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FD6" w:rsidRDefault="005F6B79">
      <w:pPr>
        <w:spacing w:line="475" w:lineRule="exact"/>
      </w:pPr>
      <w:r>
        <w:pict>
          <v:shapetype id="_x0000_t202" coordsize="21600,21600" o:spt="202" path="m,l,21600r21600,l21600,xe">
            <v:stroke joinstyle="miter"/>
            <v:path gradientshapeok="t" o:connecttype="rect"/>
          </v:shapetype>
          <v:shape id="_x0000_s1026" type="#_x0000_t202" style="position:absolute;margin-left:339.7pt;margin-top:2.4pt;width:91.45pt;height:14.8pt;z-index:251649024;mso-wrap-distance-left:5pt;mso-wrap-distance-right:5pt;mso-position-horizontal-relative:margin" filled="f" stroked="f">
            <v:textbox style="mso-fit-shape-to-text:t" inset="0,0,0,0">
              <w:txbxContent>
                <w:p w:rsidR="00F51F60" w:rsidRDefault="00F51F60">
                  <w:pPr>
                    <w:pStyle w:val="a8"/>
                    <w:shd w:val="clear" w:color="auto" w:fill="auto"/>
                    <w:spacing w:line="210" w:lineRule="exact"/>
                  </w:pPr>
                  <w:r>
                    <w:t>МИНИСТЕРСТВО ЮСТИЦИЙ</w:t>
                  </w:r>
                </w:p>
              </w:txbxContent>
            </v:textbox>
            <w10:wrap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432.35pt;margin-top:0;width:87.35pt;height:19.7pt;z-index:-251666432;mso-wrap-distance-left:5pt;mso-wrap-distance-right:5pt;mso-position-horizontal-relative:margin" wrapcoords="0 0">
            <v:imagedata r:id="rId8" o:title="image1"/>
            <w10:wrap anchorx="margin"/>
          </v:shape>
        </w:pict>
      </w:r>
    </w:p>
    <w:p w:rsidR="00BA3FD6" w:rsidRPr="004E4A12" w:rsidRDefault="00BA3FD6" w:rsidP="00F77B65">
      <w:pPr>
        <w:spacing w:line="276" w:lineRule="auto"/>
        <w:sectPr w:rsidR="00BA3FD6" w:rsidRPr="004E4A12">
          <w:footerReference w:type="even" r:id="rId9"/>
          <w:footerReference w:type="default" r:id="rId10"/>
          <w:headerReference w:type="first" r:id="rId11"/>
          <w:footerReference w:type="first" r:id="rId12"/>
          <w:type w:val="continuous"/>
          <w:pgSz w:w="11900" w:h="16840"/>
          <w:pgMar w:top="659" w:right="491" w:bottom="635" w:left="1021" w:header="0" w:footer="3" w:gutter="0"/>
          <w:cols w:space="720"/>
          <w:noEndnote/>
          <w:titlePg/>
          <w:docGrid w:linePitch="360"/>
        </w:sectPr>
      </w:pPr>
    </w:p>
    <w:p w:rsidR="00BA3FD6" w:rsidRPr="004E4A12" w:rsidRDefault="005F6B79" w:rsidP="00F77B65">
      <w:pPr>
        <w:pStyle w:val="70"/>
        <w:keepNext/>
        <w:keepLines/>
        <w:shd w:val="clear" w:color="auto" w:fill="auto"/>
        <w:spacing w:line="276" w:lineRule="auto"/>
        <w:ind w:left="20"/>
        <w:rPr>
          <w:sz w:val="24"/>
          <w:szCs w:val="24"/>
        </w:rPr>
      </w:pPr>
      <w:r w:rsidRPr="005F6B79">
        <w:rPr>
          <w:sz w:val="24"/>
          <w:szCs w:val="24"/>
        </w:rPr>
        <w:lastRenderedPageBreak/>
        <w:pict>
          <v:shape id="_x0000_s1032" type="#_x0000_t75" style="position:absolute;left:0;text-align:left;margin-left:235.45pt;margin-top:0;width:47.5pt;height:57.6pt;z-index:-251662336;mso-wrap-distance-left:5pt;mso-wrap-distance-right:47.75pt;mso-position-horizontal-relative:margin" wrapcoords="0 0 21600 0 21600 21600 0 21600 0 0">
            <v:imagedata r:id="rId13" o:title="image2"/>
            <w10:wrap type="square" side="right" anchorx="margin"/>
          </v:shape>
        </w:pict>
      </w:r>
      <w:bookmarkStart w:id="0" w:name="bookmark1"/>
      <w:r w:rsidR="00F70A16" w:rsidRPr="004E4A12">
        <w:rPr>
          <w:sz w:val="24"/>
          <w:szCs w:val="24"/>
        </w:rPr>
        <w:t xml:space="preserve">ЗАРЕГИСТРИРОВАНО </w:t>
      </w:r>
      <w:r w:rsidR="00F70A16" w:rsidRPr="004E4A12">
        <w:rPr>
          <w:sz w:val="24"/>
          <w:szCs w:val="24"/>
          <w:vertAlign w:val="subscript"/>
          <w:lang w:eastAsia="en-US" w:bidi="en-US"/>
        </w:rPr>
        <w:t>;</w:t>
      </w:r>
      <w:r w:rsidR="00F70A16" w:rsidRPr="004E4A12">
        <w:rPr>
          <w:sz w:val="24"/>
          <w:szCs w:val="24"/>
          <w:lang w:val="en-US" w:eastAsia="en-US" w:bidi="en-US"/>
        </w:rPr>
        <w:t>j</w:t>
      </w:r>
      <w:r w:rsidR="00F70A16" w:rsidRPr="004E4A12">
        <w:rPr>
          <w:sz w:val="24"/>
          <w:szCs w:val="24"/>
          <w:lang w:eastAsia="en-US" w:bidi="en-US"/>
        </w:rPr>
        <w:br/>
      </w:r>
      <w:r w:rsidR="00F70A16" w:rsidRPr="004E4A12">
        <w:rPr>
          <w:sz w:val="24"/>
          <w:szCs w:val="24"/>
        </w:rPr>
        <w:t xml:space="preserve">Регистрационный </w:t>
      </w:r>
      <w:r w:rsidR="00F70A16" w:rsidRPr="004E4A12">
        <w:rPr>
          <w:rStyle w:val="7Candara16pt0pt100"/>
          <w:sz w:val="24"/>
          <w:szCs w:val="24"/>
        </w:rPr>
        <w:t xml:space="preserve">М </w:t>
      </w:r>
      <w:r w:rsidR="00F70A16" w:rsidRPr="004E4A12">
        <w:rPr>
          <w:rStyle w:val="7Candara16pt0pt1000"/>
          <w:sz w:val="24"/>
          <w:szCs w:val="24"/>
        </w:rPr>
        <w:t>22~я</w:t>
      </w:r>
      <w:r w:rsidR="00F70A16" w:rsidRPr="004E4A12">
        <w:rPr>
          <w:rStyle w:val="7Candara16pt-2pt100"/>
          <w:sz w:val="24"/>
          <w:szCs w:val="24"/>
        </w:rPr>
        <w:t xml:space="preserve"> '</w:t>
      </w:r>
      <w:bookmarkEnd w:id="0"/>
    </w:p>
    <w:p w:rsidR="00BA3FD6" w:rsidRPr="004E4A12" w:rsidRDefault="00F70A16" w:rsidP="00F77B65">
      <w:pPr>
        <w:pStyle w:val="30"/>
        <w:shd w:val="clear" w:color="auto" w:fill="auto"/>
        <w:spacing w:after="11" w:line="276" w:lineRule="auto"/>
        <w:rPr>
          <w:sz w:val="24"/>
          <w:szCs w:val="24"/>
        </w:rPr>
      </w:pPr>
      <w:r w:rsidRPr="004E4A12">
        <w:rPr>
          <w:rStyle w:val="3TimesNewRoman17pt0pt70"/>
          <w:rFonts w:eastAsia="Candara"/>
          <w:sz w:val="24"/>
          <w:szCs w:val="24"/>
        </w:rPr>
        <w:t xml:space="preserve">__ от </w:t>
      </w:r>
      <w:r w:rsidRPr="004E4A12">
        <w:rPr>
          <w:sz w:val="24"/>
          <w:szCs w:val="24"/>
        </w:rPr>
        <w:t>'Ч^</w:t>
      </w:r>
      <w:r w:rsidRPr="004E4A12">
        <w:rPr>
          <w:rStyle w:val="31"/>
          <w:i/>
          <w:iCs/>
          <w:sz w:val="24"/>
          <w:szCs w:val="24"/>
        </w:rPr>
        <w:t>ил&lt;хы.^</w:t>
      </w:r>
      <w:r w:rsidRPr="004E4A12">
        <w:rPr>
          <w:sz w:val="24"/>
          <w:szCs w:val="24"/>
        </w:rPr>
        <w:t xml:space="preserve"> Щ</w:t>
      </w:r>
      <w:r w:rsidRPr="004E4A12">
        <w:rPr>
          <w:sz w:val="24"/>
          <w:szCs w:val="24"/>
          <w:vertAlign w:val="superscript"/>
        </w:rPr>
        <w:t>3</w:t>
      </w:r>
      <w:r w:rsidRPr="004E4A12">
        <w:rPr>
          <w:sz w:val="24"/>
          <w:szCs w:val="24"/>
        </w:rPr>
        <w:t>*</w:t>
      </w:r>
    </w:p>
    <w:p w:rsidR="00BA3FD6" w:rsidRPr="004E4A12" w:rsidRDefault="00F70A16" w:rsidP="00F77B65">
      <w:pPr>
        <w:pStyle w:val="41"/>
        <w:shd w:val="clear" w:color="auto" w:fill="auto"/>
        <w:spacing w:before="0" w:after="151" w:line="276" w:lineRule="auto"/>
        <w:ind w:left="20"/>
      </w:pPr>
      <w:r w:rsidRPr="004E4A12">
        <w:t>МИНИСТЕРСТВО ПРОСВЕЩЕНИЯ</w:t>
      </w:r>
      <w:r w:rsidRPr="004E4A12">
        <w:br/>
        <w:t>РОССИЙСКОЙ ФЕДЕРАЦИИ</w:t>
      </w:r>
    </w:p>
    <w:p w:rsidR="00BA3FD6" w:rsidRPr="004E4A12" w:rsidRDefault="005F6B79" w:rsidP="00F77B65">
      <w:pPr>
        <w:pStyle w:val="41"/>
        <w:shd w:val="clear" w:color="auto" w:fill="auto"/>
        <w:spacing w:before="0" w:after="0" w:line="276" w:lineRule="auto"/>
        <w:ind w:left="20"/>
      </w:pPr>
      <w:r>
        <w:pict>
          <v:shape id="_x0000_s1033" type="#_x0000_t202" style="position:absolute;left:0;text-align:left;margin-left:-2.15pt;margin-top:58.1pt;width:88.8pt;height:20.35pt;z-index:-251661312;mso-wrap-distance-left:5pt;mso-wrap-distance-right:37.2pt;mso-wrap-distance-bottom:14.45pt;mso-position-horizontal-relative:margin" filled="f" stroked="f">
            <v:textbox style="mso-fit-shape-to-text:t" inset="0,0,0,0">
              <w:txbxContent>
                <w:p w:rsidR="00F51F60" w:rsidRDefault="00F51F60">
                  <w:pPr>
                    <w:pStyle w:val="22"/>
                    <w:shd w:val="clear" w:color="auto" w:fill="auto"/>
                    <w:spacing w:line="260" w:lineRule="exact"/>
                  </w:pPr>
                  <w:r>
                    <w:rPr>
                      <w:rStyle w:val="2Exact"/>
                    </w:rPr>
                    <w:t>«</w:t>
                  </w:r>
                  <w:r>
                    <w:rPr>
                      <w:rStyle w:val="2Exact0"/>
                    </w:rPr>
                    <w:t>•//</w:t>
                  </w:r>
                  <w:r>
                    <w:rPr>
                      <w:rStyle w:val="2Exact"/>
                    </w:rPr>
                    <w:t>»</w:t>
                  </w:r>
                </w:p>
              </w:txbxContent>
            </v:textbox>
            <w10:wrap type="topAndBottom" anchorx="margin"/>
          </v:shape>
        </w:pict>
      </w:r>
      <w:r>
        <w:pict>
          <v:shape id="_x0000_s1034" type="#_x0000_t202" style="position:absolute;left:0;text-align:left;margin-left:123.85pt;margin-top:60.9pt;width:40.8pt;height:15.85pt;z-index:-251660288;mso-wrap-distance-left:5pt;mso-wrap-distance-right:37.7pt;mso-wrap-distance-bottom:16.1pt;mso-position-horizontal-relative:margin" filled="f" stroked="f">
            <v:textbox style="mso-fit-shape-to-text:t" inset="0,0,0,0">
              <w:txbxContent>
                <w:p w:rsidR="00F51F60" w:rsidRDefault="00F51F60">
                  <w:pPr>
                    <w:pStyle w:val="22"/>
                    <w:shd w:val="clear" w:color="auto" w:fill="auto"/>
                    <w:spacing w:line="260" w:lineRule="exact"/>
                  </w:pPr>
                  <w:r>
                    <w:rPr>
                      <w:rStyle w:val="2Exact"/>
                    </w:rPr>
                    <w:t>2023 г.</w:t>
                  </w:r>
                </w:p>
              </w:txbxContent>
            </v:textbox>
            <w10:wrap type="topAndBottom" anchorx="margin"/>
          </v:shape>
        </w:pict>
      </w:r>
      <w:r>
        <w:pict>
          <v:shape id="_x0000_s1035" type="#_x0000_t202" style="position:absolute;left:0;text-align:left;margin-left:202.3pt;margin-top:29.05pt;width:108.95pt;height:66.45pt;z-index:-251659264;mso-wrap-distance-left:11pt;mso-wrap-distance-right:5pt;mso-position-horizontal-relative:margin" filled="f" stroked="f">
            <v:textbox style="mso-fit-shape-to-text:t" inset="0,0,0,0">
              <w:txbxContent>
                <w:p w:rsidR="00F51F60" w:rsidRDefault="00F51F60">
                  <w:pPr>
                    <w:pStyle w:val="4"/>
                    <w:keepNext/>
                    <w:keepLines/>
                    <w:shd w:val="clear" w:color="auto" w:fill="auto"/>
                    <w:spacing w:after="657" w:line="260" w:lineRule="exact"/>
                  </w:pPr>
                  <w:bookmarkStart w:id="1" w:name="bookmark0"/>
                  <w:r>
                    <w:rPr>
                      <w:rStyle w:val="46ptExact"/>
                      <w:b/>
                      <w:bCs/>
                    </w:rPr>
                    <w:t>ПРИКАЗ</w:t>
                  </w:r>
                  <w:bookmarkEnd w:id="1"/>
                </w:p>
                <w:p w:rsidR="00F51F60" w:rsidRDefault="00F51F60">
                  <w:pPr>
                    <w:pStyle w:val="22"/>
                    <w:shd w:val="clear" w:color="auto" w:fill="auto"/>
                    <w:spacing w:line="260" w:lineRule="exact"/>
                    <w:ind w:left="20"/>
                    <w:jc w:val="center"/>
                  </w:pPr>
                  <w:r>
                    <w:rPr>
                      <w:rStyle w:val="2Exact"/>
                    </w:rPr>
                    <w:t>Москва</w:t>
                  </w:r>
                </w:p>
              </w:txbxContent>
            </v:textbox>
            <w10:wrap type="topAndBottom" anchorx="margin"/>
          </v:shape>
        </w:pict>
      </w:r>
      <w:r w:rsidR="00F70A16" w:rsidRPr="004E4A12">
        <w:t>(МИНПРОСВЕЩЕНИЯ РОССИИ)</w:t>
      </w:r>
    </w:p>
    <w:p w:rsidR="00BA3FD6" w:rsidRPr="004E4A12" w:rsidRDefault="00F70A16" w:rsidP="00F77B65">
      <w:pPr>
        <w:pStyle w:val="50"/>
        <w:shd w:val="clear" w:color="auto" w:fill="auto"/>
        <w:spacing w:after="523" w:line="276" w:lineRule="auto"/>
        <w:ind w:left="60"/>
        <w:rPr>
          <w:sz w:val="24"/>
          <w:szCs w:val="24"/>
        </w:rPr>
      </w:pPr>
      <w:r w:rsidRPr="004E4A12">
        <w:rPr>
          <w:sz w:val="24"/>
          <w:szCs w:val="24"/>
        </w:rPr>
        <w:t>Об утверждении федеральной образовательной программы</w:t>
      </w:r>
      <w:r w:rsidRPr="004E4A12">
        <w:rPr>
          <w:sz w:val="24"/>
          <w:szCs w:val="24"/>
        </w:rPr>
        <w:br/>
        <w:t>среднего общего образования</w:t>
      </w:r>
    </w:p>
    <w:p w:rsidR="00BA3FD6" w:rsidRPr="004E4A12" w:rsidRDefault="00F70A16" w:rsidP="00F77B65">
      <w:pPr>
        <w:pStyle w:val="22"/>
        <w:shd w:val="clear" w:color="auto" w:fill="auto"/>
        <w:tabs>
          <w:tab w:val="left" w:pos="3706"/>
          <w:tab w:val="right" w:pos="6722"/>
          <w:tab w:val="left" w:pos="6925"/>
          <w:tab w:val="right" w:pos="10195"/>
        </w:tabs>
        <w:spacing w:line="276" w:lineRule="auto"/>
        <w:ind w:firstLine="760"/>
        <w:jc w:val="both"/>
        <w:rPr>
          <w:sz w:val="24"/>
          <w:szCs w:val="24"/>
        </w:rPr>
      </w:pPr>
      <w:r w:rsidRPr="004E4A12">
        <w:rPr>
          <w:sz w:val="24"/>
          <w:szCs w:val="24"/>
        </w:rPr>
        <w:t>В соответствии с частью 6</w:t>
      </w:r>
      <w:r w:rsidRPr="004E4A12">
        <w:rPr>
          <w:sz w:val="24"/>
          <w:szCs w:val="24"/>
          <w:vertAlign w:val="superscript"/>
        </w:rPr>
        <w:t>5</w:t>
      </w:r>
      <w:r w:rsidRPr="004E4A12">
        <w:rPr>
          <w:sz w:val="24"/>
          <w:szCs w:val="24"/>
        </w:rPr>
        <w:t xml:space="preserve"> статьи 12 Федерального закона от 29 декабря 2012 г. № 273-ФЗ «Об образовании в Российской Федерации», абзацем шестым подпункта «б» пункта 3 статьи 1 Федерального закона от 24 сентября 2022 г. № 371-ФЗ «О внесении изменений в Федеральный</w:t>
      </w:r>
      <w:r w:rsidRPr="004E4A12">
        <w:rPr>
          <w:sz w:val="24"/>
          <w:szCs w:val="24"/>
        </w:rPr>
        <w:tab/>
        <w:t>закон</w:t>
      </w:r>
      <w:r w:rsidRPr="004E4A12">
        <w:rPr>
          <w:sz w:val="24"/>
          <w:szCs w:val="24"/>
        </w:rPr>
        <w:tab/>
        <w:t>«Об образовании</w:t>
      </w:r>
      <w:r w:rsidRPr="004E4A12">
        <w:rPr>
          <w:sz w:val="24"/>
          <w:szCs w:val="24"/>
        </w:rPr>
        <w:tab/>
        <w:t>в Российской</w:t>
      </w:r>
      <w:r w:rsidRPr="004E4A12">
        <w:rPr>
          <w:sz w:val="24"/>
          <w:szCs w:val="24"/>
        </w:rPr>
        <w:tab/>
        <w:t>Федерации»</w:t>
      </w:r>
    </w:p>
    <w:p w:rsidR="00BA3FD6" w:rsidRPr="004E4A12" w:rsidRDefault="00F70A16" w:rsidP="00F77B65">
      <w:pPr>
        <w:pStyle w:val="22"/>
        <w:shd w:val="clear" w:color="auto" w:fill="auto"/>
        <w:tabs>
          <w:tab w:val="left" w:pos="3706"/>
          <w:tab w:val="right" w:pos="6722"/>
          <w:tab w:val="left" w:pos="6925"/>
          <w:tab w:val="right" w:pos="10195"/>
        </w:tabs>
        <w:spacing w:line="276" w:lineRule="auto"/>
        <w:jc w:val="both"/>
        <w:rPr>
          <w:sz w:val="24"/>
          <w:szCs w:val="24"/>
        </w:rPr>
      </w:pPr>
      <w:r w:rsidRPr="004E4A12">
        <w:rPr>
          <w:sz w:val="24"/>
          <w:szCs w:val="24"/>
        </w:rPr>
        <w:t>и статью 1 Федерального</w:t>
      </w:r>
      <w:r w:rsidRPr="004E4A12">
        <w:rPr>
          <w:sz w:val="24"/>
          <w:szCs w:val="24"/>
        </w:rPr>
        <w:tab/>
        <w:t>закона</w:t>
      </w:r>
      <w:r w:rsidRPr="004E4A12">
        <w:rPr>
          <w:sz w:val="24"/>
          <w:szCs w:val="24"/>
        </w:rPr>
        <w:tab/>
        <w:t>«Об обязательных</w:t>
      </w:r>
      <w:r w:rsidRPr="004E4A12">
        <w:rPr>
          <w:sz w:val="24"/>
          <w:szCs w:val="24"/>
        </w:rPr>
        <w:tab/>
        <w:t>требованиях в</w:t>
      </w:r>
      <w:r w:rsidRPr="004E4A12">
        <w:rPr>
          <w:sz w:val="24"/>
          <w:szCs w:val="24"/>
        </w:rPr>
        <w:tab/>
        <w:t>Российской</w:t>
      </w:r>
    </w:p>
    <w:p w:rsidR="00BA3FD6" w:rsidRPr="004E4A12" w:rsidRDefault="00F70A16" w:rsidP="00F77B65">
      <w:pPr>
        <w:pStyle w:val="22"/>
        <w:shd w:val="clear" w:color="auto" w:fill="auto"/>
        <w:spacing w:line="276" w:lineRule="auto"/>
        <w:jc w:val="both"/>
        <w:rPr>
          <w:sz w:val="24"/>
          <w:szCs w:val="24"/>
        </w:rPr>
      </w:pPr>
      <w:r w:rsidRPr="004E4A12">
        <w:rPr>
          <w:sz w:val="24"/>
          <w:szCs w:val="24"/>
        </w:rPr>
        <w:t>Федерации», пунктом 1 и подпунктом 4.2.6</w:t>
      </w:r>
      <w:r w:rsidRPr="004E4A12">
        <w:rPr>
          <w:sz w:val="24"/>
          <w:szCs w:val="24"/>
          <w:vertAlign w:val="superscript"/>
        </w:rPr>
        <w:t>2</w:t>
      </w:r>
      <w:r w:rsidRPr="004E4A12">
        <w:rPr>
          <w:sz w:val="24"/>
          <w:szCs w:val="24"/>
        </w:rPr>
        <w:t xml:space="preserve"> пункта 4 Положения о Министерстве просвещения Российской Федерации, утвержденного постановлением Правительства Российской Федерации от 28 июля 2018 г. № 884, </w:t>
      </w:r>
      <w:r w:rsidRPr="004E4A12">
        <w:rPr>
          <w:rStyle w:val="23pt"/>
          <w:sz w:val="24"/>
          <w:szCs w:val="24"/>
        </w:rPr>
        <w:t>приказываю:</w:t>
      </w:r>
    </w:p>
    <w:p w:rsidR="00BA3FD6" w:rsidRPr="004E4A12" w:rsidRDefault="00F70A16" w:rsidP="00F77B65">
      <w:pPr>
        <w:pStyle w:val="22"/>
        <w:numPr>
          <w:ilvl w:val="0"/>
          <w:numId w:val="1"/>
        </w:numPr>
        <w:shd w:val="clear" w:color="auto" w:fill="auto"/>
        <w:tabs>
          <w:tab w:val="left" w:pos="1098"/>
        </w:tabs>
        <w:spacing w:line="276" w:lineRule="auto"/>
        <w:ind w:firstLine="760"/>
        <w:jc w:val="both"/>
        <w:rPr>
          <w:sz w:val="24"/>
          <w:szCs w:val="24"/>
        </w:rPr>
      </w:pPr>
      <w:r w:rsidRPr="004E4A12">
        <w:rPr>
          <w:sz w:val="24"/>
          <w:szCs w:val="24"/>
        </w:rPr>
        <w:t>Утвердить прилагаемую федеральную образовательную программу среднего общего образования.</w:t>
      </w:r>
    </w:p>
    <w:p w:rsidR="00BA3FD6" w:rsidRPr="004E4A12" w:rsidRDefault="00F70A16" w:rsidP="00F77B65">
      <w:pPr>
        <w:pStyle w:val="22"/>
        <w:numPr>
          <w:ilvl w:val="0"/>
          <w:numId w:val="1"/>
        </w:numPr>
        <w:shd w:val="clear" w:color="auto" w:fill="auto"/>
        <w:tabs>
          <w:tab w:val="left" w:pos="1147"/>
        </w:tabs>
        <w:spacing w:line="276" w:lineRule="auto"/>
        <w:ind w:firstLine="760"/>
        <w:jc w:val="both"/>
        <w:rPr>
          <w:sz w:val="24"/>
          <w:szCs w:val="24"/>
        </w:rPr>
      </w:pPr>
      <w:r w:rsidRPr="004E4A12">
        <w:rPr>
          <w:sz w:val="24"/>
          <w:szCs w:val="24"/>
        </w:rPr>
        <w:t>Признать утратившим силу приказ Министерства просвещения Российской</w:t>
      </w:r>
    </w:p>
    <w:p w:rsidR="00BA3FD6" w:rsidRPr="004E4A12" w:rsidRDefault="00F70A16" w:rsidP="00F77B65">
      <w:pPr>
        <w:pStyle w:val="22"/>
        <w:shd w:val="clear" w:color="auto" w:fill="auto"/>
        <w:tabs>
          <w:tab w:val="left" w:pos="3706"/>
          <w:tab w:val="right" w:pos="6722"/>
          <w:tab w:val="left" w:pos="6930"/>
        </w:tabs>
        <w:spacing w:line="276" w:lineRule="auto"/>
        <w:jc w:val="both"/>
        <w:rPr>
          <w:sz w:val="24"/>
          <w:szCs w:val="24"/>
        </w:rPr>
      </w:pPr>
      <w:r w:rsidRPr="004E4A12">
        <w:rPr>
          <w:sz w:val="24"/>
          <w:szCs w:val="24"/>
        </w:rPr>
        <w:t>Федерации от 23 ноября</w:t>
      </w:r>
      <w:r w:rsidRPr="004E4A12">
        <w:rPr>
          <w:sz w:val="24"/>
          <w:szCs w:val="24"/>
        </w:rPr>
        <w:tab/>
        <w:t>2022</w:t>
      </w:r>
      <w:r w:rsidRPr="004E4A12">
        <w:rPr>
          <w:sz w:val="24"/>
          <w:szCs w:val="24"/>
        </w:rPr>
        <w:tab/>
        <w:t>г. № 1014 «Об</w:t>
      </w:r>
      <w:r w:rsidRPr="004E4A12">
        <w:rPr>
          <w:sz w:val="24"/>
          <w:szCs w:val="24"/>
        </w:rPr>
        <w:tab/>
        <w:t>утверждении федеральной</w:t>
      </w:r>
    </w:p>
    <w:p w:rsidR="00BA3FD6" w:rsidRPr="004E4A12" w:rsidRDefault="00F70A16" w:rsidP="00F77B65">
      <w:pPr>
        <w:pStyle w:val="22"/>
        <w:shd w:val="clear" w:color="auto" w:fill="auto"/>
        <w:tabs>
          <w:tab w:val="left" w:pos="3706"/>
          <w:tab w:val="right" w:pos="10195"/>
          <w:tab w:val="right" w:pos="10395"/>
        </w:tabs>
        <w:spacing w:line="276" w:lineRule="auto"/>
        <w:jc w:val="both"/>
        <w:rPr>
          <w:sz w:val="24"/>
          <w:szCs w:val="24"/>
        </w:rPr>
      </w:pPr>
      <w:r w:rsidRPr="004E4A12">
        <w:rPr>
          <w:sz w:val="24"/>
          <w:szCs w:val="24"/>
        </w:rPr>
        <w:t>образовательной программы среднего общего образования» (зарегистрирован Министерством юстиции</w:t>
      </w:r>
      <w:r w:rsidRPr="004E4A12">
        <w:rPr>
          <w:sz w:val="24"/>
          <w:szCs w:val="24"/>
        </w:rPr>
        <w:tab/>
        <w:t>Российской Федерации 22 декабря</w:t>
      </w:r>
      <w:r w:rsidRPr="004E4A12">
        <w:rPr>
          <w:sz w:val="24"/>
          <w:szCs w:val="24"/>
        </w:rPr>
        <w:tab/>
        <w:t>2022</w:t>
      </w:r>
      <w:r w:rsidRPr="004E4A12">
        <w:rPr>
          <w:sz w:val="24"/>
          <w:szCs w:val="24"/>
        </w:rPr>
        <w:tab/>
        <w:t>г.,</w:t>
      </w:r>
    </w:p>
    <w:p w:rsidR="00BA3FD6" w:rsidRPr="004E4A12" w:rsidRDefault="005F6B79" w:rsidP="00F77B65">
      <w:pPr>
        <w:pStyle w:val="22"/>
        <w:shd w:val="clear" w:color="auto" w:fill="auto"/>
        <w:spacing w:line="276" w:lineRule="auto"/>
        <w:jc w:val="both"/>
        <w:rPr>
          <w:sz w:val="24"/>
          <w:szCs w:val="24"/>
        </w:rPr>
      </w:pPr>
      <w:r>
        <w:rPr>
          <w:sz w:val="24"/>
          <w:szCs w:val="24"/>
        </w:rPr>
        <w:pict>
          <v:shape id="_x0000_s1036" type="#_x0000_t202" style="position:absolute;left:0;text-align:left;margin-left:.5pt;margin-top:60.65pt;width:56.9pt;height:16.15pt;z-index:-251658240;mso-wrap-distance-left:5pt;mso-wrap-distance-right:60.25pt;mso-wrap-distance-bottom:55.75pt;mso-position-horizontal-relative:margin" filled="f" stroked="f">
            <v:textbox style="mso-fit-shape-to-text:t" inset="0,0,0,0">
              <w:txbxContent>
                <w:p w:rsidR="00F51F60" w:rsidRDefault="00F51F60">
                  <w:pPr>
                    <w:pStyle w:val="22"/>
                    <w:shd w:val="clear" w:color="auto" w:fill="auto"/>
                    <w:spacing w:line="260" w:lineRule="exact"/>
                  </w:pPr>
                  <w:r>
                    <w:rPr>
                      <w:rStyle w:val="2Exact"/>
                    </w:rPr>
                    <w:t>Министр</w:t>
                  </w:r>
                </w:p>
              </w:txbxContent>
            </v:textbox>
            <w10:wrap type="topAndBottom" anchorx="margin"/>
          </v:shape>
        </w:pict>
      </w:r>
      <w:r>
        <w:rPr>
          <w:sz w:val="24"/>
          <w:szCs w:val="24"/>
        </w:rPr>
        <w:pict>
          <v:shape id="_x0000_s1037" type="#_x0000_t75" style="position:absolute;left:0;text-align:left;margin-left:117.6pt;margin-top:27.1pt;width:196.8pt;height:85.45pt;z-index:-251657216;mso-wrap-distance-left:5pt;mso-wrap-distance-right:117.35pt;mso-wrap-distance-bottom:20pt;mso-position-horizontal-relative:margin" wrapcoords="0 0 21600 0 21600 21600 0 21600 0 0">
            <v:imagedata r:id="rId14" o:title="image3"/>
            <w10:wrap type="topAndBottom" anchorx="margin"/>
          </v:shape>
        </w:pict>
      </w:r>
      <w:r>
        <w:rPr>
          <w:sz w:val="24"/>
          <w:szCs w:val="24"/>
        </w:rPr>
        <w:pict>
          <v:shape id="_x0000_s1038" type="#_x0000_t202" style="position:absolute;left:0;text-align:left;margin-left:431.5pt;margin-top:60.4pt;width:81.6pt;height:16.4pt;z-index:-251656192;mso-wrap-distance-left:5pt;mso-wrap-distance-right:5pt;mso-wrap-distance-bottom:55.75pt;mso-position-horizontal-relative:margin" filled="f" stroked="f">
            <v:textbox style="mso-fit-shape-to-text:t" inset="0,0,0,0">
              <w:txbxContent>
                <w:p w:rsidR="00F51F60" w:rsidRDefault="00F51F60">
                  <w:pPr>
                    <w:pStyle w:val="22"/>
                    <w:shd w:val="clear" w:color="auto" w:fill="auto"/>
                    <w:spacing w:line="260" w:lineRule="exact"/>
                  </w:pPr>
                  <w:r>
                    <w:rPr>
                      <w:rStyle w:val="2Exact"/>
                    </w:rPr>
                    <w:t>С.С. Кравцов</w:t>
                  </w:r>
                </w:p>
              </w:txbxContent>
            </v:textbox>
            <w10:wrap type="topAndBottom" anchorx="margin"/>
          </v:shape>
        </w:pict>
      </w:r>
      <w:r w:rsidR="00F70A16" w:rsidRPr="004E4A12">
        <w:rPr>
          <w:sz w:val="24"/>
          <w:szCs w:val="24"/>
        </w:rPr>
        <w:t>регистрационный № 71763).</w:t>
      </w:r>
      <w:r w:rsidR="00F70A16" w:rsidRPr="004E4A12">
        <w:rPr>
          <w:sz w:val="24"/>
          <w:szCs w:val="24"/>
        </w:rPr>
        <w:br w:type="page"/>
      </w:r>
    </w:p>
    <w:p w:rsidR="00BA3FD6" w:rsidRPr="004E4A12" w:rsidRDefault="00F70A16" w:rsidP="004E4A12">
      <w:pPr>
        <w:pStyle w:val="22"/>
        <w:shd w:val="clear" w:color="auto" w:fill="auto"/>
        <w:spacing w:line="240" w:lineRule="auto"/>
        <w:ind w:left="6320"/>
        <w:rPr>
          <w:sz w:val="24"/>
          <w:szCs w:val="24"/>
        </w:rPr>
      </w:pPr>
      <w:r w:rsidRPr="004E4A12">
        <w:rPr>
          <w:sz w:val="24"/>
          <w:szCs w:val="24"/>
        </w:rPr>
        <w:lastRenderedPageBreak/>
        <w:t>УТВЕРЖДЕНА</w:t>
      </w:r>
    </w:p>
    <w:p w:rsidR="00BA3FD6" w:rsidRPr="004E4A12" w:rsidRDefault="00F70A16" w:rsidP="004E4A12">
      <w:pPr>
        <w:pStyle w:val="22"/>
        <w:shd w:val="clear" w:color="auto" w:fill="auto"/>
        <w:tabs>
          <w:tab w:val="left" w:pos="7632"/>
        </w:tabs>
        <w:spacing w:after="777" w:line="240" w:lineRule="auto"/>
        <w:ind w:left="5040"/>
        <w:rPr>
          <w:sz w:val="24"/>
          <w:szCs w:val="24"/>
        </w:rPr>
      </w:pPr>
      <w:r w:rsidRPr="004E4A12">
        <w:rPr>
          <w:sz w:val="24"/>
          <w:szCs w:val="24"/>
        </w:rPr>
        <w:t>приказом Министерства просвещения Российской Федерации от «</w:t>
      </w:r>
      <w:r w:rsidRPr="004E4A12">
        <w:rPr>
          <w:sz w:val="24"/>
          <w:szCs w:val="24"/>
        </w:rPr>
        <w:tab/>
        <w:t xml:space="preserve">2023 г. № </w:t>
      </w:r>
      <w:r w:rsidRPr="004E4A12">
        <w:rPr>
          <w:rStyle w:val="2CourierNew19pt"/>
          <w:sz w:val="24"/>
          <w:szCs w:val="24"/>
        </w:rPr>
        <w:t>3</w:t>
      </w:r>
      <w:r w:rsidRPr="004E4A12">
        <w:rPr>
          <w:rStyle w:val="214pt-1pt"/>
          <w:sz w:val="24"/>
          <w:szCs w:val="24"/>
        </w:rPr>
        <w:t>?-/</w:t>
      </w:r>
    </w:p>
    <w:p w:rsidR="00BA3FD6" w:rsidRPr="004E4A12" w:rsidRDefault="00F70A16" w:rsidP="004E4A12">
      <w:pPr>
        <w:pStyle w:val="22"/>
        <w:shd w:val="clear" w:color="auto" w:fill="auto"/>
        <w:spacing w:after="588" w:line="240" w:lineRule="auto"/>
        <w:jc w:val="center"/>
        <w:rPr>
          <w:sz w:val="24"/>
          <w:szCs w:val="24"/>
        </w:rPr>
      </w:pPr>
      <w:r w:rsidRPr="004E4A12">
        <w:rPr>
          <w:sz w:val="24"/>
          <w:szCs w:val="24"/>
        </w:rPr>
        <w:t>Федеральная образовательная программа</w:t>
      </w:r>
      <w:r w:rsidRPr="004E4A12">
        <w:rPr>
          <w:sz w:val="24"/>
          <w:szCs w:val="24"/>
        </w:rPr>
        <w:br/>
        <w:t>среднего общего образования</w:t>
      </w:r>
    </w:p>
    <w:p w:rsidR="00BA3FD6" w:rsidRPr="004E4A12" w:rsidRDefault="00F70A16" w:rsidP="004E4A12">
      <w:pPr>
        <w:pStyle w:val="50"/>
        <w:numPr>
          <w:ilvl w:val="0"/>
          <w:numId w:val="2"/>
        </w:numPr>
        <w:shd w:val="clear" w:color="auto" w:fill="auto"/>
        <w:tabs>
          <w:tab w:val="left" w:pos="4142"/>
        </w:tabs>
        <w:spacing w:after="195" w:line="240" w:lineRule="auto"/>
        <w:ind w:left="3460"/>
        <w:jc w:val="both"/>
        <w:rPr>
          <w:sz w:val="24"/>
          <w:szCs w:val="24"/>
        </w:rPr>
      </w:pPr>
      <w:r w:rsidRPr="004E4A12">
        <w:rPr>
          <w:sz w:val="24"/>
          <w:szCs w:val="24"/>
        </w:rPr>
        <w:t>Общие положения</w:t>
      </w:r>
    </w:p>
    <w:p w:rsidR="00BA3FD6" w:rsidRPr="004E4A12" w:rsidRDefault="00F70A16" w:rsidP="00F77B65">
      <w:pPr>
        <w:pStyle w:val="22"/>
        <w:numPr>
          <w:ilvl w:val="0"/>
          <w:numId w:val="3"/>
        </w:numPr>
        <w:shd w:val="clear" w:color="auto" w:fill="auto"/>
        <w:tabs>
          <w:tab w:val="left" w:pos="994"/>
        </w:tabs>
        <w:spacing w:line="276" w:lineRule="auto"/>
        <w:ind w:firstLine="720"/>
        <w:jc w:val="both"/>
        <w:rPr>
          <w:sz w:val="24"/>
          <w:szCs w:val="24"/>
        </w:rPr>
      </w:pPr>
      <w:r w:rsidRPr="004E4A12">
        <w:rPr>
          <w:sz w:val="24"/>
          <w:szCs w:val="24"/>
        </w:rPr>
        <w:t>Федеральная образовательная программа среднего общего образования (далее - ФОП СОО) разработана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BA3FD6" w:rsidRPr="004E4A12" w:rsidRDefault="00F70A16" w:rsidP="00F77B65">
      <w:pPr>
        <w:pStyle w:val="22"/>
        <w:numPr>
          <w:ilvl w:val="0"/>
          <w:numId w:val="3"/>
        </w:numPr>
        <w:shd w:val="clear" w:color="auto" w:fill="auto"/>
        <w:tabs>
          <w:tab w:val="left" w:pos="999"/>
        </w:tabs>
        <w:spacing w:line="276" w:lineRule="auto"/>
        <w:ind w:firstLine="720"/>
        <w:jc w:val="both"/>
        <w:rPr>
          <w:sz w:val="24"/>
          <w:szCs w:val="24"/>
        </w:rPr>
      </w:pPr>
      <w:r w:rsidRPr="004E4A12">
        <w:rPr>
          <w:sz w:val="24"/>
          <w:szCs w:val="24"/>
        </w:rPr>
        <w:t xml:space="preserve">Содержание ФОП СОО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w:t>
      </w:r>
      <w:bookmarkStart w:id="2" w:name="_GoBack"/>
      <w:r w:rsidRPr="004E4A12">
        <w:rPr>
          <w:sz w:val="24"/>
          <w:szCs w:val="24"/>
        </w:rPr>
        <w:t xml:space="preserve">предметов, курсов, дисциплин </w:t>
      </w:r>
      <w:bookmarkEnd w:id="2"/>
      <w:r w:rsidRPr="004E4A12">
        <w:rPr>
          <w:sz w:val="24"/>
          <w:szCs w:val="24"/>
        </w:rPr>
        <w:t>(модулей),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уровня среднего общего образования, планируемые результаты освоения образовательной программы</w:t>
      </w:r>
    </w:p>
    <w:p w:rsidR="00BA3FD6" w:rsidRPr="004E4A12" w:rsidRDefault="00F70A16" w:rsidP="00F77B65">
      <w:pPr>
        <w:pStyle w:val="22"/>
        <w:numPr>
          <w:ilvl w:val="0"/>
          <w:numId w:val="3"/>
        </w:numPr>
        <w:shd w:val="clear" w:color="auto" w:fill="auto"/>
        <w:tabs>
          <w:tab w:val="left" w:pos="1004"/>
        </w:tabs>
        <w:spacing w:line="276" w:lineRule="auto"/>
        <w:ind w:firstLine="720"/>
        <w:jc w:val="both"/>
        <w:rPr>
          <w:sz w:val="24"/>
          <w:szCs w:val="24"/>
        </w:rPr>
        <w:sectPr w:rsidR="00BA3FD6" w:rsidRPr="004E4A12">
          <w:type w:val="continuous"/>
          <w:pgSz w:w="11900" w:h="16840"/>
          <w:pgMar w:top="1042" w:right="456" w:bottom="1411" w:left="1100" w:header="0" w:footer="3" w:gutter="0"/>
          <w:cols w:space="720"/>
          <w:noEndnote/>
          <w:docGrid w:linePitch="360"/>
        </w:sectPr>
      </w:pPr>
      <w:r w:rsidRPr="004E4A12">
        <w:rPr>
          <w:sz w:val="24"/>
          <w:szCs w:val="24"/>
        </w:rPr>
        <w:t>Организации, осуществляющие образовательную деятельность по имеющим государственную аккредитацию образовательным программам среднего общего образования, разрабатывают основную образовательную программу среднего общего образования (далее соответственно - образовательная организация, ООП СОО) в соответствии с федеральным государственным образовательным</w:t>
      </w:r>
    </w:p>
    <w:p w:rsidR="00BA3FD6" w:rsidRPr="004E4A12" w:rsidRDefault="00F70A16" w:rsidP="004E4A12">
      <w:pPr>
        <w:pStyle w:val="22"/>
        <w:shd w:val="clear" w:color="auto" w:fill="auto"/>
        <w:tabs>
          <w:tab w:val="left" w:pos="1004"/>
        </w:tabs>
        <w:spacing w:line="240" w:lineRule="auto"/>
        <w:ind w:firstLine="720"/>
        <w:jc w:val="both"/>
        <w:rPr>
          <w:sz w:val="24"/>
          <w:szCs w:val="24"/>
        </w:rPr>
      </w:pPr>
      <w:r w:rsidRPr="004E4A12">
        <w:rPr>
          <w:sz w:val="24"/>
          <w:szCs w:val="24"/>
        </w:rPr>
        <w:lastRenderedPageBreak/>
        <w:t>стандартом среднего общего образования (далее - ФГОС СОО</w:t>
      </w:r>
      <w:r w:rsidRPr="004E4A12">
        <w:rPr>
          <w:sz w:val="24"/>
          <w:szCs w:val="24"/>
          <w:vertAlign w:val="superscript"/>
        </w:rPr>
        <w:footnoteReference w:id="2"/>
      </w:r>
      <w:r w:rsidRPr="004E4A12">
        <w:rPr>
          <w:sz w:val="24"/>
          <w:szCs w:val="24"/>
        </w:rPr>
        <w:t>) и ФОП СОО. При этом содержание и планируемые результаты разработанной образовательной организацией ООП СОО должны быть не ниже соответствующих содержания и планируемых результатов ФОП СОО</w:t>
      </w:r>
      <w:r w:rsidRPr="004E4A12">
        <w:rPr>
          <w:sz w:val="24"/>
          <w:szCs w:val="24"/>
          <w:vertAlign w:val="superscript"/>
        </w:rPr>
        <w:footnoteReference w:id="3"/>
      </w:r>
      <w:r w:rsidRPr="004E4A12">
        <w:rPr>
          <w:sz w:val="24"/>
          <w:szCs w:val="24"/>
        </w:rPr>
        <w:t>.</w:t>
      </w:r>
    </w:p>
    <w:p w:rsidR="00BA3FD6" w:rsidRPr="004E4A12" w:rsidRDefault="00F70A16" w:rsidP="004E4A12">
      <w:pPr>
        <w:pStyle w:val="22"/>
        <w:numPr>
          <w:ilvl w:val="0"/>
          <w:numId w:val="3"/>
        </w:numPr>
        <w:shd w:val="clear" w:color="auto" w:fill="auto"/>
        <w:tabs>
          <w:tab w:val="left" w:pos="1021"/>
        </w:tabs>
        <w:spacing w:line="240" w:lineRule="auto"/>
        <w:ind w:firstLine="720"/>
        <w:jc w:val="both"/>
        <w:rPr>
          <w:sz w:val="24"/>
          <w:szCs w:val="24"/>
        </w:rPr>
      </w:pPr>
      <w:r w:rsidRPr="004E4A12">
        <w:rPr>
          <w:sz w:val="24"/>
          <w:szCs w:val="24"/>
        </w:rPr>
        <w:t>При разработке ООП СОО образовательная организация предусматривает непосредственное применение при реализации обязательной части ООП СОО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r w:rsidRPr="004E4A12">
        <w:rPr>
          <w:sz w:val="24"/>
          <w:szCs w:val="24"/>
          <w:vertAlign w:val="superscript"/>
        </w:rPr>
        <w:footnoteReference w:id="4"/>
      </w:r>
      <w:r w:rsidRPr="004E4A12">
        <w:rPr>
          <w:sz w:val="24"/>
          <w:szCs w:val="24"/>
        </w:rPr>
        <w:t>.</w:t>
      </w:r>
    </w:p>
    <w:p w:rsidR="00BA3FD6" w:rsidRPr="004E4A12" w:rsidRDefault="00F70A16" w:rsidP="004E4A12">
      <w:pPr>
        <w:pStyle w:val="22"/>
        <w:numPr>
          <w:ilvl w:val="0"/>
          <w:numId w:val="3"/>
        </w:numPr>
        <w:shd w:val="clear" w:color="auto" w:fill="auto"/>
        <w:tabs>
          <w:tab w:val="left" w:pos="1026"/>
        </w:tabs>
        <w:spacing w:line="240" w:lineRule="auto"/>
        <w:ind w:firstLine="720"/>
        <w:jc w:val="both"/>
        <w:rPr>
          <w:sz w:val="24"/>
          <w:szCs w:val="24"/>
        </w:rPr>
      </w:pPr>
      <w:r w:rsidRPr="004E4A12">
        <w:rPr>
          <w:sz w:val="24"/>
          <w:szCs w:val="24"/>
        </w:rPr>
        <w:t>ФОП СОО включает три раздела: целевой, содержательный, организационный</w:t>
      </w:r>
      <w:r w:rsidRPr="004E4A12">
        <w:rPr>
          <w:sz w:val="24"/>
          <w:szCs w:val="24"/>
          <w:vertAlign w:val="superscript"/>
        </w:rPr>
        <w:footnoteReference w:id="5"/>
      </w:r>
      <w:r w:rsidRPr="004E4A12">
        <w:rPr>
          <w:sz w:val="24"/>
          <w:szCs w:val="24"/>
        </w:rPr>
        <w:t>.</w:t>
      </w:r>
    </w:p>
    <w:p w:rsidR="00BA3FD6" w:rsidRPr="004E4A12" w:rsidRDefault="00F70A16" w:rsidP="004E4A12">
      <w:pPr>
        <w:pStyle w:val="22"/>
        <w:numPr>
          <w:ilvl w:val="0"/>
          <w:numId w:val="3"/>
        </w:numPr>
        <w:shd w:val="clear" w:color="auto" w:fill="auto"/>
        <w:tabs>
          <w:tab w:val="left" w:pos="1035"/>
        </w:tabs>
        <w:spacing w:line="240" w:lineRule="auto"/>
        <w:ind w:firstLine="720"/>
        <w:jc w:val="both"/>
        <w:rPr>
          <w:sz w:val="24"/>
          <w:szCs w:val="24"/>
        </w:rPr>
      </w:pPr>
      <w:r w:rsidRPr="004E4A12">
        <w:rPr>
          <w:sz w:val="24"/>
          <w:szCs w:val="24"/>
        </w:rPr>
        <w:t>Целевой раздел определяет общее назначение, цели, задачи и планируемые результаты реализации ФОП СОО, а также способы определения достижения этих целей и результатов</w:t>
      </w:r>
      <w:r w:rsidRPr="004E4A12">
        <w:rPr>
          <w:sz w:val="24"/>
          <w:szCs w:val="24"/>
          <w:vertAlign w:val="superscript"/>
        </w:rPr>
        <w:footnoteReference w:id="6"/>
      </w:r>
      <w:r w:rsidRPr="004E4A12">
        <w:rPr>
          <w:sz w:val="24"/>
          <w:szCs w:val="24"/>
        </w:rPr>
        <w:t>.</w:t>
      </w:r>
    </w:p>
    <w:p w:rsidR="00BA3FD6" w:rsidRPr="004E4A12" w:rsidRDefault="00F70A16" w:rsidP="004E4A12">
      <w:pPr>
        <w:pStyle w:val="22"/>
        <w:numPr>
          <w:ilvl w:val="0"/>
          <w:numId w:val="3"/>
        </w:numPr>
        <w:shd w:val="clear" w:color="auto" w:fill="auto"/>
        <w:tabs>
          <w:tab w:val="left" w:pos="1064"/>
        </w:tabs>
        <w:spacing w:line="240" w:lineRule="auto"/>
        <w:ind w:firstLine="720"/>
        <w:jc w:val="both"/>
        <w:rPr>
          <w:sz w:val="24"/>
          <w:szCs w:val="24"/>
        </w:rPr>
      </w:pPr>
      <w:r w:rsidRPr="004E4A12">
        <w:rPr>
          <w:sz w:val="24"/>
          <w:szCs w:val="24"/>
        </w:rPr>
        <w:t>Целевой раздел ФОП СОО включает:</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пояснительную записку;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планируемые результаты освоения обучающимися ФОП СОО;</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систему оценки достижения планируемых результатов освоения ФОП СОО</w:t>
      </w:r>
      <w:r w:rsidRPr="004E4A12">
        <w:rPr>
          <w:sz w:val="24"/>
          <w:szCs w:val="24"/>
          <w:vertAlign w:val="superscript"/>
        </w:rPr>
        <w:footnoteReference w:id="7"/>
      </w:r>
      <w:r w:rsidRPr="004E4A12">
        <w:rPr>
          <w:sz w:val="24"/>
          <w:szCs w:val="24"/>
        </w:rPr>
        <w:t>.</w:t>
      </w:r>
    </w:p>
    <w:p w:rsidR="00BA3FD6" w:rsidRPr="004E4A12" w:rsidRDefault="00F70A16" w:rsidP="004E4A12">
      <w:pPr>
        <w:pStyle w:val="22"/>
        <w:numPr>
          <w:ilvl w:val="0"/>
          <w:numId w:val="3"/>
        </w:numPr>
        <w:shd w:val="clear" w:color="auto" w:fill="auto"/>
        <w:tabs>
          <w:tab w:val="left" w:pos="1033"/>
        </w:tabs>
        <w:spacing w:line="240" w:lineRule="auto"/>
        <w:ind w:firstLine="720"/>
        <w:jc w:val="both"/>
        <w:rPr>
          <w:sz w:val="24"/>
          <w:szCs w:val="24"/>
        </w:rPr>
      </w:pPr>
      <w:r w:rsidRPr="004E4A12">
        <w:rPr>
          <w:sz w:val="24"/>
          <w:szCs w:val="24"/>
        </w:rPr>
        <w:t>Содержательный раздел ФОП СОО включает следующие программы, ориентированные на достижение предметных, метапредметных и личностных результатов: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федеральные рабочие программы учебных предметов;</w:t>
      </w:r>
    </w:p>
    <w:p w:rsidR="00BA3FD6" w:rsidRPr="004E4A12" w:rsidRDefault="00F70A16" w:rsidP="004E4A12">
      <w:pPr>
        <w:pStyle w:val="22"/>
        <w:shd w:val="clear" w:color="auto" w:fill="auto"/>
        <w:spacing w:line="240" w:lineRule="auto"/>
        <w:ind w:left="720" w:right="140"/>
        <w:jc w:val="both"/>
        <w:rPr>
          <w:sz w:val="24"/>
          <w:szCs w:val="24"/>
        </w:rPr>
      </w:pPr>
      <w:r w:rsidRPr="004E4A12">
        <w:rPr>
          <w:sz w:val="24"/>
          <w:szCs w:val="24"/>
        </w:rPr>
        <w:t>программу формирования универсальных учебных действий у обучающихся</w:t>
      </w:r>
      <w:r w:rsidRPr="004E4A12">
        <w:rPr>
          <w:sz w:val="24"/>
          <w:szCs w:val="24"/>
          <w:vertAlign w:val="superscript"/>
        </w:rPr>
        <w:footnoteReference w:id="8"/>
      </w:r>
      <w:r w:rsidRPr="004E4A12">
        <w:rPr>
          <w:sz w:val="24"/>
          <w:szCs w:val="24"/>
        </w:rPr>
        <w:t>; федеральную рабочую программу воспитания.</w:t>
      </w:r>
    </w:p>
    <w:p w:rsidR="00BA3FD6" w:rsidRPr="004E4A12" w:rsidRDefault="00F70A16" w:rsidP="004E4A12">
      <w:pPr>
        <w:pStyle w:val="22"/>
        <w:numPr>
          <w:ilvl w:val="0"/>
          <w:numId w:val="3"/>
        </w:numPr>
        <w:shd w:val="clear" w:color="auto" w:fill="auto"/>
        <w:tabs>
          <w:tab w:val="left" w:pos="1033"/>
        </w:tabs>
        <w:spacing w:line="240" w:lineRule="auto"/>
        <w:ind w:firstLine="720"/>
        <w:jc w:val="both"/>
        <w:rPr>
          <w:sz w:val="24"/>
          <w:szCs w:val="24"/>
        </w:rPr>
      </w:pPr>
      <w:r w:rsidRPr="004E4A12">
        <w:rPr>
          <w:sz w:val="24"/>
          <w:szCs w:val="24"/>
        </w:rPr>
        <w:t>Федеральные рабочие программы учебных предметов обеспечивают достижение планируемых результатов освоения ФОП СОО и разработаны на основе требований ФГОС СОО к результатам освоения программы среднего общего образования.</w:t>
      </w:r>
    </w:p>
    <w:p w:rsidR="00BA3FD6" w:rsidRPr="004E4A12" w:rsidRDefault="00F70A16" w:rsidP="004E4A12">
      <w:pPr>
        <w:pStyle w:val="22"/>
        <w:numPr>
          <w:ilvl w:val="0"/>
          <w:numId w:val="3"/>
        </w:numPr>
        <w:shd w:val="clear" w:color="auto" w:fill="auto"/>
        <w:tabs>
          <w:tab w:val="left" w:pos="1147"/>
        </w:tabs>
        <w:spacing w:line="240" w:lineRule="auto"/>
        <w:ind w:firstLine="720"/>
        <w:jc w:val="both"/>
        <w:rPr>
          <w:sz w:val="24"/>
          <w:szCs w:val="24"/>
        </w:rPr>
      </w:pPr>
      <w:r w:rsidRPr="004E4A12">
        <w:rPr>
          <w:sz w:val="24"/>
          <w:szCs w:val="24"/>
        </w:rPr>
        <w:t>Программа формирования универсальных учебных действий у обучающихся содержит:</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w:t>
      </w:r>
      <w:r w:rsidRPr="004E4A12">
        <w:rPr>
          <w:sz w:val="24"/>
          <w:szCs w:val="24"/>
        </w:rPr>
        <w:lastRenderedPageBreak/>
        <w:t>универсальных учебных действий в структуре образовательной деятельности</w:t>
      </w:r>
      <w:r w:rsidRPr="004E4A12">
        <w:rPr>
          <w:sz w:val="24"/>
          <w:szCs w:val="24"/>
          <w:vertAlign w:val="superscript"/>
        </w:rPr>
        <w:footnoteReference w:id="9"/>
      </w:r>
      <w:r w:rsidRPr="004E4A12">
        <w:rPr>
          <w:sz w:val="24"/>
          <w:szCs w:val="24"/>
        </w:rPr>
        <w:t>.</w:t>
      </w:r>
    </w:p>
    <w:p w:rsidR="00BA3FD6" w:rsidRPr="004E4A12" w:rsidRDefault="00F70A16" w:rsidP="004E4A12">
      <w:pPr>
        <w:pStyle w:val="22"/>
        <w:numPr>
          <w:ilvl w:val="0"/>
          <w:numId w:val="3"/>
        </w:numPr>
        <w:shd w:val="clear" w:color="auto" w:fill="auto"/>
        <w:tabs>
          <w:tab w:val="left" w:pos="1152"/>
        </w:tabs>
        <w:spacing w:line="240" w:lineRule="auto"/>
        <w:ind w:firstLine="720"/>
        <w:jc w:val="both"/>
        <w:rPr>
          <w:sz w:val="24"/>
          <w:szCs w:val="24"/>
        </w:rPr>
      </w:pPr>
      <w:r w:rsidRPr="004E4A12">
        <w:rPr>
          <w:sz w:val="24"/>
          <w:szCs w:val="24"/>
        </w:rPr>
        <w:t>Федеральная 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среднего общего образования</w:t>
      </w:r>
      <w:r w:rsidRPr="004E4A12">
        <w:rPr>
          <w:sz w:val="24"/>
          <w:szCs w:val="24"/>
          <w:vertAlign w:val="superscript"/>
        </w:rPr>
        <w:footnoteReference w:id="10"/>
      </w:r>
      <w:r w:rsidRPr="004E4A12">
        <w:rPr>
          <w:sz w:val="24"/>
          <w:szCs w:val="24"/>
        </w:rPr>
        <w:t>.</w:t>
      </w:r>
    </w:p>
    <w:p w:rsidR="00BA3FD6" w:rsidRPr="004E4A12" w:rsidRDefault="00F70A16" w:rsidP="004E4A12">
      <w:pPr>
        <w:pStyle w:val="22"/>
        <w:numPr>
          <w:ilvl w:val="0"/>
          <w:numId w:val="3"/>
        </w:numPr>
        <w:shd w:val="clear" w:color="auto" w:fill="auto"/>
        <w:tabs>
          <w:tab w:val="left" w:pos="1142"/>
        </w:tabs>
        <w:spacing w:line="240" w:lineRule="auto"/>
        <w:ind w:firstLine="720"/>
        <w:jc w:val="both"/>
        <w:rPr>
          <w:sz w:val="24"/>
          <w:szCs w:val="24"/>
        </w:rPr>
      </w:pPr>
      <w:r w:rsidRPr="004E4A12">
        <w:rPr>
          <w:sz w:val="24"/>
          <w:szCs w:val="24"/>
        </w:rPr>
        <w:t>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Pr="004E4A12">
        <w:rPr>
          <w:sz w:val="24"/>
          <w:szCs w:val="24"/>
          <w:vertAlign w:val="superscript"/>
        </w:rPr>
        <w:footnoteReference w:id="11"/>
      </w:r>
      <w:r w:rsidRPr="004E4A12">
        <w:rPr>
          <w:sz w:val="24"/>
          <w:szCs w:val="24"/>
        </w:rPr>
        <w:t>.</w:t>
      </w:r>
    </w:p>
    <w:p w:rsidR="00BA3FD6" w:rsidRPr="004E4A12" w:rsidRDefault="00F70A16" w:rsidP="004E4A12">
      <w:pPr>
        <w:pStyle w:val="22"/>
        <w:numPr>
          <w:ilvl w:val="0"/>
          <w:numId w:val="3"/>
        </w:numPr>
        <w:shd w:val="clear" w:color="auto" w:fill="auto"/>
        <w:tabs>
          <w:tab w:val="left" w:pos="1172"/>
        </w:tabs>
        <w:spacing w:line="240" w:lineRule="auto"/>
        <w:ind w:firstLine="740"/>
        <w:jc w:val="both"/>
        <w:rPr>
          <w:sz w:val="24"/>
          <w:szCs w:val="24"/>
        </w:rPr>
      </w:pPr>
      <w:r w:rsidRPr="004E4A12">
        <w:rPr>
          <w:sz w:val="24"/>
          <w:szCs w:val="24"/>
        </w:rPr>
        <w:t>Федеральная рабочая программа воспитания предусматривает приобщение обучающихся к российским традиционным духовным ценностям - нравственным ориентирам, являющимся основой мировоззрения граждан России, передаваемым 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r w:rsidRPr="004E4A12">
        <w:rPr>
          <w:sz w:val="24"/>
          <w:szCs w:val="24"/>
          <w:vertAlign w:val="superscript"/>
        </w:rPr>
        <w:footnoteReference w:id="12"/>
      </w:r>
      <w:r w:rsidRPr="004E4A12">
        <w:rPr>
          <w:sz w:val="24"/>
          <w:szCs w:val="24"/>
        </w:rPr>
        <w:t>.</w:t>
      </w:r>
    </w:p>
    <w:p w:rsidR="00BA3FD6" w:rsidRPr="004E4A12" w:rsidRDefault="00F70A16" w:rsidP="004E4A12">
      <w:pPr>
        <w:pStyle w:val="22"/>
        <w:numPr>
          <w:ilvl w:val="0"/>
          <w:numId w:val="3"/>
        </w:numPr>
        <w:shd w:val="clear" w:color="auto" w:fill="auto"/>
        <w:tabs>
          <w:tab w:val="left" w:pos="1172"/>
        </w:tabs>
        <w:spacing w:line="240" w:lineRule="auto"/>
        <w:ind w:firstLine="740"/>
        <w:jc w:val="both"/>
        <w:rPr>
          <w:sz w:val="24"/>
          <w:szCs w:val="24"/>
        </w:rPr>
      </w:pPr>
      <w:r w:rsidRPr="004E4A12">
        <w:rPr>
          <w:sz w:val="24"/>
          <w:szCs w:val="24"/>
        </w:rPr>
        <w:t>Организационный раздел ФОП СОО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w:t>
      </w:r>
      <w:r w:rsidRPr="004E4A12">
        <w:rPr>
          <w:sz w:val="24"/>
          <w:szCs w:val="24"/>
          <w:vertAlign w:val="superscript"/>
        </w:rPr>
        <w:footnoteReference w:id="13"/>
      </w:r>
      <w:r w:rsidRPr="004E4A12">
        <w:rPr>
          <w:sz w:val="24"/>
          <w:szCs w:val="24"/>
        </w:rPr>
        <w:t xml:space="preserve"> и включает:</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федеральный учебный план;</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федеральный план внеурочной деятельности;</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федеральный календарный учебный график;</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федеральный календарный план воспитательной работы.</w:t>
      </w:r>
    </w:p>
    <w:p w:rsidR="00BA3FD6" w:rsidRPr="004E4A12" w:rsidRDefault="00F70A16" w:rsidP="004E4A12">
      <w:pPr>
        <w:pStyle w:val="22"/>
        <w:numPr>
          <w:ilvl w:val="0"/>
          <w:numId w:val="3"/>
        </w:numPr>
        <w:shd w:val="clear" w:color="auto" w:fill="auto"/>
        <w:tabs>
          <w:tab w:val="left" w:pos="1167"/>
        </w:tabs>
        <w:spacing w:line="240" w:lineRule="auto"/>
        <w:ind w:firstLine="740"/>
        <w:jc w:val="both"/>
        <w:rPr>
          <w:sz w:val="24"/>
          <w:szCs w:val="24"/>
        </w:rPr>
      </w:pPr>
      <w:r w:rsidRPr="004E4A12">
        <w:rPr>
          <w:sz w:val="24"/>
          <w:szCs w:val="24"/>
        </w:rPr>
        <w:t>Федеральный календарный план воспитательной работы содержит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BA3FD6" w:rsidRPr="004E4A12" w:rsidRDefault="00F70A16" w:rsidP="004E4A12">
      <w:pPr>
        <w:pStyle w:val="50"/>
        <w:numPr>
          <w:ilvl w:val="0"/>
          <w:numId w:val="2"/>
        </w:numPr>
        <w:shd w:val="clear" w:color="auto" w:fill="auto"/>
        <w:tabs>
          <w:tab w:val="left" w:pos="3523"/>
        </w:tabs>
        <w:spacing w:after="0" w:line="240" w:lineRule="auto"/>
        <w:ind w:left="3100"/>
        <w:jc w:val="both"/>
        <w:rPr>
          <w:sz w:val="24"/>
          <w:szCs w:val="24"/>
        </w:rPr>
      </w:pPr>
      <w:r w:rsidRPr="004E4A12">
        <w:rPr>
          <w:sz w:val="24"/>
          <w:szCs w:val="24"/>
        </w:rPr>
        <w:t>Целевой раздел ФОП СОО</w:t>
      </w:r>
    </w:p>
    <w:p w:rsidR="00BA3FD6" w:rsidRPr="004E4A12" w:rsidRDefault="00F70A16" w:rsidP="004E4A12">
      <w:pPr>
        <w:pStyle w:val="22"/>
        <w:numPr>
          <w:ilvl w:val="0"/>
          <w:numId w:val="3"/>
        </w:numPr>
        <w:shd w:val="clear" w:color="auto" w:fill="auto"/>
        <w:tabs>
          <w:tab w:val="left" w:pos="1196"/>
        </w:tabs>
        <w:spacing w:line="240" w:lineRule="auto"/>
        <w:ind w:firstLine="740"/>
        <w:jc w:val="both"/>
        <w:rPr>
          <w:sz w:val="24"/>
          <w:szCs w:val="24"/>
        </w:rPr>
      </w:pPr>
      <w:r w:rsidRPr="004E4A12">
        <w:rPr>
          <w:sz w:val="24"/>
          <w:szCs w:val="24"/>
        </w:rPr>
        <w:t>Пояснительная записка.</w:t>
      </w:r>
    </w:p>
    <w:p w:rsidR="00BA3FD6" w:rsidRPr="004E4A12" w:rsidRDefault="00F70A16" w:rsidP="004E4A12">
      <w:pPr>
        <w:pStyle w:val="22"/>
        <w:numPr>
          <w:ilvl w:val="1"/>
          <w:numId w:val="3"/>
        </w:numPr>
        <w:shd w:val="clear" w:color="auto" w:fill="auto"/>
        <w:tabs>
          <w:tab w:val="left" w:pos="1359"/>
        </w:tabs>
        <w:spacing w:line="240" w:lineRule="auto"/>
        <w:ind w:firstLine="740"/>
        <w:jc w:val="both"/>
        <w:rPr>
          <w:sz w:val="24"/>
          <w:szCs w:val="24"/>
        </w:rPr>
      </w:pPr>
      <w:r w:rsidRPr="004E4A12">
        <w:rPr>
          <w:sz w:val="24"/>
          <w:szCs w:val="24"/>
        </w:rPr>
        <w:t>ФОП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BA3FD6" w:rsidRPr="004E4A12" w:rsidRDefault="00F70A16" w:rsidP="004E4A12">
      <w:pPr>
        <w:pStyle w:val="22"/>
        <w:numPr>
          <w:ilvl w:val="1"/>
          <w:numId w:val="3"/>
        </w:numPr>
        <w:shd w:val="clear" w:color="auto" w:fill="auto"/>
        <w:tabs>
          <w:tab w:val="left" w:pos="1384"/>
        </w:tabs>
        <w:spacing w:line="240" w:lineRule="auto"/>
        <w:ind w:firstLine="740"/>
        <w:jc w:val="both"/>
        <w:rPr>
          <w:sz w:val="24"/>
          <w:szCs w:val="24"/>
        </w:rPr>
      </w:pPr>
      <w:r w:rsidRPr="004E4A12">
        <w:rPr>
          <w:sz w:val="24"/>
          <w:szCs w:val="24"/>
        </w:rPr>
        <w:t>Целями реализации ФОП СОО являются:</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формирование российской гражданской идентичности обучающихся;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воспитание и социализация обучающихся, их самоидентификация посредством личностно и общественно значимой деятельности, социального и гражданского становления;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организация учебного процесса с учётом целей, содержания и планируемых результатов среднего общего образования, отражённых в ФГОС СОО;</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организация деятельности педагогического коллектива по созданию индивидуальных </w:t>
      </w:r>
      <w:r w:rsidRPr="004E4A12">
        <w:rPr>
          <w:sz w:val="24"/>
          <w:szCs w:val="24"/>
        </w:rPr>
        <w:lastRenderedPageBreak/>
        <w:t>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BA3FD6" w:rsidRPr="004E4A12" w:rsidRDefault="00F70A16" w:rsidP="004E4A12">
      <w:pPr>
        <w:pStyle w:val="22"/>
        <w:numPr>
          <w:ilvl w:val="1"/>
          <w:numId w:val="3"/>
        </w:numPr>
        <w:shd w:val="clear" w:color="auto" w:fill="auto"/>
        <w:tabs>
          <w:tab w:val="left" w:pos="1326"/>
        </w:tabs>
        <w:spacing w:line="240" w:lineRule="auto"/>
        <w:ind w:firstLine="720"/>
        <w:jc w:val="both"/>
        <w:rPr>
          <w:sz w:val="24"/>
          <w:szCs w:val="24"/>
        </w:rPr>
      </w:pPr>
      <w:r w:rsidRPr="004E4A12">
        <w:rPr>
          <w:sz w:val="24"/>
          <w:szCs w:val="24"/>
        </w:rPr>
        <w:t>Достижение поставленных целей реализации ФОП СОО предусматривает решение следующих основных задач:</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обеспечение преемственности основного общего и среднего общего образования;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достижение планируемых результатов освоения ФОП СОО всеми обучающимися, в том числе обучающимися с ограниченными возможностями здоровья (далее - ОВЗ);</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обеспечение доступности получения качественного среднего общего образования;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организация интеллектуальных и творческих соревнований, научно- технического творчества и проектно-исследовательской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BA3FD6" w:rsidRPr="004E4A12" w:rsidRDefault="00F70A16" w:rsidP="004E4A12">
      <w:pPr>
        <w:pStyle w:val="22"/>
        <w:numPr>
          <w:ilvl w:val="1"/>
          <w:numId w:val="3"/>
        </w:numPr>
        <w:shd w:val="clear" w:color="auto" w:fill="auto"/>
        <w:tabs>
          <w:tab w:val="left" w:pos="1340"/>
        </w:tabs>
        <w:spacing w:line="240" w:lineRule="auto"/>
        <w:ind w:firstLine="720"/>
        <w:jc w:val="both"/>
        <w:rPr>
          <w:sz w:val="24"/>
          <w:szCs w:val="24"/>
        </w:rPr>
      </w:pPr>
      <w:r w:rsidRPr="004E4A12">
        <w:rPr>
          <w:sz w:val="24"/>
          <w:szCs w:val="24"/>
        </w:rPr>
        <w:t>ФОП СОО учитывает следующие принципы: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принцип учёта ФГОС СОО: ФОП СОО базируется на требованиях, предъявляемых ФГОС СОО к целям, содержанию, планируемым результатам и условиям обучения на уровне среднего общего образования;</w:t>
      </w:r>
    </w:p>
    <w:p w:rsidR="00BA3FD6" w:rsidRPr="004E4A12" w:rsidRDefault="00F70A16" w:rsidP="00502D90">
      <w:pPr>
        <w:pStyle w:val="22"/>
        <w:shd w:val="clear" w:color="auto" w:fill="auto"/>
        <w:spacing w:line="240" w:lineRule="auto"/>
        <w:ind w:firstLine="720"/>
        <w:jc w:val="both"/>
        <w:rPr>
          <w:sz w:val="24"/>
          <w:szCs w:val="24"/>
        </w:rPr>
      </w:pPr>
      <w:r w:rsidRPr="004E4A12">
        <w:rPr>
          <w:sz w:val="24"/>
          <w:szCs w:val="24"/>
        </w:rPr>
        <w:t>принцип учёта языка обучения: с учётом условий функционирования образовательной организации ФОП СОО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w:t>
      </w:r>
      <w:r w:rsidR="00502D90">
        <w:rPr>
          <w:sz w:val="24"/>
          <w:szCs w:val="24"/>
        </w:rPr>
        <w:t xml:space="preserve"> </w:t>
      </w:r>
      <w:r w:rsidRPr="004E4A12">
        <w:rPr>
          <w:sz w:val="24"/>
          <w:szCs w:val="24"/>
        </w:rPr>
        <w:t>внеурочной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принцип учёта ведущей деятельности обучающегося: ФОП СОО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принцип индивидуализации обучения: ФОП СОО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системно-деятельностный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lastRenderedPageBreak/>
        <w:t>принцип учета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принцип обеспечения фундаментального характера образования, учета специфики изучаемых учебных предметов;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принцип интеграции обучения и воспитания: ФОП СОО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w:t>
      </w:r>
    </w:p>
    <w:p w:rsidR="00BA3FD6" w:rsidRPr="004E4A12" w:rsidRDefault="00F70A16" w:rsidP="004E4A12">
      <w:pPr>
        <w:pStyle w:val="22"/>
        <w:shd w:val="clear" w:color="auto" w:fill="auto"/>
        <w:tabs>
          <w:tab w:val="left" w:pos="533"/>
        </w:tabs>
        <w:spacing w:line="240" w:lineRule="auto"/>
        <w:jc w:val="both"/>
        <w:rPr>
          <w:sz w:val="24"/>
          <w:szCs w:val="24"/>
        </w:rPr>
      </w:pPr>
      <w:r w:rsidRPr="004E4A12">
        <w:rPr>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w:t>
      </w:r>
      <w:r w:rsidRPr="004E4A12">
        <w:rPr>
          <w:sz w:val="24"/>
          <w:szCs w:val="24"/>
        </w:rPr>
        <w:tab/>
        <w:t>28 (зарегистрировано Министерством юстиции Российской Федерации</w:t>
      </w:r>
    </w:p>
    <w:p w:rsidR="00BA3FD6" w:rsidRPr="004E4A12" w:rsidRDefault="00F70A16" w:rsidP="004E4A12">
      <w:pPr>
        <w:pStyle w:val="22"/>
        <w:shd w:val="clear" w:color="auto" w:fill="auto"/>
        <w:spacing w:line="240" w:lineRule="auto"/>
        <w:jc w:val="both"/>
        <w:rPr>
          <w:sz w:val="24"/>
          <w:szCs w:val="24"/>
        </w:rPr>
      </w:pPr>
      <w:r w:rsidRPr="004E4A12">
        <w:rPr>
          <w:sz w:val="24"/>
          <w:szCs w:val="24"/>
        </w:rPr>
        <w:t>18 декабря 2020 г., регистрационный № 61573), действующими до 1 января 2027 г. (далее - Санитарно-эпидемиологические требования).</w:t>
      </w:r>
    </w:p>
    <w:p w:rsidR="00BA3FD6" w:rsidRPr="004E4A12" w:rsidRDefault="00F70A16" w:rsidP="004E4A12">
      <w:pPr>
        <w:pStyle w:val="22"/>
        <w:numPr>
          <w:ilvl w:val="1"/>
          <w:numId w:val="3"/>
        </w:numPr>
        <w:shd w:val="clear" w:color="auto" w:fill="auto"/>
        <w:tabs>
          <w:tab w:val="left" w:pos="1330"/>
        </w:tabs>
        <w:spacing w:line="240" w:lineRule="auto"/>
        <w:ind w:firstLine="740"/>
        <w:jc w:val="both"/>
        <w:rPr>
          <w:sz w:val="24"/>
          <w:szCs w:val="24"/>
        </w:rPr>
      </w:pPr>
      <w:r w:rsidRPr="004E4A12">
        <w:rPr>
          <w:sz w:val="24"/>
          <w:szCs w:val="24"/>
        </w:rPr>
        <w:t>ФОП СОО учитывает возрастные и психологические особенности обучающихся. Общий объем аудиторной работы обучающихся за два учебных года не может составлять менее 2170 часов и более 2516 часов в соответствии 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r w:rsidRPr="004E4A12">
        <w:rPr>
          <w:sz w:val="24"/>
          <w:szCs w:val="24"/>
          <w:vertAlign w:val="superscript"/>
        </w:rPr>
        <w:footnoteReference w:id="14"/>
      </w:r>
      <w:r w:rsidRPr="004E4A12">
        <w:rPr>
          <w:sz w:val="24"/>
          <w:szCs w:val="24"/>
        </w:rPr>
        <w:t>.</w:t>
      </w:r>
    </w:p>
    <w:p w:rsidR="00BA3FD6" w:rsidRPr="004E4A12" w:rsidRDefault="00F70A16" w:rsidP="004E4A12">
      <w:pPr>
        <w:pStyle w:val="22"/>
        <w:numPr>
          <w:ilvl w:val="1"/>
          <w:numId w:val="3"/>
        </w:numPr>
        <w:shd w:val="clear" w:color="auto" w:fill="auto"/>
        <w:tabs>
          <w:tab w:val="left" w:pos="1335"/>
        </w:tabs>
        <w:spacing w:line="240" w:lineRule="auto"/>
        <w:ind w:firstLine="740"/>
        <w:jc w:val="both"/>
        <w:rPr>
          <w:sz w:val="24"/>
          <w:szCs w:val="24"/>
        </w:rPr>
      </w:pPr>
      <w:r w:rsidRPr="004E4A12">
        <w:rPr>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r w:rsidRPr="004E4A12">
        <w:rPr>
          <w:sz w:val="24"/>
          <w:szCs w:val="24"/>
          <w:vertAlign w:val="superscript"/>
        </w:rPr>
        <w:footnoteReference w:id="15"/>
      </w:r>
      <w:r w:rsidRPr="004E4A12">
        <w:rPr>
          <w:sz w:val="24"/>
          <w:szCs w:val="24"/>
        </w:rPr>
        <w:t>.</w:t>
      </w:r>
    </w:p>
    <w:p w:rsidR="00BA3FD6" w:rsidRPr="004E4A12" w:rsidRDefault="00F70A16" w:rsidP="004E4A12">
      <w:pPr>
        <w:pStyle w:val="22"/>
        <w:numPr>
          <w:ilvl w:val="0"/>
          <w:numId w:val="3"/>
        </w:numPr>
        <w:shd w:val="clear" w:color="auto" w:fill="auto"/>
        <w:tabs>
          <w:tab w:val="left" w:pos="1163"/>
        </w:tabs>
        <w:spacing w:line="240" w:lineRule="auto"/>
        <w:ind w:firstLine="740"/>
        <w:jc w:val="both"/>
        <w:rPr>
          <w:sz w:val="24"/>
          <w:szCs w:val="24"/>
        </w:rPr>
      </w:pPr>
      <w:r w:rsidRPr="004E4A12">
        <w:rPr>
          <w:sz w:val="24"/>
          <w:szCs w:val="24"/>
        </w:rPr>
        <w:t>Планируемые результаты освоения ФОП СОО.</w:t>
      </w:r>
    </w:p>
    <w:p w:rsidR="00BA3FD6" w:rsidRPr="004E4A12" w:rsidRDefault="00F70A16" w:rsidP="004E4A12">
      <w:pPr>
        <w:pStyle w:val="22"/>
        <w:numPr>
          <w:ilvl w:val="1"/>
          <w:numId w:val="3"/>
        </w:numPr>
        <w:shd w:val="clear" w:color="auto" w:fill="auto"/>
        <w:tabs>
          <w:tab w:val="left" w:pos="1326"/>
        </w:tabs>
        <w:spacing w:line="240" w:lineRule="auto"/>
        <w:ind w:firstLine="740"/>
        <w:jc w:val="both"/>
        <w:rPr>
          <w:sz w:val="24"/>
          <w:szCs w:val="24"/>
        </w:rPr>
      </w:pPr>
      <w:r w:rsidRPr="004E4A12">
        <w:rPr>
          <w:sz w:val="24"/>
          <w:szCs w:val="24"/>
        </w:rPr>
        <w:t>Планируемые результаты освоения ФОП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w:t>
      </w:r>
    </w:p>
    <w:p w:rsidR="00BA3FD6" w:rsidRPr="004E4A12" w:rsidRDefault="00F70A16" w:rsidP="004E4A12">
      <w:pPr>
        <w:pStyle w:val="22"/>
        <w:shd w:val="clear" w:color="auto" w:fill="auto"/>
        <w:spacing w:line="240" w:lineRule="auto"/>
        <w:rPr>
          <w:sz w:val="24"/>
          <w:szCs w:val="24"/>
        </w:rPr>
      </w:pPr>
      <w:r w:rsidRPr="004E4A12">
        <w:rPr>
          <w:sz w:val="24"/>
          <w:szCs w:val="24"/>
        </w:rPr>
        <w:t>обучающегося.</w:t>
      </w:r>
    </w:p>
    <w:p w:rsidR="00BA3FD6" w:rsidRPr="004E4A12" w:rsidRDefault="00F70A16" w:rsidP="004E4A12">
      <w:pPr>
        <w:pStyle w:val="22"/>
        <w:numPr>
          <w:ilvl w:val="1"/>
          <w:numId w:val="3"/>
        </w:numPr>
        <w:shd w:val="clear" w:color="auto" w:fill="auto"/>
        <w:tabs>
          <w:tab w:val="left" w:pos="1330"/>
        </w:tabs>
        <w:spacing w:line="240" w:lineRule="auto"/>
        <w:ind w:firstLine="720"/>
        <w:jc w:val="both"/>
        <w:rPr>
          <w:sz w:val="24"/>
          <w:szCs w:val="24"/>
        </w:rPr>
      </w:pPr>
      <w:r w:rsidRPr="004E4A12">
        <w:rPr>
          <w:sz w:val="24"/>
          <w:szCs w:val="24"/>
        </w:rPr>
        <w:t xml:space="preserve">Требования к личностным результатам освоения обучающимися ФОП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w:t>
      </w:r>
      <w:r w:rsidRPr="004E4A12">
        <w:rPr>
          <w:sz w:val="24"/>
          <w:szCs w:val="24"/>
        </w:rPr>
        <w:lastRenderedPageBreak/>
        <w:t>экологической культуры, способности ставить цели и строить жизненные планы.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Личностные результаты освоения ФОП СОО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Личностные результаты освоения ФОП СОО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BA3FD6" w:rsidRPr="004E4A12" w:rsidRDefault="00F70A16" w:rsidP="004E4A12">
      <w:pPr>
        <w:pStyle w:val="22"/>
        <w:numPr>
          <w:ilvl w:val="1"/>
          <w:numId w:val="3"/>
        </w:numPr>
        <w:shd w:val="clear" w:color="auto" w:fill="auto"/>
        <w:tabs>
          <w:tab w:val="left" w:pos="1345"/>
        </w:tabs>
        <w:spacing w:line="240" w:lineRule="auto"/>
        <w:ind w:firstLine="720"/>
        <w:jc w:val="both"/>
        <w:rPr>
          <w:sz w:val="24"/>
          <w:szCs w:val="24"/>
        </w:rPr>
      </w:pPr>
      <w:r w:rsidRPr="004E4A12">
        <w:rPr>
          <w:sz w:val="24"/>
          <w:szCs w:val="24"/>
        </w:rPr>
        <w:t>Метапредметные результаты включают:</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способность их использовать в учебной, познавательной и социальной практике;</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овладение навыками учебно-исследовательской, проектной и социальной деятельности.</w:t>
      </w:r>
    </w:p>
    <w:p w:rsidR="00BA3FD6" w:rsidRPr="004E4A12" w:rsidRDefault="00F70A16" w:rsidP="004E4A12">
      <w:pPr>
        <w:pStyle w:val="22"/>
        <w:numPr>
          <w:ilvl w:val="1"/>
          <w:numId w:val="3"/>
        </w:numPr>
        <w:shd w:val="clear" w:color="auto" w:fill="auto"/>
        <w:tabs>
          <w:tab w:val="left" w:pos="1360"/>
        </w:tabs>
        <w:spacing w:line="240" w:lineRule="auto"/>
        <w:ind w:firstLine="740"/>
        <w:jc w:val="both"/>
        <w:rPr>
          <w:sz w:val="24"/>
          <w:szCs w:val="24"/>
        </w:rPr>
      </w:pPr>
      <w:r w:rsidRPr="004E4A12">
        <w:rPr>
          <w:sz w:val="24"/>
          <w:szCs w:val="24"/>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познавательными универсальными учебными действиями;</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коммуникативными универсальными учебными действиями;</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регулятивными универсальными учебными действиями.</w:t>
      </w:r>
    </w:p>
    <w:p w:rsidR="00BA3FD6" w:rsidRPr="004E4A12" w:rsidRDefault="00F70A16" w:rsidP="004E4A12">
      <w:pPr>
        <w:pStyle w:val="22"/>
        <w:numPr>
          <w:ilvl w:val="2"/>
          <w:numId w:val="3"/>
        </w:numPr>
        <w:shd w:val="clear" w:color="auto" w:fill="auto"/>
        <w:tabs>
          <w:tab w:val="left" w:pos="1562"/>
        </w:tabs>
        <w:spacing w:line="240" w:lineRule="auto"/>
        <w:ind w:firstLine="740"/>
        <w:jc w:val="both"/>
        <w:rPr>
          <w:sz w:val="24"/>
          <w:szCs w:val="24"/>
        </w:rPr>
      </w:pPr>
      <w:r w:rsidRPr="004E4A12">
        <w:rPr>
          <w:sz w:val="24"/>
          <w:szCs w:val="24"/>
        </w:rP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BA3FD6" w:rsidRPr="004E4A12" w:rsidRDefault="00F70A16" w:rsidP="004E4A12">
      <w:pPr>
        <w:pStyle w:val="22"/>
        <w:numPr>
          <w:ilvl w:val="2"/>
          <w:numId w:val="3"/>
        </w:numPr>
        <w:shd w:val="clear" w:color="auto" w:fill="auto"/>
        <w:tabs>
          <w:tab w:val="left" w:pos="1562"/>
        </w:tabs>
        <w:spacing w:line="240" w:lineRule="auto"/>
        <w:ind w:firstLine="740"/>
        <w:jc w:val="both"/>
        <w:rPr>
          <w:sz w:val="24"/>
          <w:szCs w:val="24"/>
        </w:rPr>
      </w:pPr>
      <w:r w:rsidRPr="004E4A12">
        <w:rPr>
          <w:sz w:val="24"/>
          <w:szCs w:val="24"/>
        </w:rPr>
        <w:t>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BA3FD6" w:rsidRPr="004E4A12" w:rsidRDefault="00F70A16" w:rsidP="004E4A12">
      <w:pPr>
        <w:pStyle w:val="22"/>
        <w:numPr>
          <w:ilvl w:val="2"/>
          <w:numId w:val="3"/>
        </w:numPr>
        <w:shd w:val="clear" w:color="auto" w:fill="auto"/>
        <w:tabs>
          <w:tab w:val="left" w:pos="1557"/>
        </w:tabs>
        <w:spacing w:line="240" w:lineRule="auto"/>
        <w:ind w:firstLine="740"/>
        <w:jc w:val="both"/>
        <w:rPr>
          <w:sz w:val="24"/>
          <w:szCs w:val="24"/>
        </w:rPr>
      </w:pPr>
      <w:r w:rsidRPr="004E4A12">
        <w:rPr>
          <w:sz w:val="24"/>
          <w:szCs w:val="24"/>
        </w:rP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BA3FD6" w:rsidRPr="004E4A12" w:rsidRDefault="00F70A16" w:rsidP="004E4A12">
      <w:pPr>
        <w:pStyle w:val="22"/>
        <w:numPr>
          <w:ilvl w:val="1"/>
          <w:numId w:val="3"/>
        </w:numPr>
        <w:shd w:val="clear" w:color="auto" w:fill="auto"/>
        <w:tabs>
          <w:tab w:val="left" w:pos="1394"/>
        </w:tabs>
        <w:spacing w:line="240" w:lineRule="auto"/>
        <w:ind w:firstLine="740"/>
        <w:jc w:val="both"/>
        <w:rPr>
          <w:sz w:val="24"/>
          <w:szCs w:val="24"/>
        </w:rPr>
      </w:pPr>
      <w:r w:rsidRPr="004E4A12">
        <w:rPr>
          <w:sz w:val="24"/>
          <w:szCs w:val="24"/>
        </w:rPr>
        <w:t>Предметные результаты включают:</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виды деятельности по получению нового знания, его интерпретации, преобразованию и применению в различных учебных ситуациях, в том числе</w:t>
      </w:r>
    </w:p>
    <w:p w:rsidR="00BA3FD6" w:rsidRPr="004E4A12" w:rsidRDefault="00F70A16" w:rsidP="004E4A12">
      <w:pPr>
        <w:pStyle w:val="22"/>
        <w:shd w:val="clear" w:color="auto" w:fill="auto"/>
        <w:spacing w:line="240" w:lineRule="auto"/>
        <w:rPr>
          <w:sz w:val="24"/>
          <w:szCs w:val="24"/>
        </w:rPr>
      </w:pPr>
      <w:r w:rsidRPr="004E4A12">
        <w:rPr>
          <w:sz w:val="24"/>
          <w:szCs w:val="24"/>
        </w:rPr>
        <w:t>при создании учебных и социальных проектов.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Требования к предметным результатам: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сформулированы в деятельностной форме с усилением акцента на применение знаний и конкретные умения;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определяют минимум содержания гарантированного государством среднего общего образования, построенного в логике изучения каждого учебного предмета;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определяют требования к результатам освоения программ среднего общего образования по учебным предметам;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lastRenderedPageBreak/>
        <w:t>усиливают акценты на изучение явлений и процессов современной России и мира в целом, современного состояния науки.</w:t>
      </w:r>
    </w:p>
    <w:p w:rsidR="00BA3FD6" w:rsidRPr="004E4A12" w:rsidRDefault="00F70A16" w:rsidP="004E4A12">
      <w:pPr>
        <w:pStyle w:val="22"/>
        <w:numPr>
          <w:ilvl w:val="1"/>
          <w:numId w:val="3"/>
        </w:numPr>
        <w:shd w:val="clear" w:color="auto" w:fill="auto"/>
        <w:tabs>
          <w:tab w:val="left" w:pos="1339"/>
        </w:tabs>
        <w:spacing w:line="240" w:lineRule="auto"/>
        <w:ind w:firstLine="720"/>
        <w:jc w:val="both"/>
        <w:rPr>
          <w:sz w:val="24"/>
          <w:szCs w:val="24"/>
        </w:rPr>
      </w:pPr>
      <w:r w:rsidRPr="004E4A12">
        <w:rPr>
          <w:sz w:val="24"/>
          <w:szCs w:val="24"/>
        </w:rPr>
        <w:t>Предметные результаты освоения ФОП СОО устанавливаются для учебных предметов на базовом и углубленном уровнях.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Предметные результаты освоения ФОП СОО для учебных предметов на базовом уровне ориентированы на обеспечение общеобразовательной и общекультурной подготовки.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Предметные результаты освоения ФОП СОО для учебных предметов на углубленном уровне ориентированы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BA3FD6" w:rsidRPr="004E4A12" w:rsidRDefault="00F70A16" w:rsidP="004E4A12">
      <w:pPr>
        <w:pStyle w:val="22"/>
        <w:numPr>
          <w:ilvl w:val="1"/>
          <w:numId w:val="3"/>
        </w:numPr>
        <w:shd w:val="clear" w:color="auto" w:fill="auto"/>
        <w:tabs>
          <w:tab w:val="left" w:pos="1343"/>
        </w:tabs>
        <w:spacing w:line="240" w:lineRule="auto"/>
        <w:ind w:firstLine="720"/>
        <w:jc w:val="both"/>
        <w:rPr>
          <w:sz w:val="24"/>
          <w:szCs w:val="24"/>
        </w:rPr>
      </w:pPr>
      <w:r w:rsidRPr="004E4A12">
        <w:rPr>
          <w:sz w:val="24"/>
          <w:szCs w:val="24"/>
        </w:rPr>
        <w:t>Предметные результаты освоения ФОП СОО обеспечивают возможность дальнейшего успешного профессионального обучения и профессиональной деятельности.</w:t>
      </w:r>
    </w:p>
    <w:p w:rsidR="00BA3FD6" w:rsidRPr="004E4A12" w:rsidRDefault="00F70A16" w:rsidP="004E4A12">
      <w:pPr>
        <w:pStyle w:val="22"/>
        <w:numPr>
          <w:ilvl w:val="0"/>
          <w:numId w:val="3"/>
        </w:numPr>
        <w:shd w:val="clear" w:color="auto" w:fill="auto"/>
        <w:tabs>
          <w:tab w:val="left" w:pos="1132"/>
        </w:tabs>
        <w:spacing w:line="240" w:lineRule="auto"/>
        <w:ind w:firstLine="720"/>
        <w:jc w:val="both"/>
        <w:rPr>
          <w:sz w:val="24"/>
          <w:szCs w:val="24"/>
        </w:rPr>
      </w:pPr>
      <w:r w:rsidRPr="004E4A12">
        <w:rPr>
          <w:sz w:val="24"/>
          <w:szCs w:val="24"/>
        </w:rPr>
        <w:t>Система оценки достижения планируемых результатов освоения ФОП СОО.</w:t>
      </w:r>
    </w:p>
    <w:p w:rsidR="00BA3FD6" w:rsidRPr="004E4A12" w:rsidRDefault="00F70A16" w:rsidP="004E4A12">
      <w:pPr>
        <w:pStyle w:val="22"/>
        <w:numPr>
          <w:ilvl w:val="1"/>
          <w:numId w:val="3"/>
        </w:numPr>
        <w:shd w:val="clear" w:color="auto" w:fill="auto"/>
        <w:tabs>
          <w:tab w:val="left" w:pos="1329"/>
        </w:tabs>
        <w:spacing w:line="240" w:lineRule="auto"/>
        <w:ind w:firstLine="720"/>
        <w:jc w:val="both"/>
        <w:rPr>
          <w:sz w:val="24"/>
          <w:szCs w:val="24"/>
        </w:rPr>
      </w:pPr>
      <w:r w:rsidRPr="004E4A12">
        <w:rPr>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ФОП СОО и обеспечение эффективной обратной связи, позволяющей осуществлять управление образовательным процессом.</w:t>
      </w:r>
    </w:p>
    <w:p w:rsidR="00BA3FD6" w:rsidRPr="004E4A12" w:rsidRDefault="00F70A16" w:rsidP="004E4A12">
      <w:pPr>
        <w:pStyle w:val="22"/>
        <w:numPr>
          <w:ilvl w:val="1"/>
          <w:numId w:val="3"/>
        </w:numPr>
        <w:shd w:val="clear" w:color="auto" w:fill="auto"/>
        <w:tabs>
          <w:tab w:val="left" w:pos="1340"/>
        </w:tabs>
        <w:spacing w:line="240" w:lineRule="auto"/>
        <w:ind w:firstLine="720"/>
        <w:jc w:val="both"/>
        <w:rPr>
          <w:sz w:val="24"/>
          <w:szCs w:val="24"/>
        </w:rPr>
      </w:pPr>
      <w:r w:rsidRPr="004E4A12">
        <w:rPr>
          <w:sz w:val="24"/>
          <w:szCs w:val="24"/>
        </w:rPr>
        <w:t>Основными направлениями и целями оценочной деятельности в образовательной организации являются: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оценка результатов деятельности образовательной организации как основа аккредитационных процедур.</w:t>
      </w:r>
    </w:p>
    <w:p w:rsidR="00BA3FD6" w:rsidRPr="004E4A12" w:rsidRDefault="00F70A16" w:rsidP="004E4A12">
      <w:pPr>
        <w:pStyle w:val="22"/>
        <w:numPr>
          <w:ilvl w:val="1"/>
          <w:numId w:val="3"/>
        </w:numPr>
        <w:shd w:val="clear" w:color="auto" w:fill="auto"/>
        <w:tabs>
          <w:tab w:val="left" w:pos="1340"/>
        </w:tabs>
        <w:spacing w:line="240" w:lineRule="auto"/>
        <w:ind w:firstLine="720"/>
        <w:jc w:val="both"/>
        <w:rPr>
          <w:sz w:val="24"/>
          <w:szCs w:val="24"/>
        </w:rPr>
      </w:pPr>
      <w:r w:rsidRPr="004E4A12">
        <w:rPr>
          <w:sz w:val="24"/>
          <w:szCs w:val="24"/>
        </w:rPr>
        <w:t>Основным объектом системы оценки, её содержательной и критериальной базой выступают требования ФГОС СОО, которые конкретизируются в планируемых результатах освоения обучающимися ФОП СОО. Система оценки включает процедуры внутренней и внешней оценки.</w:t>
      </w:r>
    </w:p>
    <w:p w:rsidR="00BA3FD6" w:rsidRPr="004E4A12" w:rsidRDefault="00F70A16" w:rsidP="004E4A12">
      <w:pPr>
        <w:pStyle w:val="22"/>
        <w:numPr>
          <w:ilvl w:val="1"/>
          <w:numId w:val="3"/>
        </w:numPr>
        <w:shd w:val="clear" w:color="auto" w:fill="auto"/>
        <w:tabs>
          <w:tab w:val="left" w:pos="1388"/>
        </w:tabs>
        <w:spacing w:line="240" w:lineRule="auto"/>
        <w:ind w:left="720" w:right="4540"/>
        <w:rPr>
          <w:sz w:val="24"/>
          <w:szCs w:val="24"/>
        </w:rPr>
      </w:pPr>
      <w:r w:rsidRPr="004E4A12">
        <w:rPr>
          <w:sz w:val="24"/>
          <w:szCs w:val="24"/>
        </w:rPr>
        <w:t>Внутренняя оценка включает: стартовую диагностику; текущую и тематическую оценку; итоговую оценку; промежуточную аттестацию; психолого-педагогическое наблюдение;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внутренний мониторинг образовательных достижений обучающихся.</w:t>
      </w:r>
    </w:p>
    <w:p w:rsidR="00BA3FD6" w:rsidRPr="004E4A12" w:rsidRDefault="00F70A16" w:rsidP="004E4A12">
      <w:pPr>
        <w:pStyle w:val="22"/>
        <w:numPr>
          <w:ilvl w:val="1"/>
          <w:numId w:val="3"/>
        </w:numPr>
        <w:shd w:val="clear" w:color="auto" w:fill="auto"/>
        <w:tabs>
          <w:tab w:val="left" w:pos="1354"/>
        </w:tabs>
        <w:spacing w:line="240" w:lineRule="auto"/>
        <w:ind w:firstLine="720"/>
        <w:jc w:val="both"/>
        <w:rPr>
          <w:sz w:val="24"/>
          <w:szCs w:val="24"/>
        </w:rPr>
      </w:pPr>
      <w:r w:rsidRPr="004E4A12">
        <w:rPr>
          <w:sz w:val="24"/>
          <w:szCs w:val="24"/>
        </w:rPr>
        <w:t>Внешняя оценка включает:</w:t>
      </w:r>
    </w:p>
    <w:p w:rsidR="00BA3FD6" w:rsidRPr="004E4A12" w:rsidRDefault="00F70A16" w:rsidP="004E4A12">
      <w:pPr>
        <w:pStyle w:val="22"/>
        <w:shd w:val="clear" w:color="auto" w:fill="auto"/>
        <w:spacing w:line="240" w:lineRule="auto"/>
        <w:ind w:left="720" w:right="2400"/>
        <w:rPr>
          <w:sz w:val="24"/>
          <w:szCs w:val="24"/>
        </w:rPr>
      </w:pPr>
      <w:r w:rsidRPr="004E4A12">
        <w:rPr>
          <w:sz w:val="24"/>
          <w:szCs w:val="24"/>
        </w:rPr>
        <w:t>независимую оценку качества подготовки обучающихся</w:t>
      </w:r>
      <w:r w:rsidRPr="004E4A12">
        <w:rPr>
          <w:sz w:val="24"/>
          <w:szCs w:val="24"/>
          <w:vertAlign w:val="superscript"/>
        </w:rPr>
        <w:footnoteReference w:id="16"/>
      </w:r>
      <w:r w:rsidRPr="004E4A12">
        <w:rPr>
          <w:sz w:val="24"/>
          <w:szCs w:val="24"/>
        </w:rPr>
        <w:t>; итоговую аттестацию</w:t>
      </w:r>
      <w:r w:rsidRPr="004E4A12">
        <w:rPr>
          <w:sz w:val="24"/>
          <w:szCs w:val="24"/>
          <w:vertAlign w:val="superscript"/>
        </w:rPr>
        <w:footnoteReference w:id="17"/>
      </w:r>
      <w:r w:rsidRPr="004E4A12">
        <w:rPr>
          <w:sz w:val="24"/>
          <w:szCs w:val="24"/>
        </w:rPr>
        <w:t>.</w:t>
      </w:r>
    </w:p>
    <w:p w:rsidR="00BA3FD6" w:rsidRPr="004E4A12" w:rsidRDefault="00F70A16" w:rsidP="004E4A12">
      <w:pPr>
        <w:pStyle w:val="22"/>
        <w:numPr>
          <w:ilvl w:val="1"/>
          <w:numId w:val="3"/>
        </w:numPr>
        <w:shd w:val="clear" w:color="auto" w:fill="auto"/>
        <w:tabs>
          <w:tab w:val="left" w:pos="1354"/>
          <w:tab w:val="left" w:pos="1599"/>
          <w:tab w:val="right" w:pos="4632"/>
          <w:tab w:val="center" w:pos="5122"/>
          <w:tab w:val="right" w:pos="6595"/>
          <w:tab w:val="left" w:pos="6750"/>
        </w:tabs>
        <w:spacing w:line="240" w:lineRule="auto"/>
        <w:ind w:firstLine="720"/>
        <w:jc w:val="both"/>
        <w:rPr>
          <w:sz w:val="24"/>
          <w:szCs w:val="24"/>
        </w:rPr>
      </w:pPr>
      <w:r w:rsidRPr="004E4A12">
        <w:rPr>
          <w:sz w:val="24"/>
          <w:szCs w:val="24"/>
        </w:rPr>
        <w:t>В</w:t>
      </w:r>
      <w:r w:rsidRPr="004E4A12">
        <w:rPr>
          <w:sz w:val="24"/>
          <w:szCs w:val="24"/>
        </w:rPr>
        <w:tab/>
        <w:t>соответствии с</w:t>
      </w:r>
      <w:r w:rsidRPr="004E4A12">
        <w:rPr>
          <w:sz w:val="24"/>
          <w:szCs w:val="24"/>
        </w:rPr>
        <w:tab/>
        <w:t>ФГОС</w:t>
      </w:r>
      <w:r w:rsidRPr="004E4A12">
        <w:rPr>
          <w:sz w:val="24"/>
          <w:szCs w:val="24"/>
        </w:rPr>
        <w:tab/>
        <w:t>СОО</w:t>
      </w:r>
      <w:r w:rsidRPr="004E4A12">
        <w:rPr>
          <w:sz w:val="24"/>
          <w:szCs w:val="24"/>
        </w:rPr>
        <w:tab/>
        <w:t>система</w:t>
      </w:r>
      <w:r w:rsidRPr="004E4A12">
        <w:rPr>
          <w:sz w:val="24"/>
          <w:szCs w:val="24"/>
        </w:rPr>
        <w:tab/>
        <w:t>оценки образовательной</w:t>
      </w:r>
    </w:p>
    <w:p w:rsidR="00BA3FD6" w:rsidRPr="004E4A12" w:rsidRDefault="00F70A16" w:rsidP="004E4A12">
      <w:pPr>
        <w:pStyle w:val="22"/>
        <w:shd w:val="clear" w:color="auto" w:fill="auto"/>
        <w:spacing w:line="240" w:lineRule="auto"/>
        <w:jc w:val="both"/>
        <w:rPr>
          <w:sz w:val="24"/>
          <w:szCs w:val="24"/>
        </w:rPr>
      </w:pPr>
      <w:r w:rsidRPr="004E4A12">
        <w:rPr>
          <w:sz w:val="24"/>
          <w:szCs w:val="24"/>
        </w:rPr>
        <w:t>организации реализует системно-деятельностный, уровневый и комплексный подходы к оценке образовательных достижений.</w:t>
      </w:r>
    </w:p>
    <w:p w:rsidR="00BA3FD6" w:rsidRPr="004E4A12" w:rsidRDefault="00F70A16" w:rsidP="004E4A12">
      <w:pPr>
        <w:pStyle w:val="22"/>
        <w:numPr>
          <w:ilvl w:val="1"/>
          <w:numId w:val="3"/>
        </w:numPr>
        <w:shd w:val="clear" w:color="auto" w:fill="auto"/>
        <w:tabs>
          <w:tab w:val="left" w:pos="1263"/>
        </w:tabs>
        <w:spacing w:line="240" w:lineRule="auto"/>
        <w:ind w:firstLine="720"/>
        <w:jc w:val="both"/>
        <w:rPr>
          <w:sz w:val="24"/>
          <w:szCs w:val="24"/>
        </w:rPr>
      </w:pPr>
      <w:r w:rsidRPr="004E4A12">
        <w:rPr>
          <w:sz w:val="24"/>
          <w:szCs w:val="24"/>
        </w:rPr>
        <w:t>Системно-деятельностный подход к оценке образовательных достижений обучающихся проявляется в оценке способности обучающихся к решению учебно</w:t>
      </w:r>
      <w:r w:rsidRPr="004E4A12">
        <w:rPr>
          <w:sz w:val="24"/>
          <w:szCs w:val="24"/>
        </w:rPr>
        <w:softHyphen/>
        <w:t xml:space="preserve">познавательных и учебно-практических задач, а также в оценке уровня функциональной грамотности обучающихся. Он </w:t>
      </w:r>
      <w:r w:rsidRPr="004E4A12">
        <w:rPr>
          <w:sz w:val="24"/>
          <w:szCs w:val="24"/>
        </w:rPr>
        <w:lastRenderedPageBreak/>
        <w:t>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BA3FD6" w:rsidRPr="004E4A12" w:rsidRDefault="00F70A16" w:rsidP="004E4A12">
      <w:pPr>
        <w:pStyle w:val="22"/>
        <w:numPr>
          <w:ilvl w:val="1"/>
          <w:numId w:val="3"/>
        </w:numPr>
        <w:shd w:val="clear" w:color="auto" w:fill="auto"/>
        <w:tabs>
          <w:tab w:val="left" w:pos="1340"/>
        </w:tabs>
        <w:spacing w:line="240" w:lineRule="auto"/>
        <w:ind w:firstLine="720"/>
        <w:jc w:val="both"/>
        <w:rPr>
          <w:sz w:val="24"/>
          <w:szCs w:val="24"/>
        </w:rPr>
      </w:pPr>
      <w:r w:rsidRPr="004E4A12">
        <w:rPr>
          <w:sz w:val="24"/>
          <w:szCs w:val="24"/>
        </w:rPr>
        <w:t>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BA3FD6" w:rsidRPr="004E4A12" w:rsidRDefault="00F70A16" w:rsidP="004E4A12">
      <w:pPr>
        <w:pStyle w:val="22"/>
        <w:numPr>
          <w:ilvl w:val="1"/>
          <w:numId w:val="3"/>
        </w:numPr>
        <w:shd w:val="clear" w:color="auto" w:fill="auto"/>
        <w:tabs>
          <w:tab w:val="left" w:pos="1340"/>
        </w:tabs>
        <w:spacing w:line="240" w:lineRule="auto"/>
        <w:ind w:firstLine="720"/>
        <w:jc w:val="both"/>
        <w:rPr>
          <w:sz w:val="24"/>
          <w:szCs w:val="24"/>
        </w:rPr>
      </w:pPr>
      <w:r w:rsidRPr="004E4A12">
        <w:rPr>
          <w:sz w:val="24"/>
          <w:szCs w:val="24"/>
        </w:rPr>
        <w:t>Уровневый подход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rsidR="00BA3FD6" w:rsidRPr="004E4A12" w:rsidRDefault="00F70A16" w:rsidP="004E4A12">
      <w:pPr>
        <w:pStyle w:val="22"/>
        <w:numPr>
          <w:ilvl w:val="1"/>
          <w:numId w:val="3"/>
        </w:numPr>
        <w:shd w:val="clear" w:color="auto" w:fill="auto"/>
        <w:tabs>
          <w:tab w:val="left" w:pos="1470"/>
        </w:tabs>
        <w:spacing w:line="240" w:lineRule="auto"/>
        <w:ind w:firstLine="720"/>
        <w:jc w:val="both"/>
        <w:rPr>
          <w:sz w:val="24"/>
          <w:szCs w:val="24"/>
        </w:rPr>
      </w:pPr>
      <w:r w:rsidRPr="004E4A12">
        <w:rPr>
          <w:sz w:val="24"/>
          <w:szCs w:val="24"/>
        </w:rPr>
        <w:t>Комплексный подход к оценке образовательных достижений реализуется через:</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оценку предметных и метапредметных результатов;</w:t>
      </w:r>
    </w:p>
    <w:p w:rsidR="00BA3FD6" w:rsidRPr="004E4A12" w:rsidRDefault="00F70A16" w:rsidP="004E4A12">
      <w:pPr>
        <w:pStyle w:val="22"/>
        <w:shd w:val="clear" w:color="auto" w:fill="auto"/>
        <w:tabs>
          <w:tab w:val="left" w:pos="2894"/>
          <w:tab w:val="left" w:pos="5808"/>
          <w:tab w:val="left" w:pos="8160"/>
        </w:tabs>
        <w:spacing w:line="240" w:lineRule="auto"/>
        <w:ind w:firstLine="720"/>
        <w:jc w:val="both"/>
        <w:rPr>
          <w:sz w:val="24"/>
          <w:szCs w:val="24"/>
        </w:rPr>
      </w:pPr>
      <w:r w:rsidRPr="004E4A12">
        <w:rPr>
          <w:sz w:val="24"/>
          <w:szCs w:val="24"/>
        </w:rPr>
        <w:t>использование комплекса оценочных процедур для выявления динамики индивидуальных</w:t>
      </w:r>
      <w:r w:rsidRPr="004E4A12">
        <w:rPr>
          <w:sz w:val="24"/>
          <w:szCs w:val="24"/>
        </w:rPr>
        <w:tab/>
        <w:t>образовательных</w:t>
      </w:r>
      <w:r w:rsidRPr="004E4A12">
        <w:rPr>
          <w:sz w:val="24"/>
          <w:szCs w:val="24"/>
        </w:rPr>
        <w:tab/>
        <w:t>достижений</w:t>
      </w:r>
      <w:r w:rsidRPr="004E4A12">
        <w:rPr>
          <w:sz w:val="24"/>
          <w:szCs w:val="24"/>
        </w:rPr>
        <w:tab/>
        <w:t>обучающихся</w:t>
      </w:r>
    </w:p>
    <w:p w:rsidR="00BA3FD6" w:rsidRPr="004E4A12" w:rsidRDefault="00F70A16" w:rsidP="004E4A12">
      <w:pPr>
        <w:pStyle w:val="22"/>
        <w:shd w:val="clear" w:color="auto" w:fill="auto"/>
        <w:spacing w:line="240" w:lineRule="auto"/>
        <w:jc w:val="both"/>
        <w:rPr>
          <w:sz w:val="24"/>
          <w:szCs w:val="24"/>
        </w:rPr>
      </w:pPr>
      <w:r w:rsidRPr="004E4A12">
        <w:rPr>
          <w:sz w:val="24"/>
          <w:szCs w:val="24"/>
        </w:rPr>
        <w:t>и для итоговой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использование разнообразных методов и форм оценки, взаимно дополняющих друг друга, в том числе оценок проектов, практических, исследовательских, творческих работ, наблюдения;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использование мониторинга динамических показателей освоения умений и знаний, в том числе формируемых с использованием информационно- коммуникационных (цифровых) технологий.</w:t>
      </w:r>
    </w:p>
    <w:p w:rsidR="00BA3FD6" w:rsidRPr="004E4A12" w:rsidRDefault="00F70A16" w:rsidP="004E4A12">
      <w:pPr>
        <w:pStyle w:val="22"/>
        <w:numPr>
          <w:ilvl w:val="1"/>
          <w:numId w:val="3"/>
        </w:numPr>
        <w:shd w:val="clear" w:color="auto" w:fill="auto"/>
        <w:tabs>
          <w:tab w:val="left" w:pos="1465"/>
        </w:tabs>
        <w:spacing w:line="240" w:lineRule="auto"/>
        <w:ind w:firstLine="740"/>
        <w:jc w:val="both"/>
        <w:rPr>
          <w:sz w:val="24"/>
          <w:szCs w:val="24"/>
        </w:rPr>
      </w:pPr>
      <w:r w:rsidRPr="004E4A12">
        <w:rPr>
          <w:sz w:val="24"/>
          <w:szCs w:val="24"/>
        </w:rP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BA3FD6" w:rsidRPr="004E4A12" w:rsidRDefault="00F70A16" w:rsidP="004E4A12">
      <w:pPr>
        <w:pStyle w:val="22"/>
        <w:numPr>
          <w:ilvl w:val="1"/>
          <w:numId w:val="3"/>
        </w:numPr>
        <w:shd w:val="clear" w:color="auto" w:fill="auto"/>
        <w:tabs>
          <w:tab w:val="left" w:pos="1470"/>
        </w:tabs>
        <w:spacing w:line="240" w:lineRule="auto"/>
        <w:ind w:firstLine="740"/>
        <w:jc w:val="both"/>
        <w:rPr>
          <w:sz w:val="24"/>
          <w:szCs w:val="24"/>
        </w:rPr>
      </w:pPr>
      <w:r w:rsidRPr="004E4A12">
        <w:rPr>
          <w:sz w:val="24"/>
          <w:szCs w:val="24"/>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Достижение личностных результатов не выносится на итоговую оценку обучающихся, а является предметом оценки эффективности воспитательно- образовательной деятельности образовательной организации и образовательных систем разного уровня.</w:t>
      </w:r>
    </w:p>
    <w:p w:rsidR="00BA3FD6" w:rsidRPr="004E4A12" w:rsidRDefault="00F70A16" w:rsidP="004E4A12">
      <w:pPr>
        <w:pStyle w:val="22"/>
        <w:numPr>
          <w:ilvl w:val="1"/>
          <w:numId w:val="3"/>
        </w:numPr>
        <w:shd w:val="clear" w:color="auto" w:fill="auto"/>
        <w:tabs>
          <w:tab w:val="left" w:pos="1465"/>
        </w:tabs>
        <w:spacing w:line="240" w:lineRule="auto"/>
        <w:ind w:firstLine="740"/>
        <w:jc w:val="both"/>
        <w:rPr>
          <w:sz w:val="24"/>
          <w:szCs w:val="24"/>
        </w:rPr>
      </w:pPr>
      <w:r w:rsidRPr="004E4A12">
        <w:rPr>
          <w:sz w:val="24"/>
          <w:szCs w:val="24"/>
        </w:rPr>
        <w:t>Во внутреннем мониторинге возможна оценка сформированности отдельных личностных результатов, проявляющихся в участии обучающихся в общественно значимых мероприятиях федерального, регионального, муниципального, школьного уровней; в соблюдении норм и правил, установленных в общеобразовательной организации; в ценностно-смысловых установках обучающихся, формируемых средствами учебных предметов; в ответственности за результаты обучения; способности делать осознанный выбор своей образовательной траектории, в том числе выбор профессии.</w:t>
      </w:r>
    </w:p>
    <w:p w:rsidR="00BA3FD6" w:rsidRPr="004E4A12" w:rsidRDefault="00F70A16" w:rsidP="004E4A12">
      <w:pPr>
        <w:pStyle w:val="22"/>
        <w:numPr>
          <w:ilvl w:val="1"/>
          <w:numId w:val="3"/>
        </w:numPr>
        <w:shd w:val="clear" w:color="auto" w:fill="auto"/>
        <w:tabs>
          <w:tab w:val="left" w:pos="1465"/>
        </w:tabs>
        <w:spacing w:line="240" w:lineRule="auto"/>
        <w:ind w:firstLine="740"/>
        <w:jc w:val="both"/>
        <w:rPr>
          <w:sz w:val="24"/>
          <w:szCs w:val="24"/>
        </w:rPr>
      </w:pPr>
      <w:r w:rsidRPr="004E4A12">
        <w:rPr>
          <w:sz w:val="24"/>
          <w:szCs w:val="24"/>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BA3FD6" w:rsidRPr="004E4A12" w:rsidRDefault="00F70A16" w:rsidP="004E4A12">
      <w:pPr>
        <w:pStyle w:val="22"/>
        <w:numPr>
          <w:ilvl w:val="1"/>
          <w:numId w:val="3"/>
        </w:numPr>
        <w:shd w:val="clear" w:color="auto" w:fill="auto"/>
        <w:tabs>
          <w:tab w:val="left" w:pos="1474"/>
        </w:tabs>
        <w:spacing w:line="240" w:lineRule="auto"/>
        <w:ind w:firstLine="740"/>
        <w:jc w:val="both"/>
        <w:rPr>
          <w:sz w:val="24"/>
          <w:szCs w:val="24"/>
        </w:rPr>
      </w:pPr>
      <w:r w:rsidRPr="004E4A12">
        <w:rPr>
          <w:sz w:val="24"/>
          <w:szCs w:val="24"/>
        </w:rPr>
        <w:t>Оценка метапредметных результатов представляет собой оценку достижения планируемых результатов освоения ФОП СОО, которые отражают совокупность познавательных, коммуникативных и регулятивных универсальных учебных действий.</w:t>
      </w:r>
    </w:p>
    <w:p w:rsidR="00BA3FD6" w:rsidRPr="004E4A12" w:rsidRDefault="00F70A16" w:rsidP="004E4A12">
      <w:pPr>
        <w:pStyle w:val="22"/>
        <w:numPr>
          <w:ilvl w:val="1"/>
          <w:numId w:val="3"/>
        </w:numPr>
        <w:shd w:val="clear" w:color="auto" w:fill="auto"/>
        <w:tabs>
          <w:tab w:val="left" w:pos="1470"/>
        </w:tabs>
        <w:spacing w:line="240" w:lineRule="auto"/>
        <w:ind w:firstLine="740"/>
        <w:jc w:val="both"/>
        <w:rPr>
          <w:sz w:val="24"/>
          <w:szCs w:val="24"/>
        </w:rPr>
      </w:pPr>
      <w:r w:rsidRPr="004E4A12">
        <w:rPr>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rsidR="00BA3FD6" w:rsidRPr="004E4A12" w:rsidRDefault="00F70A16" w:rsidP="004E4A12">
      <w:pPr>
        <w:pStyle w:val="22"/>
        <w:numPr>
          <w:ilvl w:val="1"/>
          <w:numId w:val="3"/>
        </w:numPr>
        <w:shd w:val="clear" w:color="auto" w:fill="auto"/>
        <w:tabs>
          <w:tab w:val="left" w:pos="1504"/>
        </w:tabs>
        <w:spacing w:line="240" w:lineRule="auto"/>
        <w:ind w:firstLine="740"/>
        <w:jc w:val="both"/>
        <w:rPr>
          <w:sz w:val="24"/>
          <w:szCs w:val="24"/>
        </w:rPr>
      </w:pPr>
      <w:r w:rsidRPr="004E4A12">
        <w:rPr>
          <w:sz w:val="24"/>
          <w:szCs w:val="24"/>
        </w:rPr>
        <w:t>Основным объектом оценки метапредметных результатов является:</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освоение обучающимися универсальных учебных действий (регулятивных, познавательных, коммуникативных);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способность использования универсальных учебных действий в познавательной и социальной практике, готовность к самостоятельному планированию и осуществлению учебной деятельности, </w:t>
      </w:r>
      <w:r w:rsidRPr="004E4A12">
        <w:rPr>
          <w:sz w:val="24"/>
          <w:szCs w:val="24"/>
        </w:rPr>
        <w:lastRenderedPageBreak/>
        <w:t>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овладение навыками учебно-исследовательской, проектной и социальной деятельности.</w:t>
      </w:r>
    </w:p>
    <w:p w:rsidR="00BA3FD6" w:rsidRPr="004E4A12" w:rsidRDefault="00F70A16" w:rsidP="004E4A12">
      <w:pPr>
        <w:pStyle w:val="22"/>
        <w:numPr>
          <w:ilvl w:val="1"/>
          <w:numId w:val="3"/>
        </w:numPr>
        <w:shd w:val="clear" w:color="auto" w:fill="auto"/>
        <w:tabs>
          <w:tab w:val="left" w:pos="1468"/>
        </w:tabs>
        <w:spacing w:line="240" w:lineRule="auto"/>
        <w:ind w:firstLine="720"/>
        <w:jc w:val="both"/>
        <w:rPr>
          <w:sz w:val="24"/>
          <w:szCs w:val="24"/>
        </w:rPr>
      </w:pPr>
      <w:r w:rsidRPr="004E4A12">
        <w:rPr>
          <w:sz w:val="24"/>
          <w:szCs w:val="24"/>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может строиться на межпредметной основе и включать диагностические материалы по оценке читательской, естественно-научной, математической, цифровой, финансовой грамотности, сформированности регулятивных, коммуникативных и познавательных универсальных учебных действий.</w:t>
      </w:r>
    </w:p>
    <w:p w:rsidR="00BA3FD6" w:rsidRPr="004E4A12" w:rsidRDefault="00F70A16" w:rsidP="004E4A12">
      <w:pPr>
        <w:pStyle w:val="60"/>
        <w:numPr>
          <w:ilvl w:val="1"/>
          <w:numId w:val="3"/>
        </w:numPr>
        <w:shd w:val="clear" w:color="auto" w:fill="auto"/>
        <w:tabs>
          <w:tab w:val="left" w:pos="1488"/>
        </w:tabs>
        <w:spacing w:line="240" w:lineRule="auto"/>
      </w:pPr>
      <w:r w:rsidRPr="004E4A12">
        <w:t>Формы оценки:</w:t>
      </w:r>
    </w:p>
    <w:p w:rsidR="00BA3FD6" w:rsidRPr="004E4A12" w:rsidRDefault="00F70A16" w:rsidP="004E4A12">
      <w:pPr>
        <w:pStyle w:val="22"/>
        <w:shd w:val="clear" w:color="auto" w:fill="auto"/>
        <w:tabs>
          <w:tab w:val="left" w:pos="1428"/>
          <w:tab w:val="left" w:pos="2906"/>
        </w:tabs>
        <w:spacing w:line="240" w:lineRule="auto"/>
        <w:ind w:firstLine="720"/>
        <w:jc w:val="both"/>
        <w:rPr>
          <w:sz w:val="24"/>
          <w:szCs w:val="24"/>
        </w:rPr>
      </w:pPr>
      <w:r w:rsidRPr="004E4A12">
        <w:rPr>
          <w:sz w:val="24"/>
          <w:szCs w:val="24"/>
        </w:rPr>
        <w:t>для</w:t>
      </w:r>
      <w:r w:rsidRPr="004E4A12">
        <w:rPr>
          <w:sz w:val="24"/>
          <w:szCs w:val="24"/>
        </w:rPr>
        <w:tab/>
        <w:t>проверки</w:t>
      </w:r>
      <w:r w:rsidRPr="004E4A12">
        <w:rPr>
          <w:sz w:val="24"/>
          <w:szCs w:val="24"/>
        </w:rPr>
        <w:tab/>
        <w:t>читательской грамотности - письменная работа</w:t>
      </w:r>
    </w:p>
    <w:p w:rsidR="00BA3FD6" w:rsidRPr="004E4A12" w:rsidRDefault="00F70A16" w:rsidP="004E4A12">
      <w:pPr>
        <w:pStyle w:val="22"/>
        <w:shd w:val="clear" w:color="auto" w:fill="auto"/>
        <w:spacing w:line="240" w:lineRule="auto"/>
        <w:jc w:val="both"/>
        <w:rPr>
          <w:sz w:val="24"/>
          <w:szCs w:val="24"/>
        </w:rPr>
      </w:pPr>
      <w:r w:rsidRPr="004E4A12">
        <w:rPr>
          <w:sz w:val="24"/>
          <w:szCs w:val="24"/>
        </w:rPr>
        <w:t>на межпредметной основе;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для проверки цифровой грамотности - практическая работа в сочетании с письменной (компьютеризованной) частью;</w:t>
      </w:r>
    </w:p>
    <w:p w:rsidR="00BA3FD6" w:rsidRPr="004E4A12" w:rsidRDefault="00F70A16" w:rsidP="004E4A12">
      <w:pPr>
        <w:pStyle w:val="22"/>
        <w:shd w:val="clear" w:color="auto" w:fill="auto"/>
        <w:tabs>
          <w:tab w:val="left" w:pos="1428"/>
          <w:tab w:val="left" w:pos="2906"/>
        </w:tabs>
        <w:spacing w:line="240" w:lineRule="auto"/>
        <w:ind w:firstLine="720"/>
        <w:jc w:val="both"/>
        <w:rPr>
          <w:sz w:val="24"/>
          <w:szCs w:val="24"/>
        </w:rPr>
      </w:pPr>
      <w:r w:rsidRPr="004E4A12">
        <w:rPr>
          <w:sz w:val="24"/>
          <w:szCs w:val="24"/>
        </w:rPr>
        <w:t>для</w:t>
      </w:r>
      <w:r w:rsidRPr="004E4A12">
        <w:rPr>
          <w:sz w:val="24"/>
          <w:szCs w:val="24"/>
        </w:rPr>
        <w:tab/>
        <w:t>проверки</w:t>
      </w:r>
      <w:r w:rsidRPr="004E4A12">
        <w:rPr>
          <w:sz w:val="24"/>
          <w:szCs w:val="24"/>
        </w:rPr>
        <w:tab/>
        <w:t>сформированности регулятивных, коммуникативных</w:t>
      </w:r>
    </w:p>
    <w:p w:rsidR="00BA3FD6" w:rsidRPr="004E4A12" w:rsidRDefault="00F70A16" w:rsidP="004E4A12">
      <w:pPr>
        <w:pStyle w:val="22"/>
        <w:shd w:val="clear" w:color="auto" w:fill="auto"/>
        <w:spacing w:line="240" w:lineRule="auto"/>
        <w:jc w:val="both"/>
        <w:rPr>
          <w:sz w:val="24"/>
          <w:szCs w:val="24"/>
        </w:rPr>
      </w:pPr>
      <w:r w:rsidRPr="004E4A12">
        <w:rPr>
          <w:sz w:val="24"/>
          <w:szCs w:val="24"/>
        </w:rPr>
        <w:t>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Каждый из перечисленных видов диагностики проводится с периодичностью не менее чем один раз в два года.</w:t>
      </w:r>
    </w:p>
    <w:p w:rsidR="00BA3FD6" w:rsidRPr="004E4A12" w:rsidRDefault="00F70A16" w:rsidP="004E4A12">
      <w:pPr>
        <w:pStyle w:val="22"/>
        <w:numPr>
          <w:ilvl w:val="1"/>
          <w:numId w:val="3"/>
        </w:numPr>
        <w:shd w:val="clear" w:color="auto" w:fill="auto"/>
        <w:tabs>
          <w:tab w:val="left" w:pos="1473"/>
        </w:tabs>
        <w:spacing w:line="240" w:lineRule="auto"/>
        <w:ind w:firstLine="720"/>
        <w:jc w:val="both"/>
        <w:rPr>
          <w:sz w:val="24"/>
          <w:szCs w:val="24"/>
        </w:rPr>
      </w:pPr>
      <w:r w:rsidRPr="004E4A12">
        <w:rPr>
          <w:sz w:val="24"/>
          <w:szCs w:val="24"/>
        </w:rPr>
        <w:t>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BA3FD6" w:rsidRPr="004E4A12" w:rsidRDefault="00F70A16" w:rsidP="004E4A12">
      <w:pPr>
        <w:pStyle w:val="22"/>
        <w:numPr>
          <w:ilvl w:val="2"/>
          <w:numId w:val="3"/>
        </w:numPr>
        <w:shd w:val="clear" w:color="auto" w:fill="auto"/>
        <w:tabs>
          <w:tab w:val="left" w:pos="1681"/>
        </w:tabs>
        <w:spacing w:line="240" w:lineRule="auto"/>
        <w:ind w:firstLine="720"/>
        <w:jc w:val="both"/>
        <w:rPr>
          <w:sz w:val="24"/>
          <w:szCs w:val="24"/>
        </w:rPr>
      </w:pPr>
      <w:r w:rsidRPr="004E4A12">
        <w:rPr>
          <w:sz w:val="24"/>
          <w:szCs w:val="24"/>
        </w:rPr>
        <w:t>Выбор темы проекта осуществляется обучающимися.</w:t>
      </w:r>
    </w:p>
    <w:p w:rsidR="00BA3FD6" w:rsidRPr="004E4A12" w:rsidRDefault="00F70A16" w:rsidP="004E4A12">
      <w:pPr>
        <w:pStyle w:val="22"/>
        <w:numPr>
          <w:ilvl w:val="2"/>
          <w:numId w:val="3"/>
        </w:numPr>
        <w:shd w:val="clear" w:color="auto" w:fill="auto"/>
        <w:tabs>
          <w:tab w:val="left" w:pos="1710"/>
        </w:tabs>
        <w:spacing w:line="240" w:lineRule="auto"/>
        <w:ind w:left="720"/>
        <w:rPr>
          <w:sz w:val="24"/>
          <w:szCs w:val="24"/>
        </w:rPr>
      </w:pPr>
      <w:r w:rsidRPr="004E4A12">
        <w:rPr>
          <w:sz w:val="24"/>
          <w:szCs w:val="24"/>
        </w:rPr>
        <w:t>Результатом проекта является одна из следующих работ: письменная работа (эссе, реферат, аналитические материалы, обзорные</w:t>
      </w:r>
    </w:p>
    <w:p w:rsidR="00BA3FD6" w:rsidRPr="004E4A12" w:rsidRDefault="00F70A16" w:rsidP="004E4A12">
      <w:pPr>
        <w:pStyle w:val="22"/>
        <w:shd w:val="clear" w:color="auto" w:fill="auto"/>
        <w:spacing w:line="240" w:lineRule="auto"/>
        <w:jc w:val="both"/>
        <w:rPr>
          <w:sz w:val="24"/>
          <w:szCs w:val="24"/>
        </w:rPr>
      </w:pPr>
      <w:r w:rsidRPr="004E4A12">
        <w:rPr>
          <w:sz w:val="24"/>
          <w:szCs w:val="24"/>
        </w:rPr>
        <w:t>материалы, отчеты о проведенных исследованиях, стендовый доклад и другие);</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отчётные материалы по социальному проекту.</w:t>
      </w:r>
    </w:p>
    <w:p w:rsidR="00BA3FD6" w:rsidRPr="004E4A12" w:rsidRDefault="00F70A16" w:rsidP="004E4A12">
      <w:pPr>
        <w:pStyle w:val="22"/>
        <w:numPr>
          <w:ilvl w:val="2"/>
          <w:numId w:val="3"/>
        </w:numPr>
        <w:shd w:val="clear" w:color="auto" w:fill="auto"/>
        <w:tabs>
          <w:tab w:val="left" w:pos="1666"/>
        </w:tabs>
        <w:spacing w:line="240" w:lineRule="auto"/>
        <w:ind w:firstLine="720"/>
        <w:jc w:val="both"/>
        <w:rPr>
          <w:sz w:val="24"/>
          <w:szCs w:val="24"/>
        </w:rPr>
      </w:pPr>
      <w:r w:rsidRPr="004E4A12">
        <w:rPr>
          <w:sz w:val="24"/>
          <w:szCs w:val="24"/>
        </w:rPr>
        <w:t>Требования к организации проектной деятельности, к содержанию и направленности проекта разрабатываются образовательной организацией.</w:t>
      </w:r>
    </w:p>
    <w:p w:rsidR="00BA3FD6" w:rsidRPr="004E4A12" w:rsidRDefault="00F70A16" w:rsidP="004E4A12">
      <w:pPr>
        <w:pStyle w:val="22"/>
        <w:numPr>
          <w:ilvl w:val="2"/>
          <w:numId w:val="3"/>
        </w:numPr>
        <w:shd w:val="clear" w:color="auto" w:fill="auto"/>
        <w:tabs>
          <w:tab w:val="left" w:pos="1710"/>
        </w:tabs>
        <w:spacing w:line="240" w:lineRule="auto"/>
        <w:ind w:left="720"/>
        <w:rPr>
          <w:sz w:val="24"/>
          <w:szCs w:val="24"/>
        </w:rPr>
      </w:pPr>
      <w:r w:rsidRPr="004E4A12">
        <w:rPr>
          <w:sz w:val="24"/>
          <w:szCs w:val="24"/>
        </w:rPr>
        <w:t>Проект оценивается по критериям сформированное™: познавательных универсальных учебных действий, включающих способность</w:t>
      </w:r>
    </w:p>
    <w:p w:rsidR="00BA3FD6" w:rsidRPr="004E4A12" w:rsidRDefault="00F70A16" w:rsidP="004E4A12">
      <w:pPr>
        <w:pStyle w:val="22"/>
        <w:shd w:val="clear" w:color="auto" w:fill="auto"/>
        <w:spacing w:line="240" w:lineRule="auto"/>
        <w:jc w:val="both"/>
        <w:rPr>
          <w:sz w:val="24"/>
          <w:szCs w:val="24"/>
        </w:rPr>
      </w:pPr>
      <w:r w:rsidRPr="004E4A12">
        <w:rPr>
          <w:sz w:val="24"/>
          <w:szCs w:val="24"/>
        </w:rPr>
        <w:t>к самостоятельному приобретению знаний и решению проблем, умение поставить проблему и выбрать способы её решения, в том числе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коммуникативных универсальных учебных действий: умение ясно изложить и оформить выполненную работу, представить её результаты, аргументированно</w:t>
      </w:r>
    </w:p>
    <w:p w:rsidR="00BA3FD6" w:rsidRPr="004E4A12" w:rsidRDefault="00F70A16" w:rsidP="004E4A12">
      <w:pPr>
        <w:pStyle w:val="22"/>
        <w:shd w:val="clear" w:color="auto" w:fill="auto"/>
        <w:spacing w:after="33" w:line="240" w:lineRule="auto"/>
        <w:rPr>
          <w:sz w:val="24"/>
          <w:szCs w:val="24"/>
        </w:rPr>
      </w:pPr>
      <w:r w:rsidRPr="004E4A12">
        <w:rPr>
          <w:sz w:val="24"/>
          <w:szCs w:val="24"/>
        </w:rPr>
        <w:lastRenderedPageBreak/>
        <w:t>ответить на вопросы.</w:t>
      </w:r>
    </w:p>
    <w:p w:rsidR="00BA3FD6" w:rsidRPr="004E4A12" w:rsidRDefault="00F70A16" w:rsidP="004E4A12">
      <w:pPr>
        <w:pStyle w:val="22"/>
        <w:numPr>
          <w:ilvl w:val="1"/>
          <w:numId w:val="3"/>
        </w:numPr>
        <w:shd w:val="clear" w:color="auto" w:fill="auto"/>
        <w:tabs>
          <w:tab w:val="left" w:pos="1465"/>
        </w:tabs>
        <w:spacing w:line="240" w:lineRule="auto"/>
        <w:ind w:firstLine="720"/>
        <w:jc w:val="both"/>
        <w:rPr>
          <w:sz w:val="24"/>
          <w:szCs w:val="24"/>
        </w:rPr>
      </w:pPr>
      <w:r w:rsidRPr="004E4A12">
        <w:rPr>
          <w:sz w:val="24"/>
          <w:szCs w:val="24"/>
        </w:rPr>
        <w:t>Предметные результаты освоения ФОП СОО с учётом специфики содержания предметных областей, включающих конкретные учебные предметы, ориентированы на применение обучающимися знаний, умений и навыков в учебных ситуациях и реальных жизненных условиях, а также на успешное обучение.</w:t>
      </w:r>
    </w:p>
    <w:p w:rsidR="00BA3FD6" w:rsidRPr="004E4A12" w:rsidRDefault="00F70A16" w:rsidP="004E4A12">
      <w:pPr>
        <w:pStyle w:val="22"/>
        <w:numPr>
          <w:ilvl w:val="1"/>
          <w:numId w:val="3"/>
        </w:numPr>
        <w:shd w:val="clear" w:color="auto" w:fill="auto"/>
        <w:tabs>
          <w:tab w:val="left" w:pos="1465"/>
        </w:tabs>
        <w:spacing w:line="240" w:lineRule="auto"/>
        <w:ind w:firstLine="720"/>
        <w:jc w:val="both"/>
        <w:rPr>
          <w:sz w:val="24"/>
          <w:szCs w:val="24"/>
        </w:rPr>
      </w:pPr>
      <w:r w:rsidRPr="004E4A12">
        <w:rPr>
          <w:sz w:val="24"/>
          <w:szCs w:val="24"/>
        </w:rPr>
        <w:t>Оценка предметных результатов представляет собой оценку достижения обучающимися планируемых результатов по отдельным учебным предметам.</w:t>
      </w:r>
    </w:p>
    <w:p w:rsidR="00BA3FD6" w:rsidRPr="004E4A12" w:rsidRDefault="00F70A16" w:rsidP="004E4A12">
      <w:pPr>
        <w:pStyle w:val="22"/>
        <w:numPr>
          <w:ilvl w:val="1"/>
          <w:numId w:val="3"/>
        </w:numPr>
        <w:shd w:val="clear" w:color="auto" w:fill="auto"/>
        <w:tabs>
          <w:tab w:val="left" w:pos="1465"/>
        </w:tabs>
        <w:spacing w:line="240" w:lineRule="auto"/>
        <w:ind w:firstLine="720"/>
        <w:jc w:val="both"/>
        <w:rPr>
          <w:sz w:val="24"/>
          <w:szCs w:val="24"/>
        </w:rPr>
      </w:pPr>
      <w:r w:rsidRPr="004E4A12">
        <w:rPr>
          <w:sz w:val="24"/>
          <w:szCs w:val="24"/>
        </w:rPr>
        <w:t>Основным предметом оценки является способность к решению учебно</w:t>
      </w:r>
      <w:r w:rsidRPr="004E4A12">
        <w:rPr>
          <w:sz w:val="24"/>
          <w:szCs w:val="24"/>
        </w:rPr>
        <w:softHyphen/>
        <w:t>познавательных и учебно-практических задач, основанных на изучаемом учебном материале, с использованием способов действий, отвечающих содержанию учебных предметов, в том числе метапредметных (познавательных, регулятивных, коммуникативных) действий, а также компетентностей, соответствующих направлениям функциональной грамотности.</w:t>
      </w:r>
    </w:p>
    <w:p w:rsidR="00BA3FD6" w:rsidRPr="004E4A12" w:rsidRDefault="00F70A16" w:rsidP="004E4A12">
      <w:pPr>
        <w:pStyle w:val="22"/>
        <w:numPr>
          <w:ilvl w:val="1"/>
          <w:numId w:val="3"/>
        </w:numPr>
        <w:shd w:val="clear" w:color="auto" w:fill="auto"/>
        <w:tabs>
          <w:tab w:val="left" w:pos="1474"/>
        </w:tabs>
        <w:spacing w:line="240" w:lineRule="auto"/>
        <w:ind w:firstLine="720"/>
        <w:jc w:val="both"/>
        <w:rPr>
          <w:sz w:val="24"/>
          <w:szCs w:val="24"/>
        </w:rPr>
      </w:pPr>
      <w:r w:rsidRPr="004E4A12">
        <w:rPr>
          <w:sz w:val="24"/>
          <w:szCs w:val="24"/>
        </w:rPr>
        <w:t>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BA3FD6" w:rsidRPr="004E4A12" w:rsidRDefault="00F70A16" w:rsidP="004E4A12">
      <w:pPr>
        <w:pStyle w:val="22"/>
        <w:numPr>
          <w:ilvl w:val="1"/>
          <w:numId w:val="3"/>
        </w:numPr>
        <w:shd w:val="clear" w:color="auto" w:fill="auto"/>
        <w:tabs>
          <w:tab w:val="left" w:pos="1465"/>
        </w:tabs>
        <w:spacing w:line="240" w:lineRule="auto"/>
        <w:ind w:firstLine="720"/>
        <w:jc w:val="both"/>
        <w:rPr>
          <w:sz w:val="24"/>
          <w:szCs w:val="24"/>
        </w:rPr>
      </w:pPr>
      <w:r w:rsidRPr="004E4A12">
        <w:rPr>
          <w:sz w:val="24"/>
          <w:szCs w:val="24"/>
        </w:rPr>
        <w:t>Особенности оценки по отдельному учебному предмету фиксируются в приложении к ООП СОО.</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Описание оценки предметных результатов по отдельному учебному предмету включает:</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график контрольных мероприятий.</w:t>
      </w:r>
    </w:p>
    <w:p w:rsidR="00BA3FD6" w:rsidRPr="004E4A12" w:rsidRDefault="00F70A16" w:rsidP="004E4A12">
      <w:pPr>
        <w:pStyle w:val="22"/>
        <w:numPr>
          <w:ilvl w:val="1"/>
          <w:numId w:val="3"/>
        </w:numPr>
        <w:shd w:val="clear" w:color="auto" w:fill="auto"/>
        <w:tabs>
          <w:tab w:val="left" w:pos="1470"/>
        </w:tabs>
        <w:spacing w:line="240" w:lineRule="auto"/>
        <w:ind w:firstLine="720"/>
        <w:jc w:val="both"/>
        <w:rPr>
          <w:sz w:val="24"/>
          <w:szCs w:val="24"/>
        </w:rPr>
      </w:pPr>
      <w:r w:rsidRPr="004E4A12">
        <w:rPr>
          <w:sz w:val="24"/>
          <w:szCs w:val="24"/>
        </w:rPr>
        <w:t>Стартовая диагностика проводится администрацией образовательной организации с целью оценки готовности к обучению на уровне среднего общего образования.</w:t>
      </w:r>
    </w:p>
    <w:p w:rsidR="00BA3FD6" w:rsidRPr="004E4A12" w:rsidRDefault="00F70A16" w:rsidP="004E4A12">
      <w:pPr>
        <w:pStyle w:val="22"/>
        <w:numPr>
          <w:ilvl w:val="2"/>
          <w:numId w:val="3"/>
        </w:numPr>
        <w:shd w:val="clear" w:color="auto" w:fill="auto"/>
        <w:tabs>
          <w:tab w:val="left" w:pos="946"/>
        </w:tabs>
        <w:spacing w:line="240" w:lineRule="auto"/>
        <w:ind w:firstLine="720"/>
        <w:jc w:val="both"/>
        <w:rPr>
          <w:sz w:val="24"/>
          <w:szCs w:val="24"/>
        </w:rPr>
      </w:pPr>
      <w:r w:rsidRPr="004E4A12">
        <w:rPr>
          <w:sz w:val="24"/>
          <w:szCs w:val="24"/>
        </w:rPr>
        <w:t>Стартовая диагностика проводится в начале 10 класса и выступает как основа (точка отсчёта) для оценки динамики образовательных достижений обучающихся.</w:t>
      </w:r>
    </w:p>
    <w:p w:rsidR="00BA3FD6" w:rsidRPr="004E4A12" w:rsidRDefault="00F70A16" w:rsidP="004E4A12">
      <w:pPr>
        <w:pStyle w:val="22"/>
        <w:numPr>
          <w:ilvl w:val="2"/>
          <w:numId w:val="3"/>
        </w:numPr>
        <w:shd w:val="clear" w:color="auto" w:fill="auto"/>
        <w:tabs>
          <w:tab w:val="left" w:pos="1666"/>
        </w:tabs>
        <w:spacing w:line="240" w:lineRule="auto"/>
        <w:ind w:firstLine="740"/>
        <w:jc w:val="both"/>
        <w:rPr>
          <w:sz w:val="24"/>
          <w:szCs w:val="24"/>
        </w:rPr>
      </w:pPr>
      <w:r w:rsidRPr="004E4A12">
        <w:rPr>
          <w:sz w:val="24"/>
          <w:szCs w:val="24"/>
        </w:rP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BA3FD6" w:rsidRPr="004E4A12" w:rsidRDefault="00F70A16" w:rsidP="004E4A12">
      <w:pPr>
        <w:pStyle w:val="22"/>
        <w:numPr>
          <w:ilvl w:val="2"/>
          <w:numId w:val="3"/>
        </w:numPr>
        <w:shd w:val="clear" w:color="auto" w:fill="auto"/>
        <w:tabs>
          <w:tab w:val="left" w:pos="1666"/>
        </w:tabs>
        <w:spacing w:line="240" w:lineRule="auto"/>
        <w:ind w:firstLine="740"/>
        <w:jc w:val="both"/>
        <w:rPr>
          <w:sz w:val="24"/>
          <w:szCs w:val="24"/>
        </w:rPr>
      </w:pPr>
      <w:r w:rsidRPr="004E4A12">
        <w:rPr>
          <w:sz w:val="24"/>
          <w:szCs w:val="24"/>
        </w:rPr>
        <w:t>Стартовая диагностика проводится педагогическими работниками с целью оценки готовности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BA3FD6" w:rsidRPr="004E4A12" w:rsidRDefault="00F70A16" w:rsidP="004E4A12">
      <w:pPr>
        <w:pStyle w:val="22"/>
        <w:numPr>
          <w:ilvl w:val="1"/>
          <w:numId w:val="3"/>
        </w:numPr>
        <w:shd w:val="clear" w:color="auto" w:fill="auto"/>
        <w:tabs>
          <w:tab w:val="left" w:pos="1460"/>
        </w:tabs>
        <w:spacing w:line="240" w:lineRule="auto"/>
        <w:ind w:firstLine="740"/>
        <w:jc w:val="both"/>
        <w:rPr>
          <w:sz w:val="24"/>
          <w:szCs w:val="24"/>
        </w:rPr>
      </w:pPr>
      <w:r w:rsidRPr="004E4A12">
        <w:rPr>
          <w:sz w:val="24"/>
          <w:szCs w:val="24"/>
        </w:rPr>
        <w:t>Текущая оценка представляет собой процедуру оценки индивидуального продвижения обучающегося в освоении программы учебного предмета.</w:t>
      </w:r>
    </w:p>
    <w:p w:rsidR="00BA3FD6" w:rsidRPr="004E4A12" w:rsidRDefault="00F70A16" w:rsidP="004E4A12">
      <w:pPr>
        <w:pStyle w:val="22"/>
        <w:numPr>
          <w:ilvl w:val="2"/>
          <w:numId w:val="3"/>
        </w:numPr>
        <w:shd w:val="clear" w:color="auto" w:fill="auto"/>
        <w:tabs>
          <w:tab w:val="left" w:pos="1662"/>
        </w:tabs>
        <w:spacing w:line="240" w:lineRule="auto"/>
        <w:ind w:firstLine="740"/>
        <w:jc w:val="both"/>
        <w:rPr>
          <w:sz w:val="24"/>
          <w:szCs w:val="24"/>
        </w:rPr>
      </w:pPr>
      <w:r w:rsidRPr="004E4A12">
        <w:rPr>
          <w:sz w:val="24"/>
          <w:szCs w:val="24"/>
        </w:rPr>
        <w:t>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BA3FD6" w:rsidRPr="004E4A12" w:rsidRDefault="00F70A16" w:rsidP="004E4A12">
      <w:pPr>
        <w:pStyle w:val="22"/>
        <w:numPr>
          <w:ilvl w:val="2"/>
          <w:numId w:val="3"/>
        </w:numPr>
        <w:shd w:val="clear" w:color="auto" w:fill="auto"/>
        <w:tabs>
          <w:tab w:val="left" w:pos="1666"/>
        </w:tabs>
        <w:spacing w:line="240" w:lineRule="auto"/>
        <w:ind w:firstLine="740"/>
        <w:jc w:val="both"/>
        <w:rPr>
          <w:sz w:val="24"/>
          <w:szCs w:val="24"/>
        </w:rPr>
      </w:pPr>
      <w:r w:rsidRPr="004E4A12">
        <w:rPr>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BA3FD6" w:rsidRPr="004E4A12" w:rsidRDefault="00F70A16" w:rsidP="004E4A12">
      <w:pPr>
        <w:pStyle w:val="22"/>
        <w:numPr>
          <w:ilvl w:val="2"/>
          <w:numId w:val="3"/>
        </w:numPr>
        <w:shd w:val="clear" w:color="auto" w:fill="auto"/>
        <w:tabs>
          <w:tab w:val="left" w:pos="1666"/>
        </w:tabs>
        <w:spacing w:line="240" w:lineRule="auto"/>
        <w:ind w:firstLine="740"/>
        <w:jc w:val="both"/>
        <w:rPr>
          <w:sz w:val="24"/>
          <w:szCs w:val="24"/>
        </w:rPr>
      </w:pPr>
      <w:r w:rsidRPr="004E4A12">
        <w:rPr>
          <w:sz w:val="24"/>
          <w:szCs w:val="24"/>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rsidR="00BA3FD6" w:rsidRPr="004E4A12" w:rsidRDefault="00F70A16" w:rsidP="004E4A12">
      <w:pPr>
        <w:pStyle w:val="22"/>
        <w:numPr>
          <w:ilvl w:val="2"/>
          <w:numId w:val="3"/>
        </w:numPr>
        <w:shd w:val="clear" w:color="auto" w:fill="auto"/>
        <w:tabs>
          <w:tab w:val="left" w:pos="1671"/>
        </w:tabs>
        <w:spacing w:line="240" w:lineRule="auto"/>
        <w:ind w:firstLine="740"/>
        <w:jc w:val="both"/>
        <w:rPr>
          <w:sz w:val="24"/>
          <w:szCs w:val="24"/>
        </w:rPr>
      </w:pPr>
      <w:r w:rsidRPr="004E4A12">
        <w:rPr>
          <w:sz w:val="24"/>
          <w:szCs w:val="24"/>
        </w:rPr>
        <w:t>Результаты текущей оценки являются основой для индивидуализации учебного процесса.</w:t>
      </w:r>
    </w:p>
    <w:p w:rsidR="00BA3FD6" w:rsidRPr="004E4A12" w:rsidRDefault="00F70A16" w:rsidP="004E4A12">
      <w:pPr>
        <w:pStyle w:val="22"/>
        <w:numPr>
          <w:ilvl w:val="1"/>
          <w:numId w:val="3"/>
        </w:numPr>
        <w:shd w:val="clear" w:color="auto" w:fill="auto"/>
        <w:tabs>
          <w:tab w:val="left" w:pos="1474"/>
        </w:tabs>
        <w:spacing w:line="240" w:lineRule="auto"/>
        <w:ind w:firstLine="740"/>
        <w:jc w:val="both"/>
        <w:rPr>
          <w:sz w:val="24"/>
          <w:szCs w:val="24"/>
        </w:rPr>
      </w:pPr>
      <w:r w:rsidRPr="004E4A12">
        <w:rPr>
          <w:sz w:val="24"/>
          <w:szCs w:val="24"/>
        </w:rPr>
        <w:t>Тематическая оценка представляет собой процедуру оценки уровня достижения тематических планируемых результатов по учебному предмету.</w:t>
      </w:r>
    </w:p>
    <w:p w:rsidR="00BA3FD6" w:rsidRPr="004E4A12" w:rsidRDefault="00F70A16" w:rsidP="004E4A12">
      <w:pPr>
        <w:pStyle w:val="22"/>
        <w:numPr>
          <w:ilvl w:val="1"/>
          <w:numId w:val="3"/>
        </w:numPr>
        <w:shd w:val="clear" w:color="auto" w:fill="auto"/>
        <w:tabs>
          <w:tab w:val="left" w:pos="1499"/>
        </w:tabs>
        <w:spacing w:line="240" w:lineRule="auto"/>
        <w:ind w:firstLine="740"/>
        <w:jc w:val="both"/>
        <w:rPr>
          <w:sz w:val="24"/>
          <w:szCs w:val="24"/>
        </w:rPr>
      </w:pPr>
      <w:r w:rsidRPr="004E4A12">
        <w:rPr>
          <w:sz w:val="24"/>
          <w:szCs w:val="24"/>
        </w:rPr>
        <w:t>Внутренний мониторинг представляет собой следующие процедуры:</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lastRenderedPageBreak/>
        <w:t>стартовая диагностика;</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оценка уровня достижения предметных и метапредметных результатов;</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оценка уровня функциональной грамотности;</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посещённых уроков, анализа качества учебных заданий, предлагаемых педагогическим работником обучающимся.</w:t>
      </w:r>
    </w:p>
    <w:p w:rsidR="00BA3FD6" w:rsidRDefault="00F70A16" w:rsidP="004E4A12">
      <w:pPr>
        <w:pStyle w:val="22"/>
        <w:shd w:val="clear" w:color="auto" w:fill="auto"/>
        <w:spacing w:line="240" w:lineRule="auto"/>
        <w:ind w:firstLine="740"/>
        <w:jc w:val="both"/>
        <w:rPr>
          <w:sz w:val="24"/>
          <w:szCs w:val="24"/>
        </w:rPr>
      </w:pPr>
      <w:r w:rsidRPr="004E4A12">
        <w:rPr>
          <w:sz w:val="24"/>
          <w:szCs w:val="24"/>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232398" w:rsidRPr="004E4A12" w:rsidRDefault="00232398" w:rsidP="004E4A12">
      <w:pPr>
        <w:pStyle w:val="22"/>
        <w:shd w:val="clear" w:color="auto" w:fill="auto"/>
        <w:spacing w:line="240" w:lineRule="auto"/>
        <w:ind w:firstLine="740"/>
        <w:jc w:val="both"/>
        <w:rPr>
          <w:sz w:val="24"/>
          <w:szCs w:val="24"/>
        </w:rPr>
      </w:pPr>
    </w:p>
    <w:p w:rsidR="00BA3FD6" w:rsidRPr="004E4A12" w:rsidRDefault="00F70A16" w:rsidP="00232398">
      <w:pPr>
        <w:pStyle w:val="50"/>
        <w:numPr>
          <w:ilvl w:val="0"/>
          <w:numId w:val="2"/>
        </w:numPr>
        <w:shd w:val="clear" w:color="auto" w:fill="auto"/>
        <w:tabs>
          <w:tab w:val="left" w:pos="3660"/>
        </w:tabs>
        <w:spacing w:after="0" w:line="240" w:lineRule="auto"/>
        <w:ind w:left="3160"/>
        <w:jc w:val="both"/>
        <w:rPr>
          <w:sz w:val="24"/>
          <w:szCs w:val="24"/>
        </w:rPr>
      </w:pPr>
      <w:r w:rsidRPr="004E4A12">
        <w:rPr>
          <w:sz w:val="24"/>
          <w:szCs w:val="24"/>
        </w:rPr>
        <w:t>Содержательный раздел.</w:t>
      </w:r>
    </w:p>
    <w:p w:rsidR="00BA3FD6" w:rsidRPr="004E4A12" w:rsidRDefault="00F70A16" w:rsidP="004E4A12">
      <w:pPr>
        <w:pStyle w:val="22"/>
        <w:numPr>
          <w:ilvl w:val="0"/>
          <w:numId w:val="3"/>
        </w:numPr>
        <w:shd w:val="clear" w:color="auto" w:fill="auto"/>
        <w:tabs>
          <w:tab w:val="left" w:pos="1129"/>
        </w:tabs>
        <w:spacing w:line="240" w:lineRule="auto"/>
        <w:ind w:firstLine="740"/>
        <w:jc w:val="both"/>
        <w:rPr>
          <w:sz w:val="24"/>
          <w:szCs w:val="24"/>
        </w:rPr>
      </w:pPr>
      <w:r w:rsidRPr="004E4A12">
        <w:rPr>
          <w:b/>
          <w:sz w:val="24"/>
          <w:szCs w:val="24"/>
        </w:rPr>
        <w:t>Федеральная рабочая программа по учебному предмету «Русский язык»</w:t>
      </w:r>
      <w:r w:rsidRPr="004E4A12">
        <w:rPr>
          <w:sz w:val="24"/>
          <w:szCs w:val="24"/>
        </w:rPr>
        <w:t xml:space="preserve"> (базовый уровень).</w:t>
      </w:r>
    </w:p>
    <w:p w:rsidR="00BA3FD6" w:rsidRPr="004E4A12" w:rsidRDefault="00F70A16" w:rsidP="004E4A12">
      <w:pPr>
        <w:pStyle w:val="22"/>
        <w:numPr>
          <w:ilvl w:val="1"/>
          <w:numId w:val="3"/>
        </w:numPr>
        <w:shd w:val="clear" w:color="auto" w:fill="auto"/>
        <w:tabs>
          <w:tab w:val="left" w:pos="1335"/>
        </w:tabs>
        <w:spacing w:line="240" w:lineRule="auto"/>
        <w:ind w:firstLine="740"/>
        <w:jc w:val="both"/>
        <w:rPr>
          <w:sz w:val="24"/>
          <w:szCs w:val="24"/>
        </w:rPr>
      </w:pPr>
      <w:r w:rsidRPr="004E4A12">
        <w:rPr>
          <w:sz w:val="24"/>
          <w:szCs w:val="24"/>
        </w:rPr>
        <w:t>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BA3FD6" w:rsidRPr="004E4A12" w:rsidRDefault="00F70A16" w:rsidP="004E4A12">
      <w:pPr>
        <w:pStyle w:val="22"/>
        <w:numPr>
          <w:ilvl w:val="1"/>
          <w:numId w:val="3"/>
        </w:numPr>
        <w:shd w:val="clear" w:color="auto" w:fill="auto"/>
        <w:tabs>
          <w:tab w:val="left" w:pos="1330"/>
        </w:tabs>
        <w:spacing w:line="240" w:lineRule="auto"/>
        <w:ind w:firstLine="740"/>
        <w:jc w:val="both"/>
        <w:rPr>
          <w:sz w:val="24"/>
          <w:szCs w:val="24"/>
        </w:rPr>
      </w:pPr>
      <w:r w:rsidRPr="004E4A12">
        <w:rPr>
          <w:sz w:val="24"/>
          <w:szCs w:val="24"/>
        </w:rPr>
        <w:t>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rsidR="00BA3FD6" w:rsidRPr="004E4A12" w:rsidRDefault="00F70A16" w:rsidP="004E4A12">
      <w:pPr>
        <w:pStyle w:val="22"/>
        <w:numPr>
          <w:ilvl w:val="1"/>
          <w:numId w:val="3"/>
        </w:numPr>
        <w:shd w:val="clear" w:color="auto" w:fill="auto"/>
        <w:tabs>
          <w:tab w:val="left" w:pos="1340"/>
        </w:tabs>
        <w:spacing w:line="240" w:lineRule="auto"/>
        <w:ind w:firstLine="740"/>
        <w:jc w:val="both"/>
        <w:rPr>
          <w:sz w:val="24"/>
          <w:szCs w:val="24"/>
        </w:rPr>
      </w:pPr>
      <w:r w:rsidRPr="004E4A12">
        <w:rPr>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A3FD6" w:rsidRPr="004E4A12" w:rsidRDefault="00F70A16" w:rsidP="004E4A12">
      <w:pPr>
        <w:pStyle w:val="22"/>
        <w:numPr>
          <w:ilvl w:val="1"/>
          <w:numId w:val="3"/>
        </w:numPr>
        <w:shd w:val="clear" w:color="auto" w:fill="auto"/>
        <w:tabs>
          <w:tab w:val="left" w:pos="1330"/>
        </w:tabs>
        <w:spacing w:line="240" w:lineRule="auto"/>
        <w:ind w:firstLine="740"/>
        <w:jc w:val="both"/>
        <w:rPr>
          <w:sz w:val="24"/>
          <w:szCs w:val="24"/>
        </w:rPr>
      </w:pPr>
      <w:r w:rsidRPr="004E4A12">
        <w:rPr>
          <w:sz w:val="24"/>
          <w:szCs w:val="24"/>
        </w:rPr>
        <w:t>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BA3FD6" w:rsidRPr="004E4A12" w:rsidRDefault="00F70A16" w:rsidP="004E4A12">
      <w:pPr>
        <w:pStyle w:val="22"/>
        <w:numPr>
          <w:ilvl w:val="1"/>
          <w:numId w:val="3"/>
        </w:numPr>
        <w:shd w:val="clear" w:color="auto" w:fill="auto"/>
        <w:tabs>
          <w:tab w:val="left" w:pos="1345"/>
        </w:tabs>
        <w:spacing w:after="14" w:line="240" w:lineRule="auto"/>
        <w:ind w:firstLine="720"/>
        <w:jc w:val="both"/>
        <w:rPr>
          <w:sz w:val="24"/>
          <w:szCs w:val="24"/>
        </w:rPr>
      </w:pPr>
      <w:r w:rsidRPr="004E4A12">
        <w:rPr>
          <w:sz w:val="24"/>
          <w:szCs w:val="24"/>
        </w:rPr>
        <w:t>Пояснительная записка.</w:t>
      </w:r>
    </w:p>
    <w:p w:rsidR="00BA3FD6" w:rsidRPr="004E4A12" w:rsidRDefault="00F70A16" w:rsidP="004E4A12">
      <w:pPr>
        <w:pStyle w:val="22"/>
        <w:numPr>
          <w:ilvl w:val="2"/>
          <w:numId w:val="3"/>
        </w:numPr>
        <w:shd w:val="clear" w:color="auto" w:fill="auto"/>
        <w:tabs>
          <w:tab w:val="left" w:pos="1537"/>
        </w:tabs>
        <w:spacing w:line="240" w:lineRule="auto"/>
        <w:ind w:firstLine="720"/>
        <w:jc w:val="both"/>
        <w:rPr>
          <w:sz w:val="24"/>
          <w:szCs w:val="24"/>
        </w:rPr>
      </w:pPr>
      <w:r w:rsidRPr="004E4A12">
        <w:rPr>
          <w:sz w:val="24"/>
          <w:szCs w:val="24"/>
        </w:rPr>
        <w:t>Федеральная рабочая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российском образовании и активные методики обучения.</w:t>
      </w:r>
    </w:p>
    <w:p w:rsidR="00BA3FD6" w:rsidRPr="004E4A12" w:rsidRDefault="00F70A16" w:rsidP="004E4A12">
      <w:pPr>
        <w:pStyle w:val="22"/>
        <w:numPr>
          <w:ilvl w:val="2"/>
          <w:numId w:val="3"/>
        </w:numPr>
        <w:shd w:val="clear" w:color="auto" w:fill="auto"/>
        <w:tabs>
          <w:tab w:val="left" w:pos="1551"/>
        </w:tabs>
        <w:spacing w:line="240" w:lineRule="auto"/>
        <w:ind w:firstLine="720"/>
        <w:jc w:val="both"/>
        <w:rPr>
          <w:sz w:val="24"/>
          <w:szCs w:val="24"/>
        </w:rPr>
      </w:pPr>
      <w:r w:rsidRPr="004E4A12">
        <w:rPr>
          <w:sz w:val="24"/>
          <w:szCs w:val="24"/>
        </w:rPr>
        <w:t>Программа по русскому языку позволит учителю:</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во ФГОС СОО;</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определить и структурировать планируемые результаты обучения и содержание русского языка по годам обучения в соответствии со ФГОС СОО;</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разработать календарно-тематическое планирование с учётом особенностей конкретного класса.</w:t>
      </w:r>
    </w:p>
    <w:p w:rsidR="00BA3FD6" w:rsidRPr="004E4A12" w:rsidRDefault="00F70A16" w:rsidP="004E4A12">
      <w:pPr>
        <w:pStyle w:val="22"/>
        <w:numPr>
          <w:ilvl w:val="2"/>
          <w:numId w:val="3"/>
        </w:numPr>
        <w:shd w:val="clear" w:color="auto" w:fill="auto"/>
        <w:tabs>
          <w:tab w:val="left" w:pos="1537"/>
        </w:tabs>
        <w:spacing w:line="240" w:lineRule="auto"/>
        <w:ind w:firstLine="720"/>
        <w:jc w:val="both"/>
        <w:rPr>
          <w:sz w:val="24"/>
          <w:szCs w:val="24"/>
        </w:rPr>
      </w:pPr>
      <w:r w:rsidRPr="004E4A12">
        <w:rPr>
          <w:sz w:val="24"/>
          <w:szCs w:val="24"/>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w:t>
      </w:r>
      <w:r w:rsidRPr="004E4A12">
        <w:rPr>
          <w:sz w:val="24"/>
          <w:szCs w:val="24"/>
        </w:rPr>
        <w:lastRenderedPageBreak/>
        <w:t>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BA3FD6" w:rsidRPr="004E4A12" w:rsidRDefault="00F70A16" w:rsidP="004E4A12">
      <w:pPr>
        <w:pStyle w:val="22"/>
        <w:numPr>
          <w:ilvl w:val="2"/>
          <w:numId w:val="3"/>
        </w:numPr>
        <w:shd w:val="clear" w:color="auto" w:fill="auto"/>
        <w:tabs>
          <w:tab w:val="left" w:pos="1532"/>
        </w:tabs>
        <w:spacing w:line="240" w:lineRule="auto"/>
        <w:ind w:firstLine="720"/>
        <w:jc w:val="both"/>
        <w:rPr>
          <w:sz w:val="24"/>
          <w:szCs w:val="24"/>
        </w:rPr>
      </w:pPr>
      <w:r w:rsidRPr="004E4A12">
        <w:rPr>
          <w:sz w:val="24"/>
          <w:szCs w:val="24"/>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Важнейшей составляющей изучения русского языка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BA3FD6" w:rsidRPr="004E4A12" w:rsidRDefault="00F70A16" w:rsidP="004E4A12">
      <w:pPr>
        <w:pStyle w:val="22"/>
        <w:numPr>
          <w:ilvl w:val="2"/>
          <w:numId w:val="3"/>
        </w:numPr>
        <w:shd w:val="clear" w:color="auto" w:fill="auto"/>
        <w:tabs>
          <w:tab w:val="left" w:pos="1532"/>
        </w:tabs>
        <w:spacing w:line="240" w:lineRule="auto"/>
        <w:ind w:firstLine="720"/>
        <w:jc w:val="both"/>
        <w:rPr>
          <w:sz w:val="24"/>
          <w:szCs w:val="24"/>
        </w:rPr>
      </w:pPr>
      <w:r w:rsidRPr="004E4A12">
        <w:rPr>
          <w:sz w:val="24"/>
          <w:szCs w:val="24"/>
        </w:rPr>
        <w:t>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BA3FD6" w:rsidRPr="004E4A12" w:rsidRDefault="00F70A16" w:rsidP="004E4A12">
      <w:pPr>
        <w:pStyle w:val="22"/>
        <w:numPr>
          <w:ilvl w:val="2"/>
          <w:numId w:val="3"/>
        </w:numPr>
        <w:shd w:val="clear" w:color="auto" w:fill="auto"/>
        <w:tabs>
          <w:tab w:val="left" w:pos="1546"/>
        </w:tabs>
        <w:spacing w:line="240" w:lineRule="auto"/>
        <w:ind w:firstLine="720"/>
        <w:jc w:val="both"/>
        <w:rPr>
          <w:sz w:val="24"/>
          <w:szCs w:val="24"/>
        </w:rPr>
      </w:pPr>
      <w:r w:rsidRPr="004E4A12">
        <w:rPr>
          <w:sz w:val="24"/>
          <w:szCs w:val="24"/>
        </w:rPr>
        <w:t>Изучение русского языка направлено на достижение следующих целей: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осознание и проявление общероссийской гражданственности, патриотизма,</w:t>
      </w:r>
    </w:p>
    <w:p w:rsidR="00BA3FD6" w:rsidRPr="004E4A12" w:rsidRDefault="00F70A16" w:rsidP="004E4A12">
      <w:pPr>
        <w:pStyle w:val="22"/>
        <w:shd w:val="clear" w:color="auto" w:fill="auto"/>
        <w:spacing w:line="240" w:lineRule="auto"/>
        <w:jc w:val="both"/>
        <w:rPr>
          <w:sz w:val="24"/>
          <w:szCs w:val="24"/>
        </w:rPr>
      </w:pPr>
      <w:r w:rsidRPr="004E4A12">
        <w:rPr>
          <w:sz w:val="24"/>
          <w:szCs w:val="24"/>
        </w:rPr>
        <w:t>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w:t>
      </w:r>
      <w:r w:rsidRPr="004E4A12">
        <w:rPr>
          <w:sz w:val="24"/>
          <w:szCs w:val="24"/>
        </w:rPr>
        <w:lastRenderedPageBreak/>
        <w:t>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BA3FD6" w:rsidRPr="004E4A12" w:rsidRDefault="00F70A16" w:rsidP="004E4A12">
      <w:pPr>
        <w:pStyle w:val="22"/>
        <w:numPr>
          <w:ilvl w:val="2"/>
          <w:numId w:val="3"/>
        </w:numPr>
        <w:shd w:val="clear" w:color="auto" w:fill="auto"/>
        <w:tabs>
          <w:tab w:val="left" w:pos="1543"/>
        </w:tabs>
        <w:spacing w:line="240" w:lineRule="auto"/>
        <w:ind w:firstLine="740"/>
        <w:rPr>
          <w:sz w:val="24"/>
          <w:szCs w:val="24"/>
        </w:rPr>
      </w:pPr>
      <w:r w:rsidRPr="004E4A12">
        <w:rPr>
          <w:sz w:val="24"/>
          <w:szCs w:val="24"/>
        </w:rPr>
        <w:t>В соответствии с ФГОС СОО предмет «Русский язык» является обязательным для изучения на данном уровне образования. Общее число часов, рекомендованных для изучения русского языка, - 136 часов: в 10 классе - 68 часов (2 часа в неделю), в 11 классе - 68 часа (2 часа в неделю).</w:t>
      </w:r>
    </w:p>
    <w:p w:rsidR="00BA3FD6" w:rsidRPr="004E4A12" w:rsidRDefault="00F70A16" w:rsidP="004E4A12">
      <w:pPr>
        <w:pStyle w:val="22"/>
        <w:numPr>
          <w:ilvl w:val="1"/>
          <w:numId w:val="3"/>
        </w:numPr>
        <w:shd w:val="clear" w:color="auto" w:fill="auto"/>
        <w:tabs>
          <w:tab w:val="left" w:pos="1376"/>
        </w:tabs>
        <w:spacing w:line="240" w:lineRule="auto"/>
        <w:ind w:firstLine="740"/>
        <w:jc w:val="both"/>
        <w:rPr>
          <w:sz w:val="24"/>
          <w:szCs w:val="24"/>
        </w:rPr>
      </w:pPr>
      <w:r w:rsidRPr="004E4A12">
        <w:rPr>
          <w:sz w:val="24"/>
          <w:szCs w:val="24"/>
        </w:rPr>
        <w:t>Содержание обучения в 10 классе.</w:t>
      </w:r>
    </w:p>
    <w:p w:rsidR="00BA3FD6" w:rsidRPr="004E4A12" w:rsidRDefault="00F70A16" w:rsidP="004E4A12">
      <w:pPr>
        <w:pStyle w:val="22"/>
        <w:numPr>
          <w:ilvl w:val="2"/>
          <w:numId w:val="3"/>
        </w:numPr>
        <w:shd w:val="clear" w:color="auto" w:fill="auto"/>
        <w:tabs>
          <w:tab w:val="left" w:pos="1577"/>
        </w:tabs>
        <w:spacing w:line="240" w:lineRule="auto"/>
        <w:ind w:firstLine="740"/>
        <w:jc w:val="both"/>
        <w:rPr>
          <w:sz w:val="24"/>
          <w:szCs w:val="24"/>
        </w:rPr>
      </w:pPr>
      <w:r w:rsidRPr="004E4A12">
        <w:rPr>
          <w:sz w:val="24"/>
          <w:szCs w:val="24"/>
        </w:rPr>
        <w:t>Общие сведения о языке.</w:t>
      </w:r>
    </w:p>
    <w:p w:rsidR="00BA3FD6" w:rsidRPr="004E4A12" w:rsidRDefault="00F70A16" w:rsidP="004E4A12">
      <w:pPr>
        <w:pStyle w:val="22"/>
        <w:numPr>
          <w:ilvl w:val="3"/>
          <w:numId w:val="3"/>
        </w:numPr>
        <w:shd w:val="clear" w:color="auto" w:fill="auto"/>
        <w:tabs>
          <w:tab w:val="left" w:pos="1779"/>
        </w:tabs>
        <w:spacing w:line="240" w:lineRule="auto"/>
        <w:ind w:firstLine="740"/>
        <w:jc w:val="both"/>
        <w:rPr>
          <w:sz w:val="24"/>
          <w:szCs w:val="24"/>
        </w:rPr>
      </w:pPr>
      <w:r w:rsidRPr="004E4A12">
        <w:rPr>
          <w:sz w:val="24"/>
          <w:szCs w:val="24"/>
        </w:rPr>
        <w:t>Язык как знаковая система. Основные функции языка.</w:t>
      </w:r>
    </w:p>
    <w:p w:rsidR="00BA3FD6" w:rsidRPr="004E4A12" w:rsidRDefault="00F70A16" w:rsidP="004E4A12">
      <w:pPr>
        <w:pStyle w:val="22"/>
        <w:numPr>
          <w:ilvl w:val="3"/>
          <w:numId w:val="3"/>
        </w:numPr>
        <w:shd w:val="clear" w:color="auto" w:fill="auto"/>
        <w:tabs>
          <w:tab w:val="left" w:pos="1779"/>
        </w:tabs>
        <w:spacing w:line="240" w:lineRule="auto"/>
        <w:ind w:firstLine="740"/>
        <w:jc w:val="both"/>
        <w:rPr>
          <w:sz w:val="24"/>
          <w:szCs w:val="24"/>
        </w:rPr>
      </w:pPr>
      <w:r w:rsidRPr="004E4A12">
        <w:rPr>
          <w:sz w:val="24"/>
          <w:szCs w:val="24"/>
        </w:rPr>
        <w:t>Лингвистика как наука.</w:t>
      </w:r>
    </w:p>
    <w:p w:rsidR="00BA3FD6" w:rsidRPr="004E4A12" w:rsidRDefault="00F70A16" w:rsidP="004E4A12">
      <w:pPr>
        <w:pStyle w:val="22"/>
        <w:numPr>
          <w:ilvl w:val="3"/>
          <w:numId w:val="3"/>
        </w:numPr>
        <w:shd w:val="clear" w:color="auto" w:fill="auto"/>
        <w:tabs>
          <w:tab w:val="left" w:pos="1779"/>
        </w:tabs>
        <w:spacing w:line="240" w:lineRule="auto"/>
        <w:ind w:firstLine="740"/>
        <w:jc w:val="both"/>
        <w:rPr>
          <w:sz w:val="24"/>
          <w:szCs w:val="24"/>
        </w:rPr>
      </w:pPr>
      <w:r w:rsidRPr="004E4A12">
        <w:rPr>
          <w:sz w:val="24"/>
          <w:szCs w:val="24"/>
        </w:rPr>
        <w:t>Язык и культура.</w:t>
      </w:r>
    </w:p>
    <w:p w:rsidR="00BA3FD6" w:rsidRPr="004E4A12" w:rsidRDefault="00F70A16" w:rsidP="004E4A12">
      <w:pPr>
        <w:pStyle w:val="22"/>
        <w:numPr>
          <w:ilvl w:val="3"/>
          <w:numId w:val="3"/>
        </w:numPr>
        <w:shd w:val="clear" w:color="auto" w:fill="auto"/>
        <w:tabs>
          <w:tab w:val="left" w:pos="1745"/>
        </w:tabs>
        <w:spacing w:line="240" w:lineRule="auto"/>
        <w:ind w:firstLine="740"/>
        <w:jc w:val="both"/>
        <w:rPr>
          <w:sz w:val="24"/>
          <w:szCs w:val="24"/>
        </w:rPr>
      </w:pPr>
      <w:r w:rsidRPr="004E4A12">
        <w:rPr>
          <w:sz w:val="24"/>
          <w:szCs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BA3FD6" w:rsidRPr="004E4A12" w:rsidRDefault="00F70A16" w:rsidP="004E4A12">
      <w:pPr>
        <w:pStyle w:val="22"/>
        <w:numPr>
          <w:ilvl w:val="3"/>
          <w:numId w:val="3"/>
        </w:numPr>
        <w:shd w:val="clear" w:color="auto" w:fill="auto"/>
        <w:tabs>
          <w:tab w:val="left" w:pos="1754"/>
        </w:tabs>
        <w:spacing w:line="240" w:lineRule="auto"/>
        <w:ind w:firstLine="740"/>
        <w:jc w:val="both"/>
        <w:rPr>
          <w:sz w:val="24"/>
          <w:szCs w:val="24"/>
        </w:rPr>
      </w:pPr>
      <w:r w:rsidRPr="004E4A12">
        <w:rPr>
          <w:sz w:val="24"/>
          <w:szCs w:val="24"/>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BA3FD6" w:rsidRPr="004E4A12" w:rsidRDefault="00F70A16" w:rsidP="004E4A12">
      <w:pPr>
        <w:pStyle w:val="22"/>
        <w:numPr>
          <w:ilvl w:val="2"/>
          <w:numId w:val="3"/>
        </w:numPr>
        <w:shd w:val="clear" w:color="auto" w:fill="auto"/>
        <w:tabs>
          <w:tab w:val="left" w:pos="1563"/>
        </w:tabs>
        <w:spacing w:line="240" w:lineRule="auto"/>
        <w:ind w:firstLine="740"/>
        <w:jc w:val="both"/>
        <w:rPr>
          <w:sz w:val="24"/>
          <w:szCs w:val="24"/>
        </w:rPr>
      </w:pPr>
      <w:r w:rsidRPr="004E4A12">
        <w:rPr>
          <w:sz w:val="24"/>
          <w:szCs w:val="24"/>
        </w:rPr>
        <w:t>Язык и речь. Культура речи.</w:t>
      </w:r>
    </w:p>
    <w:p w:rsidR="00BA3FD6" w:rsidRPr="004E4A12" w:rsidRDefault="00F70A16" w:rsidP="004E4A12">
      <w:pPr>
        <w:pStyle w:val="22"/>
        <w:numPr>
          <w:ilvl w:val="3"/>
          <w:numId w:val="3"/>
        </w:numPr>
        <w:shd w:val="clear" w:color="auto" w:fill="auto"/>
        <w:tabs>
          <w:tab w:val="left" w:pos="1776"/>
        </w:tabs>
        <w:spacing w:line="240" w:lineRule="auto"/>
        <w:ind w:firstLine="740"/>
        <w:jc w:val="both"/>
        <w:rPr>
          <w:sz w:val="24"/>
          <w:szCs w:val="24"/>
        </w:rPr>
      </w:pPr>
      <w:r w:rsidRPr="004E4A12">
        <w:rPr>
          <w:sz w:val="24"/>
          <w:szCs w:val="24"/>
        </w:rPr>
        <w:t>Система языка. Культура речи.</w:t>
      </w:r>
    </w:p>
    <w:p w:rsidR="00BA3FD6" w:rsidRPr="004E4A12" w:rsidRDefault="00F70A16" w:rsidP="004E4A12">
      <w:pPr>
        <w:pStyle w:val="22"/>
        <w:numPr>
          <w:ilvl w:val="3"/>
          <w:numId w:val="3"/>
        </w:numPr>
        <w:shd w:val="clear" w:color="auto" w:fill="auto"/>
        <w:tabs>
          <w:tab w:val="left" w:pos="1786"/>
        </w:tabs>
        <w:spacing w:line="240" w:lineRule="auto"/>
        <w:ind w:firstLine="740"/>
        <w:jc w:val="both"/>
        <w:rPr>
          <w:sz w:val="24"/>
          <w:szCs w:val="24"/>
        </w:rPr>
      </w:pPr>
      <w:r w:rsidRPr="004E4A12">
        <w:rPr>
          <w:sz w:val="24"/>
          <w:szCs w:val="24"/>
        </w:rPr>
        <w:t>Система языка, её устройство, функционирование.</w:t>
      </w:r>
    </w:p>
    <w:p w:rsidR="00BA3FD6" w:rsidRPr="004E4A12" w:rsidRDefault="00F70A16" w:rsidP="004E4A12">
      <w:pPr>
        <w:pStyle w:val="22"/>
        <w:numPr>
          <w:ilvl w:val="3"/>
          <w:numId w:val="3"/>
        </w:numPr>
        <w:shd w:val="clear" w:color="auto" w:fill="auto"/>
        <w:tabs>
          <w:tab w:val="left" w:pos="1786"/>
        </w:tabs>
        <w:spacing w:line="240" w:lineRule="auto"/>
        <w:ind w:firstLine="740"/>
        <w:jc w:val="both"/>
        <w:rPr>
          <w:sz w:val="24"/>
          <w:szCs w:val="24"/>
        </w:rPr>
      </w:pPr>
      <w:r w:rsidRPr="004E4A12">
        <w:rPr>
          <w:sz w:val="24"/>
          <w:szCs w:val="24"/>
        </w:rPr>
        <w:t>Культура речи как раздел лингвистики.</w:t>
      </w:r>
    </w:p>
    <w:p w:rsidR="00BA3FD6" w:rsidRPr="004E4A12" w:rsidRDefault="00F70A16" w:rsidP="004E4A12">
      <w:pPr>
        <w:pStyle w:val="22"/>
        <w:numPr>
          <w:ilvl w:val="3"/>
          <w:numId w:val="3"/>
        </w:numPr>
        <w:shd w:val="clear" w:color="auto" w:fill="auto"/>
        <w:tabs>
          <w:tab w:val="left" w:pos="1786"/>
        </w:tabs>
        <w:spacing w:line="240" w:lineRule="auto"/>
        <w:ind w:firstLine="740"/>
        <w:jc w:val="both"/>
        <w:rPr>
          <w:sz w:val="24"/>
          <w:szCs w:val="24"/>
        </w:rPr>
      </w:pPr>
      <w:r w:rsidRPr="004E4A12">
        <w:rPr>
          <w:sz w:val="24"/>
          <w:szCs w:val="24"/>
        </w:rPr>
        <w:t>Языковая норма, её основные признаки и функции.</w:t>
      </w:r>
    </w:p>
    <w:p w:rsidR="00BA3FD6" w:rsidRPr="004E4A12" w:rsidRDefault="00F70A16" w:rsidP="004E4A12">
      <w:pPr>
        <w:pStyle w:val="22"/>
        <w:numPr>
          <w:ilvl w:val="3"/>
          <w:numId w:val="3"/>
        </w:numPr>
        <w:shd w:val="clear" w:color="auto" w:fill="auto"/>
        <w:tabs>
          <w:tab w:val="left" w:pos="1752"/>
        </w:tabs>
        <w:spacing w:line="240" w:lineRule="auto"/>
        <w:ind w:firstLine="740"/>
        <w:jc w:val="both"/>
        <w:rPr>
          <w:sz w:val="24"/>
          <w:szCs w:val="24"/>
        </w:rPr>
      </w:pPr>
      <w:r w:rsidRPr="004E4A12">
        <w:rPr>
          <w:sz w:val="24"/>
          <w:szCs w:val="24"/>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BA3FD6" w:rsidRPr="004E4A12" w:rsidRDefault="00F70A16" w:rsidP="004E4A12">
      <w:pPr>
        <w:pStyle w:val="22"/>
        <w:numPr>
          <w:ilvl w:val="3"/>
          <w:numId w:val="3"/>
        </w:numPr>
        <w:shd w:val="clear" w:color="auto" w:fill="auto"/>
        <w:tabs>
          <w:tab w:val="left" w:pos="1786"/>
        </w:tabs>
        <w:spacing w:line="240" w:lineRule="auto"/>
        <w:ind w:firstLine="740"/>
        <w:jc w:val="both"/>
        <w:rPr>
          <w:sz w:val="24"/>
          <w:szCs w:val="24"/>
        </w:rPr>
      </w:pPr>
      <w:r w:rsidRPr="004E4A12">
        <w:rPr>
          <w:sz w:val="24"/>
          <w:szCs w:val="24"/>
        </w:rPr>
        <w:t>Качества хорошей речи.</w:t>
      </w:r>
    </w:p>
    <w:p w:rsidR="00BA3FD6" w:rsidRPr="004E4A12" w:rsidRDefault="00F70A16" w:rsidP="004E4A12">
      <w:pPr>
        <w:pStyle w:val="22"/>
        <w:numPr>
          <w:ilvl w:val="3"/>
          <w:numId w:val="3"/>
        </w:numPr>
        <w:shd w:val="clear" w:color="auto" w:fill="auto"/>
        <w:tabs>
          <w:tab w:val="left" w:pos="1752"/>
        </w:tabs>
        <w:spacing w:line="240" w:lineRule="auto"/>
        <w:ind w:firstLine="740"/>
        <w:jc w:val="both"/>
        <w:rPr>
          <w:sz w:val="24"/>
          <w:szCs w:val="24"/>
        </w:rPr>
      </w:pPr>
      <w:r w:rsidRPr="004E4A12">
        <w:rPr>
          <w:sz w:val="24"/>
          <w:szCs w:val="24"/>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BA3FD6" w:rsidRPr="004E4A12" w:rsidRDefault="00F70A16" w:rsidP="004E4A12">
      <w:pPr>
        <w:pStyle w:val="22"/>
        <w:numPr>
          <w:ilvl w:val="2"/>
          <w:numId w:val="3"/>
        </w:numPr>
        <w:shd w:val="clear" w:color="auto" w:fill="auto"/>
        <w:tabs>
          <w:tab w:val="left" w:pos="1580"/>
        </w:tabs>
        <w:spacing w:line="240" w:lineRule="auto"/>
        <w:ind w:firstLine="740"/>
        <w:jc w:val="both"/>
        <w:rPr>
          <w:sz w:val="24"/>
          <w:szCs w:val="24"/>
        </w:rPr>
      </w:pPr>
      <w:r w:rsidRPr="004E4A12">
        <w:rPr>
          <w:sz w:val="24"/>
          <w:szCs w:val="24"/>
        </w:rPr>
        <w:t>Фонетика. Орфоэпия. Орфоэпические нормы.</w:t>
      </w:r>
    </w:p>
    <w:p w:rsidR="00BA3FD6" w:rsidRPr="004E4A12" w:rsidRDefault="00F70A16" w:rsidP="004E4A12">
      <w:pPr>
        <w:pStyle w:val="22"/>
        <w:numPr>
          <w:ilvl w:val="3"/>
          <w:numId w:val="3"/>
        </w:numPr>
        <w:shd w:val="clear" w:color="auto" w:fill="auto"/>
        <w:tabs>
          <w:tab w:val="left" w:pos="1737"/>
        </w:tabs>
        <w:spacing w:line="240" w:lineRule="auto"/>
        <w:ind w:firstLine="740"/>
        <w:jc w:val="both"/>
        <w:rPr>
          <w:sz w:val="24"/>
          <w:szCs w:val="24"/>
        </w:rPr>
      </w:pPr>
      <w:r w:rsidRPr="004E4A12">
        <w:rPr>
          <w:sz w:val="24"/>
          <w:szCs w:val="24"/>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BA3FD6" w:rsidRPr="004E4A12" w:rsidRDefault="00F70A16" w:rsidP="004E4A12">
      <w:pPr>
        <w:pStyle w:val="22"/>
        <w:numPr>
          <w:ilvl w:val="3"/>
          <w:numId w:val="3"/>
        </w:numPr>
        <w:shd w:val="clear" w:color="auto" w:fill="auto"/>
        <w:tabs>
          <w:tab w:val="left" w:pos="1742"/>
        </w:tabs>
        <w:spacing w:line="240" w:lineRule="auto"/>
        <w:ind w:firstLine="740"/>
        <w:jc w:val="both"/>
        <w:rPr>
          <w:sz w:val="24"/>
          <w:szCs w:val="24"/>
        </w:rPr>
      </w:pPr>
      <w:r w:rsidRPr="004E4A12">
        <w:rPr>
          <w:sz w:val="24"/>
          <w:szCs w:val="24"/>
        </w:rPr>
        <w:t xml:space="preserve">Основные нормы современного литературного произношения: произношение </w:t>
      </w:r>
      <w:r w:rsidRPr="004E4A12">
        <w:rPr>
          <w:sz w:val="24"/>
          <w:szCs w:val="24"/>
        </w:rPr>
        <w:lastRenderedPageBreak/>
        <w:t>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BA3FD6" w:rsidRPr="004E4A12" w:rsidRDefault="00F70A16" w:rsidP="004E4A12">
      <w:pPr>
        <w:pStyle w:val="22"/>
        <w:numPr>
          <w:ilvl w:val="2"/>
          <w:numId w:val="3"/>
        </w:numPr>
        <w:shd w:val="clear" w:color="auto" w:fill="auto"/>
        <w:tabs>
          <w:tab w:val="left" w:pos="1580"/>
        </w:tabs>
        <w:spacing w:line="240" w:lineRule="auto"/>
        <w:ind w:firstLine="740"/>
        <w:jc w:val="both"/>
        <w:rPr>
          <w:sz w:val="24"/>
          <w:szCs w:val="24"/>
        </w:rPr>
      </w:pPr>
      <w:r w:rsidRPr="004E4A12">
        <w:rPr>
          <w:sz w:val="24"/>
          <w:szCs w:val="24"/>
        </w:rPr>
        <w:t>Лексикология и фразеология. Лексические нормы.</w:t>
      </w:r>
    </w:p>
    <w:p w:rsidR="00BA3FD6" w:rsidRPr="004E4A12" w:rsidRDefault="00F70A16" w:rsidP="004E4A12">
      <w:pPr>
        <w:pStyle w:val="22"/>
        <w:numPr>
          <w:ilvl w:val="3"/>
          <w:numId w:val="3"/>
        </w:numPr>
        <w:shd w:val="clear" w:color="auto" w:fill="auto"/>
        <w:tabs>
          <w:tab w:val="left" w:pos="1747"/>
        </w:tabs>
        <w:spacing w:line="240" w:lineRule="auto"/>
        <w:ind w:firstLine="740"/>
        <w:jc w:val="both"/>
        <w:rPr>
          <w:sz w:val="24"/>
          <w:szCs w:val="24"/>
        </w:rPr>
      </w:pPr>
      <w:r w:rsidRPr="004E4A12">
        <w:rPr>
          <w:sz w:val="24"/>
          <w:szCs w:val="24"/>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BA3FD6" w:rsidRPr="004E4A12" w:rsidRDefault="00F70A16" w:rsidP="004E4A12">
      <w:pPr>
        <w:pStyle w:val="22"/>
        <w:numPr>
          <w:ilvl w:val="3"/>
          <w:numId w:val="3"/>
        </w:numPr>
        <w:shd w:val="clear" w:color="auto" w:fill="auto"/>
        <w:tabs>
          <w:tab w:val="left" w:pos="1772"/>
        </w:tabs>
        <w:spacing w:line="240" w:lineRule="auto"/>
        <w:ind w:firstLine="740"/>
        <w:jc w:val="both"/>
        <w:rPr>
          <w:sz w:val="24"/>
          <w:szCs w:val="24"/>
        </w:rPr>
      </w:pPr>
      <w:r w:rsidRPr="004E4A12">
        <w:rPr>
          <w:sz w:val="24"/>
          <w:szCs w:val="24"/>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BA3FD6" w:rsidRPr="004E4A12" w:rsidRDefault="00F70A16" w:rsidP="004E4A12">
      <w:pPr>
        <w:pStyle w:val="22"/>
        <w:numPr>
          <w:ilvl w:val="3"/>
          <w:numId w:val="3"/>
        </w:numPr>
        <w:shd w:val="clear" w:color="auto" w:fill="auto"/>
        <w:tabs>
          <w:tab w:val="left" w:pos="1767"/>
        </w:tabs>
        <w:spacing w:line="240" w:lineRule="auto"/>
        <w:ind w:firstLine="740"/>
        <w:jc w:val="both"/>
        <w:rPr>
          <w:sz w:val="24"/>
          <w:szCs w:val="24"/>
        </w:rPr>
      </w:pPr>
      <w:r w:rsidRPr="004E4A12">
        <w:rPr>
          <w:sz w:val="24"/>
          <w:szCs w:val="24"/>
        </w:rPr>
        <w:t>Функционально-стилистическая окраска слова. Лексика общеупотребительная, разговорная и книжная. Особенности употребления.</w:t>
      </w:r>
    </w:p>
    <w:p w:rsidR="00BA3FD6" w:rsidRPr="004E4A12" w:rsidRDefault="00F70A16" w:rsidP="004E4A12">
      <w:pPr>
        <w:pStyle w:val="22"/>
        <w:numPr>
          <w:ilvl w:val="3"/>
          <w:numId w:val="3"/>
        </w:numPr>
        <w:shd w:val="clear" w:color="auto" w:fill="auto"/>
        <w:tabs>
          <w:tab w:val="left" w:pos="1772"/>
        </w:tabs>
        <w:spacing w:line="240" w:lineRule="auto"/>
        <w:ind w:firstLine="740"/>
        <w:jc w:val="both"/>
        <w:rPr>
          <w:sz w:val="24"/>
          <w:szCs w:val="24"/>
        </w:rPr>
      </w:pPr>
      <w:r w:rsidRPr="004E4A12">
        <w:rPr>
          <w:sz w:val="24"/>
          <w:szCs w:val="24"/>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BA3FD6" w:rsidRPr="004E4A12" w:rsidRDefault="00F70A16" w:rsidP="004E4A12">
      <w:pPr>
        <w:pStyle w:val="22"/>
        <w:numPr>
          <w:ilvl w:val="3"/>
          <w:numId w:val="3"/>
        </w:numPr>
        <w:shd w:val="clear" w:color="auto" w:fill="auto"/>
        <w:tabs>
          <w:tab w:val="left" w:pos="1806"/>
        </w:tabs>
        <w:spacing w:line="240" w:lineRule="auto"/>
        <w:ind w:firstLine="740"/>
        <w:jc w:val="both"/>
        <w:rPr>
          <w:sz w:val="24"/>
          <w:szCs w:val="24"/>
        </w:rPr>
      </w:pPr>
      <w:r w:rsidRPr="004E4A12">
        <w:rPr>
          <w:sz w:val="24"/>
          <w:szCs w:val="24"/>
        </w:rPr>
        <w:t>Фразеология русского языка (повторение, обобщение). Крылатые</w:t>
      </w:r>
    </w:p>
    <w:p w:rsidR="00BA3FD6" w:rsidRPr="004E4A12" w:rsidRDefault="00F70A16" w:rsidP="004E4A12">
      <w:pPr>
        <w:pStyle w:val="22"/>
        <w:shd w:val="clear" w:color="auto" w:fill="auto"/>
        <w:spacing w:line="240" w:lineRule="auto"/>
        <w:jc w:val="both"/>
        <w:rPr>
          <w:sz w:val="24"/>
          <w:szCs w:val="24"/>
        </w:rPr>
      </w:pPr>
      <w:r w:rsidRPr="004E4A12">
        <w:rPr>
          <w:sz w:val="24"/>
          <w:szCs w:val="24"/>
        </w:rPr>
        <w:t>слова.</w:t>
      </w:r>
    </w:p>
    <w:p w:rsidR="00BA3FD6" w:rsidRPr="004E4A12" w:rsidRDefault="00F70A16" w:rsidP="004E4A12">
      <w:pPr>
        <w:pStyle w:val="22"/>
        <w:numPr>
          <w:ilvl w:val="2"/>
          <w:numId w:val="3"/>
        </w:numPr>
        <w:shd w:val="clear" w:color="auto" w:fill="auto"/>
        <w:tabs>
          <w:tab w:val="left" w:pos="1830"/>
        </w:tabs>
        <w:spacing w:line="240" w:lineRule="auto"/>
        <w:ind w:left="740"/>
        <w:rPr>
          <w:sz w:val="24"/>
          <w:szCs w:val="24"/>
        </w:rPr>
      </w:pPr>
      <w:r w:rsidRPr="004E4A12">
        <w:rPr>
          <w:sz w:val="24"/>
          <w:szCs w:val="24"/>
        </w:rPr>
        <w:t>Морфемика и словообразование. Словообразовательные нормы. Морфемика и словообразование как разделы лингвистики (повторение,</w:t>
      </w:r>
    </w:p>
    <w:p w:rsidR="00BA3FD6" w:rsidRPr="004E4A12" w:rsidRDefault="00F70A16" w:rsidP="004E4A12">
      <w:pPr>
        <w:pStyle w:val="22"/>
        <w:shd w:val="clear" w:color="auto" w:fill="auto"/>
        <w:spacing w:line="240" w:lineRule="auto"/>
        <w:jc w:val="both"/>
        <w:rPr>
          <w:sz w:val="24"/>
          <w:szCs w:val="24"/>
        </w:rPr>
      </w:pPr>
      <w:r w:rsidRPr="004E4A12">
        <w:rPr>
          <w:sz w:val="24"/>
          <w:szCs w:val="24"/>
        </w:rPr>
        <w:t>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BA3FD6" w:rsidRPr="004E4A12" w:rsidRDefault="00F70A16" w:rsidP="004E4A12">
      <w:pPr>
        <w:pStyle w:val="22"/>
        <w:numPr>
          <w:ilvl w:val="2"/>
          <w:numId w:val="3"/>
        </w:numPr>
        <w:shd w:val="clear" w:color="auto" w:fill="auto"/>
        <w:tabs>
          <w:tab w:val="left" w:pos="1671"/>
        </w:tabs>
        <w:spacing w:line="240" w:lineRule="auto"/>
        <w:ind w:firstLine="740"/>
        <w:jc w:val="both"/>
        <w:rPr>
          <w:sz w:val="24"/>
          <w:szCs w:val="24"/>
        </w:rPr>
      </w:pPr>
      <w:r w:rsidRPr="004E4A12">
        <w:rPr>
          <w:sz w:val="24"/>
          <w:szCs w:val="24"/>
        </w:rPr>
        <w:t>Морфология. Морфологические нормы.</w:t>
      </w:r>
    </w:p>
    <w:p w:rsidR="00BA3FD6" w:rsidRPr="004E4A12" w:rsidRDefault="00F70A16" w:rsidP="004E4A12">
      <w:pPr>
        <w:pStyle w:val="22"/>
        <w:numPr>
          <w:ilvl w:val="3"/>
          <w:numId w:val="3"/>
        </w:numPr>
        <w:shd w:val="clear" w:color="auto" w:fill="auto"/>
        <w:tabs>
          <w:tab w:val="left" w:pos="1757"/>
        </w:tabs>
        <w:spacing w:line="240" w:lineRule="auto"/>
        <w:ind w:firstLine="740"/>
        <w:jc w:val="both"/>
        <w:rPr>
          <w:sz w:val="24"/>
          <w:szCs w:val="24"/>
        </w:rPr>
      </w:pPr>
      <w:r w:rsidRPr="004E4A12">
        <w:rPr>
          <w:sz w:val="24"/>
          <w:szCs w:val="24"/>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BA3FD6" w:rsidRPr="004E4A12" w:rsidRDefault="00F70A16" w:rsidP="004E4A12">
      <w:pPr>
        <w:pStyle w:val="22"/>
        <w:numPr>
          <w:ilvl w:val="3"/>
          <w:numId w:val="3"/>
        </w:numPr>
        <w:shd w:val="clear" w:color="auto" w:fill="auto"/>
        <w:tabs>
          <w:tab w:val="left" w:pos="1762"/>
        </w:tabs>
        <w:spacing w:line="240" w:lineRule="auto"/>
        <w:ind w:firstLine="740"/>
        <w:jc w:val="both"/>
        <w:rPr>
          <w:sz w:val="24"/>
          <w:szCs w:val="24"/>
        </w:rPr>
      </w:pPr>
      <w:r w:rsidRPr="004E4A12">
        <w:rPr>
          <w:sz w:val="24"/>
          <w:szCs w:val="24"/>
        </w:rPr>
        <w:t>Морфологические нормы современного русского литературного языка (общее представление).</w:t>
      </w:r>
    </w:p>
    <w:p w:rsidR="00BA3FD6" w:rsidRPr="004E4A12" w:rsidRDefault="00F70A16" w:rsidP="004E4A12">
      <w:pPr>
        <w:pStyle w:val="22"/>
        <w:numPr>
          <w:ilvl w:val="3"/>
          <w:numId w:val="3"/>
        </w:numPr>
        <w:shd w:val="clear" w:color="auto" w:fill="auto"/>
        <w:tabs>
          <w:tab w:val="left" w:pos="1757"/>
        </w:tabs>
        <w:spacing w:line="240" w:lineRule="auto"/>
        <w:ind w:firstLine="740"/>
        <w:jc w:val="both"/>
        <w:rPr>
          <w:sz w:val="24"/>
          <w:szCs w:val="24"/>
        </w:rPr>
      </w:pPr>
      <w:r w:rsidRPr="004E4A12">
        <w:rPr>
          <w:sz w:val="24"/>
          <w:szCs w:val="24"/>
        </w:rPr>
        <w:t>Основные нормы употребления имён существительных: форм рода, числа, падежа.</w:t>
      </w:r>
    </w:p>
    <w:p w:rsidR="00BA3FD6" w:rsidRPr="004E4A12" w:rsidRDefault="00F70A16" w:rsidP="004E4A12">
      <w:pPr>
        <w:pStyle w:val="22"/>
        <w:numPr>
          <w:ilvl w:val="3"/>
          <w:numId w:val="3"/>
        </w:numPr>
        <w:shd w:val="clear" w:color="auto" w:fill="auto"/>
        <w:tabs>
          <w:tab w:val="left" w:pos="1767"/>
        </w:tabs>
        <w:spacing w:line="240" w:lineRule="auto"/>
        <w:ind w:firstLine="740"/>
        <w:jc w:val="both"/>
        <w:rPr>
          <w:sz w:val="24"/>
          <w:szCs w:val="24"/>
        </w:rPr>
      </w:pPr>
      <w:r w:rsidRPr="004E4A12">
        <w:rPr>
          <w:sz w:val="24"/>
          <w:szCs w:val="24"/>
        </w:rPr>
        <w:t>Основные нормы употребления имён прилагательных: форм степеней сравнения, краткой формы.</w:t>
      </w:r>
    </w:p>
    <w:p w:rsidR="00BA3FD6" w:rsidRPr="004E4A12" w:rsidRDefault="00F70A16" w:rsidP="004E4A12">
      <w:pPr>
        <w:pStyle w:val="22"/>
        <w:numPr>
          <w:ilvl w:val="3"/>
          <w:numId w:val="3"/>
        </w:numPr>
        <w:shd w:val="clear" w:color="auto" w:fill="auto"/>
        <w:tabs>
          <w:tab w:val="left" w:pos="1757"/>
        </w:tabs>
        <w:spacing w:line="240" w:lineRule="auto"/>
        <w:ind w:firstLine="740"/>
        <w:jc w:val="both"/>
        <w:rPr>
          <w:sz w:val="24"/>
          <w:szCs w:val="24"/>
        </w:rPr>
      </w:pPr>
      <w:r w:rsidRPr="004E4A12">
        <w:rPr>
          <w:sz w:val="24"/>
          <w:szCs w:val="24"/>
        </w:rPr>
        <w:t>Основные нормы употребления количественных, порядковых и собирательных числительных.</w:t>
      </w:r>
    </w:p>
    <w:p w:rsidR="00BA3FD6" w:rsidRPr="004E4A12" w:rsidRDefault="00F70A16" w:rsidP="004E4A12">
      <w:pPr>
        <w:pStyle w:val="22"/>
        <w:numPr>
          <w:ilvl w:val="3"/>
          <w:numId w:val="3"/>
        </w:numPr>
        <w:shd w:val="clear" w:color="auto" w:fill="auto"/>
        <w:tabs>
          <w:tab w:val="left" w:pos="1762"/>
        </w:tabs>
        <w:spacing w:line="240" w:lineRule="auto"/>
        <w:ind w:firstLine="740"/>
        <w:jc w:val="both"/>
        <w:rPr>
          <w:sz w:val="24"/>
          <w:szCs w:val="24"/>
        </w:rPr>
      </w:pPr>
      <w:r w:rsidRPr="004E4A12">
        <w:rPr>
          <w:sz w:val="24"/>
          <w:szCs w:val="24"/>
        </w:rPr>
        <w:t>Основные нормы употребления местоимений: формы 3-го лица личных местоимений, возвратного местоимения себя.</w:t>
      </w:r>
    </w:p>
    <w:p w:rsidR="00BA3FD6" w:rsidRPr="004E4A12" w:rsidRDefault="00F70A16" w:rsidP="004E4A12">
      <w:pPr>
        <w:pStyle w:val="22"/>
        <w:numPr>
          <w:ilvl w:val="3"/>
          <w:numId w:val="3"/>
        </w:numPr>
        <w:shd w:val="clear" w:color="auto" w:fill="auto"/>
        <w:tabs>
          <w:tab w:val="left" w:pos="1780"/>
        </w:tabs>
        <w:spacing w:line="240" w:lineRule="auto"/>
        <w:ind w:firstLine="720"/>
        <w:jc w:val="both"/>
        <w:rPr>
          <w:sz w:val="24"/>
          <w:szCs w:val="24"/>
        </w:rPr>
      </w:pPr>
      <w:r w:rsidRPr="004E4A12">
        <w:rPr>
          <w:sz w:val="24"/>
          <w:szCs w:val="24"/>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BA3FD6" w:rsidRPr="004E4A12" w:rsidRDefault="00F70A16" w:rsidP="004E4A12">
      <w:pPr>
        <w:pStyle w:val="22"/>
        <w:numPr>
          <w:ilvl w:val="2"/>
          <w:numId w:val="3"/>
        </w:numPr>
        <w:shd w:val="clear" w:color="auto" w:fill="auto"/>
        <w:tabs>
          <w:tab w:val="left" w:pos="1799"/>
        </w:tabs>
        <w:spacing w:line="240" w:lineRule="auto"/>
        <w:ind w:firstLine="720"/>
        <w:jc w:val="both"/>
        <w:rPr>
          <w:sz w:val="24"/>
          <w:szCs w:val="24"/>
        </w:rPr>
      </w:pPr>
      <w:r w:rsidRPr="004E4A12">
        <w:rPr>
          <w:sz w:val="24"/>
          <w:szCs w:val="24"/>
        </w:rPr>
        <w:t>Орфография. Основные правила орфографии.</w:t>
      </w:r>
    </w:p>
    <w:p w:rsidR="00BA3FD6" w:rsidRPr="004E4A12" w:rsidRDefault="00F70A16" w:rsidP="004E4A12">
      <w:pPr>
        <w:pStyle w:val="22"/>
        <w:numPr>
          <w:ilvl w:val="3"/>
          <w:numId w:val="3"/>
        </w:numPr>
        <w:shd w:val="clear" w:color="auto" w:fill="auto"/>
        <w:tabs>
          <w:tab w:val="left" w:pos="1780"/>
        </w:tabs>
        <w:spacing w:line="240" w:lineRule="auto"/>
        <w:ind w:firstLine="720"/>
        <w:jc w:val="both"/>
        <w:rPr>
          <w:sz w:val="24"/>
          <w:szCs w:val="24"/>
        </w:rPr>
      </w:pPr>
      <w:r w:rsidRPr="004E4A12">
        <w:rPr>
          <w:sz w:val="24"/>
          <w:szCs w:val="24"/>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BA3FD6" w:rsidRPr="004E4A12" w:rsidRDefault="00F70A16" w:rsidP="004E4A12">
      <w:pPr>
        <w:pStyle w:val="22"/>
        <w:numPr>
          <w:ilvl w:val="3"/>
          <w:numId w:val="3"/>
        </w:numPr>
        <w:shd w:val="clear" w:color="auto" w:fill="auto"/>
        <w:tabs>
          <w:tab w:val="left" w:pos="1775"/>
        </w:tabs>
        <w:spacing w:line="240" w:lineRule="auto"/>
        <w:ind w:firstLine="720"/>
        <w:jc w:val="both"/>
        <w:rPr>
          <w:sz w:val="24"/>
          <w:szCs w:val="24"/>
        </w:rPr>
      </w:pPr>
      <w:r w:rsidRPr="004E4A12">
        <w:rPr>
          <w:sz w:val="24"/>
          <w:szCs w:val="24"/>
        </w:rPr>
        <w:t>Орфографические правила. Правописание гласных и согласных в корне.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Употребление разделительных ъ и ь.</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Правописание приставок. Буквы ы - и после приставок.</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Правописание суффиксов.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Правописание н и нн в словах различных частей речи.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Правописание не и ни.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Правописание окончаний имён существительных, имён прилагательных и глаголов.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Слитное, дефисное и раздельное написание слов.</w:t>
      </w:r>
    </w:p>
    <w:p w:rsidR="00BA3FD6" w:rsidRPr="004E4A12" w:rsidRDefault="00F70A16" w:rsidP="004E4A12">
      <w:pPr>
        <w:pStyle w:val="22"/>
        <w:numPr>
          <w:ilvl w:val="2"/>
          <w:numId w:val="3"/>
        </w:numPr>
        <w:shd w:val="clear" w:color="auto" w:fill="auto"/>
        <w:tabs>
          <w:tab w:val="left" w:pos="1657"/>
        </w:tabs>
        <w:spacing w:line="240" w:lineRule="auto"/>
        <w:ind w:firstLine="720"/>
        <w:jc w:val="both"/>
        <w:rPr>
          <w:sz w:val="24"/>
          <w:szCs w:val="24"/>
        </w:rPr>
      </w:pPr>
      <w:r w:rsidRPr="004E4A12">
        <w:rPr>
          <w:sz w:val="24"/>
          <w:szCs w:val="24"/>
        </w:rPr>
        <w:lastRenderedPageBreak/>
        <w:t>Речь. Речевое общение.</w:t>
      </w:r>
    </w:p>
    <w:p w:rsidR="00BA3FD6" w:rsidRPr="004E4A12" w:rsidRDefault="00F70A16" w:rsidP="004E4A12">
      <w:pPr>
        <w:pStyle w:val="22"/>
        <w:numPr>
          <w:ilvl w:val="3"/>
          <w:numId w:val="3"/>
        </w:numPr>
        <w:shd w:val="clear" w:color="auto" w:fill="auto"/>
        <w:tabs>
          <w:tab w:val="left" w:pos="1780"/>
        </w:tabs>
        <w:spacing w:line="240" w:lineRule="auto"/>
        <w:ind w:firstLine="720"/>
        <w:jc w:val="both"/>
        <w:rPr>
          <w:sz w:val="24"/>
          <w:szCs w:val="24"/>
        </w:rPr>
      </w:pPr>
      <w:r w:rsidRPr="004E4A12">
        <w:rPr>
          <w:sz w:val="24"/>
          <w:szCs w:val="24"/>
        </w:rPr>
        <w:t>Речь как деятельность. Виды речевой деятельности (повторение, обобщение).</w:t>
      </w:r>
    </w:p>
    <w:p w:rsidR="00BA3FD6" w:rsidRPr="004E4A12" w:rsidRDefault="00F70A16" w:rsidP="004E4A12">
      <w:pPr>
        <w:pStyle w:val="22"/>
        <w:numPr>
          <w:ilvl w:val="3"/>
          <w:numId w:val="3"/>
        </w:numPr>
        <w:shd w:val="clear" w:color="auto" w:fill="auto"/>
        <w:tabs>
          <w:tab w:val="left" w:pos="1775"/>
        </w:tabs>
        <w:spacing w:line="240" w:lineRule="auto"/>
        <w:ind w:firstLine="720"/>
        <w:jc w:val="both"/>
        <w:rPr>
          <w:sz w:val="24"/>
          <w:szCs w:val="24"/>
        </w:rPr>
      </w:pPr>
      <w:r w:rsidRPr="004E4A12">
        <w:rPr>
          <w:sz w:val="24"/>
          <w:szCs w:val="24"/>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BA3FD6" w:rsidRPr="004E4A12" w:rsidRDefault="00F70A16" w:rsidP="004E4A12">
      <w:pPr>
        <w:pStyle w:val="22"/>
        <w:numPr>
          <w:ilvl w:val="3"/>
          <w:numId w:val="3"/>
        </w:numPr>
        <w:shd w:val="clear" w:color="auto" w:fill="auto"/>
        <w:tabs>
          <w:tab w:val="left" w:pos="1794"/>
        </w:tabs>
        <w:spacing w:line="240" w:lineRule="auto"/>
        <w:ind w:firstLine="720"/>
        <w:jc w:val="both"/>
        <w:rPr>
          <w:sz w:val="24"/>
          <w:szCs w:val="24"/>
        </w:rPr>
      </w:pPr>
      <w:r w:rsidRPr="004E4A12">
        <w:rPr>
          <w:sz w:val="24"/>
          <w:szCs w:val="24"/>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BA3FD6" w:rsidRPr="004E4A12" w:rsidRDefault="00F70A16" w:rsidP="004E4A12">
      <w:pPr>
        <w:pStyle w:val="22"/>
        <w:numPr>
          <w:ilvl w:val="3"/>
          <w:numId w:val="3"/>
        </w:numPr>
        <w:shd w:val="clear" w:color="auto" w:fill="auto"/>
        <w:tabs>
          <w:tab w:val="left" w:pos="1778"/>
        </w:tabs>
        <w:spacing w:line="240" w:lineRule="auto"/>
        <w:ind w:firstLine="720"/>
        <w:jc w:val="both"/>
        <w:rPr>
          <w:sz w:val="24"/>
          <w:szCs w:val="24"/>
        </w:rPr>
      </w:pPr>
      <w:r w:rsidRPr="004E4A12">
        <w:rPr>
          <w:sz w:val="24"/>
          <w:szCs w:val="24"/>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BA3FD6" w:rsidRPr="004E4A12" w:rsidRDefault="00F70A16" w:rsidP="004E4A12">
      <w:pPr>
        <w:pStyle w:val="22"/>
        <w:numPr>
          <w:ilvl w:val="2"/>
          <w:numId w:val="3"/>
        </w:numPr>
        <w:shd w:val="clear" w:color="auto" w:fill="auto"/>
        <w:tabs>
          <w:tab w:val="left" w:pos="1591"/>
        </w:tabs>
        <w:spacing w:line="240" w:lineRule="auto"/>
        <w:ind w:firstLine="720"/>
        <w:jc w:val="both"/>
        <w:rPr>
          <w:sz w:val="24"/>
          <w:szCs w:val="24"/>
        </w:rPr>
      </w:pPr>
      <w:r w:rsidRPr="004E4A12">
        <w:rPr>
          <w:sz w:val="24"/>
          <w:szCs w:val="24"/>
        </w:rPr>
        <w:t>Текст. Информационно-смысловая переработка текста.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Текст, его основные признаки (повторение, обобщение).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Логико-смысловые отношения между предложениями в тексте (общее представление).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Информативность текста. Виды информации в тексте. Информационно</w:t>
      </w:r>
      <w:r w:rsidRPr="004E4A12">
        <w:rPr>
          <w:sz w:val="24"/>
          <w:szCs w:val="24"/>
        </w:rPr>
        <w:softHyphen/>
        <w:t>смысловая переработка прочитанного текста, включая гипертекст, графику, инфографику и другие, и прослушанного текста.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План. Тезисы. Конспект. Реферат. Аннотация. Отзыв. Рецензия.</w:t>
      </w:r>
    </w:p>
    <w:p w:rsidR="00BA3FD6" w:rsidRPr="004E4A12" w:rsidRDefault="00F70A16" w:rsidP="004E4A12">
      <w:pPr>
        <w:pStyle w:val="22"/>
        <w:numPr>
          <w:ilvl w:val="1"/>
          <w:numId w:val="3"/>
        </w:numPr>
        <w:shd w:val="clear" w:color="auto" w:fill="auto"/>
        <w:tabs>
          <w:tab w:val="left" w:pos="1385"/>
        </w:tabs>
        <w:spacing w:line="240" w:lineRule="auto"/>
        <w:ind w:firstLine="720"/>
        <w:jc w:val="both"/>
        <w:rPr>
          <w:sz w:val="24"/>
          <w:szCs w:val="24"/>
        </w:rPr>
      </w:pPr>
      <w:r w:rsidRPr="004E4A12">
        <w:rPr>
          <w:sz w:val="24"/>
          <w:szCs w:val="24"/>
        </w:rPr>
        <w:t>Содержание обучения в 11 классе.</w:t>
      </w:r>
    </w:p>
    <w:p w:rsidR="00BA3FD6" w:rsidRPr="004E4A12" w:rsidRDefault="00F70A16" w:rsidP="004E4A12">
      <w:pPr>
        <w:pStyle w:val="22"/>
        <w:numPr>
          <w:ilvl w:val="2"/>
          <w:numId w:val="3"/>
        </w:numPr>
        <w:shd w:val="clear" w:color="auto" w:fill="auto"/>
        <w:tabs>
          <w:tab w:val="left" w:pos="1586"/>
        </w:tabs>
        <w:spacing w:line="240" w:lineRule="auto"/>
        <w:ind w:firstLine="720"/>
        <w:jc w:val="both"/>
        <w:rPr>
          <w:sz w:val="24"/>
          <w:szCs w:val="24"/>
        </w:rPr>
      </w:pPr>
      <w:r w:rsidRPr="004E4A12">
        <w:rPr>
          <w:sz w:val="24"/>
          <w:szCs w:val="24"/>
        </w:rPr>
        <w:t>Общие сведения о языке.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BA3FD6" w:rsidRPr="004E4A12" w:rsidRDefault="00F70A16" w:rsidP="004E4A12">
      <w:pPr>
        <w:pStyle w:val="22"/>
        <w:numPr>
          <w:ilvl w:val="2"/>
          <w:numId w:val="3"/>
        </w:numPr>
        <w:shd w:val="clear" w:color="auto" w:fill="auto"/>
        <w:tabs>
          <w:tab w:val="left" w:pos="1586"/>
        </w:tabs>
        <w:spacing w:line="240" w:lineRule="auto"/>
        <w:ind w:firstLine="720"/>
        <w:jc w:val="both"/>
        <w:rPr>
          <w:sz w:val="24"/>
          <w:szCs w:val="24"/>
        </w:rPr>
      </w:pPr>
      <w:r w:rsidRPr="004E4A12">
        <w:rPr>
          <w:sz w:val="24"/>
          <w:szCs w:val="24"/>
        </w:rPr>
        <w:t>Язык и речь. Культура речи.</w:t>
      </w:r>
    </w:p>
    <w:p w:rsidR="00BA3FD6" w:rsidRPr="004E4A12" w:rsidRDefault="00F70A16" w:rsidP="004E4A12">
      <w:pPr>
        <w:pStyle w:val="22"/>
        <w:numPr>
          <w:ilvl w:val="2"/>
          <w:numId w:val="3"/>
        </w:numPr>
        <w:shd w:val="clear" w:color="auto" w:fill="auto"/>
        <w:tabs>
          <w:tab w:val="left" w:pos="1586"/>
        </w:tabs>
        <w:spacing w:line="240" w:lineRule="auto"/>
        <w:ind w:firstLine="720"/>
        <w:jc w:val="both"/>
        <w:rPr>
          <w:sz w:val="24"/>
          <w:szCs w:val="24"/>
        </w:rPr>
      </w:pPr>
      <w:r w:rsidRPr="004E4A12">
        <w:rPr>
          <w:sz w:val="24"/>
          <w:szCs w:val="24"/>
        </w:rPr>
        <w:t>Синтаксис. Синтаксические нормы.</w:t>
      </w:r>
    </w:p>
    <w:p w:rsidR="00BA3FD6" w:rsidRPr="004E4A12" w:rsidRDefault="00F70A16" w:rsidP="004E4A12">
      <w:pPr>
        <w:pStyle w:val="22"/>
        <w:numPr>
          <w:ilvl w:val="3"/>
          <w:numId w:val="3"/>
        </w:numPr>
        <w:shd w:val="clear" w:color="auto" w:fill="auto"/>
        <w:tabs>
          <w:tab w:val="left" w:pos="1769"/>
        </w:tabs>
        <w:spacing w:line="240" w:lineRule="auto"/>
        <w:ind w:firstLine="720"/>
        <w:jc w:val="both"/>
        <w:rPr>
          <w:sz w:val="24"/>
          <w:szCs w:val="24"/>
        </w:rPr>
      </w:pPr>
      <w:r w:rsidRPr="004E4A12">
        <w:rPr>
          <w:sz w:val="24"/>
          <w:szCs w:val="24"/>
        </w:rPr>
        <w:t>Синтаксис как раздел лингвистики (повторение, обобщение). Синтаксический анализ словосочетания и предложения.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BA3FD6" w:rsidRPr="004E4A12" w:rsidRDefault="00F70A16" w:rsidP="004E4A12">
      <w:pPr>
        <w:pStyle w:val="22"/>
        <w:numPr>
          <w:ilvl w:val="3"/>
          <w:numId w:val="3"/>
        </w:numPr>
        <w:shd w:val="clear" w:color="auto" w:fill="auto"/>
        <w:tabs>
          <w:tab w:val="left" w:pos="1769"/>
        </w:tabs>
        <w:spacing w:line="240" w:lineRule="auto"/>
        <w:ind w:firstLine="720"/>
        <w:jc w:val="both"/>
        <w:rPr>
          <w:sz w:val="24"/>
          <w:szCs w:val="24"/>
        </w:rPr>
      </w:pPr>
      <w:r w:rsidRPr="004E4A12">
        <w:rPr>
          <w:sz w:val="24"/>
          <w:szCs w:val="24"/>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Основные нормы управления: правильный выбор падежной или предложно- падежной формы управляемого слова.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Основные нормы употребления однородных членов предложения.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Основные нормы употребления причастных и деепричастных оборотов.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Основные нормы построения сложных предложений.</w:t>
      </w:r>
    </w:p>
    <w:p w:rsidR="00BA3FD6" w:rsidRPr="004E4A12" w:rsidRDefault="00F70A16" w:rsidP="004E4A12">
      <w:pPr>
        <w:pStyle w:val="22"/>
        <w:numPr>
          <w:ilvl w:val="2"/>
          <w:numId w:val="3"/>
        </w:numPr>
        <w:shd w:val="clear" w:color="auto" w:fill="auto"/>
        <w:tabs>
          <w:tab w:val="left" w:pos="1622"/>
        </w:tabs>
        <w:spacing w:line="240" w:lineRule="auto"/>
        <w:ind w:firstLine="720"/>
        <w:jc w:val="both"/>
        <w:rPr>
          <w:sz w:val="24"/>
          <w:szCs w:val="24"/>
        </w:rPr>
      </w:pPr>
      <w:r w:rsidRPr="004E4A12">
        <w:rPr>
          <w:sz w:val="24"/>
          <w:szCs w:val="24"/>
        </w:rPr>
        <w:t>Пунктуация. Основные правила пунктуации.</w:t>
      </w:r>
    </w:p>
    <w:p w:rsidR="00BA3FD6" w:rsidRPr="004E4A12" w:rsidRDefault="00F70A16" w:rsidP="004E4A12">
      <w:pPr>
        <w:pStyle w:val="22"/>
        <w:numPr>
          <w:ilvl w:val="3"/>
          <w:numId w:val="3"/>
        </w:numPr>
        <w:shd w:val="clear" w:color="auto" w:fill="auto"/>
        <w:tabs>
          <w:tab w:val="left" w:pos="1789"/>
        </w:tabs>
        <w:spacing w:line="240" w:lineRule="auto"/>
        <w:ind w:firstLine="720"/>
        <w:jc w:val="both"/>
        <w:rPr>
          <w:sz w:val="24"/>
          <w:szCs w:val="24"/>
        </w:rPr>
      </w:pPr>
      <w:r w:rsidRPr="004E4A12">
        <w:rPr>
          <w:sz w:val="24"/>
          <w:szCs w:val="24"/>
        </w:rPr>
        <w:t>Пунктуация как раздел лингвистики (повторение, обобщение). Пунктуационный анализ предложения.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w:t>
      </w:r>
      <w:r w:rsidRPr="004E4A12">
        <w:rPr>
          <w:sz w:val="24"/>
          <w:szCs w:val="24"/>
        </w:rPr>
        <w:lastRenderedPageBreak/>
        <w:t>Сочетание знаков препинания.</w:t>
      </w:r>
    </w:p>
    <w:p w:rsidR="00BA3FD6" w:rsidRPr="004E4A12" w:rsidRDefault="00F70A16" w:rsidP="004E4A12">
      <w:pPr>
        <w:pStyle w:val="22"/>
        <w:numPr>
          <w:ilvl w:val="3"/>
          <w:numId w:val="3"/>
        </w:numPr>
        <w:shd w:val="clear" w:color="auto" w:fill="auto"/>
        <w:tabs>
          <w:tab w:val="left" w:pos="1784"/>
        </w:tabs>
        <w:spacing w:line="240" w:lineRule="auto"/>
        <w:ind w:firstLine="720"/>
        <w:jc w:val="both"/>
        <w:rPr>
          <w:sz w:val="24"/>
          <w:szCs w:val="24"/>
        </w:rPr>
      </w:pPr>
      <w:r w:rsidRPr="004E4A12">
        <w:rPr>
          <w:sz w:val="24"/>
          <w:szCs w:val="24"/>
        </w:rPr>
        <w:t>Знаки препинания и их функции. Знаки препинания между подлежащим и сказуемым.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Знаки препинания в предложениях с однородными членами.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Знаки препинания при обособлении.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Знаки препинания в предложениях с вводными конструкциями, обращениями, междометиями.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Знаки препинания в сложном предложении.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Знаки препинания в сложном предложении с разными видами связи.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Знаки препинания при передаче чужой речи.</w:t>
      </w:r>
    </w:p>
    <w:p w:rsidR="00BA3FD6" w:rsidRPr="004E4A12" w:rsidRDefault="00F70A16" w:rsidP="004E4A12">
      <w:pPr>
        <w:pStyle w:val="22"/>
        <w:numPr>
          <w:ilvl w:val="2"/>
          <w:numId w:val="3"/>
        </w:numPr>
        <w:shd w:val="clear" w:color="auto" w:fill="auto"/>
        <w:tabs>
          <w:tab w:val="left" w:pos="1622"/>
        </w:tabs>
        <w:spacing w:line="240" w:lineRule="auto"/>
        <w:ind w:firstLine="720"/>
        <w:jc w:val="both"/>
        <w:rPr>
          <w:sz w:val="24"/>
          <w:szCs w:val="24"/>
        </w:rPr>
      </w:pPr>
      <w:r w:rsidRPr="004E4A12">
        <w:rPr>
          <w:sz w:val="24"/>
          <w:szCs w:val="24"/>
        </w:rPr>
        <w:t>Функциональная стилистика. Культура речи.</w:t>
      </w:r>
    </w:p>
    <w:p w:rsidR="00BA3FD6" w:rsidRPr="004E4A12" w:rsidRDefault="00F70A16" w:rsidP="004E4A12">
      <w:pPr>
        <w:pStyle w:val="22"/>
        <w:numPr>
          <w:ilvl w:val="3"/>
          <w:numId w:val="3"/>
        </w:numPr>
        <w:shd w:val="clear" w:color="auto" w:fill="auto"/>
        <w:tabs>
          <w:tab w:val="left" w:pos="1779"/>
        </w:tabs>
        <w:spacing w:line="240" w:lineRule="auto"/>
        <w:ind w:firstLine="720"/>
        <w:jc w:val="both"/>
        <w:rPr>
          <w:sz w:val="24"/>
          <w:szCs w:val="24"/>
        </w:rPr>
      </w:pPr>
      <w:r w:rsidRPr="004E4A12">
        <w:rPr>
          <w:sz w:val="24"/>
          <w:szCs w:val="24"/>
        </w:rPr>
        <w:t>Функциональная стилистика как раздел лингвистики. Стилистическая норма (повторение, обобщение).</w:t>
      </w:r>
    </w:p>
    <w:p w:rsidR="00BA3FD6" w:rsidRPr="004E4A12" w:rsidRDefault="00F70A16" w:rsidP="004E4A12">
      <w:pPr>
        <w:pStyle w:val="22"/>
        <w:numPr>
          <w:ilvl w:val="3"/>
          <w:numId w:val="3"/>
        </w:numPr>
        <w:shd w:val="clear" w:color="auto" w:fill="auto"/>
        <w:tabs>
          <w:tab w:val="left" w:pos="1798"/>
        </w:tabs>
        <w:spacing w:line="240" w:lineRule="auto"/>
        <w:ind w:firstLine="720"/>
        <w:jc w:val="both"/>
        <w:rPr>
          <w:sz w:val="24"/>
          <w:szCs w:val="24"/>
        </w:rPr>
      </w:pPr>
      <w:r w:rsidRPr="004E4A12">
        <w:rPr>
          <w:sz w:val="24"/>
          <w:szCs w:val="24"/>
        </w:rPr>
        <w:t>Разговорная речь, сферы её использования, назначение. Основные</w:t>
      </w:r>
    </w:p>
    <w:p w:rsidR="00BA3FD6" w:rsidRPr="004E4A12" w:rsidRDefault="00F70A16" w:rsidP="004E4A12">
      <w:pPr>
        <w:pStyle w:val="22"/>
        <w:shd w:val="clear" w:color="auto" w:fill="auto"/>
        <w:tabs>
          <w:tab w:val="left" w:pos="5050"/>
        </w:tabs>
        <w:spacing w:line="240" w:lineRule="auto"/>
        <w:jc w:val="both"/>
        <w:rPr>
          <w:sz w:val="24"/>
          <w:szCs w:val="24"/>
        </w:rPr>
      </w:pPr>
      <w:r w:rsidRPr="004E4A12">
        <w:rPr>
          <w:sz w:val="24"/>
          <w:szCs w:val="24"/>
        </w:rPr>
        <w:t>признаки разговорной речи:</w:t>
      </w:r>
      <w:r w:rsidRPr="004E4A12">
        <w:rPr>
          <w:sz w:val="24"/>
          <w:szCs w:val="24"/>
        </w:rPr>
        <w:tab/>
        <w:t>неофициальность, экспрессивность,</w:t>
      </w:r>
    </w:p>
    <w:p w:rsidR="00BA3FD6" w:rsidRPr="004E4A12" w:rsidRDefault="00F70A16" w:rsidP="004E4A12">
      <w:pPr>
        <w:pStyle w:val="22"/>
        <w:shd w:val="clear" w:color="auto" w:fill="auto"/>
        <w:spacing w:line="240" w:lineRule="auto"/>
        <w:jc w:val="both"/>
        <w:rPr>
          <w:sz w:val="24"/>
          <w:szCs w:val="24"/>
        </w:rPr>
      </w:pPr>
      <w:r w:rsidRPr="004E4A12">
        <w:rPr>
          <w:sz w:val="24"/>
          <w:szCs w:val="24"/>
        </w:rPr>
        <w:t>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BA3FD6" w:rsidRPr="004E4A12" w:rsidRDefault="00F70A16" w:rsidP="004E4A12">
      <w:pPr>
        <w:pStyle w:val="22"/>
        <w:numPr>
          <w:ilvl w:val="3"/>
          <w:numId w:val="3"/>
        </w:numPr>
        <w:shd w:val="clear" w:color="auto" w:fill="auto"/>
        <w:tabs>
          <w:tab w:val="left" w:pos="1738"/>
        </w:tabs>
        <w:spacing w:line="240" w:lineRule="auto"/>
        <w:ind w:firstLine="740"/>
        <w:jc w:val="both"/>
        <w:rPr>
          <w:sz w:val="24"/>
          <w:szCs w:val="24"/>
        </w:rPr>
      </w:pPr>
      <w:r w:rsidRPr="004E4A12">
        <w:rPr>
          <w:sz w:val="24"/>
          <w:szCs w:val="24"/>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BA3FD6" w:rsidRPr="004E4A12" w:rsidRDefault="00F70A16" w:rsidP="004E4A12">
      <w:pPr>
        <w:pStyle w:val="22"/>
        <w:numPr>
          <w:ilvl w:val="3"/>
          <w:numId w:val="3"/>
        </w:numPr>
        <w:shd w:val="clear" w:color="auto" w:fill="auto"/>
        <w:tabs>
          <w:tab w:val="left" w:pos="1738"/>
        </w:tabs>
        <w:spacing w:line="240" w:lineRule="auto"/>
        <w:ind w:firstLine="740"/>
        <w:jc w:val="both"/>
        <w:rPr>
          <w:sz w:val="24"/>
          <w:szCs w:val="24"/>
        </w:rPr>
      </w:pPr>
      <w:r w:rsidRPr="004E4A12">
        <w:rPr>
          <w:sz w:val="24"/>
          <w:szCs w:val="24"/>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BA3FD6" w:rsidRPr="004E4A12" w:rsidRDefault="00F70A16" w:rsidP="004E4A12">
      <w:pPr>
        <w:pStyle w:val="22"/>
        <w:numPr>
          <w:ilvl w:val="3"/>
          <w:numId w:val="3"/>
        </w:numPr>
        <w:shd w:val="clear" w:color="auto" w:fill="auto"/>
        <w:tabs>
          <w:tab w:val="left" w:pos="1738"/>
        </w:tabs>
        <w:spacing w:line="240" w:lineRule="auto"/>
        <w:ind w:firstLine="740"/>
        <w:jc w:val="both"/>
        <w:rPr>
          <w:sz w:val="24"/>
          <w:szCs w:val="24"/>
        </w:rPr>
      </w:pPr>
      <w:r w:rsidRPr="004E4A12">
        <w:rPr>
          <w:sz w:val="24"/>
          <w:szCs w:val="24"/>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BA3FD6" w:rsidRPr="004E4A12" w:rsidRDefault="00F70A16" w:rsidP="004E4A12">
      <w:pPr>
        <w:pStyle w:val="22"/>
        <w:numPr>
          <w:ilvl w:val="3"/>
          <w:numId w:val="3"/>
        </w:numPr>
        <w:shd w:val="clear" w:color="auto" w:fill="auto"/>
        <w:tabs>
          <w:tab w:val="left" w:pos="1773"/>
        </w:tabs>
        <w:spacing w:line="240" w:lineRule="auto"/>
        <w:ind w:firstLine="740"/>
        <w:jc w:val="both"/>
        <w:rPr>
          <w:sz w:val="24"/>
          <w:szCs w:val="24"/>
        </w:rPr>
      </w:pPr>
      <w:r w:rsidRPr="004E4A12">
        <w:rPr>
          <w:sz w:val="24"/>
          <w:szCs w:val="24"/>
        </w:rPr>
        <w:t>Язык художественной литературы и его отличие от других</w:t>
      </w:r>
    </w:p>
    <w:p w:rsidR="00BA3FD6" w:rsidRPr="004E4A12" w:rsidRDefault="00F70A16" w:rsidP="004E4A12">
      <w:pPr>
        <w:pStyle w:val="22"/>
        <w:shd w:val="clear" w:color="auto" w:fill="auto"/>
        <w:tabs>
          <w:tab w:val="left" w:pos="3648"/>
          <w:tab w:val="left" w:pos="4848"/>
          <w:tab w:val="left" w:pos="7968"/>
        </w:tabs>
        <w:spacing w:line="240" w:lineRule="auto"/>
        <w:jc w:val="both"/>
        <w:rPr>
          <w:sz w:val="24"/>
          <w:szCs w:val="24"/>
        </w:rPr>
      </w:pPr>
      <w:r w:rsidRPr="004E4A12">
        <w:rPr>
          <w:sz w:val="24"/>
          <w:szCs w:val="24"/>
        </w:rPr>
        <w:t>функциональных разновидностей языка (повторение, обобщение). Основные признаки художественной</w:t>
      </w:r>
      <w:r w:rsidRPr="004E4A12">
        <w:rPr>
          <w:sz w:val="24"/>
          <w:szCs w:val="24"/>
        </w:rPr>
        <w:tab/>
        <w:t>речи:</w:t>
      </w:r>
      <w:r w:rsidRPr="004E4A12">
        <w:rPr>
          <w:sz w:val="24"/>
          <w:szCs w:val="24"/>
        </w:rPr>
        <w:tab/>
        <w:t>образность, широкое</w:t>
      </w:r>
      <w:r w:rsidRPr="004E4A12">
        <w:rPr>
          <w:sz w:val="24"/>
          <w:szCs w:val="24"/>
        </w:rPr>
        <w:tab/>
        <w:t>использование</w:t>
      </w:r>
    </w:p>
    <w:p w:rsidR="00BA3FD6" w:rsidRPr="004E4A12" w:rsidRDefault="00F70A16" w:rsidP="004E4A12">
      <w:pPr>
        <w:pStyle w:val="22"/>
        <w:shd w:val="clear" w:color="auto" w:fill="auto"/>
        <w:spacing w:line="240" w:lineRule="auto"/>
        <w:jc w:val="both"/>
        <w:rPr>
          <w:sz w:val="24"/>
          <w:szCs w:val="24"/>
        </w:rPr>
      </w:pPr>
      <w:r w:rsidRPr="004E4A12">
        <w:rPr>
          <w:sz w:val="24"/>
          <w:szCs w:val="24"/>
        </w:rPr>
        <w:t>изобразительно-выразительных средств, языковых средств других функциональных разновидностей языка.</w:t>
      </w:r>
    </w:p>
    <w:p w:rsidR="00BA3FD6" w:rsidRPr="004E4A12" w:rsidRDefault="00F70A16" w:rsidP="004E4A12">
      <w:pPr>
        <w:pStyle w:val="22"/>
        <w:numPr>
          <w:ilvl w:val="1"/>
          <w:numId w:val="3"/>
        </w:numPr>
        <w:shd w:val="clear" w:color="auto" w:fill="auto"/>
        <w:tabs>
          <w:tab w:val="left" w:pos="1330"/>
        </w:tabs>
        <w:spacing w:line="240" w:lineRule="auto"/>
        <w:ind w:firstLine="740"/>
        <w:jc w:val="both"/>
        <w:rPr>
          <w:sz w:val="24"/>
          <w:szCs w:val="24"/>
        </w:rPr>
      </w:pPr>
      <w:r w:rsidRPr="004E4A12">
        <w:rPr>
          <w:sz w:val="24"/>
          <w:szCs w:val="24"/>
        </w:rPr>
        <w:t>Планируемые результаты освоения программы по русскому языку на уровне среднего общего образования.</w:t>
      </w:r>
    </w:p>
    <w:p w:rsidR="00BA3FD6" w:rsidRPr="004E4A12" w:rsidRDefault="00F70A16" w:rsidP="004E4A12">
      <w:pPr>
        <w:pStyle w:val="22"/>
        <w:numPr>
          <w:ilvl w:val="2"/>
          <w:numId w:val="3"/>
        </w:numPr>
        <w:shd w:val="clear" w:color="auto" w:fill="auto"/>
        <w:tabs>
          <w:tab w:val="left" w:pos="826"/>
        </w:tabs>
        <w:spacing w:line="240" w:lineRule="auto"/>
        <w:ind w:firstLine="740"/>
        <w:jc w:val="both"/>
        <w:rPr>
          <w:sz w:val="24"/>
          <w:szCs w:val="24"/>
        </w:rPr>
      </w:pPr>
      <w:r w:rsidRPr="004E4A12">
        <w:rPr>
          <w:sz w:val="24"/>
          <w:szCs w:val="24"/>
        </w:rPr>
        <w:t>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A3FD6" w:rsidRPr="004E4A12" w:rsidRDefault="00F70A16" w:rsidP="004E4A12">
      <w:pPr>
        <w:pStyle w:val="22"/>
        <w:numPr>
          <w:ilvl w:val="2"/>
          <w:numId w:val="3"/>
        </w:numPr>
        <w:shd w:val="clear" w:color="auto" w:fill="auto"/>
        <w:tabs>
          <w:tab w:val="left" w:pos="1537"/>
        </w:tabs>
        <w:spacing w:line="240" w:lineRule="auto"/>
        <w:ind w:firstLine="720"/>
        <w:jc w:val="both"/>
        <w:rPr>
          <w:sz w:val="24"/>
          <w:szCs w:val="24"/>
        </w:rPr>
      </w:pPr>
      <w:r w:rsidRPr="004E4A12">
        <w:rPr>
          <w:sz w:val="24"/>
          <w:szCs w:val="24"/>
        </w:rPr>
        <w:t>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BA3FD6" w:rsidRPr="004E4A12" w:rsidRDefault="00F70A16" w:rsidP="004E4A12">
      <w:pPr>
        <w:pStyle w:val="22"/>
        <w:numPr>
          <w:ilvl w:val="0"/>
          <w:numId w:val="4"/>
        </w:numPr>
        <w:shd w:val="clear" w:color="auto" w:fill="auto"/>
        <w:tabs>
          <w:tab w:val="left" w:pos="1042"/>
        </w:tabs>
        <w:spacing w:line="240" w:lineRule="auto"/>
        <w:ind w:firstLine="720"/>
        <w:jc w:val="both"/>
        <w:rPr>
          <w:sz w:val="24"/>
          <w:szCs w:val="24"/>
        </w:rPr>
      </w:pPr>
      <w:r w:rsidRPr="004E4A12">
        <w:rPr>
          <w:sz w:val="24"/>
          <w:szCs w:val="24"/>
        </w:rPr>
        <w:t>гражданского воспитания: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lastRenderedPageBreak/>
        <w:t>сформированность гражданской позиции обучающегося как активного и ответственного члена российского общества;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осознание своих конституционных прав и обязанностей, уважение закона и правопорядка;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умение взаимодействовать с социальными институтами в соответствии с их функциями и назначением;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к гуманитарной и волонтёрской деятельности;</w:t>
      </w:r>
    </w:p>
    <w:p w:rsidR="00BA3FD6" w:rsidRPr="004E4A12" w:rsidRDefault="00F70A16" w:rsidP="004E4A12">
      <w:pPr>
        <w:pStyle w:val="22"/>
        <w:numPr>
          <w:ilvl w:val="0"/>
          <w:numId w:val="4"/>
        </w:numPr>
        <w:shd w:val="clear" w:color="auto" w:fill="auto"/>
        <w:tabs>
          <w:tab w:val="left" w:pos="1062"/>
        </w:tabs>
        <w:spacing w:line="240" w:lineRule="auto"/>
        <w:ind w:firstLine="720"/>
        <w:jc w:val="both"/>
        <w:rPr>
          <w:sz w:val="24"/>
          <w:szCs w:val="24"/>
        </w:rPr>
      </w:pPr>
      <w:r w:rsidRPr="004E4A12">
        <w:rPr>
          <w:sz w:val="24"/>
          <w:szCs w:val="24"/>
        </w:rPr>
        <w:t>патриотического воспитания:</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идейная убеждённость, готовность к служению Отечеству и его защите, ответственность за его судьбу;</w:t>
      </w:r>
    </w:p>
    <w:p w:rsidR="00BA3FD6" w:rsidRPr="004E4A12" w:rsidRDefault="00F70A16" w:rsidP="004E4A12">
      <w:pPr>
        <w:pStyle w:val="22"/>
        <w:numPr>
          <w:ilvl w:val="0"/>
          <w:numId w:val="4"/>
        </w:numPr>
        <w:shd w:val="clear" w:color="auto" w:fill="auto"/>
        <w:tabs>
          <w:tab w:val="left" w:pos="1051"/>
        </w:tabs>
        <w:spacing w:line="240" w:lineRule="auto"/>
        <w:ind w:left="700"/>
        <w:rPr>
          <w:sz w:val="24"/>
          <w:szCs w:val="24"/>
        </w:rPr>
      </w:pPr>
      <w:r w:rsidRPr="004E4A12">
        <w:rPr>
          <w:sz w:val="24"/>
          <w:szCs w:val="24"/>
        </w:rPr>
        <w:t>духовно-нравственного воспитания: осознание духовных ценностей российского народа; сформированность нравственного сознания, норм этичного поведения; способность оценивать ситуацию и принимать осознанные решения,</w:t>
      </w:r>
    </w:p>
    <w:p w:rsidR="00BA3FD6" w:rsidRPr="004E4A12" w:rsidRDefault="00F70A16" w:rsidP="004E4A12">
      <w:pPr>
        <w:pStyle w:val="22"/>
        <w:shd w:val="clear" w:color="auto" w:fill="auto"/>
        <w:spacing w:line="240" w:lineRule="auto"/>
        <w:rPr>
          <w:sz w:val="24"/>
          <w:szCs w:val="24"/>
        </w:rPr>
      </w:pPr>
      <w:r w:rsidRPr="004E4A12">
        <w:rPr>
          <w:sz w:val="24"/>
          <w:szCs w:val="24"/>
        </w:rPr>
        <w:t>ориентируясь на морально-нравственные нормы и ценности;</w:t>
      </w:r>
    </w:p>
    <w:p w:rsidR="00BA3FD6" w:rsidRPr="004E4A12" w:rsidRDefault="00F70A16" w:rsidP="004E4A12">
      <w:pPr>
        <w:pStyle w:val="22"/>
        <w:shd w:val="clear" w:color="auto" w:fill="auto"/>
        <w:spacing w:line="240" w:lineRule="auto"/>
        <w:ind w:firstLine="700"/>
        <w:rPr>
          <w:sz w:val="24"/>
          <w:szCs w:val="24"/>
        </w:rPr>
      </w:pPr>
      <w:r w:rsidRPr="004E4A12">
        <w:rPr>
          <w:sz w:val="24"/>
          <w:szCs w:val="24"/>
        </w:rP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A3FD6" w:rsidRPr="004E4A12" w:rsidRDefault="00F70A16" w:rsidP="004E4A12">
      <w:pPr>
        <w:pStyle w:val="22"/>
        <w:numPr>
          <w:ilvl w:val="0"/>
          <w:numId w:val="4"/>
        </w:numPr>
        <w:shd w:val="clear" w:color="auto" w:fill="auto"/>
        <w:tabs>
          <w:tab w:val="left" w:pos="1051"/>
        </w:tabs>
        <w:spacing w:line="240" w:lineRule="auto"/>
        <w:ind w:firstLine="700"/>
        <w:jc w:val="both"/>
        <w:rPr>
          <w:sz w:val="24"/>
          <w:szCs w:val="24"/>
        </w:rPr>
      </w:pPr>
      <w:r w:rsidRPr="004E4A12">
        <w:rPr>
          <w:sz w:val="24"/>
          <w:szCs w:val="24"/>
        </w:rPr>
        <w:t>эстетического воспитания:</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BA3FD6" w:rsidRPr="004E4A12" w:rsidRDefault="00F70A16" w:rsidP="004E4A12">
      <w:pPr>
        <w:pStyle w:val="22"/>
        <w:shd w:val="clear" w:color="auto" w:fill="auto"/>
        <w:spacing w:line="240" w:lineRule="auto"/>
        <w:ind w:firstLine="700"/>
        <w:jc w:val="both"/>
        <w:rPr>
          <w:sz w:val="24"/>
          <w:szCs w:val="24"/>
        </w:rPr>
        <w:sectPr w:rsidR="00BA3FD6" w:rsidRPr="004E4A12">
          <w:headerReference w:type="even" r:id="rId15"/>
          <w:headerReference w:type="default" r:id="rId16"/>
          <w:footerReference w:type="even" r:id="rId17"/>
          <w:footerReference w:type="default" r:id="rId18"/>
          <w:headerReference w:type="first" r:id="rId19"/>
          <w:footerReference w:type="first" r:id="rId20"/>
          <w:pgSz w:w="11900" w:h="16840"/>
          <w:pgMar w:top="1042" w:right="456" w:bottom="1411" w:left="1100" w:header="0" w:footer="3" w:gutter="0"/>
          <w:cols w:space="720"/>
          <w:noEndnote/>
          <w:titlePg/>
          <w:docGrid w:linePitch="360"/>
        </w:sectPr>
      </w:pPr>
      <w:r w:rsidRPr="004E4A12">
        <w:rPr>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BA3FD6" w:rsidRPr="004E4A12" w:rsidRDefault="00F70A16" w:rsidP="004E4A12">
      <w:pPr>
        <w:pStyle w:val="22"/>
        <w:numPr>
          <w:ilvl w:val="0"/>
          <w:numId w:val="5"/>
        </w:numPr>
        <w:shd w:val="clear" w:color="auto" w:fill="auto"/>
        <w:tabs>
          <w:tab w:val="left" w:pos="1086"/>
        </w:tabs>
        <w:spacing w:line="240" w:lineRule="auto"/>
        <w:ind w:firstLine="720"/>
        <w:jc w:val="both"/>
        <w:rPr>
          <w:sz w:val="24"/>
          <w:szCs w:val="24"/>
        </w:rPr>
      </w:pPr>
      <w:r w:rsidRPr="004E4A12">
        <w:rPr>
          <w:sz w:val="24"/>
          <w:szCs w:val="24"/>
        </w:rPr>
        <w:lastRenderedPageBreak/>
        <w:t>физического воспитания, формирования культуры здоровья и эмоционального благополучия: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сформированность здорового и безопасного образа жизни, ответственного отношения к своему здоровью;</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потребность в физическом совершенствовании, занятиях спортивно- оздоровительной деятельностью;</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активное неприятие вредных привычек и иных форм причинения вреда физическому и психическому здоровью;</w:t>
      </w:r>
    </w:p>
    <w:p w:rsidR="00BA3FD6" w:rsidRPr="004E4A12" w:rsidRDefault="00F70A16" w:rsidP="004E4A12">
      <w:pPr>
        <w:pStyle w:val="22"/>
        <w:numPr>
          <w:ilvl w:val="0"/>
          <w:numId w:val="5"/>
        </w:numPr>
        <w:shd w:val="clear" w:color="auto" w:fill="auto"/>
        <w:tabs>
          <w:tab w:val="left" w:pos="1120"/>
        </w:tabs>
        <w:spacing w:line="240" w:lineRule="auto"/>
        <w:ind w:firstLine="720"/>
        <w:jc w:val="both"/>
        <w:rPr>
          <w:sz w:val="24"/>
          <w:szCs w:val="24"/>
        </w:rPr>
      </w:pPr>
      <w:r w:rsidRPr="004E4A12">
        <w:rPr>
          <w:sz w:val="24"/>
          <w:szCs w:val="24"/>
        </w:rPr>
        <w:t>трудового воспитания: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к труду, осознание ценности мастерства, трудолюбие;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и способность к образованию и самообразованию на протяжении всей жизни;</w:t>
      </w:r>
    </w:p>
    <w:p w:rsidR="00BA3FD6" w:rsidRPr="004E4A12" w:rsidRDefault="00F70A16" w:rsidP="004E4A12">
      <w:pPr>
        <w:pStyle w:val="22"/>
        <w:numPr>
          <w:ilvl w:val="0"/>
          <w:numId w:val="5"/>
        </w:numPr>
        <w:shd w:val="clear" w:color="auto" w:fill="auto"/>
        <w:tabs>
          <w:tab w:val="left" w:pos="1120"/>
        </w:tabs>
        <w:spacing w:line="240" w:lineRule="auto"/>
        <w:ind w:firstLine="720"/>
        <w:jc w:val="both"/>
        <w:rPr>
          <w:sz w:val="24"/>
          <w:szCs w:val="24"/>
        </w:rPr>
      </w:pPr>
      <w:r w:rsidRPr="004E4A12">
        <w:rPr>
          <w:sz w:val="24"/>
          <w:szCs w:val="24"/>
        </w:rPr>
        <w:t>экологического воспитания: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планирование и осуществление действий в окружающей среде на основе знания целей устойчивого развития человечества;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расширение опыта деятельности экологической направленности;</w:t>
      </w:r>
    </w:p>
    <w:p w:rsidR="00BA3FD6" w:rsidRPr="004E4A12" w:rsidRDefault="00F70A16" w:rsidP="004E4A12">
      <w:pPr>
        <w:pStyle w:val="22"/>
        <w:numPr>
          <w:ilvl w:val="0"/>
          <w:numId w:val="5"/>
        </w:numPr>
        <w:shd w:val="clear" w:color="auto" w:fill="auto"/>
        <w:tabs>
          <w:tab w:val="left" w:pos="400"/>
        </w:tabs>
        <w:spacing w:line="240" w:lineRule="auto"/>
        <w:ind w:firstLine="720"/>
        <w:jc w:val="both"/>
        <w:rPr>
          <w:sz w:val="24"/>
          <w:szCs w:val="24"/>
        </w:rPr>
      </w:pPr>
      <w:r w:rsidRPr="004E4A12">
        <w:rPr>
          <w:sz w:val="24"/>
          <w:szCs w:val="24"/>
        </w:rPr>
        <w:t>ценности научного познания: развития науки и общественной практики, основанного на диалоге культур, способствующего осознанию своего места в поликультурном мире;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совершенствование языковой и читательской культуры как средства взаимодействия между людьми и познания мира;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осознание ценности научной деятельности, готовность осуществлять учебно</w:t>
      </w:r>
      <w:r w:rsidRPr="004E4A12">
        <w:rPr>
          <w:sz w:val="24"/>
          <w:szCs w:val="24"/>
        </w:rPr>
        <w:softHyphen/>
        <w:t>исследовательскую и проектную деятельность, в том числе по русскому языку, индивидуально и в группе.</w:t>
      </w:r>
    </w:p>
    <w:p w:rsidR="00BA3FD6" w:rsidRPr="004E4A12" w:rsidRDefault="00F70A16" w:rsidP="004E4A12">
      <w:pPr>
        <w:pStyle w:val="22"/>
        <w:numPr>
          <w:ilvl w:val="0"/>
          <w:numId w:val="6"/>
        </w:numPr>
        <w:shd w:val="clear" w:color="auto" w:fill="auto"/>
        <w:tabs>
          <w:tab w:val="left" w:pos="1537"/>
        </w:tabs>
        <w:spacing w:line="240" w:lineRule="auto"/>
        <w:ind w:firstLine="720"/>
        <w:jc w:val="both"/>
        <w:rPr>
          <w:sz w:val="24"/>
          <w:szCs w:val="24"/>
        </w:rPr>
      </w:pPr>
      <w:r w:rsidRPr="004E4A12">
        <w:rPr>
          <w:sz w:val="24"/>
          <w:szCs w:val="24"/>
        </w:rPr>
        <w:t>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самосознания, включающего способность понимать своё эмоциональное состояние, использовать языковые средства для выражения своего состояния, видеть направление развития собственной эмоциональной сферы, быть уверенным в себе;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BA3FD6" w:rsidRPr="004E4A12" w:rsidRDefault="00F70A16" w:rsidP="004E4A12">
      <w:pPr>
        <w:pStyle w:val="22"/>
        <w:numPr>
          <w:ilvl w:val="0"/>
          <w:numId w:val="6"/>
        </w:numPr>
        <w:shd w:val="clear" w:color="auto" w:fill="auto"/>
        <w:tabs>
          <w:tab w:val="left" w:pos="1542"/>
        </w:tabs>
        <w:spacing w:line="240" w:lineRule="auto"/>
        <w:ind w:firstLine="720"/>
        <w:jc w:val="both"/>
        <w:rPr>
          <w:sz w:val="24"/>
          <w:szCs w:val="24"/>
        </w:rPr>
      </w:pPr>
      <w:r w:rsidRPr="004E4A12">
        <w:rPr>
          <w:sz w:val="24"/>
          <w:szCs w:val="24"/>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w:t>
      </w:r>
      <w:r w:rsidRPr="004E4A12">
        <w:rPr>
          <w:sz w:val="24"/>
          <w:szCs w:val="24"/>
        </w:rPr>
        <w:lastRenderedPageBreak/>
        <w:t>коммуникативные универсальные учебные действия, регулятивные универсальные учебные действия, совместная деятельность.</w:t>
      </w:r>
    </w:p>
    <w:p w:rsidR="00BA3FD6" w:rsidRPr="004E4A12" w:rsidRDefault="00F70A16" w:rsidP="004E4A12">
      <w:pPr>
        <w:pStyle w:val="22"/>
        <w:numPr>
          <w:ilvl w:val="0"/>
          <w:numId w:val="7"/>
        </w:numPr>
        <w:shd w:val="clear" w:color="auto" w:fill="auto"/>
        <w:tabs>
          <w:tab w:val="left" w:pos="1738"/>
        </w:tabs>
        <w:spacing w:line="240" w:lineRule="auto"/>
        <w:ind w:firstLine="720"/>
        <w:jc w:val="both"/>
        <w:rPr>
          <w:sz w:val="24"/>
          <w:szCs w:val="24"/>
        </w:rPr>
      </w:pPr>
      <w:r w:rsidRPr="004E4A12">
        <w:rPr>
          <w:sz w:val="24"/>
          <w:szCs w:val="24"/>
        </w:rPr>
        <w:t>У обучающегося будут сформированы следующие базовые</w:t>
      </w:r>
    </w:p>
    <w:p w:rsidR="00BA3FD6" w:rsidRPr="004E4A12" w:rsidRDefault="00F70A16" w:rsidP="004E4A12">
      <w:pPr>
        <w:pStyle w:val="22"/>
        <w:shd w:val="clear" w:color="auto" w:fill="auto"/>
        <w:spacing w:line="240" w:lineRule="auto"/>
        <w:rPr>
          <w:sz w:val="24"/>
          <w:szCs w:val="24"/>
        </w:rPr>
      </w:pPr>
      <w:r w:rsidRPr="004E4A12">
        <w:rPr>
          <w:sz w:val="24"/>
          <w:szCs w:val="24"/>
        </w:rPr>
        <w:t>логические действия как часть познавательных универсальных учебных действий: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самостоятельно формулировать и актуализировать проблему, рассматривать её всесторонне;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 смысловых типов, жанров;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определять цели деятельности, задавать параметры и критерии их достижения;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выявлять закономерности и противоречия языковых явлений, данных в наблюдении;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разрабатывать план решения проблемы с учётом анализа имеющихся материальных и нематериальных ресурсов;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вносить коррективы в деятельность, оценивать риски и соответствие результатов целям;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развивать креативное мышление при решении жизненных проблем с учётом собственного речевого и читательского опыта.</w:t>
      </w:r>
    </w:p>
    <w:p w:rsidR="00BA3FD6" w:rsidRPr="004E4A12" w:rsidRDefault="00F70A16" w:rsidP="004E4A12">
      <w:pPr>
        <w:pStyle w:val="22"/>
        <w:numPr>
          <w:ilvl w:val="0"/>
          <w:numId w:val="7"/>
        </w:numPr>
        <w:shd w:val="clear" w:color="auto" w:fill="auto"/>
        <w:tabs>
          <w:tab w:val="left" w:pos="1734"/>
        </w:tabs>
        <w:spacing w:line="240" w:lineRule="auto"/>
        <w:ind w:firstLine="720"/>
        <w:jc w:val="both"/>
        <w:rPr>
          <w:sz w:val="24"/>
          <w:szCs w:val="24"/>
        </w:rPr>
      </w:pPr>
      <w:r w:rsidRPr="004E4A12">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осуществлять различные виды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ставить и формулировать собственные задачи в образовательной деятельности и разнообразных жизненных ситуациях;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приобретённому опыту; уметь интегрировать знания из разных предметных областей; уметь переносить знания в практическую область жизнедеятельности, освоенные средства и способы действия - в профессиональную среду;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выдвигать новые идеи, оригинальные подходы, предлагать альтернативные способы решения проблем.</w:t>
      </w:r>
    </w:p>
    <w:p w:rsidR="00BA3FD6" w:rsidRPr="004E4A12" w:rsidRDefault="00F70A16" w:rsidP="004E4A12">
      <w:pPr>
        <w:pStyle w:val="22"/>
        <w:numPr>
          <w:ilvl w:val="0"/>
          <w:numId w:val="7"/>
        </w:numPr>
        <w:shd w:val="clear" w:color="auto" w:fill="auto"/>
        <w:tabs>
          <w:tab w:val="left" w:pos="1729"/>
        </w:tabs>
        <w:spacing w:line="240" w:lineRule="auto"/>
        <w:ind w:firstLine="720"/>
        <w:jc w:val="both"/>
        <w:rPr>
          <w:sz w:val="24"/>
          <w:szCs w:val="24"/>
        </w:rPr>
      </w:pPr>
      <w:r w:rsidRPr="004E4A12">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оценивать достоверность, легитимность информации, её соответствие правовым и морально-этическим нормам;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использовать средства информационных и коммуникационных технологий при решении </w:t>
      </w:r>
      <w:r w:rsidRPr="004E4A12">
        <w:rPr>
          <w:sz w:val="24"/>
          <w:szCs w:val="24"/>
        </w:rPr>
        <w:lastRenderedPageBreak/>
        <w:t>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spacing w:line="240" w:lineRule="auto"/>
        <w:rPr>
          <w:sz w:val="24"/>
          <w:szCs w:val="24"/>
        </w:rPr>
      </w:pPr>
      <w:r w:rsidRPr="004E4A12">
        <w:rPr>
          <w:sz w:val="24"/>
          <w:szCs w:val="24"/>
        </w:rPr>
        <w:t>безопасности;</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rPr>
          <w:sz w:val="24"/>
          <w:szCs w:val="24"/>
        </w:rPr>
      </w:pPr>
      <w:r w:rsidRPr="004E4A12">
        <w:rPr>
          <w:sz w:val="24"/>
          <w:szCs w:val="24"/>
        </w:rPr>
        <w:t>владеть навыками защиты личной информации, соблюдать требования информационной безопасности.</w:t>
      </w:r>
    </w:p>
    <w:p w:rsidR="00BA3FD6" w:rsidRPr="004E4A12" w:rsidRDefault="00F70A16" w:rsidP="004E4A12">
      <w:pPr>
        <w:pStyle w:val="22"/>
        <w:numPr>
          <w:ilvl w:val="0"/>
          <w:numId w:val="7"/>
        </w:numPr>
        <w:pBdr>
          <w:top w:val="single" w:sz="4" w:space="1" w:color="auto"/>
          <w:left w:val="single" w:sz="4" w:space="4" w:color="auto"/>
          <w:bottom w:val="single" w:sz="4" w:space="1" w:color="auto"/>
          <w:right w:val="single" w:sz="4" w:space="4" w:color="auto"/>
        </w:pBdr>
        <w:shd w:val="clear" w:color="auto" w:fill="auto"/>
        <w:tabs>
          <w:tab w:val="left" w:pos="1782"/>
        </w:tabs>
        <w:spacing w:line="240" w:lineRule="auto"/>
        <w:ind w:firstLine="720"/>
        <w:jc w:val="both"/>
        <w:rPr>
          <w:sz w:val="24"/>
          <w:szCs w:val="24"/>
        </w:rPr>
      </w:pPr>
      <w:r w:rsidRPr="004E4A12">
        <w:rPr>
          <w:sz w:val="24"/>
          <w:szCs w:val="24"/>
        </w:rPr>
        <w:t>У обучающегося будут сформированы умения общения как часть коммуникативных универсальных учебных действий:</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rPr>
          <w:sz w:val="24"/>
          <w:szCs w:val="24"/>
        </w:rPr>
      </w:pPr>
      <w:r w:rsidRPr="004E4A12">
        <w:rPr>
          <w:sz w:val="24"/>
          <w:szCs w:val="24"/>
        </w:rPr>
        <w:t>осуществлять коммуникацию во всех сферах жизни;</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rPr>
          <w:sz w:val="24"/>
          <w:szCs w:val="24"/>
        </w:rPr>
      </w:pPr>
      <w:r w:rsidRPr="004E4A12">
        <w:rPr>
          <w:sz w:val="24"/>
          <w:szCs w:val="24"/>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rPr>
          <w:sz w:val="24"/>
          <w:szCs w:val="24"/>
        </w:rPr>
      </w:pPr>
      <w:r w:rsidRPr="004E4A12">
        <w:rPr>
          <w:sz w:val="24"/>
          <w:szCs w:val="24"/>
        </w:rPr>
        <w:t>владеть различными способами общения и взаимодействия; аргументированно вести диалог;</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rPr>
          <w:sz w:val="24"/>
          <w:szCs w:val="24"/>
        </w:rPr>
      </w:pPr>
      <w:r w:rsidRPr="004E4A12">
        <w:rPr>
          <w:sz w:val="24"/>
          <w:szCs w:val="24"/>
        </w:rPr>
        <w:t>развёрнуто, логично и корректно с точки зрения культуры речи излагать своё мнение, строить высказывание.</w:t>
      </w:r>
    </w:p>
    <w:p w:rsidR="00BA3FD6" w:rsidRPr="004E4A12" w:rsidRDefault="00F70A16" w:rsidP="004E4A12">
      <w:pPr>
        <w:pStyle w:val="22"/>
        <w:numPr>
          <w:ilvl w:val="0"/>
          <w:numId w:val="7"/>
        </w:numPr>
        <w:pBdr>
          <w:top w:val="single" w:sz="4" w:space="1" w:color="auto"/>
          <w:left w:val="single" w:sz="4" w:space="4" w:color="auto"/>
          <w:bottom w:val="single" w:sz="4" w:space="1" w:color="auto"/>
          <w:right w:val="single" w:sz="4" w:space="4" w:color="auto"/>
        </w:pBdr>
        <w:shd w:val="clear" w:color="auto" w:fill="auto"/>
        <w:tabs>
          <w:tab w:val="left" w:pos="1782"/>
        </w:tabs>
        <w:spacing w:line="240" w:lineRule="auto"/>
        <w:ind w:firstLine="720"/>
        <w:jc w:val="both"/>
        <w:rPr>
          <w:sz w:val="24"/>
          <w:szCs w:val="24"/>
        </w:rPr>
      </w:pPr>
      <w:r w:rsidRPr="004E4A12">
        <w:rPr>
          <w:sz w:val="24"/>
          <w:szCs w:val="24"/>
        </w:rPr>
        <w:t>У обучающегося будут сформированы умения самоорганизации как части регулятивных универсальных учебных действий:</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rPr>
          <w:sz w:val="24"/>
          <w:szCs w:val="24"/>
        </w:rPr>
      </w:pPr>
      <w:r w:rsidRPr="004E4A12">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rPr>
          <w:sz w:val="24"/>
          <w:szCs w:val="24"/>
        </w:rPr>
      </w:pPr>
      <w:r w:rsidRPr="004E4A12">
        <w:rPr>
          <w:sz w:val="24"/>
          <w:szCs w:val="24"/>
        </w:rPr>
        <w:t>самостоятельно составлять план решения проблемы с учётом имеющихся ресурсов, собственных возможностей и предпочтений;</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rPr>
          <w:sz w:val="24"/>
          <w:szCs w:val="24"/>
        </w:rPr>
      </w:pPr>
      <w:r w:rsidRPr="004E4A12">
        <w:rPr>
          <w:sz w:val="24"/>
          <w:szCs w:val="24"/>
        </w:rPr>
        <w:t>расширять рамки учебного предмета на основе личных предпочтений;</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rPr>
          <w:sz w:val="24"/>
          <w:szCs w:val="24"/>
        </w:rPr>
      </w:pPr>
      <w:r w:rsidRPr="004E4A12">
        <w:rPr>
          <w:sz w:val="24"/>
          <w:szCs w:val="24"/>
        </w:rPr>
        <w:t>делать осознанный выбор, аргументировать его, брать ответственность за результаты выбора;</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rPr>
          <w:sz w:val="24"/>
          <w:szCs w:val="24"/>
        </w:rPr>
      </w:pPr>
      <w:r w:rsidRPr="004E4A12">
        <w:rPr>
          <w:sz w:val="24"/>
          <w:szCs w:val="24"/>
        </w:rPr>
        <w:t>оценивать приобретённый опыт;</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rPr>
          <w:sz w:val="24"/>
          <w:szCs w:val="24"/>
        </w:rPr>
      </w:pPr>
      <w:r w:rsidRPr="004E4A12">
        <w:rPr>
          <w:sz w:val="24"/>
          <w:szCs w:val="24"/>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BA3FD6" w:rsidRPr="004E4A12" w:rsidRDefault="00F70A16" w:rsidP="004E4A12">
      <w:pPr>
        <w:pStyle w:val="22"/>
        <w:numPr>
          <w:ilvl w:val="0"/>
          <w:numId w:val="7"/>
        </w:numPr>
        <w:pBdr>
          <w:top w:val="single" w:sz="4" w:space="1" w:color="auto"/>
          <w:left w:val="single" w:sz="4" w:space="4" w:color="auto"/>
          <w:bottom w:val="single" w:sz="4" w:space="1" w:color="auto"/>
          <w:right w:val="single" w:sz="4" w:space="4" w:color="auto"/>
        </w:pBdr>
        <w:shd w:val="clear" w:color="auto" w:fill="auto"/>
        <w:tabs>
          <w:tab w:val="left" w:pos="1792"/>
        </w:tabs>
        <w:spacing w:line="240" w:lineRule="auto"/>
        <w:ind w:firstLine="720"/>
        <w:jc w:val="both"/>
        <w:rPr>
          <w:sz w:val="24"/>
          <w:szCs w:val="24"/>
        </w:rPr>
      </w:pPr>
      <w:r w:rsidRPr="004E4A12">
        <w:rPr>
          <w:sz w:val="24"/>
          <w:szCs w:val="24"/>
        </w:rPr>
        <w:t>У обучающегося будут сформированы умения самоконтроля, принятия себя и других как части регулятивных универсальных учебных действий:</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rPr>
          <w:sz w:val="24"/>
          <w:szCs w:val="24"/>
        </w:rPr>
      </w:pPr>
      <w:r w:rsidRPr="004E4A12">
        <w:rPr>
          <w:sz w:val="24"/>
          <w:szCs w:val="24"/>
        </w:rPr>
        <w:t>давать оценку новым ситуациям, вносить коррективы в деятельность, оценивать соответствие результатов целям;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оценивать риски и своевременно принимать решение по их снижению; принимать себя, понимая свои недостатки и достоинства; принимать мотивы и аргументы других людей при анализе результатов деятельности;</w:t>
      </w:r>
    </w:p>
    <w:p w:rsidR="00BA3FD6" w:rsidRPr="004E4A12" w:rsidRDefault="00F70A16" w:rsidP="004E4A12">
      <w:pPr>
        <w:pStyle w:val="22"/>
        <w:shd w:val="clear" w:color="auto" w:fill="auto"/>
        <w:spacing w:line="240" w:lineRule="auto"/>
        <w:ind w:left="720" w:right="1880"/>
        <w:rPr>
          <w:sz w:val="24"/>
          <w:szCs w:val="24"/>
        </w:rPr>
      </w:pPr>
      <w:r w:rsidRPr="004E4A12">
        <w:rPr>
          <w:sz w:val="24"/>
          <w:szCs w:val="24"/>
        </w:rPr>
        <w:t>признавать своё право и право других на ошибку; развивать способность видеть мир с позиции другого человека.</w:t>
      </w:r>
    </w:p>
    <w:p w:rsidR="00BA3FD6" w:rsidRPr="004E4A12" w:rsidRDefault="00F70A16" w:rsidP="004E4A12">
      <w:pPr>
        <w:pStyle w:val="22"/>
        <w:numPr>
          <w:ilvl w:val="0"/>
          <w:numId w:val="7"/>
        </w:numPr>
        <w:shd w:val="clear" w:color="auto" w:fill="auto"/>
        <w:tabs>
          <w:tab w:val="left" w:pos="1736"/>
        </w:tabs>
        <w:spacing w:line="240" w:lineRule="auto"/>
        <w:ind w:firstLine="720"/>
        <w:jc w:val="both"/>
        <w:rPr>
          <w:sz w:val="24"/>
          <w:szCs w:val="24"/>
        </w:rPr>
      </w:pPr>
      <w:r w:rsidRPr="004E4A12">
        <w:rPr>
          <w:sz w:val="24"/>
          <w:szCs w:val="24"/>
        </w:rPr>
        <w:t>У обучающегося будут сформированы умения совместной деятельности:</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оценивать качество своего вклада и вклада каждого участника команды в общий результат по разработанным критериям;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19.8.5. К концу обучения в 10 классе обучающийся получит следующие предметные результаты по отдельным темам программы по русскому языку:</w:t>
      </w:r>
    </w:p>
    <w:p w:rsidR="00BA3FD6" w:rsidRPr="004E4A12" w:rsidRDefault="00F70A16" w:rsidP="004E4A12">
      <w:pPr>
        <w:pStyle w:val="22"/>
        <w:numPr>
          <w:ilvl w:val="0"/>
          <w:numId w:val="8"/>
        </w:numPr>
        <w:shd w:val="clear" w:color="auto" w:fill="auto"/>
        <w:tabs>
          <w:tab w:val="left" w:pos="1740"/>
        </w:tabs>
        <w:spacing w:line="240" w:lineRule="auto"/>
        <w:ind w:firstLine="720"/>
        <w:jc w:val="both"/>
        <w:rPr>
          <w:sz w:val="24"/>
          <w:szCs w:val="24"/>
        </w:rPr>
      </w:pPr>
      <w:r w:rsidRPr="004E4A12">
        <w:rPr>
          <w:sz w:val="24"/>
          <w:szCs w:val="24"/>
        </w:rPr>
        <w:lastRenderedPageBreak/>
        <w:t>Общие сведения о языке.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Иметь представление о языке как знаковой системе, об основных функциях языка; о лингвистике как науке.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использованием статьи 68 Конституции Российской Федерации, Федерального закона от 1 июня 2005 г. № 53-ФЗ «О государственном языке Российской Федерации», Закона Российской Федерации от 25 октября 1991 г. № 1807-1 «О языках народов Российской Федерации»).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BA3FD6" w:rsidRPr="004E4A12" w:rsidRDefault="00F70A16" w:rsidP="004E4A12">
      <w:pPr>
        <w:pStyle w:val="22"/>
        <w:numPr>
          <w:ilvl w:val="0"/>
          <w:numId w:val="8"/>
        </w:numPr>
        <w:shd w:val="clear" w:color="auto" w:fill="auto"/>
        <w:tabs>
          <w:tab w:val="left" w:pos="1776"/>
        </w:tabs>
        <w:spacing w:line="240" w:lineRule="auto"/>
        <w:ind w:firstLine="720"/>
        <w:jc w:val="both"/>
        <w:rPr>
          <w:sz w:val="24"/>
          <w:szCs w:val="24"/>
        </w:rPr>
      </w:pPr>
      <w:r w:rsidRPr="004E4A12">
        <w:rPr>
          <w:sz w:val="24"/>
          <w:szCs w:val="24"/>
        </w:rPr>
        <w:t>Язык и речь. Культура речи.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Иметь представление о культуре речи как разделе лингвистики.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Комментировать нормативный, коммуникативный и этический аспекты культуры речи, приводить соответствующие примеры.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Иметь представление о языковой норме, её видах.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Использовать словари русского языка в учебной деятельности.</w:t>
      </w:r>
    </w:p>
    <w:p w:rsidR="00BA3FD6" w:rsidRPr="004E4A12" w:rsidRDefault="00F70A16" w:rsidP="004E4A12">
      <w:pPr>
        <w:pStyle w:val="22"/>
        <w:numPr>
          <w:ilvl w:val="0"/>
          <w:numId w:val="8"/>
        </w:numPr>
        <w:shd w:val="clear" w:color="auto" w:fill="auto"/>
        <w:tabs>
          <w:tab w:val="left" w:pos="1776"/>
        </w:tabs>
        <w:spacing w:line="240" w:lineRule="auto"/>
        <w:ind w:firstLine="720"/>
        <w:jc w:val="both"/>
        <w:rPr>
          <w:sz w:val="24"/>
          <w:szCs w:val="24"/>
        </w:rPr>
      </w:pPr>
      <w:r w:rsidRPr="004E4A12">
        <w:rPr>
          <w:sz w:val="24"/>
          <w:szCs w:val="24"/>
        </w:rPr>
        <w:t>Фонетика. Орфоэпия. Орфоэпические нормы.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Выполнять фонетический анализ слова.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Определять изобразительно-выразительные средства фонетики в тексте.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Соблюдать основные произносительные и акцентологические нормы современного русского литературного языка.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Использовать орфоэпический словарь.</w:t>
      </w:r>
    </w:p>
    <w:p w:rsidR="00BA3FD6" w:rsidRPr="004E4A12" w:rsidRDefault="00F70A16" w:rsidP="004E4A12">
      <w:pPr>
        <w:pStyle w:val="22"/>
        <w:numPr>
          <w:ilvl w:val="0"/>
          <w:numId w:val="8"/>
        </w:numPr>
        <w:shd w:val="clear" w:color="auto" w:fill="auto"/>
        <w:tabs>
          <w:tab w:val="left" w:pos="1813"/>
        </w:tabs>
        <w:spacing w:line="240" w:lineRule="auto"/>
        <w:ind w:firstLine="720"/>
        <w:jc w:val="both"/>
        <w:rPr>
          <w:sz w:val="24"/>
          <w:szCs w:val="24"/>
        </w:rPr>
      </w:pPr>
      <w:r w:rsidRPr="004E4A12">
        <w:rPr>
          <w:sz w:val="24"/>
          <w:szCs w:val="24"/>
        </w:rPr>
        <w:t>Лексикология и фразеология. Лексические нормы.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Выполнять лексический анализ слова.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Определять изобразительно-выразительные средства лексики.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Соблюдать лексические нормы.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BA3FD6" w:rsidRPr="004E4A12" w:rsidRDefault="00F70A16" w:rsidP="004E4A12">
      <w:pPr>
        <w:pStyle w:val="22"/>
        <w:numPr>
          <w:ilvl w:val="0"/>
          <w:numId w:val="8"/>
        </w:numPr>
        <w:shd w:val="clear" w:color="auto" w:fill="auto"/>
        <w:tabs>
          <w:tab w:val="left" w:pos="1813"/>
        </w:tabs>
        <w:spacing w:line="240" w:lineRule="auto"/>
        <w:ind w:firstLine="720"/>
        <w:jc w:val="both"/>
        <w:rPr>
          <w:sz w:val="24"/>
          <w:szCs w:val="24"/>
        </w:rPr>
      </w:pPr>
      <w:r w:rsidRPr="004E4A12">
        <w:rPr>
          <w:sz w:val="24"/>
          <w:szCs w:val="24"/>
        </w:rPr>
        <w:t>Морфемика и словообразование. Словообразовательные нормы.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Выполнять морфемный и словообразовательный анализ слова.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lastRenderedPageBreak/>
        <w:t>Анализировать и характеризовать речевые высказывания (в том числе</w:t>
      </w:r>
    </w:p>
    <w:p w:rsidR="00BA3FD6" w:rsidRPr="004E4A12" w:rsidRDefault="00F70A16" w:rsidP="004E4A12">
      <w:pPr>
        <w:pStyle w:val="22"/>
        <w:shd w:val="clear" w:color="auto" w:fill="auto"/>
        <w:spacing w:line="240" w:lineRule="auto"/>
        <w:jc w:val="both"/>
        <w:rPr>
          <w:sz w:val="24"/>
          <w:szCs w:val="24"/>
        </w:rPr>
      </w:pPr>
      <w:r w:rsidRPr="004E4A12">
        <w:rPr>
          <w:sz w:val="24"/>
          <w:szCs w:val="24"/>
        </w:rPr>
        <w:t>собственные) с точки зрения особенностей употребления сложносокращённых слов (аббревиатур).</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Использовать словообразовательный словарь.</w:t>
      </w:r>
    </w:p>
    <w:p w:rsidR="00BA3FD6" w:rsidRPr="004E4A12" w:rsidRDefault="00F70A16" w:rsidP="004E4A12">
      <w:pPr>
        <w:pStyle w:val="22"/>
        <w:numPr>
          <w:ilvl w:val="0"/>
          <w:numId w:val="8"/>
        </w:numPr>
        <w:shd w:val="clear" w:color="auto" w:fill="auto"/>
        <w:tabs>
          <w:tab w:val="left" w:pos="1813"/>
        </w:tabs>
        <w:spacing w:line="240" w:lineRule="auto"/>
        <w:ind w:firstLine="720"/>
        <w:jc w:val="both"/>
        <w:rPr>
          <w:sz w:val="24"/>
          <w:szCs w:val="24"/>
        </w:rPr>
      </w:pPr>
      <w:r w:rsidRPr="004E4A12">
        <w:rPr>
          <w:sz w:val="24"/>
          <w:szCs w:val="24"/>
        </w:rPr>
        <w:t>Морфология. Морфологические нормы.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Выполнять морфологический анализ слова.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Определять особенности употребления в тексте слов разных частей речи.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Анализировать и характеризовать высказывания (в том числе собственные) с точки зрения соблюдения морфологических норм современного русского</w:t>
      </w:r>
    </w:p>
    <w:p w:rsidR="00BA3FD6" w:rsidRPr="004E4A12" w:rsidRDefault="00F70A16" w:rsidP="004E4A12">
      <w:pPr>
        <w:pStyle w:val="22"/>
        <w:shd w:val="clear" w:color="auto" w:fill="auto"/>
        <w:spacing w:after="14" w:line="240" w:lineRule="auto"/>
        <w:rPr>
          <w:sz w:val="24"/>
          <w:szCs w:val="24"/>
        </w:rPr>
      </w:pPr>
      <w:r w:rsidRPr="004E4A12">
        <w:rPr>
          <w:sz w:val="24"/>
          <w:szCs w:val="24"/>
        </w:rPr>
        <w:t>литературного языка.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Соблюдать морфологические нормы.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Использовать словарь грамматических трудностей, справочники.</w:t>
      </w:r>
    </w:p>
    <w:p w:rsidR="00BA3FD6" w:rsidRPr="004E4A12" w:rsidRDefault="00F70A16" w:rsidP="004E4A12">
      <w:pPr>
        <w:pStyle w:val="22"/>
        <w:numPr>
          <w:ilvl w:val="0"/>
          <w:numId w:val="8"/>
        </w:numPr>
        <w:shd w:val="clear" w:color="auto" w:fill="auto"/>
        <w:tabs>
          <w:tab w:val="left" w:pos="1797"/>
        </w:tabs>
        <w:spacing w:line="240" w:lineRule="auto"/>
        <w:ind w:firstLine="720"/>
        <w:jc w:val="both"/>
        <w:rPr>
          <w:sz w:val="24"/>
          <w:szCs w:val="24"/>
        </w:rPr>
      </w:pPr>
      <w:r w:rsidRPr="004E4A12">
        <w:rPr>
          <w:sz w:val="24"/>
          <w:szCs w:val="24"/>
        </w:rPr>
        <w:t>Орфография. Основные правила орфографии.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Иметь представление о принципах и разделах русской орфографии.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Выполнять орфографический анализ слова.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Соблюдать правила орфографии.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Использовать орфографический словарь.</w:t>
      </w:r>
    </w:p>
    <w:p w:rsidR="00BA3FD6" w:rsidRPr="004E4A12" w:rsidRDefault="00F70A16" w:rsidP="004E4A12">
      <w:pPr>
        <w:pStyle w:val="22"/>
        <w:numPr>
          <w:ilvl w:val="0"/>
          <w:numId w:val="8"/>
        </w:numPr>
        <w:shd w:val="clear" w:color="auto" w:fill="auto"/>
        <w:tabs>
          <w:tab w:val="left" w:pos="1797"/>
        </w:tabs>
        <w:spacing w:line="240" w:lineRule="auto"/>
        <w:ind w:firstLine="720"/>
        <w:jc w:val="both"/>
        <w:rPr>
          <w:sz w:val="24"/>
          <w:szCs w:val="24"/>
        </w:rPr>
      </w:pPr>
      <w:r w:rsidRPr="004E4A12">
        <w:rPr>
          <w:sz w:val="24"/>
          <w:szCs w:val="24"/>
        </w:rPr>
        <w:t>Речь. Речевое общение.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w:t>
      </w:r>
    </w:p>
    <w:p w:rsidR="00BA3FD6" w:rsidRPr="004E4A12" w:rsidRDefault="00F70A16" w:rsidP="004E4A12">
      <w:pPr>
        <w:pStyle w:val="22"/>
        <w:shd w:val="clear" w:color="auto" w:fill="auto"/>
        <w:spacing w:line="240" w:lineRule="auto"/>
        <w:rPr>
          <w:sz w:val="24"/>
          <w:szCs w:val="24"/>
        </w:rPr>
      </w:pPr>
      <w:r w:rsidRPr="004E4A12">
        <w:rPr>
          <w:sz w:val="24"/>
          <w:szCs w:val="24"/>
        </w:rPr>
        <w:t>прослушанного или прочитанного текста для пересказа от 250 до 300 слов).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Употреблять языковые средства с учётом речевой ситуации.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Соблюдать в устной речи и на письме нормы современного русского литературного языка.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Оценивать собственную и чужую речь с точки зрения точного, уместного и выразительного словоупотребления.</w:t>
      </w:r>
    </w:p>
    <w:p w:rsidR="00BA3FD6" w:rsidRPr="004E4A12" w:rsidRDefault="00F70A16" w:rsidP="004E4A12">
      <w:pPr>
        <w:pStyle w:val="22"/>
        <w:numPr>
          <w:ilvl w:val="0"/>
          <w:numId w:val="8"/>
        </w:numPr>
        <w:shd w:val="clear" w:color="auto" w:fill="auto"/>
        <w:tabs>
          <w:tab w:val="left" w:pos="1771"/>
        </w:tabs>
        <w:spacing w:line="240" w:lineRule="auto"/>
        <w:ind w:firstLine="720"/>
        <w:jc w:val="both"/>
        <w:rPr>
          <w:sz w:val="24"/>
          <w:szCs w:val="24"/>
        </w:rPr>
      </w:pPr>
      <w:r w:rsidRPr="004E4A12">
        <w:rPr>
          <w:sz w:val="24"/>
          <w:szCs w:val="24"/>
        </w:rPr>
        <w:t>Текст. Информационно-смысловая переработка текста.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Применять знания о тексте, его основных признаках, структуре и видах представленной в нём информации в речевой практике.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Выявлять логико-смысловые отношения между предложениями в тексте.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Создавать тексты разных функционально-смысловых типов; тексты разных жанров научного, </w:t>
      </w:r>
      <w:r w:rsidRPr="004E4A12">
        <w:rPr>
          <w:sz w:val="24"/>
          <w:szCs w:val="24"/>
        </w:rPr>
        <w:lastRenderedPageBreak/>
        <w:t>публицистического, официально-делового стилей (объём сочинения - не менее 150 слов).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Создавать вторичные тексты (план, тезисы, конспект, реферат, аннотация, отзыв, рецензия и другие).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Корректировать текст: устранять логические, фактические, этические, грамматические и речевые ошибки.</w:t>
      </w:r>
    </w:p>
    <w:p w:rsidR="00BA3FD6" w:rsidRPr="004E4A12" w:rsidRDefault="00F70A16" w:rsidP="004E4A12">
      <w:pPr>
        <w:pStyle w:val="22"/>
        <w:numPr>
          <w:ilvl w:val="0"/>
          <w:numId w:val="9"/>
        </w:numPr>
        <w:shd w:val="clear" w:color="auto" w:fill="auto"/>
        <w:tabs>
          <w:tab w:val="left" w:pos="1592"/>
        </w:tabs>
        <w:spacing w:line="240" w:lineRule="auto"/>
        <w:ind w:firstLine="720"/>
        <w:jc w:val="both"/>
        <w:rPr>
          <w:sz w:val="24"/>
          <w:szCs w:val="24"/>
        </w:rPr>
      </w:pPr>
      <w:r w:rsidRPr="004E4A12">
        <w:rPr>
          <w:sz w:val="24"/>
          <w:szCs w:val="24"/>
        </w:rPr>
        <w:t>К концу обучения в 11 классе обучающийся получит следующие предметные результаты по отдельным темам программы по русскому языку:</w:t>
      </w:r>
    </w:p>
    <w:p w:rsidR="00BA3FD6" w:rsidRPr="004E4A12" w:rsidRDefault="00F70A16" w:rsidP="004E4A12">
      <w:pPr>
        <w:pStyle w:val="22"/>
        <w:numPr>
          <w:ilvl w:val="0"/>
          <w:numId w:val="10"/>
        </w:numPr>
        <w:shd w:val="clear" w:color="auto" w:fill="auto"/>
        <w:tabs>
          <w:tab w:val="left" w:pos="1813"/>
        </w:tabs>
        <w:spacing w:line="240" w:lineRule="auto"/>
        <w:ind w:firstLine="720"/>
        <w:jc w:val="both"/>
        <w:rPr>
          <w:sz w:val="24"/>
          <w:szCs w:val="24"/>
        </w:rPr>
      </w:pPr>
      <w:r w:rsidRPr="004E4A12">
        <w:rPr>
          <w:sz w:val="24"/>
          <w:szCs w:val="24"/>
        </w:rPr>
        <w:t>Общие сведения о языке.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Иметь представление об экологии языка, о проблемах речевой культуры в современном обществе.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BA3FD6" w:rsidRPr="004E4A12" w:rsidRDefault="00F70A16" w:rsidP="004E4A12">
      <w:pPr>
        <w:pStyle w:val="22"/>
        <w:numPr>
          <w:ilvl w:val="0"/>
          <w:numId w:val="10"/>
        </w:numPr>
        <w:shd w:val="clear" w:color="auto" w:fill="auto"/>
        <w:tabs>
          <w:tab w:val="left" w:pos="1813"/>
        </w:tabs>
        <w:spacing w:line="240" w:lineRule="auto"/>
        <w:ind w:firstLine="720"/>
        <w:jc w:val="both"/>
        <w:rPr>
          <w:sz w:val="24"/>
          <w:szCs w:val="24"/>
        </w:rPr>
      </w:pPr>
      <w:r w:rsidRPr="004E4A12">
        <w:rPr>
          <w:sz w:val="24"/>
          <w:szCs w:val="24"/>
        </w:rPr>
        <w:t>Язык и речь. Культура речи. Синтаксис. Синтаксические нормы.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Выполнять синтаксический анализ словосочетания, простого и сложного</w:t>
      </w:r>
    </w:p>
    <w:p w:rsidR="00BA3FD6" w:rsidRPr="004E4A12" w:rsidRDefault="00F70A16" w:rsidP="004E4A12">
      <w:pPr>
        <w:pStyle w:val="22"/>
        <w:shd w:val="clear" w:color="auto" w:fill="auto"/>
        <w:spacing w:line="240" w:lineRule="auto"/>
        <w:rPr>
          <w:sz w:val="24"/>
          <w:szCs w:val="24"/>
        </w:rPr>
      </w:pPr>
      <w:r w:rsidRPr="004E4A12">
        <w:rPr>
          <w:sz w:val="24"/>
          <w:szCs w:val="24"/>
        </w:rPr>
        <w:t>предложения.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Определять изобразительно-выразительные средства синтаксиса русского языка (в рамках изученного).</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Соблюдать синтаксические нормы.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Использовать словари грамматических трудностей, справочники.</w:t>
      </w:r>
    </w:p>
    <w:p w:rsidR="00BA3FD6" w:rsidRPr="004E4A12" w:rsidRDefault="00F70A16" w:rsidP="004E4A12">
      <w:pPr>
        <w:pStyle w:val="22"/>
        <w:numPr>
          <w:ilvl w:val="0"/>
          <w:numId w:val="10"/>
        </w:numPr>
        <w:shd w:val="clear" w:color="auto" w:fill="auto"/>
        <w:tabs>
          <w:tab w:val="left" w:pos="1813"/>
        </w:tabs>
        <w:spacing w:line="240" w:lineRule="auto"/>
        <w:ind w:firstLine="720"/>
        <w:jc w:val="both"/>
        <w:rPr>
          <w:sz w:val="24"/>
          <w:szCs w:val="24"/>
        </w:rPr>
      </w:pPr>
      <w:r w:rsidRPr="004E4A12">
        <w:rPr>
          <w:sz w:val="24"/>
          <w:szCs w:val="24"/>
        </w:rPr>
        <w:t>Пунктуация. Основные правила пунктуации.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Иметь представление о принципах и разделах русской пунктуации.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Выполнять пунктуационный анализ предложения.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Соблюдать правила пунктуации.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Использовать справочники по пунктуации.</w:t>
      </w:r>
    </w:p>
    <w:p w:rsidR="00BA3FD6" w:rsidRPr="004E4A12" w:rsidRDefault="00F70A16" w:rsidP="004E4A12">
      <w:pPr>
        <w:pStyle w:val="22"/>
        <w:numPr>
          <w:ilvl w:val="0"/>
          <w:numId w:val="10"/>
        </w:numPr>
        <w:shd w:val="clear" w:color="auto" w:fill="auto"/>
        <w:tabs>
          <w:tab w:val="left" w:pos="1813"/>
        </w:tabs>
        <w:spacing w:line="240" w:lineRule="auto"/>
        <w:ind w:firstLine="720"/>
        <w:jc w:val="both"/>
        <w:rPr>
          <w:sz w:val="24"/>
          <w:szCs w:val="24"/>
        </w:rPr>
      </w:pPr>
      <w:r w:rsidRPr="004E4A12">
        <w:rPr>
          <w:sz w:val="24"/>
          <w:szCs w:val="24"/>
        </w:rPr>
        <w:t>Функциональная стилистика. Культура речи.</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Иметь представление о функциональной стилистике как разделе лингвистики.</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BA3FD6" w:rsidRPr="004E4A12" w:rsidRDefault="00F70A16" w:rsidP="004E4A12">
      <w:pPr>
        <w:pStyle w:val="22"/>
        <w:shd w:val="clear" w:color="auto" w:fill="auto"/>
        <w:tabs>
          <w:tab w:val="left" w:pos="4603"/>
          <w:tab w:val="left" w:pos="8467"/>
        </w:tabs>
        <w:spacing w:line="240" w:lineRule="auto"/>
        <w:ind w:firstLine="700"/>
        <w:jc w:val="both"/>
        <w:rPr>
          <w:sz w:val="24"/>
          <w:szCs w:val="24"/>
        </w:rPr>
      </w:pPr>
      <w:r w:rsidRPr="004E4A12">
        <w:rPr>
          <w:sz w:val="24"/>
          <w:szCs w:val="24"/>
        </w:rPr>
        <w:t>Распознавать, анализировать</w:t>
      </w:r>
      <w:r w:rsidRPr="004E4A12">
        <w:rPr>
          <w:sz w:val="24"/>
          <w:szCs w:val="24"/>
        </w:rPr>
        <w:tab/>
        <w:t>и комментировать тексты</w:t>
      </w:r>
      <w:r w:rsidRPr="004E4A12">
        <w:rPr>
          <w:sz w:val="24"/>
          <w:szCs w:val="24"/>
        </w:rPr>
        <w:tab/>
        <w:t>различных</w:t>
      </w:r>
    </w:p>
    <w:p w:rsidR="00BA3FD6" w:rsidRPr="004E4A12" w:rsidRDefault="00F70A16" w:rsidP="004E4A12">
      <w:pPr>
        <w:pStyle w:val="22"/>
        <w:shd w:val="clear" w:color="auto" w:fill="auto"/>
        <w:tabs>
          <w:tab w:val="left" w:pos="4603"/>
          <w:tab w:val="left" w:pos="8467"/>
        </w:tabs>
        <w:spacing w:line="240" w:lineRule="auto"/>
        <w:jc w:val="both"/>
        <w:rPr>
          <w:sz w:val="24"/>
          <w:szCs w:val="24"/>
        </w:rPr>
      </w:pPr>
      <w:r w:rsidRPr="004E4A12">
        <w:rPr>
          <w:sz w:val="24"/>
          <w:szCs w:val="24"/>
        </w:rPr>
        <w:t>функциональных разновидностей</w:t>
      </w:r>
      <w:r w:rsidRPr="004E4A12">
        <w:rPr>
          <w:sz w:val="24"/>
          <w:szCs w:val="24"/>
        </w:rPr>
        <w:tab/>
        <w:t>языка (разговорная речь,</w:t>
      </w:r>
      <w:r w:rsidRPr="004E4A12">
        <w:rPr>
          <w:sz w:val="24"/>
          <w:szCs w:val="24"/>
        </w:rPr>
        <w:tab/>
        <w:t>научный,</w:t>
      </w:r>
    </w:p>
    <w:p w:rsidR="00BA3FD6" w:rsidRPr="004E4A12" w:rsidRDefault="00F70A16" w:rsidP="004E4A12">
      <w:pPr>
        <w:pStyle w:val="22"/>
        <w:shd w:val="clear" w:color="auto" w:fill="auto"/>
        <w:spacing w:line="240" w:lineRule="auto"/>
        <w:jc w:val="both"/>
        <w:rPr>
          <w:sz w:val="24"/>
          <w:szCs w:val="24"/>
        </w:rPr>
      </w:pPr>
      <w:r w:rsidRPr="004E4A12">
        <w:rPr>
          <w:sz w:val="24"/>
          <w:szCs w:val="24"/>
        </w:rPr>
        <w:t>публицистический и официально-деловой стили, язык художественной литературы).</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Применять знания о функциональных разновидностях языка в речевой практике.</w:t>
      </w:r>
    </w:p>
    <w:p w:rsidR="00BA3FD6" w:rsidRPr="004E4A12" w:rsidRDefault="00F70A16" w:rsidP="004E4A12">
      <w:pPr>
        <w:pStyle w:val="22"/>
        <w:numPr>
          <w:ilvl w:val="0"/>
          <w:numId w:val="11"/>
        </w:numPr>
        <w:shd w:val="clear" w:color="auto" w:fill="auto"/>
        <w:tabs>
          <w:tab w:val="left" w:pos="1169"/>
        </w:tabs>
        <w:spacing w:line="240" w:lineRule="auto"/>
        <w:ind w:firstLine="700"/>
        <w:jc w:val="both"/>
        <w:rPr>
          <w:b/>
          <w:sz w:val="24"/>
          <w:szCs w:val="24"/>
        </w:rPr>
      </w:pPr>
      <w:r w:rsidRPr="004E4A12">
        <w:rPr>
          <w:b/>
          <w:sz w:val="24"/>
          <w:szCs w:val="24"/>
        </w:rPr>
        <w:t>Федеральная рабочая программа по учебному предмету «Литература» (базовый уровень).</w:t>
      </w:r>
    </w:p>
    <w:p w:rsidR="00BA3FD6" w:rsidRPr="004E4A12" w:rsidRDefault="00F70A16" w:rsidP="004E4A12">
      <w:pPr>
        <w:pStyle w:val="22"/>
        <w:numPr>
          <w:ilvl w:val="1"/>
          <w:numId w:val="11"/>
        </w:numPr>
        <w:shd w:val="clear" w:color="auto" w:fill="auto"/>
        <w:tabs>
          <w:tab w:val="left" w:pos="1361"/>
        </w:tabs>
        <w:spacing w:line="240" w:lineRule="auto"/>
        <w:ind w:firstLine="700"/>
        <w:jc w:val="both"/>
        <w:rPr>
          <w:sz w:val="24"/>
          <w:szCs w:val="24"/>
        </w:rPr>
      </w:pPr>
      <w:r w:rsidRPr="004E4A12">
        <w:rPr>
          <w:sz w:val="24"/>
          <w:szCs w:val="24"/>
        </w:rPr>
        <w:t xml:space="preserve">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w:t>
      </w:r>
      <w:r w:rsidRPr="004E4A12">
        <w:rPr>
          <w:sz w:val="24"/>
          <w:szCs w:val="24"/>
        </w:rPr>
        <w:lastRenderedPageBreak/>
        <w:t>программы по литературе.</w:t>
      </w:r>
    </w:p>
    <w:p w:rsidR="00BA3FD6" w:rsidRPr="004E4A12" w:rsidRDefault="00F70A16" w:rsidP="004E4A12">
      <w:pPr>
        <w:pStyle w:val="22"/>
        <w:numPr>
          <w:ilvl w:val="1"/>
          <w:numId w:val="11"/>
        </w:numPr>
        <w:shd w:val="clear" w:color="auto" w:fill="auto"/>
        <w:tabs>
          <w:tab w:val="left" w:pos="1384"/>
        </w:tabs>
        <w:spacing w:line="240" w:lineRule="auto"/>
        <w:ind w:firstLine="700"/>
        <w:jc w:val="both"/>
        <w:rPr>
          <w:sz w:val="24"/>
          <w:szCs w:val="24"/>
        </w:rPr>
      </w:pPr>
      <w:r w:rsidRPr="004E4A12">
        <w:rPr>
          <w:sz w:val="24"/>
          <w:szCs w:val="24"/>
        </w:rPr>
        <w:t>Пояснительная записка.</w:t>
      </w:r>
    </w:p>
    <w:p w:rsidR="00BA3FD6" w:rsidRPr="004E4A12" w:rsidRDefault="00F70A16" w:rsidP="004E4A12">
      <w:pPr>
        <w:pStyle w:val="22"/>
        <w:numPr>
          <w:ilvl w:val="2"/>
          <w:numId w:val="11"/>
        </w:numPr>
        <w:shd w:val="clear" w:color="auto" w:fill="auto"/>
        <w:tabs>
          <w:tab w:val="left" w:pos="1562"/>
        </w:tabs>
        <w:spacing w:line="240" w:lineRule="auto"/>
        <w:ind w:firstLine="700"/>
        <w:jc w:val="both"/>
        <w:rPr>
          <w:sz w:val="24"/>
          <w:szCs w:val="24"/>
        </w:rPr>
      </w:pPr>
      <w:r w:rsidRPr="004E4A12">
        <w:rPr>
          <w:sz w:val="24"/>
          <w:szCs w:val="24"/>
        </w:rPr>
        <w:t>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BA3FD6" w:rsidRPr="004E4A12" w:rsidRDefault="00F70A16" w:rsidP="004E4A12">
      <w:pPr>
        <w:pStyle w:val="22"/>
        <w:numPr>
          <w:ilvl w:val="2"/>
          <w:numId w:val="11"/>
        </w:numPr>
        <w:shd w:val="clear" w:color="auto" w:fill="auto"/>
        <w:tabs>
          <w:tab w:val="left" w:pos="1585"/>
        </w:tabs>
        <w:spacing w:line="240" w:lineRule="auto"/>
        <w:ind w:firstLine="700"/>
        <w:jc w:val="both"/>
        <w:rPr>
          <w:sz w:val="24"/>
          <w:szCs w:val="24"/>
        </w:rPr>
      </w:pPr>
      <w:r w:rsidRPr="004E4A12">
        <w:rPr>
          <w:sz w:val="24"/>
          <w:szCs w:val="24"/>
        </w:rPr>
        <w:t>Программа по литературе позволит учителю:</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во ФГОС СОО;</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определить обязательную (инвариантную) часть содержания по литературе;</w:t>
      </w:r>
    </w:p>
    <w:p w:rsidR="00BA3FD6" w:rsidRPr="004E4A12" w:rsidRDefault="00F70A16" w:rsidP="004E4A12">
      <w:pPr>
        <w:pStyle w:val="22"/>
        <w:shd w:val="clear" w:color="auto" w:fill="auto"/>
        <w:spacing w:line="240" w:lineRule="auto"/>
        <w:jc w:val="both"/>
        <w:rPr>
          <w:sz w:val="24"/>
          <w:szCs w:val="24"/>
        </w:rPr>
      </w:pPr>
      <w:r w:rsidRPr="004E4A12">
        <w:rPr>
          <w:sz w:val="24"/>
          <w:szCs w:val="24"/>
        </w:rPr>
        <w:t>определить и структурировать планируемые результаты обучения и содержание учебного предмета по годам обучения в соответствии со ФГОС СОО, федеральной рабочей программой воспитания.</w:t>
      </w:r>
    </w:p>
    <w:p w:rsidR="00BA3FD6" w:rsidRPr="004E4A12" w:rsidRDefault="00F70A16" w:rsidP="004E4A12">
      <w:pPr>
        <w:pStyle w:val="22"/>
        <w:numPr>
          <w:ilvl w:val="2"/>
          <w:numId w:val="11"/>
        </w:numPr>
        <w:shd w:val="clear" w:color="auto" w:fill="auto"/>
        <w:tabs>
          <w:tab w:val="left" w:pos="1532"/>
        </w:tabs>
        <w:spacing w:line="240" w:lineRule="auto"/>
        <w:ind w:firstLine="720"/>
        <w:jc w:val="both"/>
        <w:rPr>
          <w:sz w:val="24"/>
          <w:szCs w:val="24"/>
        </w:rPr>
      </w:pPr>
      <w:r w:rsidRPr="004E4A12">
        <w:rPr>
          <w:sz w:val="24"/>
          <w:szCs w:val="24"/>
        </w:rPr>
        <w:t>Личностные и метапредметные результаты в программе по литературе представлены с учётом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p>
    <w:p w:rsidR="00BA3FD6" w:rsidRPr="004E4A12" w:rsidRDefault="00F70A16" w:rsidP="004E4A12">
      <w:pPr>
        <w:pStyle w:val="22"/>
        <w:numPr>
          <w:ilvl w:val="2"/>
          <w:numId w:val="11"/>
        </w:numPr>
        <w:shd w:val="clear" w:color="auto" w:fill="auto"/>
        <w:tabs>
          <w:tab w:val="left" w:pos="1532"/>
        </w:tabs>
        <w:spacing w:line="240" w:lineRule="auto"/>
        <w:ind w:firstLine="720"/>
        <w:jc w:val="both"/>
        <w:rPr>
          <w:sz w:val="24"/>
          <w:szCs w:val="24"/>
        </w:rPr>
      </w:pPr>
      <w:r w:rsidRPr="004E4A12">
        <w:rPr>
          <w:sz w:val="24"/>
          <w:szCs w:val="24"/>
        </w:rPr>
        <w:t>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BA3FD6" w:rsidRPr="004E4A12" w:rsidRDefault="00F70A16" w:rsidP="004E4A12">
      <w:pPr>
        <w:pStyle w:val="22"/>
        <w:numPr>
          <w:ilvl w:val="2"/>
          <w:numId w:val="11"/>
        </w:numPr>
        <w:shd w:val="clear" w:color="auto" w:fill="auto"/>
        <w:tabs>
          <w:tab w:val="left" w:pos="1537"/>
        </w:tabs>
        <w:spacing w:line="240" w:lineRule="auto"/>
        <w:ind w:firstLine="720"/>
        <w:jc w:val="both"/>
        <w:rPr>
          <w:sz w:val="24"/>
          <w:szCs w:val="24"/>
        </w:rPr>
      </w:pPr>
      <w:r w:rsidRPr="004E4A12">
        <w:rPr>
          <w:sz w:val="24"/>
          <w:szCs w:val="24"/>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 жизненным и читательским опытом.</w:t>
      </w:r>
    </w:p>
    <w:p w:rsidR="00BA3FD6" w:rsidRPr="004E4A12" w:rsidRDefault="00F70A16" w:rsidP="004E4A12">
      <w:pPr>
        <w:pStyle w:val="22"/>
        <w:numPr>
          <w:ilvl w:val="2"/>
          <w:numId w:val="11"/>
        </w:numPr>
        <w:shd w:val="clear" w:color="auto" w:fill="auto"/>
        <w:tabs>
          <w:tab w:val="left" w:pos="1532"/>
        </w:tabs>
        <w:spacing w:line="240" w:lineRule="auto"/>
        <w:ind w:firstLine="720"/>
        <w:jc w:val="both"/>
        <w:rPr>
          <w:sz w:val="24"/>
          <w:szCs w:val="24"/>
        </w:rPr>
      </w:pPr>
      <w:r w:rsidRPr="004E4A12">
        <w:rPr>
          <w:sz w:val="24"/>
          <w:szCs w:val="24"/>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BA3FD6" w:rsidRPr="004E4A12" w:rsidRDefault="00F70A16" w:rsidP="004E4A12">
      <w:pPr>
        <w:pStyle w:val="22"/>
        <w:numPr>
          <w:ilvl w:val="2"/>
          <w:numId w:val="11"/>
        </w:numPr>
        <w:shd w:val="clear" w:color="auto" w:fill="auto"/>
        <w:tabs>
          <w:tab w:val="left" w:pos="1542"/>
        </w:tabs>
        <w:spacing w:line="240" w:lineRule="auto"/>
        <w:ind w:firstLine="720"/>
        <w:jc w:val="both"/>
        <w:rPr>
          <w:sz w:val="24"/>
          <w:szCs w:val="24"/>
        </w:rPr>
      </w:pPr>
      <w:r w:rsidRPr="004E4A12">
        <w:rPr>
          <w:sz w:val="24"/>
          <w:szCs w:val="24"/>
        </w:rPr>
        <w:t>В федеральной рабочей программе по литературе учтены все этапы российского историко-литературного процесса второй половины XIX - начала XXI века, представлены разделы, включающие произведения литератур народов России и зарубежной литературы.</w:t>
      </w:r>
    </w:p>
    <w:p w:rsidR="00BA3FD6" w:rsidRPr="004E4A12" w:rsidRDefault="00F70A16" w:rsidP="004E4A12">
      <w:pPr>
        <w:pStyle w:val="22"/>
        <w:numPr>
          <w:ilvl w:val="2"/>
          <w:numId w:val="11"/>
        </w:numPr>
        <w:shd w:val="clear" w:color="auto" w:fill="auto"/>
        <w:tabs>
          <w:tab w:val="left" w:pos="1542"/>
        </w:tabs>
        <w:spacing w:line="240" w:lineRule="auto"/>
        <w:ind w:firstLine="720"/>
        <w:jc w:val="both"/>
        <w:rPr>
          <w:sz w:val="24"/>
          <w:szCs w:val="24"/>
        </w:rPr>
      </w:pPr>
      <w:r w:rsidRPr="004E4A12">
        <w:rPr>
          <w:sz w:val="24"/>
          <w:szCs w:val="24"/>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BA3FD6" w:rsidRPr="004E4A12" w:rsidRDefault="00F70A16" w:rsidP="004E4A12">
      <w:pPr>
        <w:pStyle w:val="22"/>
        <w:numPr>
          <w:ilvl w:val="2"/>
          <w:numId w:val="11"/>
        </w:numPr>
        <w:shd w:val="clear" w:color="auto" w:fill="auto"/>
        <w:tabs>
          <w:tab w:val="left" w:pos="1542"/>
        </w:tabs>
        <w:spacing w:line="240" w:lineRule="auto"/>
        <w:ind w:firstLine="720"/>
        <w:jc w:val="both"/>
        <w:rPr>
          <w:sz w:val="24"/>
          <w:szCs w:val="24"/>
        </w:rPr>
      </w:pPr>
      <w:r w:rsidRPr="004E4A12">
        <w:rPr>
          <w:sz w:val="24"/>
          <w:szCs w:val="24"/>
        </w:rPr>
        <w:t xml:space="preserve">Цели изучения литературы на уровне среднего общего образования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w:t>
      </w:r>
      <w:r w:rsidRPr="004E4A12">
        <w:rPr>
          <w:sz w:val="24"/>
          <w:szCs w:val="24"/>
        </w:rPr>
        <w:lastRenderedPageBreak/>
        <w:t>способствует совершенствованию устной и письменной речи обучающихся на примере лучших литературных образцов.</w:t>
      </w:r>
    </w:p>
    <w:p w:rsidR="00BA3FD6" w:rsidRPr="004E4A12" w:rsidRDefault="00F70A16" w:rsidP="004E4A12">
      <w:pPr>
        <w:pStyle w:val="22"/>
        <w:numPr>
          <w:ilvl w:val="2"/>
          <w:numId w:val="11"/>
        </w:numPr>
        <w:shd w:val="clear" w:color="auto" w:fill="auto"/>
        <w:tabs>
          <w:tab w:val="left" w:pos="1666"/>
        </w:tabs>
        <w:spacing w:line="240" w:lineRule="auto"/>
        <w:ind w:firstLine="720"/>
        <w:jc w:val="both"/>
        <w:rPr>
          <w:sz w:val="24"/>
          <w:szCs w:val="24"/>
        </w:rPr>
      </w:pPr>
      <w:r w:rsidRPr="004E4A12">
        <w:rPr>
          <w:sz w:val="24"/>
          <w:szCs w:val="24"/>
        </w:rPr>
        <w:t>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rsidR="00BA3FD6" w:rsidRPr="004E4A12" w:rsidRDefault="00F70A16" w:rsidP="004E4A12">
      <w:pPr>
        <w:pStyle w:val="22"/>
        <w:numPr>
          <w:ilvl w:val="3"/>
          <w:numId w:val="11"/>
        </w:numPr>
        <w:shd w:val="clear" w:color="auto" w:fill="auto"/>
        <w:tabs>
          <w:tab w:val="left" w:pos="1858"/>
        </w:tabs>
        <w:spacing w:line="240" w:lineRule="auto"/>
        <w:ind w:firstLine="720"/>
        <w:jc w:val="both"/>
        <w:rPr>
          <w:sz w:val="24"/>
          <w:szCs w:val="24"/>
        </w:rPr>
      </w:pPr>
      <w:r w:rsidRPr="004E4A12">
        <w:rPr>
          <w:sz w:val="24"/>
          <w:szCs w:val="24"/>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обучающихся к лучшим образцам русской и зарубежной литературы второй половины XIX - начала XXI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BA3FD6" w:rsidRPr="004E4A12" w:rsidRDefault="00F70A16" w:rsidP="004E4A12">
      <w:pPr>
        <w:pStyle w:val="22"/>
        <w:numPr>
          <w:ilvl w:val="3"/>
          <w:numId w:val="11"/>
        </w:numPr>
        <w:shd w:val="clear" w:color="auto" w:fill="auto"/>
        <w:tabs>
          <w:tab w:val="left" w:pos="1873"/>
        </w:tabs>
        <w:spacing w:line="240" w:lineRule="auto"/>
        <w:ind w:firstLine="720"/>
        <w:jc w:val="both"/>
        <w:rPr>
          <w:sz w:val="24"/>
          <w:szCs w:val="24"/>
        </w:rPr>
      </w:pPr>
      <w:r w:rsidRPr="004E4A12">
        <w:rPr>
          <w:sz w:val="24"/>
          <w:szCs w:val="24"/>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BA3FD6" w:rsidRPr="004E4A12" w:rsidRDefault="00F70A16" w:rsidP="004E4A12">
      <w:pPr>
        <w:pStyle w:val="22"/>
        <w:numPr>
          <w:ilvl w:val="3"/>
          <w:numId w:val="11"/>
        </w:numPr>
        <w:shd w:val="clear" w:color="auto" w:fill="auto"/>
        <w:tabs>
          <w:tab w:val="left" w:pos="1868"/>
        </w:tabs>
        <w:spacing w:line="240" w:lineRule="auto"/>
        <w:ind w:firstLine="720"/>
        <w:jc w:val="both"/>
        <w:rPr>
          <w:sz w:val="24"/>
          <w:szCs w:val="24"/>
        </w:rPr>
      </w:pPr>
      <w:r w:rsidRPr="004E4A12">
        <w:rPr>
          <w:sz w:val="24"/>
          <w:szCs w:val="24"/>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 литературном процессе.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BA3FD6" w:rsidRPr="004E4A12" w:rsidRDefault="00F70A16" w:rsidP="004E4A12">
      <w:pPr>
        <w:pStyle w:val="22"/>
        <w:numPr>
          <w:ilvl w:val="3"/>
          <w:numId w:val="11"/>
        </w:numPr>
        <w:shd w:val="clear" w:color="auto" w:fill="auto"/>
        <w:tabs>
          <w:tab w:val="left" w:pos="1906"/>
        </w:tabs>
        <w:spacing w:line="240" w:lineRule="auto"/>
        <w:ind w:firstLine="720"/>
        <w:jc w:val="both"/>
        <w:rPr>
          <w:sz w:val="24"/>
          <w:szCs w:val="24"/>
        </w:rPr>
      </w:pPr>
      <w:r w:rsidRPr="004E4A12">
        <w:rPr>
          <w:sz w:val="24"/>
          <w:szCs w:val="24"/>
        </w:rPr>
        <w:t>Задачи, связанные с осознанием обучающимися коммуникативно-</w:t>
      </w:r>
    </w:p>
    <w:p w:rsidR="00BA3FD6" w:rsidRPr="004E4A12" w:rsidRDefault="00F70A16" w:rsidP="004E4A12">
      <w:pPr>
        <w:pStyle w:val="22"/>
        <w:shd w:val="clear" w:color="auto" w:fill="auto"/>
        <w:tabs>
          <w:tab w:val="left" w:pos="394"/>
          <w:tab w:val="left" w:pos="2647"/>
        </w:tabs>
        <w:spacing w:line="240" w:lineRule="auto"/>
        <w:jc w:val="both"/>
        <w:rPr>
          <w:sz w:val="24"/>
          <w:szCs w:val="24"/>
        </w:rPr>
      </w:pPr>
      <w:r w:rsidRPr="004E4A12">
        <w:rPr>
          <w:sz w:val="24"/>
          <w:szCs w:val="24"/>
        </w:rPr>
        <w:t>эстетических возможностей языка и реализацией их в учебной деятельности и</w:t>
      </w:r>
      <w:r w:rsidRPr="004E4A12">
        <w:rPr>
          <w:sz w:val="24"/>
          <w:szCs w:val="24"/>
        </w:rPr>
        <w:tab/>
        <w:t>в дальнейшей</w:t>
      </w:r>
      <w:r w:rsidRPr="004E4A12">
        <w:rPr>
          <w:sz w:val="24"/>
          <w:szCs w:val="24"/>
        </w:rPr>
        <w:tab/>
        <w:t>жизни, направлены на расширение представлений</w:t>
      </w:r>
    </w:p>
    <w:p w:rsidR="00BA3FD6" w:rsidRPr="004E4A12" w:rsidRDefault="00F70A16" w:rsidP="004E4A12">
      <w:pPr>
        <w:pStyle w:val="22"/>
        <w:shd w:val="clear" w:color="auto" w:fill="auto"/>
        <w:tabs>
          <w:tab w:val="left" w:pos="2647"/>
          <w:tab w:val="left" w:pos="7742"/>
        </w:tabs>
        <w:spacing w:line="240" w:lineRule="auto"/>
        <w:jc w:val="both"/>
        <w:rPr>
          <w:sz w:val="24"/>
          <w:szCs w:val="24"/>
        </w:rPr>
      </w:pPr>
      <w:r w:rsidRPr="004E4A12">
        <w:rPr>
          <w:sz w:val="24"/>
          <w:szCs w:val="24"/>
        </w:rPr>
        <w:t>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w:t>
      </w:r>
      <w:r w:rsidRPr="004E4A12">
        <w:rPr>
          <w:sz w:val="24"/>
          <w:szCs w:val="24"/>
        </w:rPr>
        <w:tab/>
        <w:t>важнейших литературных ресурсов,</w:t>
      </w:r>
      <w:r w:rsidRPr="004E4A12">
        <w:rPr>
          <w:sz w:val="24"/>
          <w:szCs w:val="24"/>
        </w:rPr>
        <w:tab/>
        <w:t>в том числе</w:t>
      </w:r>
    </w:p>
    <w:p w:rsidR="00BA3FD6" w:rsidRPr="004E4A12" w:rsidRDefault="00F70A16" w:rsidP="004E4A12">
      <w:pPr>
        <w:pStyle w:val="22"/>
        <w:shd w:val="clear" w:color="auto" w:fill="auto"/>
        <w:spacing w:line="240" w:lineRule="auto"/>
        <w:jc w:val="both"/>
        <w:rPr>
          <w:sz w:val="24"/>
          <w:szCs w:val="24"/>
        </w:rPr>
      </w:pPr>
      <w:r w:rsidRPr="004E4A12">
        <w:rPr>
          <w:sz w:val="24"/>
          <w:szCs w:val="24"/>
        </w:rPr>
        <w:t>в информационно-телекоммуникационной сети «Интернет» (далее - Интернет).</w:t>
      </w:r>
    </w:p>
    <w:p w:rsidR="00BA3FD6" w:rsidRPr="004E4A12" w:rsidRDefault="00F70A16" w:rsidP="004E4A12">
      <w:pPr>
        <w:pStyle w:val="22"/>
        <w:numPr>
          <w:ilvl w:val="2"/>
          <w:numId w:val="11"/>
        </w:numPr>
        <w:shd w:val="clear" w:color="auto" w:fill="auto"/>
        <w:tabs>
          <w:tab w:val="left" w:pos="1710"/>
        </w:tabs>
        <w:spacing w:line="240" w:lineRule="auto"/>
        <w:ind w:firstLine="720"/>
        <w:jc w:val="both"/>
        <w:rPr>
          <w:sz w:val="24"/>
          <w:szCs w:val="24"/>
        </w:rPr>
      </w:pPr>
      <w:r w:rsidRPr="004E4A12">
        <w:rPr>
          <w:sz w:val="24"/>
          <w:szCs w:val="24"/>
        </w:rPr>
        <w:t>В соответствии с ФГОС СОО литература является обязательным предметом на данном уровне образования. Общее число часов, рекомендованных для изучения литературы, - 204 часа: в 10 классе - 102 часа (3 часа в неделю), в 11 классе - 102 часа (3 часа в неделю).</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20.3. Содержание обучения в 10 классе.</w:t>
      </w:r>
    </w:p>
    <w:p w:rsidR="00BA3FD6" w:rsidRPr="004E4A12" w:rsidRDefault="00F70A16" w:rsidP="004E4A12">
      <w:pPr>
        <w:pStyle w:val="22"/>
        <w:numPr>
          <w:ilvl w:val="0"/>
          <w:numId w:val="12"/>
        </w:numPr>
        <w:shd w:val="clear" w:color="auto" w:fill="auto"/>
        <w:tabs>
          <w:tab w:val="left" w:pos="1609"/>
        </w:tabs>
        <w:spacing w:line="240" w:lineRule="auto"/>
        <w:ind w:firstLine="720"/>
        <w:jc w:val="both"/>
        <w:rPr>
          <w:sz w:val="24"/>
          <w:szCs w:val="24"/>
        </w:rPr>
      </w:pPr>
      <w:r w:rsidRPr="004E4A12">
        <w:rPr>
          <w:sz w:val="24"/>
          <w:szCs w:val="24"/>
        </w:rPr>
        <w:t>Литература второй половины XIX века.</w:t>
      </w:r>
    </w:p>
    <w:p w:rsidR="00BA3FD6" w:rsidRPr="004E4A12" w:rsidRDefault="00F70A16" w:rsidP="004E4A12">
      <w:pPr>
        <w:pStyle w:val="22"/>
        <w:numPr>
          <w:ilvl w:val="0"/>
          <w:numId w:val="13"/>
        </w:numPr>
        <w:shd w:val="clear" w:color="auto" w:fill="auto"/>
        <w:tabs>
          <w:tab w:val="left" w:pos="1816"/>
        </w:tabs>
        <w:spacing w:line="240" w:lineRule="auto"/>
        <w:ind w:firstLine="720"/>
        <w:jc w:val="both"/>
        <w:rPr>
          <w:sz w:val="24"/>
          <w:szCs w:val="24"/>
        </w:rPr>
      </w:pPr>
      <w:r w:rsidRPr="004E4A12">
        <w:rPr>
          <w:sz w:val="24"/>
          <w:szCs w:val="24"/>
        </w:rPr>
        <w:t>А.Н. Островский. Драма «Гроза».</w:t>
      </w:r>
    </w:p>
    <w:p w:rsidR="00BA3FD6" w:rsidRPr="004E4A12" w:rsidRDefault="00F70A16" w:rsidP="004E4A12">
      <w:pPr>
        <w:pStyle w:val="22"/>
        <w:numPr>
          <w:ilvl w:val="0"/>
          <w:numId w:val="13"/>
        </w:numPr>
        <w:shd w:val="clear" w:color="auto" w:fill="auto"/>
        <w:tabs>
          <w:tab w:val="left" w:pos="1816"/>
        </w:tabs>
        <w:spacing w:line="240" w:lineRule="auto"/>
        <w:ind w:firstLine="720"/>
        <w:jc w:val="both"/>
        <w:rPr>
          <w:sz w:val="24"/>
          <w:szCs w:val="24"/>
        </w:rPr>
      </w:pPr>
      <w:r w:rsidRPr="004E4A12">
        <w:rPr>
          <w:sz w:val="24"/>
          <w:szCs w:val="24"/>
        </w:rPr>
        <w:t>И.А. Гончаров. Роман «Обломов».</w:t>
      </w:r>
    </w:p>
    <w:p w:rsidR="00BA3FD6" w:rsidRPr="004E4A12" w:rsidRDefault="00F70A16" w:rsidP="004E4A12">
      <w:pPr>
        <w:pStyle w:val="22"/>
        <w:numPr>
          <w:ilvl w:val="0"/>
          <w:numId w:val="13"/>
        </w:numPr>
        <w:shd w:val="clear" w:color="auto" w:fill="auto"/>
        <w:tabs>
          <w:tab w:val="left" w:pos="1816"/>
        </w:tabs>
        <w:spacing w:line="240" w:lineRule="auto"/>
        <w:ind w:firstLine="720"/>
        <w:jc w:val="both"/>
        <w:rPr>
          <w:sz w:val="24"/>
          <w:szCs w:val="24"/>
        </w:rPr>
      </w:pPr>
      <w:r w:rsidRPr="004E4A12">
        <w:rPr>
          <w:sz w:val="24"/>
          <w:szCs w:val="24"/>
        </w:rPr>
        <w:t>И.С. Тургенев. Роман «Отцы и дети».</w:t>
      </w:r>
    </w:p>
    <w:p w:rsidR="00BA3FD6" w:rsidRPr="004E4A12" w:rsidRDefault="00F70A16" w:rsidP="004E4A12">
      <w:pPr>
        <w:pStyle w:val="22"/>
        <w:numPr>
          <w:ilvl w:val="0"/>
          <w:numId w:val="13"/>
        </w:numPr>
        <w:shd w:val="clear" w:color="auto" w:fill="auto"/>
        <w:tabs>
          <w:tab w:val="left" w:pos="1768"/>
        </w:tabs>
        <w:spacing w:line="240" w:lineRule="auto"/>
        <w:ind w:firstLine="720"/>
        <w:jc w:val="both"/>
        <w:rPr>
          <w:sz w:val="24"/>
          <w:szCs w:val="24"/>
        </w:rPr>
      </w:pPr>
      <w:r w:rsidRPr="004E4A12">
        <w:rPr>
          <w:sz w:val="24"/>
          <w:szCs w:val="24"/>
        </w:rPr>
        <w:t xml:space="preserve">Ф.И. Тютчев. Стихотворения (не менее трёх по выбору). Например, </w:t>
      </w:r>
      <w:r w:rsidRPr="004E4A12">
        <w:rPr>
          <w:sz w:val="24"/>
          <w:szCs w:val="24"/>
          <w:lang w:eastAsia="en-US" w:bidi="en-US"/>
        </w:rPr>
        <w:t>«</w:t>
      </w:r>
      <w:r w:rsidRPr="004E4A12">
        <w:rPr>
          <w:sz w:val="24"/>
          <w:szCs w:val="24"/>
          <w:lang w:val="en-US" w:eastAsia="en-US" w:bidi="en-US"/>
        </w:rPr>
        <w:t>Silentium</w:t>
      </w:r>
      <w:r w:rsidRPr="004E4A12">
        <w:rPr>
          <w:sz w:val="24"/>
          <w:szCs w:val="24"/>
          <w:lang w:eastAsia="en-US" w:bidi="en-US"/>
        </w:rPr>
        <w:t xml:space="preserve">!», </w:t>
      </w:r>
      <w:r w:rsidRPr="004E4A12">
        <w:rPr>
          <w:sz w:val="24"/>
          <w:szCs w:val="24"/>
        </w:rPr>
        <w:t xml:space="preserve">«Не </w:t>
      </w:r>
      <w:r w:rsidRPr="004E4A12">
        <w:rPr>
          <w:sz w:val="24"/>
          <w:szCs w:val="24"/>
        </w:rPr>
        <w:lastRenderedPageBreak/>
        <w:t>то, что мните вы, природа...», «Умом Россию не понять...», «О, как убийственно мы любим...», «Нам не дано предугадать...», «К. Б.» («Я встретил вас - и всё былое...») и другие.</w:t>
      </w:r>
    </w:p>
    <w:p w:rsidR="00BA3FD6" w:rsidRPr="004E4A12" w:rsidRDefault="00F70A16" w:rsidP="004E4A12">
      <w:pPr>
        <w:pStyle w:val="22"/>
        <w:numPr>
          <w:ilvl w:val="0"/>
          <w:numId w:val="13"/>
        </w:numPr>
        <w:shd w:val="clear" w:color="auto" w:fill="auto"/>
        <w:tabs>
          <w:tab w:val="left" w:pos="1773"/>
        </w:tabs>
        <w:spacing w:line="240" w:lineRule="auto"/>
        <w:ind w:firstLine="720"/>
        <w:jc w:val="both"/>
        <w:rPr>
          <w:sz w:val="24"/>
          <w:szCs w:val="24"/>
        </w:rPr>
      </w:pPr>
      <w:r w:rsidRPr="004E4A12">
        <w:rPr>
          <w:sz w:val="24"/>
          <w:szCs w:val="24"/>
        </w:rPr>
        <w:t>Н.А.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другие.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Поэма «Кому на Руси жить хорошо».</w:t>
      </w:r>
    </w:p>
    <w:p w:rsidR="00BA3FD6" w:rsidRPr="004E4A12" w:rsidRDefault="00F70A16" w:rsidP="004E4A12">
      <w:pPr>
        <w:pStyle w:val="22"/>
        <w:numPr>
          <w:ilvl w:val="0"/>
          <w:numId w:val="13"/>
        </w:numPr>
        <w:shd w:val="clear" w:color="auto" w:fill="auto"/>
        <w:tabs>
          <w:tab w:val="left" w:pos="1768"/>
        </w:tabs>
        <w:spacing w:line="240" w:lineRule="auto"/>
        <w:ind w:firstLine="720"/>
        <w:jc w:val="both"/>
        <w:rPr>
          <w:sz w:val="24"/>
          <w:szCs w:val="24"/>
        </w:rPr>
      </w:pPr>
      <w:r w:rsidRPr="004E4A12">
        <w:rPr>
          <w:sz w:val="24"/>
          <w:szCs w:val="24"/>
        </w:rPr>
        <w:t>А.А.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другие.</w:t>
      </w:r>
    </w:p>
    <w:p w:rsidR="00BA3FD6" w:rsidRPr="004E4A12" w:rsidRDefault="00F70A16" w:rsidP="004E4A12">
      <w:pPr>
        <w:pStyle w:val="22"/>
        <w:numPr>
          <w:ilvl w:val="0"/>
          <w:numId w:val="13"/>
        </w:numPr>
        <w:shd w:val="clear" w:color="auto" w:fill="auto"/>
        <w:tabs>
          <w:tab w:val="left" w:pos="1768"/>
        </w:tabs>
        <w:spacing w:line="240" w:lineRule="auto"/>
        <w:ind w:firstLine="720"/>
        <w:jc w:val="both"/>
        <w:rPr>
          <w:sz w:val="24"/>
          <w:szCs w:val="24"/>
        </w:rPr>
      </w:pPr>
      <w:r w:rsidRPr="004E4A12">
        <w:rPr>
          <w:sz w:val="24"/>
          <w:szCs w:val="24"/>
        </w:rPr>
        <w:t>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другие.</w:t>
      </w:r>
    </w:p>
    <w:p w:rsidR="00BA3FD6" w:rsidRPr="004E4A12" w:rsidRDefault="00F70A16" w:rsidP="004E4A12">
      <w:pPr>
        <w:pStyle w:val="22"/>
        <w:numPr>
          <w:ilvl w:val="0"/>
          <w:numId w:val="13"/>
        </w:numPr>
        <w:shd w:val="clear" w:color="auto" w:fill="auto"/>
        <w:tabs>
          <w:tab w:val="left" w:pos="1837"/>
        </w:tabs>
        <w:spacing w:line="240" w:lineRule="auto"/>
        <w:ind w:firstLine="720"/>
        <w:jc w:val="both"/>
        <w:rPr>
          <w:sz w:val="24"/>
          <w:szCs w:val="24"/>
        </w:rPr>
      </w:pPr>
      <w:r w:rsidRPr="004E4A12">
        <w:rPr>
          <w:sz w:val="24"/>
          <w:szCs w:val="24"/>
        </w:rPr>
        <w:t>Ф.М. Достоевский. Роман «Преступление и наказание».</w:t>
      </w:r>
    </w:p>
    <w:p w:rsidR="00BA3FD6" w:rsidRPr="004E4A12" w:rsidRDefault="00F70A16" w:rsidP="004E4A12">
      <w:pPr>
        <w:pStyle w:val="22"/>
        <w:numPr>
          <w:ilvl w:val="0"/>
          <w:numId w:val="13"/>
        </w:numPr>
        <w:shd w:val="clear" w:color="auto" w:fill="auto"/>
        <w:tabs>
          <w:tab w:val="left" w:pos="1837"/>
        </w:tabs>
        <w:spacing w:line="240" w:lineRule="auto"/>
        <w:ind w:firstLine="720"/>
        <w:jc w:val="both"/>
        <w:rPr>
          <w:sz w:val="24"/>
          <w:szCs w:val="24"/>
        </w:rPr>
      </w:pPr>
      <w:r w:rsidRPr="004E4A12">
        <w:rPr>
          <w:sz w:val="24"/>
          <w:szCs w:val="24"/>
        </w:rPr>
        <w:t>Л.Н. Толстой. Роман-эпопея «Война и мир».</w:t>
      </w:r>
    </w:p>
    <w:p w:rsidR="00BA3FD6" w:rsidRPr="004E4A12" w:rsidRDefault="00F70A16" w:rsidP="004E4A12">
      <w:pPr>
        <w:pStyle w:val="22"/>
        <w:numPr>
          <w:ilvl w:val="0"/>
          <w:numId w:val="13"/>
        </w:numPr>
        <w:shd w:val="clear" w:color="auto" w:fill="auto"/>
        <w:tabs>
          <w:tab w:val="left" w:pos="1928"/>
        </w:tabs>
        <w:spacing w:line="240" w:lineRule="auto"/>
        <w:ind w:firstLine="720"/>
        <w:jc w:val="both"/>
        <w:rPr>
          <w:sz w:val="24"/>
          <w:szCs w:val="24"/>
        </w:rPr>
      </w:pPr>
      <w:r w:rsidRPr="004E4A12">
        <w:rPr>
          <w:sz w:val="24"/>
          <w:szCs w:val="24"/>
        </w:rPr>
        <w:t>Н.С. Лесков. Рассказы и повести (не менее одного произведения по выбору). Например, «Очарованный странник», «Однодум» и другие.</w:t>
      </w:r>
    </w:p>
    <w:p w:rsidR="00BA3FD6" w:rsidRPr="004E4A12" w:rsidRDefault="00F70A16" w:rsidP="004E4A12">
      <w:pPr>
        <w:pStyle w:val="22"/>
        <w:numPr>
          <w:ilvl w:val="0"/>
          <w:numId w:val="13"/>
        </w:numPr>
        <w:shd w:val="clear" w:color="auto" w:fill="auto"/>
        <w:tabs>
          <w:tab w:val="left" w:pos="1923"/>
        </w:tabs>
        <w:spacing w:line="240" w:lineRule="auto"/>
        <w:ind w:firstLine="720"/>
        <w:jc w:val="both"/>
        <w:rPr>
          <w:sz w:val="24"/>
          <w:szCs w:val="24"/>
        </w:rPr>
      </w:pPr>
      <w:r w:rsidRPr="004E4A12">
        <w:rPr>
          <w:sz w:val="24"/>
          <w:szCs w:val="24"/>
        </w:rPr>
        <w:t>А.П. Чехов. Рассказы (не менее трёх по выбору). Например, «Студент», «Ионыч», «Дама с собачкой», «Человек в футляре» и другие.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Комедия «Вишнёвый сад».</w:t>
      </w:r>
    </w:p>
    <w:p w:rsidR="00BA3FD6" w:rsidRPr="004E4A12" w:rsidRDefault="00F70A16" w:rsidP="004E4A12">
      <w:pPr>
        <w:pStyle w:val="22"/>
        <w:numPr>
          <w:ilvl w:val="0"/>
          <w:numId w:val="12"/>
        </w:numPr>
        <w:shd w:val="clear" w:color="auto" w:fill="auto"/>
        <w:tabs>
          <w:tab w:val="left" w:pos="1635"/>
        </w:tabs>
        <w:spacing w:line="240" w:lineRule="auto"/>
        <w:ind w:firstLine="720"/>
        <w:jc w:val="both"/>
        <w:rPr>
          <w:sz w:val="24"/>
          <w:szCs w:val="24"/>
        </w:rPr>
      </w:pPr>
      <w:r w:rsidRPr="004E4A12">
        <w:rPr>
          <w:sz w:val="24"/>
          <w:szCs w:val="24"/>
        </w:rPr>
        <w:t>Литературная критика второй половины XIX века.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Статьи Н.А. Добролюбова «Луч света в тёмном царстве», «Что такое обломовщина?», Д. И. Писарева «Базаров» и других (не менее двух статей по выбору в соответствии с изучаемым художественным произведением).</w:t>
      </w:r>
    </w:p>
    <w:p w:rsidR="00BA3FD6" w:rsidRPr="004E4A12" w:rsidRDefault="00F70A16" w:rsidP="004E4A12">
      <w:pPr>
        <w:pStyle w:val="22"/>
        <w:numPr>
          <w:ilvl w:val="0"/>
          <w:numId w:val="12"/>
        </w:numPr>
        <w:shd w:val="clear" w:color="auto" w:fill="auto"/>
        <w:tabs>
          <w:tab w:val="left" w:pos="1635"/>
        </w:tabs>
        <w:spacing w:line="240" w:lineRule="auto"/>
        <w:ind w:firstLine="720"/>
        <w:jc w:val="both"/>
        <w:rPr>
          <w:sz w:val="24"/>
          <w:szCs w:val="24"/>
        </w:rPr>
      </w:pPr>
      <w:r w:rsidRPr="004E4A12">
        <w:rPr>
          <w:sz w:val="24"/>
          <w:szCs w:val="24"/>
        </w:rPr>
        <w:t>Литература народов России.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Стихотворения (не менее одного по выбору). Например, Г. Тукая, К. Хетагурова и других.</w:t>
      </w:r>
    </w:p>
    <w:p w:rsidR="00BA3FD6" w:rsidRPr="004E4A12" w:rsidRDefault="00F70A16" w:rsidP="004E4A12">
      <w:pPr>
        <w:pStyle w:val="22"/>
        <w:numPr>
          <w:ilvl w:val="0"/>
          <w:numId w:val="12"/>
        </w:numPr>
        <w:shd w:val="clear" w:color="auto" w:fill="auto"/>
        <w:tabs>
          <w:tab w:val="left" w:pos="1635"/>
        </w:tabs>
        <w:spacing w:line="240" w:lineRule="auto"/>
        <w:ind w:firstLine="720"/>
        <w:jc w:val="both"/>
        <w:rPr>
          <w:sz w:val="24"/>
          <w:szCs w:val="24"/>
        </w:rPr>
      </w:pPr>
      <w:r w:rsidRPr="004E4A12">
        <w:rPr>
          <w:sz w:val="24"/>
          <w:szCs w:val="24"/>
        </w:rPr>
        <w:t>Зарубежная литература.</w:t>
      </w:r>
    </w:p>
    <w:p w:rsidR="00BA3FD6" w:rsidRPr="004E4A12" w:rsidRDefault="00F70A16" w:rsidP="004E4A12">
      <w:pPr>
        <w:pStyle w:val="22"/>
        <w:numPr>
          <w:ilvl w:val="0"/>
          <w:numId w:val="14"/>
        </w:numPr>
        <w:shd w:val="clear" w:color="auto" w:fill="auto"/>
        <w:tabs>
          <w:tab w:val="left" w:pos="1789"/>
        </w:tabs>
        <w:spacing w:line="240" w:lineRule="auto"/>
        <w:ind w:firstLine="720"/>
        <w:jc w:val="both"/>
        <w:rPr>
          <w:sz w:val="24"/>
          <w:szCs w:val="24"/>
        </w:rPr>
      </w:pPr>
      <w:r w:rsidRPr="004E4A12">
        <w:rPr>
          <w:sz w:val="24"/>
          <w:szCs w:val="24"/>
        </w:rPr>
        <w:t>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w:t>
      </w:r>
    </w:p>
    <w:p w:rsidR="00BA3FD6" w:rsidRPr="004E4A12" w:rsidRDefault="00F70A16" w:rsidP="004E4A12">
      <w:pPr>
        <w:pStyle w:val="22"/>
        <w:numPr>
          <w:ilvl w:val="0"/>
          <w:numId w:val="14"/>
        </w:numPr>
        <w:shd w:val="clear" w:color="auto" w:fill="auto"/>
        <w:tabs>
          <w:tab w:val="left" w:pos="1794"/>
        </w:tabs>
        <w:spacing w:line="240" w:lineRule="auto"/>
        <w:ind w:firstLine="720"/>
        <w:jc w:val="both"/>
        <w:rPr>
          <w:sz w:val="24"/>
          <w:szCs w:val="24"/>
        </w:rPr>
      </w:pPr>
      <w:r w:rsidRPr="004E4A12">
        <w:rPr>
          <w:sz w:val="24"/>
          <w:szCs w:val="24"/>
        </w:rPr>
        <w:t>Зарубежная поэзия второй половины XIX века (не менее двух стихотворений одного из поэтов по выбору). Например, стихотворения А. Рембо,</w:t>
      </w:r>
    </w:p>
    <w:p w:rsidR="00BA3FD6" w:rsidRPr="004E4A12" w:rsidRDefault="00F70A16" w:rsidP="004E4A12">
      <w:pPr>
        <w:pStyle w:val="22"/>
        <w:numPr>
          <w:ilvl w:val="0"/>
          <w:numId w:val="15"/>
        </w:numPr>
        <w:shd w:val="clear" w:color="auto" w:fill="auto"/>
        <w:tabs>
          <w:tab w:val="left" w:pos="512"/>
          <w:tab w:val="left" w:pos="1690"/>
        </w:tabs>
        <w:spacing w:line="240" w:lineRule="auto"/>
        <w:jc w:val="both"/>
        <w:rPr>
          <w:sz w:val="24"/>
          <w:szCs w:val="24"/>
        </w:rPr>
      </w:pPr>
      <w:r w:rsidRPr="004E4A12">
        <w:rPr>
          <w:sz w:val="24"/>
          <w:szCs w:val="24"/>
        </w:rPr>
        <w:t>Бодлера и другие.</w:t>
      </w:r>
    </w:p>
    <w:p w:rsidR="00BA3FD6" w:rsidRPr="004E4A12" w:rsidRDefault="00F70A16" w:rsidP="004E4A12">
      <w:pPr>
        <w:pStyle w:val="22"/>
        <w:numPr>
          <w:ilvl w:val="0"/>
          <w:numId w:val="14"/>
        </w:numPr>
        <w:shd w:val="clear" w:color="auto" w:fill="auto"/>
        <w:tabs>
          <w:tab w:val="left" w:pos="1784"/>
        </w:tabs>
        <w:spacing w:line="240" w:lineRule="auto"/>
        <w:ind w:firstLine="720"/>
        <w:jc w:val="both"/>
        <w:rPr>
          <w:sz w:val="24"/>
          <w:szCs w:val="24"/>
        </w:rPr>
      </w:pPr>
      <w:r w:rsidRPr="004E4A12">
        <w:rPr>
          <w:sz w:val="24"/>
          <w:szCs w:val="24"/>
        </w:rPr>
        <w:t>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w:t>
      </w:r>
    </w:p>
    <w:p w:rsidR="00BA3FD6" w:rsidRPr="004E4A12" w:rsidRDefault="00F70A16" w:rsidP="004E4A12">
      <w:pPr>
        <w:pStyle w:val="22"/>
        <w:numPr>
          <w:ilvl w:val="0"/>
          <w:numId w:val="16"/>
        </w:numPr>
        <w:shd w:val="clear" w:color="auto" w:fill="auto"/>
        <w:tabs>
          <w:tab w:val="left" w:pos="1635"/>
        </w:tabs>
        <w:spacing w:line="240" w:lineRule="auto"/>
        <w:ind w:firstLine="720"/>
        <w:jc w:val="both"/>
        <w:rPr>
          <w:sz w:val="24"/>
          <w:szCs w:val="24"/>
        </w:rPr>
      </w:pPr>
      <w:r w:rsidRPr="004E4A12">
        <w:rPr>
          <w:sz w:val="24"/>
          <w:szCs w:val="24"/>
        </w:rPr>
        <w:t>Содержание обучения в 11 классе.</w:t>
      </w:r>
    </w:p>
    <w:p w:rsidR="00BA3FD6" w:rsidRPr="004E4A12" w:rsidRDefault="00F70A16" w:rsidP="004E4A12">
      <w:pPr>
        <w:pStyle w:val="22"/>
        <w:numPr>
          <w:ilvl w:val="0"/>
          <w:numId w:val="17"/>
        </w:numPr>
        <w:shd w:val="clear" w:color="auto" w:fill="auto"/>
        <w:tabs>
          <w:tab w:val="left" w:pos="1630"/>
        </w:tabs>
        <w:spacing w:line="240" w:lineRule="auto"/>
        <w:ind w:firstLine="720"/>
        <w:jc w:val="both"/>
        <w:rPr>
          <w:sz w:val="24"/>
          <w:szCs w:val="24"/>
        </w:rPr>
      </w:pPr>
      <w:r w:rsidRPr="004E4A12">
        <w:rPr>
          <w:sz w:val="24"/>
          <w:szCs w:val="24"/>
        </w:rPr>
        <w:t>Литература конца XIX - начала XX века.</w:t>
      </w:r>
    </w:p>
    <w:p w:rsidR="00BA3FD6" w:rsidRPr="004E4A12" w:rsidRDefault="00F70A16" w:rsidP="004E4A12">
      <w:pPr>
        <w:pStyle w:val="22"/>
        <w:numPr>
          <w:ilvl w:val="0"/>
          <w:numId w:val="18"/>
        </w:numPr>
        <w:shd w:val="clear" w:color="auto" w:fill="auto"/>
        <w:tabs>
          <w:tab w:val="left" w:pos="1779"/>
        </w:tabs>
        <w:spacing w:line="240" w:lineRule="auto"/>
        <w:ind w:firstLine="720"/>
        <w:jc w:val="both"/>
        <w:rPr>
          <w:sz w:val="24"/>
          <w:szCs w:val="24"/>
        </w:rPr>
      </w:pPr>
      <w:r w:rsidRPr="004E4A12">
        <w:rPr>
          <w:sz w:val="24"/>
          <w:szCs w:val="24"/>
        </w:rPr>
        <w:t>А.И. Куприн. Рассказы и повести (одно произведение по выбору). Например, «Гранатовый браслет», «Олеся» и другие.</w:t>
      </w:r>
    </w:p>
    <w:p w:rsidR="00BA3FD6" w:rsidRPr="004E4A12" w:rsidRDefault="00F70A16" w:rsidP="004E4A12">
      <w:pPr>
        <w:pStyle w:val="22"/>
        <w:numPr>
          <w:ilvl w:val="0"/>
          <w:numId w:val="18"/>
        </w:numPr>
        <w:shd w:val="clear" w:color="auto" w:fill="auto"/>
        <w:tabs>
          <w:tab w:val="left" w:pos="1759"/>
        </w:tabs>
        <w:spacing w:line="240" w:lineRule="auto"/>
        <w:ind w:firstLine="700"/>
        <w:jc w:val="both"/>
        <w:rPr>
          <w:sz w:val="24"/>
          <w:szCs w:val="24"/>
        </w:rPr>
      </w:pPr>
      <w:r w:rsidRPr="004E4A12">
        <w:rPr>
          <w:sz w:val="24"/>
          <w:szCs w:val="24"/>
        </w:rPr>
        <w:t>Л.Н. Андреев. Рассказы и повести (одно произведение по выбору). Например, «Иуда Искариот», «Большой шлем» и другие.</w:t>
      </w:r>
    </w:p>
    <w:p w:rsidR="00BA3FD6" w:rsidRPr="004E4A12" w:rsidRDefault="00F70A16" w:rsidP="004E4A12">
      <w:pPr>
        <w:pStyle w:val="22"/>
        <w:numPr>
          <w:ilvl w:val="0"/>
          <w:numId w:val="18"/>
        </w:numPr>
        <w:shd w:val="clear" w:color="auto" w:fill="auto"/>
        <w:tabs>
          <w:tab w:val="left" w:pos="1754"/>
        </w:tabs>
        <w:spacing w:line="240" w:lineRule="auto"/>
        <w:ind w:firstLine="700"/>
        <w:jc w:val="both"/>
        <w:rPr>
          <w:sz w:val="24"/>
          <w:szCs w:val="24"/>
        </w:rPr>
      </w:pPr>
      <w:r w:rsidRPr="004E4A12">
        <w:rPr>
          <w:sz w:val="24"/>
          <w:szCs w:val="24"/>
        </w:rPr>
        <w:t>М. Горький. Рассказы (один по выбору). Например, «Старуха Изергиль», «Макар Чудра», «Коновалов» и другие.</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Пьеса «На дне».</w:t>
      </w:r>
    </w:p>
    <w:p w:rsidR="00BA3FD6" w:rsidRPr="004E4A12" w:rsidRDefault="00F70A16" w:rsidP="004E4A12">
      <w:pPr>
        <w:pStyle w:val="22"/>
        <w:numPr>
          <w:ilvl w:val="0"/>
          <w:numId w:val="18"/>
        </w:numPr>
        <w:shd w:val="clear" w:color="auto" w:fill="auto"/>
        <w:tabs>
          <w:tab w:val="left" w:pos="1759"/>
        </w:tabs>
        <w:spacing w:line="240" w:lineRule="auto"/>
        <w:ind w:firstLine="700"/>
        <w:jc w:val="both"/>
        <w:rPr>
          <w:sz w:val="24"/>
          <w:szCs w:val="24"/>
        </w:rPr>
      </w:pPr>
      <w:r w:rsidRPr="004E4A12">
        <w:rPr>
          <w:sz w:val="24"/>
          <w:szCs w:val="24"/>
        </w:rPr>
        <w:t>Стихотворения поэтов Серебряного века (не менее двух стихотворений одного поэта по выбору). Например, стихотворения К.Д. Бальмонта, М.А. Волошина, Н.С. Гумилёва и другие.</w:t>
      </w:r>
    </w:p>
    <w:p w:rsidR="00BA3FD6" w:rsidRPr="004E4A12" w:rsidRDefault="00F70A16" w:rsidP="004E4A12">
      <w:pPr>
        <w:pStyle w:val="22"/>
        <w:numPr>
          <w:ilvl w:val="0"/>
          <w:numId w:val="17"/>
        </w:numPr>
        <w:shd w:val="clear" w:color="auto" w:fill="auto"/>
        <w:tabs>
          <w:tab w:val="left" w:pos="1576"/>
        </w:tabs>
        <w:spacing w:line="240" w:lineRule="auto"/>
        <w:ind w:firstLine="700"/>
        <w:jc w:val="both"/>
        <w:rPr>
          <w:sz w:val="24"/>
          <w:szCs w:val="24"/>
        </w:rPr>
      </w:pPr>
      <w:r w:rsidRPr="004E4A12">
        <w:rPr>
          <w:sz w:val="24"/>
          <w:szCs w:val="24"/>
        </w:rPr>
        <w:t>Литература XX века.</w:t>
      </w:r>
    </w:p>
    <w:p w:rsidR="00BA3FD6" w:rsidRPr="004E4A12" w:rsidRDefault="00F70A16" w:rsidP="004E4A12">
      <w:pPr>
        <w:pStyle w:val="22"/>
        <w:numPr>
          <w:ilvl w:val="0"/>
          <w:numId w:val="19"/>
        </w:numPr>
        <w:shd w:val="clear" w:color="auto" w:fill="auto"/>
        <w:tabs>
          <w:tab w:val="left" w:pos="1759"/>
        </w:tabs>
        <w:spacing w:line="240" w:lineRule="auto"/>
        <w:ind w:firstLine="700"/>
        <w:jc w:val="both"/>
        <w:rPr>
          <w:sz w:val="24"/>
          <w:szCs w:val="24"/>
        </w:rPr>
      </w:pPr>
      <w:r w:rsidRPr="004E4A12">
        <w:rPr>
          <w:sz w:val="24"/>
          <w:szCs w:val="24"/>
        </w:rPr>
        <w:t>И.А. Бунин. Рассказы (два по выбору). Например, «Антоновские яблоки», «Чистый понедельник», «Господин из Сан-Франциско» и другие.</w:t>
      </w:r>
    </w:p>
    <w:p w:rsidR="00BA3FD6" w:rsidRPr="004E4A12" w:rsidRDefault="00F70A16" w:rsidP="004E4A12">
      <w:pPr>
        <w:pStyle w:val="22"/>
        <w:numPr>
          <w:ilvl w:val="0"/>
          <w:numId w:val="19"/>
        </w:numPr>
        <w:shd w:val="clear" w:color="auto" w:fill="auto"/>
        <w:tabs>
          <w:tab w:val="left" w:pos="1754"/>
        </w:tabs>
        <w:spacing w:line="240" w:lineRule="auto"/>
        <w:ind w:firstLine="700"/>
        <w:jc w:val="both"/>
        <w:rPr>
          <w:sz w:val="24"/>
          <w:szCs w:val="24"/>
        </w:rPr>
      </w:pPr>
      <w:r w:rsidRPr="004E4A12">
        <w:rPr>
          <w:sz w:val="24"/>
          <w:szCs w:val="24"/>
        </w:rPr>
        <w:lastRenderedPageBreak/>
        <w:t>А.А.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другие.</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Поэма «Двенадцать».</w:t>
      </w:r>
    </w:p>
    <w:p w:rsidR="00BA3FD6" w:rsidRPr="004E4A12" w:rsidRDefault="00F70A16" w:rsidP="004E4A12">
      <w:pPr>
        <w:pStyle w:val="22"/>
        <w:numPr>
          <w:ilvl w:val="0"/>
          <w:numId w:val="19"/>
        </w:numPr>
        <w:shd w:val="clear" w:color="auto" w:fill="auto"/>
        <w:tabs>
          <w:tab w:val="left" w:pos="1759"/>
        </w:tabs>
        <w:spacing w:line="240" w:lineRule="auto"/>
        <w:ind w:firstLine="700"/>
        <w:jc w:val="both"/>
        <w:rPr>
          <w:sz w:val="24"/>
          <w:szCs w:val="24"/>
        </w:rPr>
      </w:pPr>
      <w:r w:rsidRPr="004E4A12">
        <w:rPr>
          <w:sz w:val="24"/>
          <w:szCs w:val="24"/>
        </w:rPr>
        <w:t>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другие.</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Поэма «Облако в штанах».</w:t>
      </w:r>
    </w:p>
    <w:p w:rsidR="00BA3FD6" w:rsidRPr="004E4A12" w:rsidRDefault="00F70A16" w:rsidP="004E4A12">
      <w:pPr>
        <w:pStyle w:val="22"/>
        <w:numPr>
          <w:ilvl w:val="0"/>
          <w:numId w:val="19"/>
        </w:numPr>
        <w:shd w:val="clear" w:color="auto" w:fill="auto"/>
        <w:tabs>
          <w:tab w:val="left" w:pos="1754"/>
        </w:tabs>
        <w:spacing w:line="240" w:lineRule="auto"/>
        <w:ind w:firstLine="700"/>
        <w:jc w:val="both"/>
        <w:rPr>
          <w:sz w:val="24"/>
          <w:szCs w:val="24"/>
        </w:rPr>
      </w:pPr>
      <w:r w:rsidRPr="004E4A12">
        <w:rPr>
          <w:sz w:val="24"/>
          <w:szCs w:val="24"/>
        </w:rPr>
        <w:t xml:space="preserve">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w:t>
      </w:r>
      <w:r w:rsidRPr="004E4A12">
        <w:rPr>
          <w:rStyle w:val="211pt"/>
          <w:sz w:val="24"/>
          <w:szCs w:val="24"/>
        </w:rPr>
        <w:t>«Я</w:t>
      </w:r>
      <w:r w:rsidRPr="004E4A12">
        <w:rPr>
          <w:sz w:val="24"/>
          <w:szCs w:val="24"/>
        </w:rPr>
        <w:t xml:space="preserve"> последний поэт деревни...», «Русь Советская», «Низкий дом с голубыми ставнями...» и другие.</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20.4.2.5.0.Э.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другие.</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 xml:space="preserve">20.4.2.6. 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w:t>
      </w:r>
      <w:r w:rsidRPr="004E4A12">
        <w:rPr>
          <w:rStyle w:val="211pt"/>
          <w:sz w:val="24"/>
          <w:szCs w:val="24"/>
        </w:rPr>
        <w:t>«Стихи о</w:t>
      </w:r>
      <w:r w:rsidRPr="004E4A12">
        <w:rPr>
          <w:sz w:val="24"/>
          <w:szCs w:val="24"/>
        </w:rPr>
        <w:t xml:space="preserve"> Москве») и другие.</w:t>
      </w:r>
    </w:p>
    <w:p w:rsidR="00BA3FD6" w:rsidRPr="004E4A12" w:rsidRDefault="00F70A16" w:rsidP="004E4A12">
      <w:pPr>
        <w:pStyle w:val="22"/>
        <w:numPr>
          <w:ilvl w:val="0"/>
          <w:numId w:val="20"/>
        </w:numPr>
        <w:shd w:val="clear" w:color="auto" w:fill="auto"/>
        <w:tabs>
          <w:tab w:val="left" w:pos="1780"/>
        </w:tabs>
        <w:spacing w:line="240" w:lineRule="auto"/>
        <w:ind w:firstLine="720"/>
        <w:jc w:val="both"/>
        <w:rPr>
          <w:sz w:val="24"/>
          <w:szCs w:val="24"/>
        </w:rPr>
      </w:pPr>
      <w:r w:rsidRPr="004E4A12">
        <w:rPr>
          <w:sz w:val="24"/>
          <w:szCs w:val="24"/>
        </w:rPr>
        <w:t>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другие.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Поэма «Реквием».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Н.А. Островский. Роман «Как закалялась сталь» (избранные главы).</w:t>
      </w:r>
    </w:p>
    <w:p w:rsidR="00BA3FD6" w:rsidRPr="004E4A12" w:rsidRDefault="00F70A16" w:rsidP="004E4A12">
      <w:pPr>
        <w:pStyle w:val="22"/>
        <w:numPr>
          <w:ilvl w:val="0"/>
          <w:numId w:val="20"/>
        </w:numPr>
        <w:shd w:val="clear" w:color="auto" w:fill="auto"/>
        <w:tabs>
          <w:tab w:val="left" w:pos="1789"/>
        </w:tabs>
        <w:spacing w:line="240" w:lineRule="auto"/>
        <w:ind w:firstLine="720"/>
        <w:jc w:val="both"/>
        <w:rPr>
          <w:sz w:val="24"/>
          <w:szCs w:val="24"/>
        </w:rPr>
      </w:pPr>
      <w:r w:rsidRPr="004E4A12">
        <w:rPr>
          <w:sz w:val="24"/>
          <w:szCs w:val="24"/>
        </w:rPr>
        <w:t>М.А. Шолохов. Роман-эпопея «Тихий Дон» (избранные главы).</w:t>
      </w:r>
    </w:p>
    <w:p w:rsidR="00BA3FD6" w:rsidRPr="004E4A12" w:rsidRDefault="00F70A16" w:rsidP="004E4A12">
      <w:pPr>
        <w:pStyle w:val="22"/>
        <w:numPr>
          <w:ilvl w:val="0"/>
          <w:numId w:val="20"/>
        </w:numPr>
        <w:shd w:val="clear" w:color="auto" w:fill="auto"/>
        <w:tabs>
          <w:tab w:val="left" w:pos="1780"/>
        </w:tabs>
        <w:spacing w:line="240" w:lineRule="auto"/>
        <w:ind w:firstLine="720"/>
        <w:jc w:val="both"/>
        <w:rPr>
          <w:sz w:val="24"/>
          <w:szCs w:val="24"/>
        </w:rPr>
      </w:pPr>
      <w:r w:rsidRPr="004E4A12">
        <w:rPr>
          <w:sz w:val="24"/>
          <w:szCs w:val="24"/>
        </w:rPr>
        <w:t>М.А. Булгаков. Романы «Белая гвардия», «Мастер и Маргарита» (один роман по выбору).</w:t>
      </w:r>
    </w:p>
    <w:p w:rsidR="00BA3FD6" w:rsidRPr="004E4A12" w:rsidRDefault="00F70A16" w:rsidP="004E4A12">
      <w:pPr>
        <w:pStyle w:val="22"/>
        <w:numPr>
          <w:ilvl w:val="0"/>
          <w:numId w:val="20"/>
        </w:numPr>
        <w:shd w:val="clear" w:color="auto" w:fill="auto"/>
        <w:tabs>
          <w:tab w:val="left" w:pos="1875"/>
        </w:tabs>
        <w:spacing w:line="240" w:lineRule="auto"/>
        <w:ind w:firstLine="720"/>
        <w:jc w:val="both"/>
        <w:rPr>
          <w:sz w:val="24"/>
          <w:szCs w:val="24"/>
        </w:rPr>
      </w:pPr>
      <w:r w:rsidRPr="004E4A12">
        <w:rPr>
          <w:sz w:val="24"/>
          <w:szCs w:val="24"/>
        </w:rPr>
        <w:t>А.П. Платонов. Рассказы и повести (одно произведение по выбору). Например, «В прекрасном и яростном мире», «Котлован», «Возвращение» и другие.</w:t>
      </w:r>
    </w:p>
    <w:p w:rsidR="00BA3FD6" w:rsidRPr="004E4A12" w:rsidRDefault="00F70A16" w:rsidP="004E4A12">
      <w:pPr>
        <w:pStyle w:val="22"/>
        <w:numPr>
          <w:ilvl w:val="0"/>
          <w:numId w:val="20"/>
        </w:numPr>
        <w:shd w:val="clear" w:color="auto" w:fill="auto"/>
        <w:tabs>
          <w:tab w:val="left" w:pos="1880"/>
        </w:tabs>
        <w:spacing w:line="240" w:lineRule="auto"/>
        <w:ind w:firstLine="720"/>
        <w:jc w:val="both"/>
        <w:rPr>
          <w:sz w:val="24"/>
          <w:szCs w:val="24"/>
        </w:rPr>
      </w:pPr>
      <w:r w:rsidRPr="004E4A12">
        <w:rPr>
          <w:sz w:val="24"/>
          <w:szCs w:val="24"/>
        </w:rPr>
        <w:t xml:space="preserve">А.Т. Твардовский. Стихотворения (не менее трёх по выбору). Например, «Вся суть в одном-единственном завете...», «Памяти матери» («В краю, куда их вывезли гуртом...»), </w:t>
      </w:r>
      <w:r w:rsidRPr="004E4A12">
        <w:rPr>
          <w:rStyle w:val="211pt"/>
          <w:sz w:val="24"/>
          <w:szCs w:val="24"/>
        </w:rPr>
        <w:t>«Я</w:t>
      </w:r>
      <w:r w:rsidRPr="004E4A12">
        <w:rPr>
          <w:sz w:val="24"/>
          <w:szCs w:val="24"/>
        </w:rPr>
        <w:t xml:space="preserve"> знаю, никакой моей вины...», «Дробится рваный цоколь монумента...» и другие.</w:t>
      </w:r>
    </w:p>
    <w:p w:rsidR="00BA3FD6" w:rsidRPr="004E4A12" w:rsidRDefault="00F70A16" w:rsidP="004E4A12">
      <w:pPr>
        <w:pStyle w:val="22"/>
        <w:numPr>
          <w:ilvl w:val="0"/>
          <w:numId w:val="20"/>
        </w:numPr>
        <w:shd w:val="clear" w:color="auto" w:fill="auto"/>
        <w:tabs>
          <w:tab w:val="left" w:pos="1880"/>
        </w:tabs>
        <w:spacing w:line="240" w:lineRule="auto"/>
        <w:ind w:firstLine="720"/>
        <w:jc w:val="both"/>
        <w:rPr>
          <w:sz w:val="24"/>
          <w:szCs w:val="24"/>
        </w:rPr>
      </w:pPr>
      <w:r w:rsidRPr="004E4A12">
        <w:rPr>
          <w:sz w:val="24"/>
          <w:szCs w:val="24"/>
        </w:rPr>
        <w:t>Проза о Великой Отечественной войне (по одному произведению не менее чем двух писателей по выбору). Например, В.П. Астафьев «Пастух и пастушка»; Ю.В. Бондарев «Горячий снег»; В.В. Быков «Обелиск», «Сотников», «Альпийская баллада»; 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 крепость» и другие.</w:t>
      </w:r>
    </w:p>
    <w:p w:rsidR="00BA3FD6" w:rsidRPr="004E4A12" w:rsidRDefault="00F70A16" w:rsidP="004E4A12">
      <w:pPr>
        <w:pStyle w:val="22"/>
        <w:numPr>
          <w:ilvl w:val="0"/>
          <w:numId w:val="20"/>
        </w:numPr>
        <w:shd w:val="clear" w:color="auto" w:fill="auto"/>
        <w:tabs>
          <w:tab w:val="left" w:pos="1923"/>
        </w:tabs>
        <w:spacing w:line="240" w:lineRule="auto"/>
        <w:ind w:firstLine="720"/>
        <w:jc w:val="both"/>
        <w:rPr>
          <w:sz w:val="24"/>
          <w:szCs w:val="24"/>
        </w:rPr>
      </w:pPr>
      <w:r w:rsidRPr="004E4A12">
        <w:rPr>
          <w:sz w:val="24"/>
          <w:szCs w:val="24"/>
        </w:rPr>
        <w:t>А.А. Фадеев «Молодая гвардия».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В.О. Богомолов «В августе сорок четвёртого».</w:t>
      </w:r>
    </w:p>
    <w:p w:rsidR="00BA3FD6" w:rsidRPr="004E4A12" w:rsidRDefault="00F70A16" w:rsidP="004E4A12">
      <w:pPr>
        <w:pStyle w:val="22"/>
        <w:numPr>
          <w:ilvl w:val="0"/>
          <w:numId w:val="20"/>
        </w:numPr>
        <w:shd w:val="clear" w:color="auto" w:fill="auto"/>
        <w:tabs>
          <w:tab w:val="left" w:pos="1203"/>
        </w:tabs>
        <w:spacing w:line="240" w:lineRule="auto"/>
        <w:ind w:firstLine="720"/>
        <w:jc w:val="both"/>
        <w:rPr>
          <w:sz w:val="24"/>
          <w:szCs w:val="24"/>
        </w:rPr>
      </w:pPr>
      <w:r w:rsidRPr="004E4A12">
        <w:rPr>
          <w:sz w:val="24"/>
          <w:szCs w:val="24"/>
        </w:rPr>
        <w:t>Поэзия о Великой Отечественной войне. Стихотворения (по одному стихотворению не менее чем двух поэтов по выбору). Например, Ю.В. Друниной, М.В. Исаковского, Ю.Д. Левитанского, С.С. Орлова, Д.С. Самойлова, К.М. Симонова, Б.А. Слуцкого и других.</w:t>
      </w:r>
    </w:p>
    <w:p w:rsidR="00BA3FD6" w:rsidRPr="004E4A12" w:rsidRDefault="00F70A16" w:rsidP="004E4A12">
      <w:pPr>
        <w:pStyle w:val="22"/>
        <w:numPr>
          <w:ilvl w:val="0"/>
          <w:numId w:val="20"/>
        </w:numPr>
        <w:shd w:val="clear" w:color="auto" w:fill="auto"/>
        <w:tabs>
          <w:tab w:val="left" w:pos="1868"/>
        </w:tabs>
        <w:spacing w:line="240" w:lineRule="auto"/>
        <w:ind w:firstLine="700"/>
        <w:jc w:val="both"/>
        <w:rPr>
          <w:sz w:val="24"/>
          <w:szCs w:val="24"/>
        </w:rPr>
      </w:pPr>
      <w:r w:rsidRPr="004E4A12">
        <w:rPr>
          <w:sz w:val="24"/>
          <w:szCs w:val="24"/>
        </w:rPr>
        <w:t>Драматургия о Великой Отечественной войне. Пьесы (одно произведение по выбору). Например, В.С. Розов «Вечно живые» и другие.</w:t>
      </w:r>
    </w:p>
    <w:p w:rsidR="00BA3FD6" w:rsidRPr="004E4A12" w:rsidRDefault="00F70A16" w:rsidP="004E4A12">
      <w:pPr>
        <w:pStyle w:val="22"/>
        <w:numPr>
          <w:ilvl w:val="0"/>
          <w:numId w:val="20"/>
        </w:numPr>
        <w:shd w:val="clear" w:color="auto" w:fill="auto"/>
        <w:tabs>
          <w:tab w:val="left" w:pos="1873"/>
        </w:tabs>
        <w:spacing w:line="240" w:lineRule="auto"/>
        <w:ind w:firstLine="700"/>
        <w:jc w:val="both"/>
        <w:rPr>
          <w:sz w:val="24"/>
          <w:szCs w:val="24"/>
        </w:rPr>
      </w:pPr>
      <w:r w:rsidRPr="004E4A12">
        <w:rPr>
          <w:sz w:val="24"/>
          <w:szCs w:val="24"/>
        </w:rPr>
        <w:t xml:space="preserve">Б.Л. Пастернак. Стихотворения (не менее трёх по выбору). Например, «Февраль. Достать чернил и плакать!..», «Определение поэзии», «Во всём мне хочется дойти...», «Снег идёт», </w:t>
      </w:r>
      <w:r w:rsidRPr="004E4A12">
        <w:rPr>
          <w:sz w:val="24"/>
          <w:szCs w:val="24"/>
        </w:rPr>
        <w:lastRenderedPageBreak/>
        <w:t>«Любить иных - тяжёлый крест...», «Быть знаменитым некрасиво...», «Ночь», «Гамлет», «Зимняя ночь» и другие.</w:t>
      </w:r>
    </w:p>
    <w:p w:rsidR="00BA3FD6" w:rsidRPr="004E4A12" w:rsidRDefault="00F70A16" w:rsidP="004E4A12">
      <w:pPr>
        <w:pStyle w:val="22"/>
        <w:numPr>
          <w:ilvl w:val="0"/>
          <w:numId w:val="20"/>
        </w:numPr>
        <w:shd w:val="clear" w:color="auto" w:fill="auto"/>
        <w:tabs>
          <w:tab w:val="left" w:pos="1873"/>
        </w:tabs>
        <w:spacing w:line="240" w:lineRule="auto"/>
        <w:ind w:firstLine="700"/>
        <w:jc w:val="both"/>
        <w:rPr>
          <w:sz w:val="24"/>
          <w:szCs w:val="24"/>
        </w:rPr>
      </w:pPr>
      <w:r w:rsidRPr="004E4A12">
        <w:rPr>
          <w:sz w:val="24"/>
          <w:szCs w:val="24"/>
        </w:rPr>
        <w:t>А.И.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p w:rsidR="00BA3FD6" w:rsidRPr="004E4A12" w:rsidRDefault="00F70A16" w:rsidP="004E4A12">
      <w:pPr>
        <w:pStyle w:val="22"/>
        <w:numPr>
          <w:ilvl w:val="0"/>
          <w:numId w:val="20"/>
        </w:numPr>
        <w:shd w:val="clear" w:color="auto" w:fill="auto"/>
        <w:tabs>
          <w:tab w:val="left" w:pos="1878"/>
        </w:tabs>
        <w:spacing w:line="240" w:lineRule="auto"/>
        <w:ind w:firstLine="700"/>
        <w:jc w:val="both"/>
        <w:rPr>
          <w:sz w:val="24"/>
          <w:szCs w:val="24"/>
        </w:rPr>
      </w:pPr>
      <w:r w:rsidRPr="004E4A12">
        <w:rPr>
          <w:sz w:val="24"/>
          <w:szCs w:val="24"/>
        </w:rPr>
        <w:t>В.М. Шукшин. Рассказы (не менее двух по выбору). Например, «Срезал», «Обида», «Микроскоп», «Мастер», «Крепкий мужик», «Сапожки» и другие.</w:t>
      </w:r>
    </w:p>
    <w:p w:rsidR="00BA3FD6" w:rsidRPr="004E4A12" w:rsidRDefault="00F70A16" w:rsidP="004E4A12">
      <w:pPr>
        <w:pStyle w:val="22"/>
        <w:numPr>
          <w:ilvl w:val="0"/>
          <w:numId w:val="20"/>
        </w:numPr>
        <w:shd w:val="clear" w:color="auto" w:fill="auto"/>
        <w:tabs>
          <w:tab w:val="left" w:pos="1878"/>
        </w:tabs>
        <w:spacing w:line="240" w:lineRule="auto"/>
        <w:ind w:firstLine="700"/>
        <w:jc w:val="both"/>
        <w:rPr>
          <w:sz w:val="24"/>
          <w:szCs w:val="24"/>
        </w:rPr>
      </w:pPr>
      <w:r w:rsidRPr="004E4A12">
        <w:rPr>
          <w:sz w:val="24"/>
          <w:szCs w:val="24"/>
        </w:rPr>
        <w:t>В.Г. Распутин. Рассказы и повести (не менее одного произведения по выбору). Например, «Живи и помни», «Прощание с Матёрой» и другие.</w:t>
      </w:r>
    </w:p>
    <w:p w:rsidR="00BA3FD6" w:rsidRPr="004E4A12" w:rsidRDefault="00F70A16" w:rsidP="004E4A12">
      <w:pPr>
        <w:pStyle w:val="22"/>
        <w:numPr>
          <w:ilvl w:val="0"/>
          <w:numId w:val="20"/>
        </w:numPr>
        <w:shd w:val="clear" w:color="auto" w:fill="auto"/>
        <w:tabs>
          <w:tab w:val="left" w:pos="1878"/>
        </w:tabs>
        <w:spacing w:line="240" w:lineRule="auto"/>
        <w:ind w:firstLine="700"/>
        <w:jc w:val="both"/>
        <w:rPr>
          <w:sz w:val="24"/>
          <w:szCs w:val="24"/>
        </w:rPr>
      </w:pPr>
      <w:r w:rsidRPr="004E4A12">
        <w:rPr>
          <w:sz w:val="24"/>
          <w:szCs w:val="24"/>
        </w:rPr>
        <w:t>Н.М. Рубцов. Стихотворения (не менее трёх по выбору). Например, «Звезда полей», «Тихая моя родина!..», «В горнице моей светло...», «Привет, Россия...», «Русский огонёк», «Л буду скакать по холмам задремавшей отчизны...» и другие.</w:t>
      </w:r>
    </w:p>
    <w:p w:rsidR="00BA3FD6" w:rsidRPr="004E4A12" w:rsidRDefault="00F70A16" w:rsidP="004E4A12">
      <w:pPr>
        <w:pStyle w:val="22"/>
        <w:numPr>
          <w:ilvl w:val="0"/>
          <w:numId w:val="20"/>
        </w:numPr>
        <w:shd w:val="clear" w:color="auto" w:fill="auto"/>
        <w:tabs>
          <w:tab w:val="left" w:pos="1878"/>
        </w:tabs>
        <w:spacing w:line="240" w:lineRule="auto"/>
        <w:ind w:firstLine="700"/>
        <w:jc w:val="both"/>
        <w:rPr>
          <w:sz w:val="24"/>
          <w:szCs w:val="24"/>
        </w:rPr>
      </w:pPr>
      <w:r w:rsidRPr="004E4A12">
        <w:rPr>
          <w:sz w:val="24"/>
          <w:szCs w:val="24"/>
        </w:rPr>
        <w:t xml:space="preserve">И.А.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w:t>
      </w:r>
      <w:r w:rsidRPr="004E4A12">
        <w:rPr>
          <w:rStyle w:val="211pt"/>
          <w:sz w:val="24"/>
          <w:szCs w:val="24"/>
        </w:rPr>
        <w:t>«Я</w:t>
      </w:r>
      <w:r w:rsidRPr="004E4A12">
        <w:rPr>
          <w:sz w:val="24"/>
          <w:szCs w:val="24"/>
        </w:rPr>
        <w:t xml:space="preserve"> входил вместо дикого зверя в клетку...» и другие.</w:t>
      </w:r>
    </w:p>
    <w:p w:rsidR="00BA3FD6" w:rsidRPr="004E4A12" w:rsidRDefault="00F70A16" w:rsidP="004E4A12">
      <w:pPr>
        <w:pStyle w:val="22"/>
        <w:numPr>
          <w:ilvl w:val="0"/>
          <w:numId w:val="17"/>
        </w:numPr>
        <w:shd w:val="clear" w:color="auto" w:fill="auto"/>
        <w:tabs>
          <w:tab w:val="left" w:pos="1537"/>
        </w:tabs>
        <w:spacing w:line="240" w:lineRule="auto"/>
        <w:ind w:firstLine="700"/>
        <w:jc w:val="both"/>
        <w:rPr>
          <w:sz w:val="24"/>
          <w:szCs w:val="24"/>
        </w:rPr>
      </w:pPr>
      <w:r w:rsidRPr="004E4A12">
        <w:rPr>
          <w:sz w:val="24"/>
          <w:szCs w:val="24"/>
        </w:rPr>
        <w:t>Проза второй половины XX - начала XXI века. Рассказы, повести, романы (по одному произведению не менее чем трёх прозаиков по выбору). Например, Ф.А. Абрамов («Братья и сёстры» (фрагменты из романа), повесть «Пелагея» и другие); Ч.Т. Айтматов (повести «Пегий пёс,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(рассказ «Белый квадрат» и другие); 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p w:rsidR="00BA3FD6" w:rsidRPr="004E4A12" w:rsidRDefault="00F70A16" w:rsidP="004E4A12">
      <w:pPr>
        <w:pStyle w:val="22"/>
        <w:numPr>
          <w:ilvl w:val="0"/>
          <w:numId w:val="17"/>
        </w:numPr>
        <w:shd w:val="clear" w:color="auto" w:fill="auto"/>
        <w:tabs>
          <w:tab w:val="left" w:pos="1527"/>
        </w:tabs>
        <w:spacing w:line="240" w:lineRule="auto"/>
        <w:ind w:firstLine="700"/>
        <w:jc w:val="both"/>
        <w:rPr>
          <w:sz w:val="24"/>
          <w:szCs w:val="24"/>
        </w:rPr>
      </w:pPr>
      <w:r w:rsidRPr="004E4A12">
        <w:rPr>
          <w:sz w:val="24"/>
          <w:szCs w:val="24"/>
        </w:rPr>
        <w:t>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BA3FD6" w:rsidRPr="004E4A12" w:rsidRDefault="00F70A16" w:rsidP="004E4A12">
      <w:pPr>
        <w:pStyle w:val="22"/>
        <w:numPr>
          <w:ilvl w:val="0"/>
          <w:numId w:val="17"/>
        </w:numPr>
        <w:shd w:val="clear" w:color="auto" w:fill="auto"/>
        <w:tabs>
          <w:tab w:val="left" w:pos="1532"/>
        </w:tabs>
        <w:spacing w:line="240" w:lineRule="auto"/>
        <w:ind w:firstLine="700"/>
        <w:jc w:val="both"/>
        <w:rPr>
          <w:sz w:val="24"/>
          <w:szCs w:val="24"/>
        </w:rPr>
      </w:pPr>
      <w:r w:rsidRPr="004E4A12">
        <w:rPr>
          <w:sz w:val="24"/>
          <w:szCs w:val="24"/>
        </w:rPr>
        <w:t>Драматургия второй половины XX - начала XXI века. Пьесы (произведение одного из драматургов по выбору). Например, А.Н. Арбузов «Иркутская история»; А.В. Вампилов «Старший сын»; К.В. Драгунская «Рыжая пьеса» и другие.</w:t>
      </w:r>
    </w:p>
    <w:p w:rsidR="00BA3FD6" w:rsidRPr="004E4A12" w:rsidRDefault="00F70A16" w:rsidP="004E4A12">
      <w:pPr>
        <w:pStyle w:val="22"/>
        <w:numPr>
          <w:ilvl w:val="0"/>
          <w:numId w:val="17"/>
        </w:numPr>
        <w:shd w:val="clear" w:color="auto" w:fill="auto"/>
        <w:tabs>
          <w:tab w:val="left" w:pos="1555"/>
        </w:tabs>
        <w:spacing w:line="240" w:lineRule="auto"/>
        <w:ind w:firstLine="700"/>
        <w:jc w:val="both"/>
        <w:rPr>
          <w:sz w:val="24"/>
          <w:szCs w:val="24"/>
        </w:rPr>
      </w:pPr>
      <w:r w:rsidRPr="004E4A12">
        <w:rPr>
          <w:sz w:val="24"/>
          <w:szCs w:val="24"/>
        </w:rPr>
        <w:t>Литература народов России.</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 Г. Айги, Р. Гамзатова, М. Джалиля, М. Карима, Д. Кугультинова, К. Кулиева и других.</w:t>
      </w:r>
    </w:p>
    <w:p w:rsidR="00BA3FD6" w:rsidRPr="004E4A12" w:rsidRDefault="00F70A16" w:rsidP="004E4A12">
      <w:pPr>
        <w:pStyle w:val="22"/>
        <w:numPr>
          <w:ilvl w:val="0"/>
          <w:numId w:val="17"/>
        </w:numPr>
        <w:shd w:val="clear" w:color="auto" w:fill="auto"/>
        <w:tabs>
          <w:tab w:val="left" w:pos="1555"/>
        </w:tabs>
        <w:spacing w:line="240" w:lineRule="auto"/>
        <w:ind w:firstLine="700"/>
        <w:jc w:val="both"/>
        <w:rPr>
          <w:sz w:val="24"/>
          <w:szCs w:val="24"/>
        </w:rPr>
      </w:pPr>
      <w:r w:rsidRPr="004E4A12">
        <w:rPr>
          <w:sz w:val="24"/>
          <w:szCs w:val="24"/>
        </w:rPr>
        <w:t>Зарубежная литература.</w:t>
      </w:r>
    </w:p>
    <w:p w:rsidR="00BA3FD6" w:rsidRPr="004E4A12" w:rsidRDefault="00F70A16" w:rsidP="004E4A12">
      <w:pPr>
        <w:pStyle w:val="22"/>
        <w:numPr>
          <w:ilvl w:val="0"/>
          <w:numId w:val="21"/>
        </w:numPr>
        <w:shd w:val="clear" w:color="auto" w:fill="auto"/>
        <w:tabs>
          <w:tab w:val="left" w:pos="1729"/>
        </w:tabs>
        <w:spacing w:line="240" w:lineRule="auto"/>
        <w:ind w:firstLine="700"/>
        <w:jc w:val="both"/>
        <w:rPr>
          <w:sz w:val="24"/>
          <w:szCs w:val="24"/>
        </w:rPr>
      </w:pPr>
      <w:r w:rsidRPr="004E4A12">
        <w:rPr>
          <w:sz w:val="24"/>
          <w:szCs w:val="24"/>
        </w:rPr>
        <w:t>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 Оруэлла «1984»;</w:t>
      </w:r>
    </w:p>
    <w:p w:rsidR="00BA3FD6" w:rsidRPr="004E4A12" w:rsidRDefault="00F70A16" w:rsidP="004E4A12">
      <w:pPr>
        <w:pStyle w:val="22"/>
        <w:shd w:val="clear" w:color="auto" w:fill="auto"/>
        <w:spacing w:line="240" w:lineRule="auto"/>
        <w:jc w:val="both"/>
        <w:rPr>
          <w:sz w:val="24"/>
          <w:szCs w:val="24"/>
        </w:rPr>
      </w:pPr>
      <w:r w:rsidRPr="004E4A12">
        <w:rPr>
          <w:sz w:val="24"/>
          <w:szCs w:val="24"/>
        </w:rPr>
        <w:t>Э.М. Ремарка «На западном фронте без перемен», «Три товарища»; Д. Сэлинджера «Над пропастью во ржи»; Г. Уэллса «Машина времени»; О. Хаксли «О дивный новый мир»; Э. Хемингуэя «Старик и море» и других.</w:t>
      </w:r>
    </w:p>
    <w:p w:rsidR="00BA3FD6" w:rsidRPr="004E4A12" w:rsidRDefault="00F70A16" w:rsidP="004E4A12">
      <w:pPr>
        <w:pStyle w:val="22"/>
        <w:numPr>
          <w:ilvl w:val="0"/>
          <w:numId w:val="21"/>
        </w:numPr>
        <w:shd w:val="clear" w:color="auto" w:fill="auto"/>
        <w:tabs>
          <w:tab w:val="left" w:pos="1738"/>
        </w:tabs>
        <w:spacing w:line="240" w:lineRule="auto"/>
        <w:ind w:firstLine="720"/>
        <w:jc w:val="both"/>
        <w:rPr>
          <w:sz w:val="24"/>
          <w:szCs w:val="24"/>
        </w:rPr>
      </w:pPr>
      <w:r w:rsidRPr="004E4A12">
        <w:rPr>
          <w:sz w:val="24"/>
          <w:szCs w:val="24"/>
        </w:rPr>
        <w:t>Зарубежная поэзия XX века (не менее двух стихотворений одного из поэтов по выбору). Например, стихотворения Г. Аполлинера, Т.С. Элиота и другие.</w:t>
      </w:r>
    </w:p>
    <w:p w:rsidR="00BA3FD6" w:rsidRPr="004E4A12" w:rsidRDefault="00F70A16" w:rsidP="004E4A12">
      <w:pPr>
        <w:pStyle w:val="22"/>
        <w:numPr>
          <w:ilvl w:val="0"/>
          <w:numId w:val="21"/>
        </w:numPr>
        <w:shd w:val="clear" w:color="auto" w:fill="auto"/>
        <w:tabs>
          <w:tab w:val="left" w:pos="1734"/>
        </w:tabs>
        <w:spacing w:line="240" w:lineRule="auto"/>
        <w:ind w:firstLine="720"/>
        <w:jc w:val="both"/>
        <w:rPr>
          <w:sz w:val="24"/>
          <w:szCs w:val="24"/>
        </w:rPr>
      </w:pPr>
      <w:r w:rsidRPr="004E4A12">
        <w:rPr>
          <w:sz w:val="24"/>
          <w:szCs w:val="24"/>
        </w:rPr>
        <w:t xml:space="preserve">Зарубежная драматургия XX века (не менее одного произведения по выбору). Например, пьесы Б. Брехта «Мамаша Кураж и её дети»; М. Метерлинка «Синяя птица»; О. Уайльда </w:t>
      </w:r>
      <w:r w:rsidRPr="004E4A12">
        <w:rPr>
          <w:sz w:val="24"/>
          <w:szCs w:val="24"/>
        </w:rPr>
        <w:lastRenderedPageBreak/>
        <w:t>«Идеальный муж»; Т. Уильямса «Трамвай «Желание»; Б. Шоу «Пигмалион» и других.</w:t>
      </w:r>
    </w:p>
    <w:p w:rsidR="00BA3FD6" w:rsidRPr="004E4A12" w:rsidRDefault="00F70A16" w:rsidP="004E4A12">
      <w:pPr>
        <w:pStyle w:val="22"/>
        <w:shd w:val="clear" w:color="auto" w:fill="auto"/>
        <w:tabs>
          <w:tab w:val="left" w:pos="3185"/>
          <w:tab w:val="left" w:pos="4788"/>
          <w:tab w:val="left" w:pos="6190"/>
          <w:tab w:val="left" w:pos="7860"/>
          <w:tab w:val="left" w:pos="8465"/>
        </w:tabs>
        <w:spacing w:line="240" w:lineRule="auto"/>
        <w:ind w:firstLine="720"/>
        <w:jc w:val="both"/>
        <w:rPr>
          <w:sz w:val="24"/>
          <w:szCs w:val="24"/>
        </w:rPr>
      </w:pPr>
      <w:r w:rsidRPr="004E4A12">
        <w:rPr>
          <w:sz w:val="24"/>
          <w:szCs w:val="24"/>
        </w:rPr>
        <w:t>20.5. Планируемые</w:t>
      </w:r>
      <w:r w:rsidRPr="004E4A12">
        <w:rPr>
          <w:sz w:val="24"/>
          <w:szCs w:val="24"/>
        </w:rPr>
        <w:tab/>
        <w:t>результаты</w:t>
      </w:r>
      <w:r w:rsidRPr="004E4A12">
        <w:rPr>
          <w:sz w:val="24"/>
          <w:szCs w:val="24"/>
        </w:rPr>
        <w:tab/>
        <w:t>освоения</w:t>
      </w:r>
      <w:r w:rsidRPr="004E4A12">
        <w:rPr>
          <w:sz w:val="24"/>
          <w:szCs w:val="24"/>
        </w:rPr>
        <w:tab/>
        <w:t>программы</w:t>
      </w:r>
      <w:r w:rsidRPr="004E4A12">
        <w:rPr>
          <w:sz w:val="24"/>
          <w:szCs w:val="24"/>
        </w:rPr>
        <w:tab/>
        <w:t>по</w:t>
      </w:r>
      <w:r w:rsidRPr="004E4A12">
        <w:rPr>
          <w:sz w:val="24"/>
          <w:szCs w:val="24"/>
        </w:rPr>
        <w:tab/>
        <w:t>литературе</w:t>
      </w:r>
    </w:p>
    <w:p w:rsidR="00BA3FD6" w:rsidRPr="004E4A12" w:rsidRDefault="00F70A16" w:rsidP="004E4A12">
      <w:pPr>
        <w:pStyle w:val="22"/>
        <w:shd w:val="clear" w:color="auto" w:fill="auto"/>
        <w:spacing w:line="240" w:lineRule="auto"/>
        <w:jc w:val="both"/>
        <w:rPr>
          <w:sz w:val="24"/>
          <w:szCs w:val="24"/>
        </w:rPr>
      </w:pPr>
      <w:r w:rsidRPr="004E4A12">
        <w:rPr>
          <w:sz w:val="24"/>
          <w:szCs w:val="24"/>
        </w:rPr>
        <w:t>на уровне среднего общего образования.</w:t>
      </w:r>
    </w:p>
    <w:p w:rsidR="00BA3FD6" w:rsidRPr="004E4A12" w:rsidRDefault="00F70A16" w:rsidP="004E4A12">
      <w:pPr>
        <w:pStyle w:val="22"/>
        <w:numPr>
          <w:ilvl w:val="0"/>
          <w:numId w:val="22"/>
        </w:numPr>
        <w:shd w:val="clear" w:color="auto" w:fill="auto"/>
        <w:tabs>
          <w:tab w:val="left" w:pos="1580"/>
          <w:tab w:val="left" w:pos="3185"/>
          <w:tab w:val="left" w:pos="4788"/>
          <w:tab w:val="left" w:pos="6190"/>
          <w:tab w:val="left" w:pos="7860"/>
          <w:tab w:val="left" w:pos="8465"/>
        </w:tabs>
        <w:spacing w:line="240" w:lineRule="auto"/>
        <w:ind w:firstLine="720"/>
        <w:jc w:val="both"/>
        <w:rPr>
          <w:sz w:val="24"/>
          <w:szCs w:val="24"/>
        </w:rPr>
      </w:pPr>
      <w:r w:rsidRPr="004E4A12">
        <w:rPr>
          <w:sz w:val="24"/>
          <w:szCs w:val="24"/>
        </w:rPr>
        <w:t>Личностные</w:t>
      </w:r>
      <w:r w:rsidRPr="004E4A12">
        <w:rPr>
          <w:sz w:val="24"/>
          <w:szCs w:val="24"/>
        </w:rPr>
        <w:tab/>
        <w:t>результаты</w:t>
      </w:r>
      <w:r w:rsidRPr="004E4A12">
        <w:rPr>
          <w:sz w:val="24"/>
          <w:szCs w:val="24"/>
        </w:rPr>
        <w:tab/>
        <w:t>освоения</w:t>
      </w:r>
      <w:r w:rsidRPr="004E4A12">
        <w:rPr>
          <w:sz w:val="24"/>
          <w:szCs w:val="24"/>
        </w:rPr>
        <w:tab/>
        <w:t>программы</w:t>
      </w:r>
      <w:r w:rsidRPr="004E4A12">
        <w:rPr>
          <w:sz w:val="24"/>
          <w:szCs w:val="24"/>
        </w:rPr>
        <w:tab/>
        <w:t>по</w:t>
      </w:r>
      <w:r w:rsidRPr="004E4A12">
        <w:rPr>
          <w:sz w:val="24"/>
          <w:szCs w:val="24"/>
        </w:rPr>
        <w:tab/>
        <w:t>литературе</w:t>
      </w:r>
    </w:p>
    <w:p w:rsidR="00BA3FD6" w:rsidRPr="004E4A12" w:rsidRDefault="00F70A16" w:rsidP="004E4A12">
      <w:pPr>
        <w:pStyle w:val="22"/>
        <w:shd w:val="clear" w:color="auto" w:fill="auto"/>
        <w:spacing w:line="240" w:lineRule="auto"/>
        <w:jc w:val="both"/>
        <w:rPr>
          <w:sz w:val="24"/>
          <w:szCs w:val="24"/>
        </w:rPr>
      </w:pPr>
      <w:r w:rsidRPr="004E4A12">
        <w:rPr>
          <w:sz w:val="24"/>
          <w:szCs w:val="24"/>
        </w:rPr>
        <w:t>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A3FD6" w:rsidRPr="004E4A12" w:rsidRDefault="00F70A16" w:rsidP="004E4A12">
      <w:pPr>
        <w:pStyle w:val="22"/>
        <w:numPr>
          <w:ilvl w:val="0"/>
          <w:numId w:val="22"/>
        </w:numPr>
        <w:shd w:val="clear" w:color="auto" w:fill="auto"/>
        <w:tabs>
          <w:tab w:val="left" w:pos="1542"/>
        </w:tabs>
        <w:spacing w:line="240" w:lineRule="auto"/>
        <w:ind w:firstLine="720"/>
        <w:jc w:val="both"/>
        <w:rPr>
          <w:sz w:val="24"/>
          <w:szCs w:val="24"/>
        </w:rPr>
      </w:pPr>
      <w:r w:rsidRPr="004E4A12">
        <w:rPr>
          <w:sz w:val="24"/>
          <w:szCs w:val="24"/>
        </w:rPr>
        <w:t>В результате изучения литературы на уровне среднего общего образования у обучающегося будут сформированы следующие личностные результаты:</w:t>
      </w:r>
    </w:p>
    <w:p w:rsidR="00BA3FD6" w:rsidRPr="004E4A12" w:rsidRDefault="00F70A16" w:rsidP="004E4A12">
      <w:pPr>
        <w:pStyle w:val="22"/>
        <w:numPr>
          <w:ilvl w:val="0"/>
          <w:numId w:val="23"/>
        </w:numPr>
        <w:shd w:val="clear" w:color="auto" w:fill="auto"/>
        <w:tabs>
          <w:tab w:val="left" w:pos="1042"/>
        </w:tabs>
        <w:spacing w:line="240" w:lineRule="auto"/>
        <w:ind w:firstLine="720"/>
        <w:jc w:val="both"/>
        <w:rPr>
          <w:sz w:val="24"/>
          <w:szCs w:val="24"/>
        </w:rPr>
      </w:pPr>
      <w:r w:rsidRPr="004E4A12">
        <w:rPr>
          <w:sz w:val="24"/>
          <w:szCs w:val="24"/>
        </w:rPr>
        <w:t>гражданского воспитания: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сформированность гражданской позиции обучающегося как активного и ответственного члена российского общества;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осознание своих конституционных прав и обязанностей, уважение закона и правопорядка;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образовательной организации;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умение взаимодействовать с социальными институтами в соответствии с их функциями и назначением;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к гуманитарной деятельности;</w:t>
      </w:r>
    </w:p>
    <w:p w:rsidR="00BA3FD6" w:rsidRPr="004E4A12" w:rsidRDefault="00F70A16" w:rsidP="004E4A12">
      <w:pPr>
        <w:pStyle w:val="22"/>
        <w:numPr>
          <w:ilvl w:val="0"/>
          <w:numId w:val="23"/>
        </w:numPr>
        <w:shd w:val="clear" w:color="auto" w:fill="auto"/>
        <w:tabs>
          <w:tab w:val="left" w:pos="1076"/>
        </w:tabs>
        <w:spacing w:line="240" w:lineRule="auto"/>
        <w:ind w:firstLine="720"/>
        <w:jc w:val="both"/>
        <w:rPr>
          <w:sz w:val="24"/>
          <w:szCs w:val="24"/>
        </w:rPr>
      </w:pPr>
      <w:r w:rsidRPr="004E4A12">
        <w:rPr>
          <w:sz w:val="24"/>
          <w:szCs w:val="24"/>
        </w:rPr>
        <w:t>патриотического воспитания: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BA3FD6" w:rsidRPr="004E4A12" w:rsidRDefault="00F70A16" w:rsidP="004E4A12">
      <w:pPr>
        <w:pStyle w:val="22"/>
        <w:numPr>
          <w:ilvl w:val="0"/>
          <w:numId w:val="23"/>
        </w:numPr>
        <w:shd w:val="clear" w:color="auto" w:fill="auto"/>
        <w:tabs>
          <w:tab w:val="left" w:pos="1081"/>
        </w:tabs>
        <w:spacing w:line="240" w:lineRule="auto"/>
        <w:ind w:left="720"/>
        <w:rPr>
          <w:sz w:val="24"/>
          <w:szCs w:val="24"/>
        </w:rPr>
      </w:pPr>
      <w:r w:rsidRPr="004E4A12">
        <w:rPr>
          <w:sz w:val="24"/>
          <w:szCs w:val="24"/>
        </w:rP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в том числе представленную</w:t>
      </w:r>
    </w:p>
    <w:p w:rsidR="00BA3FD6" w:rsidRPr="004E4A12" w:rsidRDefault="00F70A16" w:rsidP="004E4A12">
      <w:pPr>
        <w:pStyle w:val="22"/>
        <w:shd w:val="clear" w:color="auto" w:fill="auto"/>
        <w:spacing w:line="240" w:lineRule="auto"/>
        <w:jc w:val="both"/>
        <w:rPr>
          <w:sz w:val="24"/>
          <w:szCs w:val="24"/>
        </w:rPr>
      </w:pPr>
      <w:r w:rsidRPr="004E4A12">
        <w:rPr>
          <w:sz w:val="24"/>
          <w:szCs w:val="24"/>
        </w:rPr>
        <w:t>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осознание личного вклада в построение устойчивого будущего;</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использованием литературных произведений;</w:t>
      </w:r>
    </w:p>
    <w:p w:rsidR="00BA3FD6" w:rsidRPr="004E4A12" w:rsidRDefault="00F70A16" w:rsidP="004E4A12">
      <w:pPr>
        <w:pStyle w:val="22"/>
        <w:numPr>
          <w:ilvl w:val="0"/>
          <w:numId w:val="23"/>
        </w:numPr>
        <w:shd w:val="clear" w:color="auto" w:fill="auto"/>
        <w:tabs>
          <w:tab w:val="left" w:pos="1086"/>
        </w:tabs>
        <w:spacing w:line="240" w:lineRule="auto"/>
        <w:ind w:firstLine="720"/>
        <w:jc w:val="both"/>
        <w:rPr>
          <w:sz w:val="24"/>
          <w:szCs w:val="24"/>
        </w:rPr>
      </w:pPr>
      <w:r w:rsidRPr="004E4A12">
        <w:rPr>
          <w:sz w:val="24"/>
          <w:szCs w:val="24"/>
        </w:rPr>
        <w:lastRenderedPageBreak/>
        <w:t>эстетического воспитания: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BA3FD6" w:rsidRPr="004E4A12" w:rsidRDefault="00F70A16" w:rsidP="004E4A12">
      <w:pPr>
        <w:pStyle w:val="22"/>
        <w:numPr>
          <w:ilvl w:val="0"/>
          <w:numId w:val="23"/>
        </w:numPr>
        <w:shd w:val="clear" w:color="auto" w:fill="auto"/>
        <w:tabs>
          <w:tab w:val="left" w:pos="1047"/>
        </w:tabs>
        <w:spacing w:line="240" w:lineRule="auto"/>
        <w:ind w:firstLine="720"/>
        <w:jc w:val="both"/>
        <w:rPr>
          <w:sz w:val="24"/>
          <w:szCs w:val="24"/>
        </w:rPr>
      </w:pPr>
      <w:r w:rsidRPr="004E4A12">
        <w:rPr>
          <w:sz w:val="24"/>
          <w:szCs w:val="24"/>
        </w:rPr>
        <w:t>физического воспитания, формирования культуры здоровья и эмоционального благополучия: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сформированность здорового и безопасного образа жизни, ответственного отношения к своему здоровью;</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потребность в физическом совершенствовании, занятиях спортивно- оздоровительной деятельностью;</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активное неприятие вредных привычек и иных форм причинения вреда физическому и психическому здоровью, в том числе с соответствующей оценкой поведения и поступков литературных героев;</w:t>
      </w:r>
    </w:p>
    <w:p w:rsidR="00BA3FD6" w:rsidRPr="004E4A12" w:rsidRDefault="00F70A16" w:rsidP="004E4A12">
      <w:pPr>
        <w:pStyle w:val="22"/>
        <w:numPr>
          <w:ilvl w:val="0"/>
          <w:numId w:val="23"/>
        </w:numPr>
        <w:shd w:val="clear" w:color="auto" w:fill="auto"/>
        <w:tabs>
          <w:tab w:val="left" w:pos="1086"/>
        </w:tabs>
        <w:spacing w:line="240" w:lineRule="auto"/>
        <w:ind w:firstLine="720"/>
        <w:jc w:val="both"/>
        <w:rPr>
          <w:sz w:val="24"/>
          <w:szCs w:val="24"/>
        </w:rPr>
      </w:pPr>
      <w:r w:rsidRPr="004E4A12">
        <w:rPr>
          <w:sz w:val="24"/>
          <w:szCs w:val="24"/>
        </w:rPr>
        <w:t>трудового воспитания: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w:t>
      </w:r>
    </w:p>
    <w:p w:rsidR="00BA3FD6" w:rsidRPr="004E4A12" w:rsidRDefault="00F70A16" w:rsidP="004E4A12">
      <w:pPr>
        <w:pStyle w:val="22"/>
        <w:shd w:val="clear" w:color="auto" w:fill="auto"/>
        <w:spacing w:line="240" w:lineRule="auto"/>
        <w:rPr>
          <w:sz w:val="24"/>
          <w:szCs w:val="24"/>
        </w:rPr>
      </w:pPr>
      <w:r w:rsidRPr="004E4A12">
        <w:rPr>
          <w:sz w:val="24"/>
          <w:szCs w:val="24"/>
        </w:rPr>
        <w:t>выполнять такую деятельность в процессе литературного образования;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и способность к образованию и самообразованию, к продуктивной читательской деятельности на протяжении всей жизни;</w:t>
      </w:r>
    </w:p>
    <w:p w:rsidR="00BA3FD6" w:rsidRPr="004E4A12" w:rsidRDefault="00F70A16" w:rsidP="004E4A12">
      <w:pPr>
        <w:pStyle w:val="22"/>
        <w:numPr>
          <w:ilvl w:val="0"/>
          <w:numId w:val="23"/>
        </w:numPr>
        <w:shd w:val="clear" w:color="auto" w:fill="auto"/>
        <w:tabs>
          <w:tab w:val="left" w:pos="1071"/>
        </w:tabs>
        <w:spacing w:line="240" w:lineRule="auto"/>
        <w:ind w:firstLine="720"/>
        <w:jc w:val="both"/>
        <w:rPr>
          <w:sz w:val="24"/>
          <w:szCs w:val="24"/>
        </w:rPr>
      </w:pPr>
      <w:r w:rsidRPr="004E4A12">
        <w:rPr>
          <w:sz w:val="24"/>
          <w:szCs w:val="24"/>
        </w:rPr>
        <w:t>экологического воспитания: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расширение опыта деятельности экологической направленности, в том числе представленной в произведениях русской, зарубежной литературы и литературы народов России;</w:t>
      </w:r>
    </w:p>
    <w:p w:rsidR="00BA3FD6" w:rsidRPr="004E4A12" w:rsidRDefault="00F70A16" w:rsidP="004E4A12">
      <w:pPr>
        <w:pStyle w:val="22"/>
        <w:numPr>
          <w:ilvl w:val="0"/>
          <w:numId w:val="23"/>
        </w:numPr>
        <w:shd w:val="clear" w:color="auto" w:fill="auto"/>
        <w:tabs>
          <w:tab w:val="left" w:pos="1071"/>
        </w:tabs>
        <w:spacing w:line="240" w:lineRule="auto"/>
        <w:ind w:firstLine="720"/>
        <w:jc w:val="both"/>
        <w:rPr>
          <w:sz w:val="24"/>
          <w:szCs w:val="24"/>
        </w:rPr>
      </w:pPr>
      <w:r w:rsidRPr="004E4A12">
        <w:rPr>
          <w:sz w:val="24"/>
          <w:szCs w:val="24"/>
        </w:rPr>
        <w:t>ценности научного познания: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осознание ценности научной деятельности, готовность осуществлять проектную исследовательскую деятельность индивидуально и в группе, в том числе</w:t>
      </w:r>
    </w:p>
    <w:p w:rsidR="00BA3FD6" w:rsidRPr="004E4A12" w:rsidRDefault="00F70A16" w:rsidP="004E4A12">
      <w:pPr>
        <w:pStyle w:val="22"/>
        <w:shd w:val="clear" w:color="auto" w:fill="auto"/>
        <w:spacing w:line="240" w:lineRule="auto"/>
        <w:rPr>
          <w:sz w:val="24"/>
          <w:szCs w:val="24"/>
        </w:rPr>
      </w:pPr>
      <w:r w:rsidRPr="004E4A12">
        <w:rPr>
          <w:sz w:val="24"/>
          <w:szCs w:val="24"/>
        </w:rPr>
        <w:lastRenderedPageBreak/>
        <w:t>на литературные темы.</w:t>
      </w:r>
    </w:p>
    <w:p w:rsidR="00BA3FD6" w:rsidRPr="004E4A12" w:rsidRDefault="00F70A16" w:rsidP="004E4A12">
      <w:pPr>
        <w:pStyle w:val="22"/>
        <w:numPr>
          <w:ilvl w:val="0"/>
          <w:numId w:val="22"/>
        </w:numPr>
        <w:shd w:val="clear" w:color="auto" w:fill="auto"/>
        <w:tabs>
          <w:tab w:val="left" w:pos="1537"/>
        </w:tabs>
        <w:spacing w:line="240" w:lineRule="auto"/>
        <w:ind w:firstLine="720"/>
        <w:jc w:val="both"/>
        <w:rPr>
          <w:sz w:val="24"/>
          <w:szCs w:val="24"/>
        </w:rPr>
      </w:pPr>
      <w:r w:rsidRPr="004E4A12">
        <w:rPr>
          <w:sz w:val="24"/>
          <w:szCs w:val="24"/>
        </w:rPr>
        <w:t>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BA3FD6" w:rsidRPr="004E4A12" w:rsidRDefault="00F70A16" w:rsidP="004E4A12">
      <w:pPr>
        <w:pStyle w:val="22"/>
        <w:numPr>
          <w:ilvl w:val="0"/>
          <w:numId w:val="22"/>
        </w:numPr>
        <w:shd w:val="clear" w:color="auto" w:fill="auto"/>
        <w:tabs>
          <w:tab w:val="left" w:pos="1542"/>
        </w:tabs>
        <w:spacing w:line="240" w:lineRule="auto"/>
        <w:ind w:firstLine="720"/>
        <w:jc w:val="both"/>
        <w:rPr>
          <w:sz w:val="24"/>
          <w:szCs w:val="24"/>
        </w:rPr>
      </w:pPr>
      <w:r w:rsidRPr="004E4A12">
        <w:rPr>
          <w:sz w:val="24"/>
          <w:szCs w:val="24"/>
        </w:rPr>
        <w:t>В результате изучения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A3FD6" w:rsidRPr="004E4A12" w:rsidRDefault="00F70A16" w:rsidP="004E4A12">
      <w:pPr>
        <w:pStyle w:val="22"/>
        <w:numPr>
          <w:ilvl w:val="0"/>
          <w:numId w:val="24"/>
        </w:numPr>
        <w:shd w:val="clear" w:color="auto" w:fill="auto"/>
        <w:tabs>
          <w:tab w:val="left" w:pos="1734"/>
        </w:tabs>
        <w:spacing w:line="240" w:lineRule="auto"/>
        <w:ind w:firstLine="720"/>
        <w:jc w:val="both"/>
        <w:rPr>
          <w:sz w:val="24"/>
          <w:szCs w:val="24"/>
        </w:rPr>
      </w:pPr>
      <w:r w:rsidRPr="004E4A12">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самостоятельно формулировать и актуализировать проблему, заложенную в художественном произведении, рассматривать её всесторонне;</w:t>
      </w:r>
    </w:p>
    <w:p w:rsidR="00BA3FD6" w:rsidRPr="004E4A12" w:rsidRDefault="00F70A16" w:rsidP="00232398">
      <w:pPr>
        <w:pStyle w:val="22"/>
        <w:shd w:val="clear" w:color="auto" w:fill="auto"/>
        <w:spacing w:line="240" w:lineRule="auto"/>
        <w:ind w:firstLine="720"/>
        <w:jc w:val="both"/>
        <w:rPr>
          <w:sz w:val="24"/>
          <w:szCs w:val="24"/>
        </w:rPr>
      </w:pPr>
      <w:r w:rsidRPr="004E4A12">
        <w:rPr>
          <w:sz w:val="24"/>
          <w:szCs w:val="24"/>
        </w:rPr>
        <w:t>устанавливать существенный признак или основания для сравнения литературных героев, художественных произведений и их фрагментов,</w:t>
      </w:r>
    </w:p>
    <w:p w:rsidR="00BA3FD6" w:rsidRPr="004E4A12" w:rsidRDefault="00F70A16" w:rsidP="004E4A12">
      <w:pPr>
        <w:pStyle w:val="22"/>
        <w:shd w:val="clear" w:color="auto" w:fill="auto"/>
        <w:spacing w:line="240" w:lineRule="auto"/>
        <w:rPr>
          <w:sz w:val="24"/>
          <w:szCs w:val="24"/>
        </w:rPr>
      </w:pPr>
      <w:r w:rsidRPr="004E4A12">
        <w:rPr>
          <w:sz w:val="24"/>
          <w:szCs w:val="24"/>
        </w:rPr>
        <w:t>классификации и обобщения литературных фактов;</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определять цели деятельности, задавать параметры и критерии их достижения; 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разрабатывать план решения проблемы с учётом анализа имеющихся материальных и нематериальных ресурсов;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вносить коррективы в деятельность, оценивать соответствие результатов целям, оценивать риски последствий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развивать креативное мышление при решении жизненных проблем с использованием собственного читательского опыта.</w:t>
      </w:r>
    </w:p>
    <w:p w:rsidR="00BA3FD6" w:rsidRPr="004E4A12" w:rsidRDefault="00F70A16" w:rsidP="004E4A12">
      <w:pPr>
        <w:pStyle w:val="22"/>
        <w:numPr>
          <w:ilvl w:val="0"/>
          <w:numId w:val="24"/>
        </w:numPr>
        <w:shd w:val="clear" w:color="auto" w:fill="auto"/>
        <w:tabs>
          <w:tab w:val="left" w:pos="1738"/>
        </w:tabs>
        <w:spacing w:line="240" w:lineRule="auto"/>
        <w:ind w:firstLine="720"/>
        <w:jc w:val="both"/>
        <w:rPr>
          <w:sz w:val="24"/>
          <w:szCs w:val="24"/>
        </w:rPr>
      </w:pPr>
      <w:r w:rsidRPr="004E4A12">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 способностью и готовностью к самостоятельному поиску методов решения практических задач, применению различных методов познания;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осуществлять различные виды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формирование научного типа мышления, владение научной терминологией, ключевыми понятиями и методами современного литературоведения;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lastRenderedPageBreak/>
        <w:t>выявлять причинно-следственные связи и актуализировать задачу</w:t>
      </w:r>
    </w:p>
    <w:p w:rsidR="00BA3FD6" w:rsidRPr="004E4A12" w:rsidRDefault="00F70A16" w:rsidP="004E4A12">
      <w:pPr>
        <w:pStyle w:val="22"/>
        <w:shd w:val="clear" w:color="auto" w:fill="auto"/>
        <w:spacing w:line="240" w:lineRule="auto"/>
        <w:jc w:val="both"/>
        <w:rPr>
          <w:sz w:val="24"/>
          <w:szCs w:val="24"/>
        </w:rPr>
      </w:pPr>
      <w:r w:rsidRPr="004E4A12">
        <w:rPr>
          <w:sz w:val="24"/>
          <w:szCs w:val="24"/>
        </w:rPr>
        <w:t>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давать оценку новым ситуациям, оценивать приобретённый опыт, в том числе читательский;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осуществлять целенаправленный поиск переноса средств и способов действия в профессиональную среду;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BA3FD6" w:rsidRPr="004E4A12" w:rsidRDefault="00F70A16" w:rsidP="004E4A12">
      <w:pPr>
        <w:pStyle w:val="22"/>
        <w:numPr>
          <w:ilvl w:val="0"/>
          <w:numId w:val="24"/>
        </w:numPr>
        <w:shd w:val="clear" w:color="auto" w:fill="auto"/>
        <w:tabs>
          <w:tab w:val="left" w:pos="1724"/>
        </w:tabs>
        <w:spacing w:line="240" w:lineRule="auto"/>
        <w:ind w:firstLine="720"/>
        <w:jc w:val="both"/>
        <w:rPr>
          <w:sz w:val="24"/>
          <w:szCs w:val="24"/>
        </w:rPr>
      </w:pPr>
      <w:r w:rsidRPr="004E4A12">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оценивать достоверность, легитимность литературной и другой информации, её соответствие правовым и морально-этическим нормам;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w:t>
      </w:r>
    </w:p>
    <w:p w:rsidR="00BA3FD6" w:rsidRPr="004E4A12" w:rsidRDefault="00F70A16" w:rsidP="004E4A12">
      <w:pPr>
        <w:pStyle w:val="22"/>
        <w:shd w:val="clear" w:color="auto" w:fill="auto"/>
        <w:spacing w:line="240" w:lineRule="auto"/>
        <w:rPr>
          <w:sz w:val="24"/>
          <w:szCs w:val="24"/>
        </w:rPr>
      </w:pPr>
      <w:r w:rsidRPr="004E4A12">
        <w:rPr>
          <w:sz w:val="24"/>
          <w:szCs w:val="24"/>
        </w:rPr>
        <w:t>безопасности;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владеть навыками распознавания и защиты литературной и другой информации, информационной безопасности личности.</w:t>
      </w:r>
    </w:p>
    <w:p w:rsidR="00BA3FD6" w:rsidRPr="004E4A12" w:rsidRDefault="00F70A16" w:rsidP="004E4A12">
      <w:pPr>
        <w:pStyle w:val="22"/>
        <w:numPr>
          <w:ilvl w:val="0"/>
          <w:numId w:val="24"/>
        </w:numPr>
        <w:shd w:val="clear" w:color="auto" w:fill="auto"/>
        <w:tabs>
          <w:tab w:val="left" w:pos="1765"/>
        </w:tabs>
        <w:spacing w:line="240" w:lineRule="auto"/>
        <w:ind w:firstLine="720"/>
        <w:jc w:val="both"/>
        <w:rPr>
          <w:sz w:val="24"/>
          <w:szCs w:val="24"/>
        </w:rPr>
      </w:pPr>
      <w:r w:rsidRPr="004E4A12">
        <w:rPr>
          <w:sz w:val="24"/>
          <w:szCs w:val="24"/>
        </w:rPr>
        <w:t>У обучающегося будут сформированы умения общения как часть коммуникативных универсальных учебных действий: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осуществлять коммуникации во всех сферах жизни, в том числе на уроке литературы и во внеурочной деятельности по предмету;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развёрнуто и логично излагать в процессе анализа литературного произведения свою точку зрения с использованием языковых средств.</w:t>
      </w:r>
    </w:p>
    <w:p w:rsidR="00BA3FD6" w:rsidRPr="004E4A12" w:rsidRDefault="00F70A16" w:rsidP="004E4A12">
      <w:pPr>
        <w:pStyle w:val="22"/>
        <w:numPr>
          <w:ilvl w:val="0"/>
          <w:numId w:val="24"/>
        </w:numPr>
        <w:shd w:val="clear" w:color="auto" w:fill="auto"/>
        <w:tabs>
          <w:tab w:val="left" w:pos="1760"/>
        </w:tabs>
        <w:spacing w:line="240" w:lineRule="auto"/>
        <w:ind w:firstLine="720"/>
        <w:jc w:val="both"/>
        <w:rPr>
          <w:sz w:val="24"/>
          <w:szCs w:val="24"/>
        </w:rPr>
      </w:pPr>
      <w:r w:rsidRPr="004E4A12">
        <w:rPr>
          <w:sz w:val="24"/>
          <w:szCs w:val="24"/>
        </w:rPr>
        <w:t>У обучающегося будут сформированы умения самоорганизации как части регулятивных универсальных учебных действий: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BA3FD6" w:rsidRPr="004E4A12" w:rsidRDefault="00F70A16" w:rsidP="004E4A12">
      <w:pPr>
        <w:pStyle w:val="22"/>
        <w:shd w:val="clear" w:color="auto" w:fill="auto"/>
        <w:tabs>
          <w:tab w:val="left" w:pos="5698"/>
        </w:tabs>
        <w:spacing w:line="240" w:lineRule="auto"/>
        <w:ind w:firstLine="720"/>
        <w:jc w:val="both"/>
        <w:rPr>
          <w:sz w:val="24"/>
          <w:szCs w:val="24"/>
        </w:rPr>
      </w:pPr>
      <w:r w:rsidRPr="004E4A12">
        <w:rPr>
          <w:sz w:val="24"/>
          <w:szCs w:val="24"/>
        </w:rPr>
        <w:t>давать оценку новым ситуациям,</w:t>
      </w:r>
      <w:r w:rsidRPr="004E4A12">
        <w:rPr>
          <w:sz w:val="24"/>
          <w:szCs w:val="24"/>
        </w:rPr>
        <w:tab/>
        <w:t>в том числе изображённым</w:t>
      </w:r>
    </w:p>
    <w:p w:rsidR="00BA3FD6" w:rsidRPr="004E4A12" w:rsidRDefault="00F70A16" w:rsidP="004E4A12">
      <w:pPr>
        <w:pStyle w:val="22"/>
        <w:shd w:val="clear" w:color="auto" w:fill="auto"/>
        <w:spacing w:line="240" w:lineRule="auto"/>
        <w:rPr>
          <w:sz w:val="24"/>
          <w:szCs w:val="24"/>
        </w:rPr>
      </w:pPr>
      <w:r w:rsidRPr="004E4A12">
        <w:rPr>
          <w:sz w:val="24"/>
          <w:szCs w:val="24"/>
        </w:rPr>
        <w:t>в художественной литературе;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lastRenderedPageBreak/>
        <w:t>расширять рамки учебного предмета на основе личных предпочтений с использованием читательского опыта;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делать осознанный выбор, аргументировать его, брать ответственность за решение;</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оценивать приобретённый опыт с учётом литературных знаний; 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BA3FD6" w:rsidRPr="004E4A12" w:rsidRDefault="00F70A16" w:rsidP="004E4A12">
      <w:pPr>
        <w:pStyle w:val="22"/>
        <w:numPr>
          <w:ilvl w:val="0"/>
          <w:numId w:val="24"/>
        </w:numPr>
        <w:shd w:val="clear" w:color="auto" w:fill="auto"/>
        <w:tabs>
          <w:tab w:val="left" w:pos="1739"/>
        </w:tabs>
        <w:spacing w:line="240" w:lineRule="auto"/>
        <w:ind w:firstLine="720"/>
        <w:jc w:val="both"/>
        <w:rPr>
          <w:sz w:val="24"/>
          <w:szCs w:val="24"/>
        </w:rPr>
      </w:pPr>
      <w:r w:rsidRPr="004E4A12">
        <w:rPr>
          <w:sz w:val="24"/>
          <w:szCs w:val="24"/>
        </w:rPr>
        <w:t>У обучающегося будут сформированы умения самоконтроля, принятия себя и других как части регулятивных универсальных учебных действий: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давать оценку новым ситуациям, вносить коррективы в деятельность, оценивать соответствие результатов целям;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для оценки ситуации, выбора верного решения, опираясь на примеры из художественных произведений;</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оценивать риски и своевременно принимать решения по их снижению; принимать себя, понимая свои недостатки и достоинства; 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признавать своё право и право других на ошибку в дискуссиях на литературные темы;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развивать способность понимать мир с позиции другого человека, используя знания по литературе.</w:t>
      </w:r>
    </w:p>
    <w:p w:rsidR="00BA3FD6" w:rsidRPr="004E4A12" w:rsidRDefault="00F70A16" w:rsidP="004E4A12">
      <w:pPr>
        <w:pStyle w:val="22"/>
        <w:numPr>
          <w:ilvl w:val="0"/>
          <w:numId w:val="24"/>
        </w:numPr>
        <w:shd w:val="clear" w:color="auto" w:fill="auto"/>
        <w:tabs>
          <w:tab w:val="left" w:pos="1749"/>
        </w:tabs>
        <w:spacing w:line="240" w:lineRule="auto"/>
        <w:ind w:firstLine="720"/>
        <w:jc w:val="both"/>
        <w:rPr>
          <w:sz w:val="24"/>
          <w:szCs w:val="24"/>
        </w:rPr>
      </w:pPr>
      <w:r w:rsidRPr="004E4A12">
        <w:rPr>
          <w:sz w:val="24"/>
          <w:szCs w:val="24"/>
        </w:rPr>
        <w:t>У обучающегося будут сформированы умения совместной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понимать и использовать преимущества командной и индивидуальной работы на уроке и во внеурочной деятельности по литературе;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выбирать тематику и методы совместных действий с учётом общих интересов и возможностей каждого члена коллектива;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оценивать качество своего вклада и каждого участника команды в общий результат по разработанным критериям;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предлагать новые проекты, в том числе литературные, оценивать идеи с позиции новизны, оригинальности, практической значимости;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BA3FD6" w:rsidRPr="004E4A12" w:rsidRDefault="00F70A16" w:rsidP="004E4A12">
      <w:pPr>
        <w:pStyle w:val="22"/>
        <w:numPr>
          <w:ilvl w:val="0"/>
          <w:numId w:val="22"/>
        </w:numPr>
        <w:shd w:val="clear" w:color="auto" w:fill="auto"/>
        <w:tabs>
          <w:tab w:val="left" w:pos="1532"/>
        </w:tabs>
        <w:spacing w:line="240" w:lineRule="auto"/>
        <w:ind w:firstLine="720"/>
        <w:jc w:val="both"/>
        <w:rPr>
          <w:sz w:val="24"/>
          <w:szCs w:val="24"/>
        </w:rPr>
      </w:pPr>
      <w:r w:rsidRPr="004E4A12">
        <w:rPr>
          <w:sz w:val="24"/>
          <w:szCs w:val="24"/>
        </w:rPr>
        <w:t>Предметные результаты освоения программы по литературе на уровне среднего общего образования должны обеспечивать:</w:t>
      </w:r>
    </w:p>
    <w:p w:rsidR="00BA3FD6" w:rsidRPr="004E4A12" w:rsidRDefault="00F70A16" w:rsidP="004E4A12">
      <w:pPr>
        <w:pStyle w:val="22"/>
        <w:numPr>
          <w:ilvl w:val="0"/>
          <w:numId w:val="25"/>
        </w:numPr>
        <w:shd w:val="clear" w:color="auto" w:fill="auto"/>
        <w:tabs>
          <w:tab w:val="left" w:pos="1028"/>
        </w:tabs>
        <w:spacing w:line="240" w:lineRule="auto"/>
        <w:ind w:firstLine="720"/>
        <w:jc w:val="both"/>
        <w:rPr>
          <w:sz w:val="24"/>
          <w:szCs w:val="24"/>
        </w:rPr>
      </w:pPr>
      <w:r w:rsidRPr="004E4A12">
        <w:rPr>
          <w:sz w:val="24"/>
          <w:szCs w:val="24"/>
        </w:rP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rsidR="00BA3FD6" w:rsidRPr="004E4A12" w:rsidRDefault="00F70A16" w:rsidP="004E4A12">
      <w:pPr>
        <w:pStyle w:val="22"/>
        <w:numPr>
          <w:ilvl w:val="0"/>
          <w:numId w:val="25"/>
        </w:numPr>
        <w:shd w:val="clear" w:color="auto" w:fill="auto"/>
        <w:tabs>
          <w:tab w:val="left" w:pos="1018"/>
        </w:tabs>
        <w:spacing w:line="240" w:lineRule="auto"/>
        <w:ind w:firstLine="720"/>
        <w:jc w:val="both"/>
        <w:rPr>
          <w:sz w:val="24"/>
          <w:szCs w:val="24"/>
        </w:rPr>
      </w:pPr>
      <w:r w:rsidRPr="004E4A12">
        <w:rPr>
          <w:sz w:val="24"/>
          <w:szCs w:val="24"/>
        </w:rPr>
        <w:t>осознание взаимосвязи между языковым, литературным, интеллектуальным, духовно-нравственным развитием личности;</w:t>
      </w:r>
    </w:p>
    <w:p w:rsidR="00BA3FD6" w:rsidRPr="004E4A12" w:rsidRDefault="00F70A16" w:rsidP="004E4A12">
      <w:pPr>
        <w:pStyle w:val="22"/>
        <w:numPr>
          <w:ilvl w:val="0"/>
          <w:numId w:val="25"/>
        </w:numPr>
        <w:shd w:val="clear" w:color="auto" w:fill="auto"/>
        <w:tabs>
          <w:tab w:val="left" w:pos="1033"/>
        </w:tabs>
        <w:spacing w:line="240" w:lineRule="auto"/>
        <w:ind w:firstLine="720"/>
        <w:jc w:val="both"/>
        <w:rPr>
          <w:sz w:val="24"/>
          <w:szCs w:val="24"/>
        </w:rPr>
      </w:pPr>
      <w:r w:rsidRPr="004E4A12">
        <w:rPr>
          <w:sz w:val="24"/>
          <w:szCs w:val="24"/>
        </w:rPr>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BA3FD6" w:rsidRPr="004E4A12" w:rsidRDefault="00F70A16" w:rsidP="004E4A12">
      <w:pPr>
        <w:pStyle w:val="22"/>
        <w:numPr>
          <w:ilvl w:val="0"/>
          <w:numId w:val="25"/>
        </w:numPr>
        <w:shd w:val="clear" w:color="auto" w:fill="auto"/>
        <w:tabs>
          <w:tab w:val="left" w:pos="1028"/>
        </w:tabs>
        <w:spacing w:line="240" w:lineRule="auto"/>
        <w:ind w:firstLine="720"/>
        <w:jc w:val="both"/>
        <w:rPr>
          <w:sz w:val="24"/>
          <w:szCs w:val="24"/>
        </w:rPr>
      </w:pPr>
      <w:r w:rsidRPr="004E4A12">
        <w:rPr>
          <w:sz w:val="24"/>
          <w:szCs w:val="24"/>
        </w:rPr>
        <w:t xml:space="preserve">знание содержания, понимание ключевых проблем и осознание историко- 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 Тютчева, А.А. Фета, стихотворения и поэма «Кому на Руси жить хорошо» Н.А. Некрасова; роман М.Е. </w:t>
      </w:r>
      <w:r w:rsidRPr="004E4A12">
        <w:rPr>
          <w:sz w:val="24"/>
          <w:szCs w:val="24"/>
        </w:rPr>
        <w:lastRenderedPageBreak/>
        <w:t>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 И.А. Бунина 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w:t>
      </w:r>
    </w:p>
    <w:p w:rsidR="00BA3FD6" w:rsidRPr="004E4A12" w:rsidRDefault="00F70A16" w:rsidP="004E4A12">
      <w:pPr>
        <w:pStyle w:val="22"/>
        <w:numPr>
          <w:ilvl w:val="0"/>
          <w:numId w:val="26"/>
        </w:numPr>
        <w:shd w:val="clear" w:color="auto" w:fill="auto"/>
        <w:tabs>
          <w:tab w:val="left" w:pos="380"/>
        </w:tabs>
        <w:spacing w:line="240" w:lineRule="auto"/>
        <w:jc w:val="both"/>
        <w:rPr>
          <w:sz w:val="24"/>
          <w:szCs w:val="24"/>
        </w:rPr>
      </w:pPr>
      <w:r w:rsidRPr="004E4A12">
        <w:rPr>
          <w:sz w:val="24"/>
          <w:szCs w:val="24"/>
        </w:rPr>
        <w:t>А. Ахматовой; роман Н.А. Островского «Как закалялась сталь» (избранные главы);роман М.А. Шолохова «Тихий Дон» (избранные главы); роман М.А. Булгакова «Мастер и Маргарита» (или «Белая гвардия»); роман А.А. Фадеева «Молодая гвардия»; роман В.О. Богомолова «В августе сорок четвёртого», одно произведение А.П. Платонова; стихотворения 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 том числе Ф.А. Абрамова, В.П. Астафьева, А.Г. Битова, Ю.В. Бондарева, Б.Л. Васильева, К.Д. Воробьёва, Ф.А. Искандера,В.Л. Кондратьева, В.Г. Распутина,</w:t>
      </w:r>
    </w:p>
    <w:p w:rsidR="00BA3FD6" w:rsidRPr="004E4A12" w:rsidRDefault="00F70A16" w:rsidP="004E4A12">
      <w:pPr>
        <w:pStyle w:val="22"/>
        <w:numPr>
          <w:ilvl w:val="0"/>
          <w:numId w:val="26"/>
        </w:numPr>
        <w:shd w:val="clear" w:color="auto" w:fill="auto"/>
        <w:tabs>
          <w:tab w:val="left" w:pos="385"/>
        </w:tabs>
        <w:spacing w:line="240" w:lineRule="auto"/>
        <w:jc w:val="both"/>
        <w:rPr>
          <w:sz w:val="24"/>
          <w:szCs w:val="24"/>
        </w:rPr>
      </w:pPr>
      <w:r w:rsidRPr="004E4A12">
        <w:rPr>
          <w:sz w:val="24"/>
          <w:szCs w:val="24"/>
        </w:rPr>
        <w:t>М. Шукшина и других); не менее двух поэтов по выбору (в том числе И. А. Бродского, А.А. Вознесенского, В.С. Высоцкого, Е.А. Евтушенко, Н.А. Заболоцкого, А.С. Кушнера, Б.Ш. Окуджавы, Р.И. Рождественского, Н.М. Рубцова и другие); пьеса одного из драматургов по выбору (в том числе А.И. Арбузова, А.В. Вампилова, В.С. Розова и других); не менее двух произведений зарубежной литературы (в том числе романы и повести Ч. Диккенса, Г. Флобера, Д. Оруэлла, Э. М. Ремарка, Э. Хемингуэя, Д.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Карима,Д. Кугультинова, К. Кулиева, Ю. Рытхэу, Г. Тукая, К. Хетагурова, Ю. Шесталова и других);</w:t>
      </w:r>
    </w:p>
    <w:p w:rsidR="00BA3FD6" w:rsidRPr="004E4A12" w:rsidRDefault="00F70A16" w:rsidP="004E4A12">
      <w:pPr>
        <w:pStyle w:val="22"/>
        <w:numPr>
          <w:ilvl w:val="0"/>
          <w:numId w:val="25"/>
        </w:numPr>
        <w:shd w:val="clear" w:color="auto" w:fill="auto"/>
        <w:tabs>
          <w:tab w:val="left" w:pos="1018"/>
        </w:tabs>
        <w:spacing w:line="240" w:lineRule="auto"/>
        <w:ind w:firstLine="720"/>
        <w:jc w:val="both"/>
        <w:rPr>
          <w:sz w:val="24"/>
          <w:szCs w:val="24"/>
        </w:rPr>
      </w:pPr>
      <w:r w:rsidRPr="004E4A12">
        <w:rPr>
          <w:sz w:val="24"/>
          <w:szCs w:val="24"/>
        </w:rPr>
        <w:t>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BA3FD6" w:rsidRPr="004E4A12" w:rsidRDefault="00F70A16" w:rsidP="004E4A12">
      <w:pPr>
        <w:pStyle w:val="22"/>
        <w:numPr>
          <w:ilvl w:val="0"/>
          <w:numId w:val="25"/>
        </w:numPr>
        <w:shd w:val="clear" w:color="auto" w:fill="auto"/>
        <w:tabs>
          <w:tab w:val="left" w:pos="1028"/>
        </w:tabs>
        <w:spacing w:line="240" w:lineRule="auto"/>
        <w:ind w:firstLine="720"/>
        <w:jc w:val="both"/>
        <w:rPr>
          <w:sz w:val="24"/>
          <w:szCs w:val="24"/>
        </w:rPr>
      </w:pPr>
      <w:r w:rsidRPr="004E4A12">
        <w:rPr>
          <w:sz w:val="24"/>
          <w:szCs w:val="24"/>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BA3FD6" w:rsidRPr="004E4A12" w:rsidRDefault="00F70A16" w:rsidP="004E4A12">
      <w:pPr>
        <w:pStyle w:val="22"/>
        <w:numPr>
          <w:ilvl w:val="0"/>
          <w:numId w:val="27"/>
        </w:numPr>
        <w:shd w:val="clear" w:color="auto" w:fill="auto"/>
        <w:tabs>
          <w:tab w:val="left" w:pos="7207"/>
        </w:tabs>
        <w:spacing w:line="240" w:lineRule="auto"/>
        <w:ind w:firstLine="720"/>
        <w:jc w:val="both"/>
        <w:rPr>
          <w:sz w:val="24"/>
          <w:szCs w:val="24"/>
        </w:rPr>
      </w:pPr>
      <w:r w:rsidRPr="004E4A12">
        <w:rPr>
          <w:sz w:val="24"/>
          <w:szCs w:val="24"/>
        </w:rPr>
        <w:t xml:space="preserve"> осознание художественной картины жизни,</w:t>
      </w:r>
      <w:r w:rsidRPr="004E4A12">
        <w:rPr>
          <w:sz w:val="24"/>
          <w:szCs w:val="24"/>
        </w:rPr>
        <w:tab/>
        <w:t>созданной автором в литературном произведении, в единстве эмоционального личностного восприятия и интеллектуального понимания;</w:t>
      </w:r>
    </w:p>
    <w:p w:rsidR="00BA3FD6" w:rsidRPr="004E4A12" w:rsidRDefault="00F70A16" w:rsidP="004E4A12">
      <w:pPr>
        <w:pStyle w:val="22"/>
        <w:numPr>
          <w:ilvl w:val="0"/>
          <w:numId w:val="27"/>
        </w:numPr>
        <w:shd w:val="clear" w:color="auto" w:fill="auto"/>
        <w:spacing w:line="240" w:lineRule="auto"/>
        <w:ind w:firstLine="720"/>
        <w:jc w:val="both"/>
        <w:rPr>
          <w:sz w:val="24"/>
          <w:szCs w:val="24"/>
        </w:rPr>
      </w:pPr>
      <w:r w:rsidRPr="004E4A12">
        <w:rPr>
          <w:sz w:val="24"/>
          <w:szCs w:val="24"/>
        </w:rPr>
        <w:t xml:space="preserve"> сформированность умений выразительно (с учётом индивидуальныхособенностей обучающихся) читать, в том числе наизусть, не менее 10 произведений и (или) фрагментов в каждом классе;</w:t>
      </w:r>
    </w:p>
    <w:p w:rsidR="00BA3FD6" w:rsidRPr="004E4A12" w:rsidRDefault="00F70A16" w:rsidP="004E4A12">
      <w:pPr>
        <w:pStyle w:val="22"/>
        <w:numPr>
          <w:ilvl w:val="0"/>
          <w:numId w:val="27"/>
        </w:numPr>
        <w:shd w:val="clear" w:color="auto" w:fill="auto"/>
        <w:tabs>
          <w:tab w:val="left" w:pos="1081"/>
        </w:tabs>
        <w:spacing w:line="240" w:lineRule="auto"/>
        <w:ind w:firstLine="720"/>
        <w:jc w:val="both"/>
        <w:rPr>
          <w:sz w:val="24"/>
          <w:szCs w:val="24"/>
        </w:rPr>
      </w:pPr>
      <w:r w:rsidRPr="004E4A12">
        <w:rPr>
          <w:sz w:val="24"/>
          <w:szCs w:val="24"/>
        </w:rPr>
        <w:t>владение умениями анализа и интерпретации художественных</w:t>
      </w:r>
    </w:p>
    <w:p w:rsidR="00BA3FD6" w:rsidRPr="004E4A12" w:rsidRDefault="00F70A16" w:rsidP="004E4A12">
      <w:pPr>
        <w:pStyle w:val="22"/>
        <w:shd w:val="clear" w:color="auto" w:fill="auto"/>
        <w:tabs>
          <w:tab w:val="left" w:pos="7207"/>
        </w:tabs>
        <w:spacing w:line="240" w:lineRule="auto"/>
        <w:jc w:val="both"/>
        <w:rPr>
          <w:sz w:val="24"/>
          <w:szCs w:val="24"/>
        </w:rPr>
      </w:pPr>
      <w:r w:rsidRPr="004E4A12">
        <w:rPr>
          <w:sz w:val="24"/>
          <w:szCs w:val="24"/>
        </w:rPr>
        <w:t>произведений в единстве формы и содержания (с учётом неоднозначности заложенных в нём смыслов и наличия в нём подтекста) с использованием теоретико</w:t>
      </w:r>
      <w:r w:rsidRPr="004E4A12">
        <w:rPr>
          <w:sz w:val="24"/>
          <w:szCs w:val="24"/>
        </w:rPr>
        <w:softHyphen/>
        <w:t>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w:t>
      </w:r>
      <w:r w:rsidRPr="004E4A12">
        <w:rPr>
          <w:sz w:val="24"/>
          <w:szCs w:val="24"/>
        </w:rPr>
        <w:tab/>
        <w:t>авторский замысел</w:t>
      </w:r>
    </w:p>
    <w:p w:rsidR="00BA3FD6" w:rsidRPr="004E4A12" w:rsidRDefault="00F70A16" w:rsidP="004E4A12">
      <w:pPr>
        <w:pStyle w:val="22"/>
        <w:shd w:val="clear" w:color="auto" w:fill="auto"/>
        <w:spacing w:line="240" w:lineRule="auto"/>
        <w:jc w:val="both"/>
        <w:rPr>
          <w:sz w:val="24"/>
          <w:szCs w:val="24"/>
        </w:rPr>
      </w:pPr>
      <w:r w:rsidRPr="004E4A12">
        <w:rPr>
          <w:sz w:val="24"/>
          <w:szCs w:val="24"/>
        </w:rPr>
        <w:t>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BA3FD6" w:rsidRPr="004E4A12" w:rsidRDefault="00F70A16" w:rsidP="004E4A12">
      <w:pPr>
        <w:pStyle w:val="22"/>
        <w:numPr>
          <w:ilvl w:val="0"/>
          <w:numId w:val="27"/>
        </w:numPr>
        <w:shd w:val="clear" w:color="auto" w:fill="auto"/>
        <w:tabs>
          <w:tab w:val="left" w:pos="1158"/>
        </w:tabs>
        <w:spacing w:line="240" w:lineRule="auto"/>
        <w:ind w:firstLine="720"/>
        <w:jc w:val="both"/>
        <w:rPr>
          <w:sz w:val="24"/>
          <w:szCs w:val="24"/>
        </w:rPr>
      </w:pPr>
      <w:r w:rsidRPr="004E4A12">
        <w:rPr>
          <w:sz w:val="24"/>
          <w:szCs w:val="24"/>
        </w:rPr>
        <w:lastRenderedPageBreak/>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BA3FD6" w:rsidRPr="004E4A12" w:rsidRDefault="00F70A16" w:rsidP="004E4A12">
      <w:pPr>
        <w:pStyle w:val="22"/>
        <w:numPr>
          <w:ilvl w:val="0"/>
          <w:numId w:val="27"/>
        </w:numPr>
        <w:shd w:val="clear" w:color="auto" w:fill="auto"/>
        <w:tabs>
          <w:tab w:val="left" w:pos="1172"/>
        </w:tabs>
        <w:spacing w:line="240" w:lineRule="auto"/>
        <w:ind w:firstLine="720"/>
        <w:jc w:val="both"/>
        <w:rPr>
          <w:sz w:val="24"/>
          <w:szCs w:val="24"/>
        </w:rPr>
      </w:pPr>
      <w:r w:rsidRPr="004E4A12">
        <w:rPr>
          <w:sz w:val="24"/>
          <w:szCs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BA3FD6" w:rsidRPr="004E4A12" w:rsidRDefault="00F70A16" w:rsidP="004E4A12">
      <w:pPr>
        <w:pStyle w:val="22"/>
        <w:numPr>
          <w:ilvl w:val="0"/>
          <w:numId w:val="27"/>
        </w:numPr>
        <w:shd w:val="clear" w:color="auto" w:fill="auto"/>
        <w:tabs>
          <w:tab w:val="left" w:pos="457"/>
        </w:tabs>
        <w:spacing w:line="240" w:lineRule="auto"/>
        <w:ind w:firstLine="720"/>
        <w:jc w:val="both"/>
        <w:rPr>
          <w:sz w:val="24"/>
          <w:szCs w:val="24"/>
        </w:rPr>
      </w:pPr>
      <w:r w:rsidRPr="004E4A12">
        <w:rPr>
          <w:sz w:val="24"/>
          <w:szCs w:val="24"/>
        </w:rP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A3FD6" w:rsidRPr="004E4A12" w:rsidRDefault="00F70A16" w:rsidP="004E4A12">
      <w:pPr>
        <w:pStyle w:val="22"/>
        <w:numPr>
          <w:ilvl w:val="0"/>
          <w:numId w:val="27"/>
        </w:numPr>
        <w:shd w:val="clear" w:color="auto" w:fill="auto"/>
        <w:tabs>
          <w:tab w:val="left" w:pos="1162"/>
        </w:tabs>
        <w:spacing w:line="240" w:lineRule="auto"/>
        <w:ind w:firstLine="720"/>
        <w:jc w:val="both"/>
        <w:rPr>
          <w:sz w:val="24"/>
          <w:szCs w:val="24"/>
        </w:rPr>
      </w:pPr>
      <w:r w:rsidRPr="004E4A12">
        <w:rPr>
          <w:sz w:val="24"/>
          <w:szCs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A3FD6" w:rsidRPr="004E4A12" w:rsidRDefault="00F70A16" w:rsidP="004E4A12">
      <w:pPr>
        <w:pStyle w:val="22"/>
        <w:numPr>
          <w:ilvl w:val="0"/>
          <w:numId w:val="28"/>
        </w:numPr>
        <w:shd w:val="clear" w:color="auto" w:fill="auto"/>
        <w:tabs>
          <w:tab w:val="left" w:pos="1507"/>
        </w:tabs>
        <w:spacing w:line="240" w:lineRule="auto"/>
        <w:ind w:firstLine="720"/>
        <w:jc w:val="both"/>
        <w:rPr>
          <w:sz w:val="24"/>
          <w:szCs w:val="24"/>
        </w:rPr>
      </w:pPr>
      <w:r w:rsidRPr="004E4A12">
        <w:rPr>
          <w:sz w:val="24"/>
          <w:szCs w:val="24"/>
        </w:rPr>
        <w:t>Предметные результаты освоения программы по литературе к концу 10 класса должны обеспечивать:</w:t>
      </w:r>
    </w:p>
    <w:p w:rsidR="00BA3FD6" w:rsidRPr="004E4A12" w:rsidRDefault="00F70A16" w:rsidP="004E4A12">
      <w:pPr>
        <w:pStyle w:val="22"/>
        <w:numPr>
          <w:ilvl w:val="0"/>
          <w:numId w:val="29"/>
        </w:numPr>
        <w:shd w:val="clear" w:color="auto" w:fill="auto"/>
        <w:tabs>
          <w:tab w:val="left" w:pos="1028"/>
        </w:tabs>
        <w:spacing w:line="240" w:lineRule="auto"/>
        <w:ind w:firstLine="720"/>
        <w:jc w:val="both"/>
        <w:rPr>
          <w:sz w:val="24"/>
          <w:szCs w:val="24"/>
        </w:rPr>
      </w:pPr>
      <w:r w:rsidRPr="004E4A12">
        <w:rPr>
          <w:sz w:val="24"/>
          <w:szCs w:val="24"/>
        </w:rP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BA3FD6" w:rsidRPr="004E4A12" w:rsidRDefault="00F70A16" w:rsidP="004E4A12">
      <w:pPr>
        <w:pStyle w:val="22"/>
        <w:numPr>
          <w:ilvl w:val="0"/>
          <w:numId w:val="29"/>
        </w:numPr>
        <w:shd w:val="clear" w:color="auto" w:fill="auto"/>
        <w:tabs>
          <w:tab w:val="left" w:pos="1028"/>
        </w:tabs>
        <w:spacing w:line="240" w:lineRule="auto"/>
        <w:ind w:firstLine="720"/>
        <w:jc w:val="both"/>
        <w:rPr>
          <w:sz w:val="24"/>
          <w:szCs w:val="24"/>
        </w:rPr>
      </w:pPr>
      <w:r w:rsidRPr="004E4A12">
        <w:rPr>
          <w:sz w:val="24"/>
          <w:szCs w:val="24"/>
        </w:rPr>
        <w:t>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 нравственного роста;</w:t>
      </w:r>
    </w:p>
    <w:p w:rsidR="00BA3FD6" w:rsidRPr="004E4A12" w:rsidRDefault="00F70A16" w:rsidP="004E4A12">
      <w:pPr>
        <w:pStyle w:val="22"/>
        <w:numPr>
          <w:ilvl w:val="0"/>
          <w:numId w:val="29"/>
        </w:numPr>
        <w:shd w:val="clear" w:color="auto" w:fill="auto"/>
        <w:tabs>
          <w:tab w:val="left" w:pos="1033"/>
        </w:tabs>
        <w:spacing w:line="240" w:lineRule="auto"/>
        <w:ind w:firstLine="720"/>
        <w:jc w:val="both"/>
        <w:rPr>
          <w:sz w:val="24"/>
          <w:szCs w:val="24"/>
        </w:rPr>
      </w:pPr>
      <w:r w:rsidRPr="004E4A12">
        <w:rPr>
          <w:sz w:val="24"/>
          <w:szCs w:val="24"/>
        </w:rP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BA3FD6" w:rsidRPr="004E4A12" w:rsidRDefault="00F70A16" w:rsidP="004E4A12">
      <w:pPr>
        <w:pStyle w:val="22"/>
        <w:numPr>
          <w:ilvl w:val="0"/>
          <w:numId w:val="29"/>
        </w:numPr>
        <w:shd w:val="clear" w:color="auto" w:fill="auto"/>
        <w:tabs>
          <w:tab w:val="left" w:pos="1023"/>
        </w:tabs>
        <w:spacing w:line="240" w:lineRule="auto"/>
        <w:ind w:firstLine="720"/>
        <w:jc w:val="both"/>
        <w:rPr>
          <w:sz w:val="24"/>
          <w:szCs w:val="24"/>
        </w:rPr>
      </w:pPr>
      <w:r w:rsidRPr="004E4A12">
        <w:rPr>
          <w:sz w:val="24"/>
          <w:szCs w:val="24"/>
        </w:rPr>
        <w:t>знание содержания, понимание ключевых проблем и осознание историко- 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XIX века);</w:t>
      </w:r>
    </w:p>
    <w:p w:rsidR="00BA3FD6" w:rsidRPr="004E4A12" w:rsidRDefault="00F70A16" w:rsidP="004E4A12">
      <w:pPr>
        <w:pStyle w:val="22"/>
        <w:numPr>
          <w:ilvl w:val="0"/>
          <w:numId w:val="29"/>
        </w:numPr>
        <w:shd w:val="clear" w:color="auto" w:fill="auto"/>
        <w:tabs>
          <w:tab w:val="left" w:pos="1028"/>
        </w:tabs>
        <w:spacing w:line="240" w:lineRule="auto"/>
        <w:ind w:firstLine="720"/>
        <w:jc w:val="both"/>
        <w:rPr>
          <w:sz w:val="24"/>
          <w:szCs w:val="24"/>
        </w:rPr>
      </w:pPr>
      <w:r w:rsidRPr="004E4A12">
        <w:rPr>
          <w:sz w:val="24"/>
          <w:szCs w:val="24"/>
        </w:rPr>
        <w:t>сформированность умений определять и учитывать историко-культурный контекст и контекст творчества писателя в процессе анализа художественных</w:t>
      </w:r>
    </w:p>
    <w:p w:rsidR="00BA3FD6" w:rsidRPr="004E4A12" w:rsidRDefault="00F70A16" w:rsidP="004E4A12">
      <w:pPr>
        <w:pStyle w:val="22"/>
        <w:shd w:val="clear" w:color="auto" w:fill="auto"/>
        <w:tabs>
          <w:tab w:val="left" w:pos="3180"/>
          <w:tab w:val="left" w:pos="6238"/>
          <w:tab w:val="left" w:pos="8098"/>
        </w:tabs>
        <w:spacing w:line="240" w:lineRule="auto"/>
        <w:jc w:val="both"/>
        <w:rPr>
          <w:sz w:val="24"/>
          <w:szCs w:val="24"/>
        </w:rPr>
      </w:pPr>
      <w:r w:rsidRPr="004E4A12">
        <w:rPr>
          <w:sz w:val="24"/>
          <w:szCs w:val="24"/>
        </w:rPr>
        <w:t>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w:t>
      </w:r>
      <w:r w:rsidRPr="004E4A12">
        <w:rPr>
          <w:sz w:val="24"/>
          <w:szCs w:val="24"/>
        </w:rPr>
        <w:tab/>
        <w:t>и общечеловеческое</w:t>
      </w:r>
      <w:r w:rsidRPr="004E4A12">
        <w:rPr>
          <w:sz w:val="24"/>
          <w:szCs w:val="24"/>
        </w:rPr>
        <w:tab/>
        <w:t>содержание</w:t>
      </w:r>
      <w:r w:rsidRPr="004E4A12">
        <w:rPr>
          <w:sz w:val="24"/>
          <w:szCs w:val="24"/>
        </w:rPr>
        <w:tab/>
        <w:t>литературных</w:t>
      </w:r>
    </w:p>
    <w:p w:rsidR="00BA3FD6" w:rsidRPr="004E4A12" w:rsidRDefault="00F70A16" w:rsidP="004E4A12">
      <w:pPr>
        <w:pStyle w:val="22"/>
        <w:shd w:val="clear" w:color="auto" w:fill="auto"/>
        <w:spacing w:line="240" w:lineRule="auto"/>
        <w:jc w:val="both"/>
        <w:rPr>
          <w:sz w:val="24"/>
          <w:szCs w:val="24"/>
        </w:rPr>
      </w:pPr>
      <w:r w:rsidRPr="004E4A12">
        <w:rPr>
          <w:sz w:val="24"/>
          <w:szCs w:val="24"/>
        </w:rPr>
        <w:t>произведений;</w:t>
      </w:r>
    </w:p>
    <w:p w:rsidR="00BA3FD6" w:rsidRPr="004E4A12" w:rsidRDefault="00F70A16" w:rsidP="004E4A12">
      <w:pPr>
        <w:pStyle w:val="22"/>
        <w:numPr>
          <w:ilvl w:val="0"/>
          <w:numId w:val="29"/>
        </w:numPr>
        <w:shd w:val="clear" w:color="auto" w:fill="auto"/>
        <w:tabs>
          <w:tab w:val="left" w:pos="1033"/>
        </w:tabs>
        <w:spacing w:line="240" w:lineRule="auto"/>
        <w:ind w:firstLine="720"/>
        <w:jc w:val="both"/>
        <w:rPr>
          <w:sz w:val="24"/>
          <w:szCs w:val="24"/>
        </w:rPr>
      </w:pPr>
      <w:r w:rsidRPr="004E4A12">
        <w:rPr>
          <w:sz w:val="24"/>
          <w:szCs w:val="24"/>
        </w:rPr>
        <w:t>способность выявлять в произведениях художественной литературы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w:t>
      </w:r>
    </w:p>
    <w:p w:rsidR="00BA3FD6" w:rsidRPr="004E4A12" w:rsidRDefault="00F70A16" w:rsidP="004E4A12">
      <w:pPr>
        <w:pStyle w:val="22"/>
        <w:numPr>
          <w:ilvl w:val="0"/>
          <w:numId w:val="29"/>
        </w:numPr>
        <w:shd w:val="clear" w:color="auto" w:fill="auto"/>
        <w:tabs>
          <w:tab w:val="left" w:pos="1066"/>
        </w:tabs>
        <w:spacing w:line="240" w:lineRule="auto"/>
        <w:ind w:firstLine="720"/>
        <w:jc w:val="both"/>
        <w:rPr>
          <w:sz w:val="24"/>
          <w:szCs w:val="24"/>
        </w:rPr>
      </w:pPr>
      <w:r w:rsidRPr="004E4A12">
        <w:rPr>
          <w:sz w:val="24"/>
          <w:szCs w:val="24"/>
        </w:rPr>
        <w:t>осмысление художественной картины жизни, созданной автором</w:t>
      </w:r>
    </w:p>
    <w:p w:rsidR="00BA3FD6" w:rsidRPr="004E4A12" w:rsidRDefault="00F70A16" w:rsidP="004E4A12">
      <w:pPr>
        <w:pStyle w:val="22"/>
        <w:shd w:val="clear" w:color="auto" w:fill="auto"/>
        <w:tabs>
          <w:tab w:val="left" w:pos="3180"/>
          <w:tab w:val="left" w:pos="6238"/>
        </w:tabs>
        <w:spacing w:line="240" w:lineRule="auto"/>
        <w:jc w:val="both"/>
        <w:rPr>
          <w:sz w:val="24"/>
          <w:szCs w:val="24"/>
        </w:rPr>
      </w:pPr>
      <w:r w:rsidRPr="004E4A12">
        <w:rPr>
          <w:sz w:val="24"/>
          <w:szCs w:val="24"/>
        </w:rPr>
        <w:t>в литературном произведении, в единстве эмоционального личностного восприятия и интеллектуального</w:t>
      </w:r>
      <w:r w:rsidRPr="004E4A12">
        <w:rPr>
          <w:sz w:val="24"/>
          <w:szCs w:val="24"/>
        </w:rPr>
        <w:tab/>
        <w:t>понимания; умение</w:t>
      </w:r>
      <w:r w:rsidRPr="004E4A12">
        <w:rPr>
          <w:sz w:val="24"/>
          <w:szCs w:val="24"/>
        </w:rPr>
        <w:tab/>
        <w:t>эмоционально откликаться</w:t>
      </w:r>
    </w:p>
    <w:p w:rsidR="00BA3FD6" w:rsidRPr="004E4A12" w:rsidRDefault="00F70A16" w:rsidP="004E4A12">
      <w:pPr>
        <w:pStyle w:val="22"/>
        <w:shd w:val="clear" w:color="auto" w:fill="auto"/>
        <w:spacing w:line="240" w:lineRule="auto"/>
        <w:jc w:val="both"/>
        <w:rPr>
          <w:sz w:val="24"/>
          <w:szCs w:val="24"/>
        </w:rPr>
      </w:pPr>
      <w:r w:rsidRPr="004E4A12">
        <w:rPr>
          <w:sz w:val="24"/>
          <w:szCs w:val="24"/>
        </w:rPr>
        <w:t>на прочитанное, выражать личное отношение к нему, передавать читательские впечатления;</w:t>
      </w:r>
    </w:p>
    <w:p w:rsidR="00BA3FD6" w:rsidRPr="004E4A12" w:rsidRDefault="00F70A16" w:rsidP="004E4A12">
      <w:pPr>
        <w:pStyle w:val="22"/>
        <w:numPr>
          <w:ilvl w:val="0"/>
          <w:numId w:val="29"/>
        </w:numPr>
        <w:shd w:val="clear" w:color="auto" w:fill="auto"/>
        <w:spacing w:line="240" w:lineRule="auto"/>
        <w:ind w:firstLine="720"/>
        <w:jc w:val="both"/>
        <w:rPr>
          <w:sz w:val="24"/>
          <w:szCs w:val="24"/>
        </w:rPr>
      </w:pPr>
      <w:r w:rsidRPr="004E4A12">
        <w:rPr>
          <w:sz w:val="24"/>
          <w:szCs w:val="24"/>
        </w:rPr>
        <w:t xml:space="preserve">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BA3FD6" w:rsidRPr="004E4A12" w:rsidRDefault="00F70A16" w:rsidP="004E4A12">
      <w:pPr>
        <w:pStyle w:val="22"/>
        <w:numPr>
          <w:ilvl w:val="0"/>
          <w:numId w:val="29"/>
        </w:numPr>
        <w:shd w:val="clear" w:color="auto" w:fill="auto"/>
        <w:tabs>
          <w:tab w:val="left" w:pos="1038"/>
        </w:tabs>
        <w:spacing w:line="240" w:lineRule="auto"/>
        <w:ind w:firstLine="720"/>
        <w:jc w:val="both"/>
        <w:rPr>
          <w:sz w:val="24"/>
          <w:szCs w:val="24"/>
        </w:rPr>
      </w:pPr>
      <w:r w:rsidRPr="004E4A12">
        <w:rPr>
          <w:sz w:val="24"/>
          <w:szCs w:val="24"/>
        </w:rPr>
        <w:t xml:space="preserve">овладение умениями анализа и интерпретации художественных произведений в единстве </w:t>
      </w:r>
      <w:r w:rsidRPr="004E4A12">
        <w:rPr>
          <w:sz w:val="24"/>
          <w:szCs w:val="24"/>
        </w:rPr>
        <w:lastRenderedPageBreak/>
        <w:t>формы и содержания (с учётом неоднозначности заложенных в нём смыслов и наличия в нём подтекста) с использованием теоретико</w:t>
      </w:r>
      <w:r w:rsidRPr="004E4A12">
        <w:rPr>
          <w:sz w:val="24"/>
          <w:szCs w:val="24"/>
        </w:rPr>
        <w:softHyphen/>
        <w:t>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BA3FD6" w:rsidRPr="004E4A12" w:rsidRDefault="00F70A16" w:rsidP="004E4A12">
      <w:pPr>
        <w:pStyle w:val="22"/>
        <w:numPr>
          <w:ilvl w:val="0"/>
          <w:numId w:val="29"/>
        </w:numPr>
        <w:shd w:val="clear" w:color="auto" w:fill="auto"/>
        <w:tabs>
          <w:tab w:val="left" w:pos="1167"/>
        </w:tabs>
        <w:spacing w:line="240" w:lineRule="auto"/>
        <w:ind w:firstLine="740"/>
        <w:jc w:val="both"/>
        <w:rPr>
          <w:sz w:val="24"/>
          <w:szCs w:val="24"/>
        </w:rPr>
      </w:pPr>
      <w:r w:rsidRPr="004E4A12">
        <w:rPr>
          <w:sz w:val="24"/>
          <w:szCs w:val="24"/>
        </w:rPr>
        <w:t>умение сопоставлять произведения русской и зарубежной литературы и сравнивать их с художественными интерпретациями в других видах искусств (например, графика, живопись, театр, кино, музыка);</w:t>
      </w:r>
    </w:p>
    <w:p w:rsidR="00BA3FD6" w:rsidRPr="004E4A12" w:rsidRDefault="00F70A16" w:rsidP="004E4A12">
      <w:pPr>
        <w:pStyle w:val="22"/>
        <w:numPr>
          <w:ilvl w:val="0"/>
          <w:numId w:val="29"/>
        </w:numPr>
        <w:shd w:val="clear" w:color="auto" w:fill="auto"/>
        <w:tabs>
          <w:tab w:val="left" w:pos="1172"/>
        </w:tabs>
        <w:spacing w:line="240" w:lineRule="auto"/>
        <w:ind w:firstLine="740"/>
        <w:jc w:val="both"/>
        <w:rPr>
          <w:sz w:val="24"/>
          <w:szCs w:val="24"/>
        </w:rPr>
      </w:pPr>
      <w:r w:rsidRPr="004E4A12">
        <w:rPr>
          <w:sz w:val="24"/>
          <w:szCs w:val="24"/>
        </w:rPr>
        <w:t>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BA3FD6" w:rsidRPr="004E4A12" w:rsidRDefault="00F70A16" w:rsidP="004E4A12">
      <w:pPr>
        <w:pStyle w:val="22"/>
        <w:numPr>
          <w:ilvl w:val="0"/>
          <w:numId w:val="29"/>
        </w:numPr>
        <w:shd w:val="clear" w:color="auto" w:fill="auto"/>
        <w:tabs>
          <w:tab w:val="left" w:pos="1177"/>
        </w:tabs>
        <w:spacing w:line="240" w:lineRule="auto"/>
        <w:ind w:firstLine="740"/>
        <w:jc w:val="both"/>
        <w:rPr>
          <w:sz w:val="24"/>
          <w:szCs w:val="24"/>
        </w:rPr>
      </w:pPr>
      <w:r w:rsidRPr="004E4A12">
        <w:rPr>
          <w:sz w:val="24"/>
          <w:szCs w:val="24"/>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A3FD6" w:rsidRPr="004E4A12" w:rsidRDefault="00F70A16" w:rsidP="004E4A12">
      <w:pPr>
        <w:pStyle w:val="22"/>
        <w:numPr>
          <w:ilvl w:val="0"/>
          <w:numId w:val="29"/>
        </w:numPr>
        <w:shd w:val="clear" w:color="auto" w:fill="auto"/>
        <w:tabs>
          <w:tab w:val="left" w:pos="1172"/>
        </w:tabs>
        <w:spacing w:line="240" w:lineRule="auto"/>
        <w:ind w:firstLine="740"/>
        <w:jc w:val="both"/>
        <w:rPr>
          <w:sz w:val="24"/>
          <w:szCs w:val="24"/>
        </w:rPr>
      </w:pPr>
      <w:r w:rsidRPr="004E4A12">
        <w:rPr>
          <w:sz w:val="24"/>
          <w:szCs w:val="24"/>
        </w:rPr>
        <w:t>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BA3FD6" w:rsidRPr="004E4A12" w:rsidRDefault="00F70A16" w:rsidP="004E4A12">
      <w:pPr>
        <w:pStyle w:val="22"/>
        <w:numPr>
          <w:ilvl w:val="0"/>
          <w:numId w:val="28"/>
        </w:numPr>
        <w:shd w:val="clear" w:color="auto" w:fill="auto"/>
        <w:tabs>
          <w:tab w:val="left" w:pos="1512"/>
        </w:tabs>
        <w:spacing w:line="240" w:lineRule="auto"/>
        <w:ind w:firstLine="740"/>
        <w:jc w:val="both"/>
        <w:rPr>
          <w:sz w:val="24"/>
          <w:szCs w:val="24"/>
        </w:rPr>
      </w:pPr>
      <w:r w:rsidRPr="004E4A12">
        <w:rPr>
          <w:sz w:val="24"/>
          <w:szCs w:val="24"/>
        </w:rPr>
        <w:t>Предметные результаты освоения программы по литературе к концу 11 класса должны обеспечивать:</w:t>
      </w:r>
    </w:p>
    <w:p w:rsidR="00BA3FD6" w:rsidRPr="004E4A12" w:rsidRDefault="00F70A16" w:rsidP="004E4A12">
      <w:pPr>
        <w:pStyle w:val="22"/>
        <w:numPr>
          <w:ilvl w:val="0"/>
          <w:numId w:val="30"/>
        </w:numPr>
        <w:shd w:val="clear" w:color="auto" w:fill="auto"/>
        <w:tabs>
          <w:tab w:val="left" w:pos="1085"/>
        </w:tabs>
        <w:spacing w:line="240" w:lineRule="auto"/>
        <w:ind w:firstLine="740"/>
        <w:jc w:val="both"/>
        <w:rPr>
          <w:sz w:val="24"/>
          <w:szCs w:val="24"/>
        </w:rPr>
      </w:pPr>
      <w:r w:rsidRPr="004E4A12">
        <w:rPr>
          <w:sz w:val="24"/>
          <w:szCs w:val="24"/>
        </w:rPr>
        <w:t>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BA3FD6" w:rsidRPr="004E4A12" w:rsidRDefault="00F70A16" w:rsidP="004E4A12">
      <w:pPr>
        <w:pStyle w:val="22"/>
        <w:numPr>
          <w:ilvl w:val="0"/>
          <w:numId w:val="30"/>
        </w:numPr>
        <w:shd w:val="clear" w:color="auto" w:fill="auto"/>
        <w:tabs>
          <w:tab w:val="left" w:pos="1028"/>
        </w:tabs>
        <w:spacing w:line="240" w:lineRule="auto"/>
        <w:ind w:firstLine="720"/>
        <w:jc w:val="both"/>
        <w:rPr>
          <w:sz w:val="24"/>
          <w:szCs w:val="24"/>
        </w:rPr>
      </w:pPr>
      <w:r w:rsidRPr="004E4A12">
        <w:rPr>
          <w:sz w:val="24"/>
          <w:szCs w:val="24"/>
        </w:rPr>
        <w:t>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BA3FD6" w:rsidRPr="004E4A12" w:rsidRDefault="00F70A16" w:rsidP="004E4A12">
      <w:pPr>
        <w:pStyle w:val="22"/>
        <w:numPr>
          <w:ilvl w:val="0"/>
          <w:numId w:val="30"/>
        </w:numPr>
        <w:shd w:val="clear" w:color="auto" w:fill="auto"/>
        <w:tabs>
          <w:tab w:val="left" w:pos="1028"/>
        </w:tabs>
        <w:spacing w:line="240" w:lineRule="auto"/>
        <w:ind w:firstLine="720"/>
        <w:jc w:val="both"/>
        <w:rPr>
          <w:sz w:val="24"/>
          <w:szCs w:val="24"/>
        </w:rPr>
      </w:pPr>
      <w:r w:rsidRPr="004E4A12">
        <w:rPr>
          <w:sz w:val="24"/>
          <w:szCs w:val="24"/>
        </w:rPr>
        <w:t>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BA3FD6" w:rsidRPr="004E4A12" w:rsidRDefault="00F70A16" w:rsidP="004E4A12">
      <w:pPr>
        <w:pStyle w:val="22"/>
        <w:numPr>
          <w:ilvl w:val="0"/>
          <w:numId w:val="30"/>
        </w:numPr>
        <w:shd w:val="clear" w:color="auto" w:fill="auto"/>
        <w:tabs>
          <w:tab w:val="left" w:pos="1028"/>
        </w:tabs>
        <w:spacing w:line="240" w:lineRule="auto"/>
        <w:ind w:firstLine="720"/>
        <w:jc w:val="both"/>
        <w:rPr>
          <w:sz w:val="24"/>
          <w:szCs w:val="24"/>
        </w:rPr>
      </w:pPr>
      <w:r w:rsidRPr="004E4A12">
        <w:rPr>
          <w:sz w:val="24"/>
          <w:szCs w:val="24"/>
        </w:rPr>
        <w:t>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BA3FD6" w:rsidRPr="004E4A12" w:rsidRDefault="00F70A16" w:rsidP="004E4A12">
      <w:pPr>
        <w:pStyle w:val="22"/>
        <w:numPr>
          <w:ilvl w:val="0"/>
          <w:numId w:val="30"/>
        </w:numPr>
        <w:shd w:val="clear" w:color="auto" w:fill="auto"/>
        <w:tabs>
          <w:tab w:val="left" w:pos="1038"/>
        </w:tabs>
        <w:spacing w:line="240" w:lineRule="auto"/>
        <w:ind w:firstLine="720"/>
        <w:jc w:val="both"/>
        <w:rPr>
          <w:sz w:val="24"/>
          <w:szCs w:val="24"/>
        </w:rPr>
      </w:pPr>
      <w:r w:rsidRPr="004E4A12">
        <w:rPr>
          <w:sz w:val="24"/>
          <w:szCs w:val="24"/>
        </w:rPr>
        <w:t xml:space="preserve">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sidRPr="004E4A12">
        <w:rPr>
          <w:sz w:val="24"/>
          <w:szCs w:val="24"/>
          <w:lang w:val="en-US" w:eastAsia="en-US" w:bidi="en-US"/>
        </w:rPr>
        <w:t>XIX</w:t>
      </w:r>
      <w:r w:rsidRPr="004E4A12">
        <w:rPr>
          <w:sz w:val="24"/>
          <w:szCs w:val="24"/>
          <w:lang w:eastAsia="en-US" w:bidi="en-US"/>
        </w:rPr>
        <w:t>-</w:t>
      </w:r>
      <w:r w:rsidRPr="004E4A12">
        <w:rPr>
          <w:sz w:val="24"/>
          <w:szCs w:val="24"/>
          <w:lang w:val="en-US" w:eastAsia="en-US" w:bidi="en-US"/>
        </w:rPr>
        <w:t>XXI</w:t>
      </w:r>
      <w:r w:rsidRPr="004E4A12">
        <w:rPr>
          <w:sz w:val="24"/>
          <w:szCs w:val="24"/>
          <w:lang w:eastAsia="en-US" w:bidi="en-US"/>
        </w:rPr>
        <w:t xml:space="preserve"> </w:t>
      </w:r>
      <w:r w:rsidRPr="004E4A12">
        <w:rPr>
          <w:sz w:val="24"/>
          <w:szCs w:val="24"/>
        </w:rPr>
        <w:t xml:space="preserve">века со временем написания, с современностью и </w:t>
      </w:r>
      <w:r w:rsidRPr="004E4A12">
        <w:rPr>
          <w:sz w:val="24"/>
          <w:szCs w:val="24"/>
        </w:rPr>
        <w:lastRenderedPageBreak/>
        <w:t>традицией; выявлять «сквозные темы» и ключевые проблемы русской литературы;</w:t>
      </w:r>
    </w:p>
    <w:p w:rsidR="00BA3FD6" w:rsidRPr="004E4A12" w:rsidRDefault="00F70A16" w:rsidP="004E4A12">
      <w:pPr>
        <w:pStyle w:val="22"/>
        <w:numPr>
          <w:ilvl w:val="0"/>
          <w:numId w:val="30"/>
        </w:numPr>
        <w:shd w:val="clear" w:color="auto" w:fill="auto"/>
        <w:tabs>
          <w:tab w:val="left" w:pos="1033"/>
        </w:tabs>
        <w:spacing w:line="240" w:lineRule="auto"/>
        <w:ind w:firstLine="720"/>
        <w:jc w:val="both"/>
        <w:rPr>
          <w:sz w:val="24"/>
          <w:szCs w:val="24"/>
        </w:rPr>
      </w:pPr>
      <w:r w:rsidRPr="004E4A12">
        <w:rPr>
          <w:sz w:val="24"/>
          <w:szCs w:val="24"/>
        </w:rP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BA3FD6" w:rsidRPr="004E4A12" w:rsidRDefault="00F70A16" w:rsidP="004E4A12">
      <w:pPr>
        <w:pStyle w:val="22"/>
        <w:numPr>
          <w:ilvl w:val="0"/>
          <w:numId w:val="30"/>
        </w:numPr>
        <w:shd w:val="clear" w:color="auto" w:fill="auto"/>
        <w:tabs>
          <w:tab w:val="left" w:pos="1033"/>
        </w:tabs>
        <w:spacing w:line="240" w:lineRule="auto"/>
        <w:ind w:firstLine="720"/>
        <w:jc w:val="both"/>
        <w:rPr>
          <w:sz w:val="24"/>
          <w:szCs w:val="24"/>
        </w:rPr>
      </w:pPr>
      <w:r w:rsidRPr="004E4A12">
        <w:rPr>
          <w:sz w:val="24"/>
          <w:szCs w:val="24"/>
        </w:rP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BA3FD6" w:rsidRPr="004E4A12" w:rsidRDefault="00F70A16" w:rsidP="004E4A12">
      <w:pPr>
        <w:pStyle w:val="22"/>
        <w:numPr>
          <w:ilvl w:val="0"/>
          <w:numId w:val="30"/>
        </w:numPr>
        <w:shd w:val="clear" w:color="auto" w:fill="auto"/>
        <w:tabs>
          <w:tab w:val="left" w:pos="1033"/>
        </w:tabs>
        <w:spacing w:line="240" w:lineRule="auto"/>
        <w:ind w:firstLine="720"/>
        <w:jc w:val="both"/>
        <w:rPr>
          <w:sz w:val="24"/>
          <w:szCs w:val="24"/>
        </w:rPr>
      </w:pPr>
      <w:r w:rsidRPr="004E4A12">
        <w:rPr>
          <w:sz w:val="24"/>
          <w:szCs w:val="24"/>
        </w:rP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BA3FD6" w:rsidRPr="004E4A12" w:rsidRDefault="00F70A16" w:rsidP="004E4A12">
      <w:pPr>
        <w:pStyle w:val="22"/>
        <w:numPr>
          <w:ilvl w:val="0"/>
          <w:numId w:val="30"/>
        </w:numPr>
        <w:shd w:val="clear" w:color="auto" w:fill="auto"/>
        <w:spacing w:line="240" w:lineRule="auto"/>
        <w:ind w:firstLine="720"/>
        <w:jc w:val="both"/>
        <w:rPr>
          <w:sz w:val="24"/>
          <w:szCs w:val="24"/>
        </w:rPr>
      </w:pPr>
      <w:r w:rsidRPr="004E4A12">
        <w:rPr>
          <w:sz w:val="24"/>
          <w:szCs w:val="24"/>
        </w:rPr>
        <w:t xml:space="preserve">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 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BA3FD6" w:rsidRPr="004E4A12" w:rsidRDefault="00F70A16" w:rsidP="004E4A12">
      <w:pPr>
        <w:pStyle w:val="22"/>
        <w:numPr>
          <w:ilvl w:val="0"/>
          <w:numId w:val="30"/>
        </w:numPr>
        <w:shd w:val="clear" w:color="auto" w:fill="auto"/>
        <w:tabs>
          <w:tab w:val="left" w:pos="1167"/>
        </w:tabs>
        <w:spacing w:line="240" w:lineRule="auto"/>
        <w:ind w:firstLine="740"/>
        <w:jc w:val="both"/>
        <w:rPr>
          <w:sz w:val="24"/>
          <w:szCs w:val="24"/>
        </w:rPr>
      </w:pPr>
      <w:r w:rsidRPr="004E4A12">
        <w:rPr>
          <w:sz w:val="24"/>
          <w:szCs w:val="24"/>
        </w:rP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BA3FD6" w:rsidRPr="004E4A12" w:rsidRDefault="00F70A16" w:rsidP="004E4A12">
      <w:pPr>
        <w:pStyle w:val="22"/>
        <w:numPr>
          <w:ilvl w:val="0"/>
          <w:numId w:val="30"/>
        </w:numPr>
        <w:shd w:val="clear" w:color="auto" w:fill="auto"/>
        <w:tabs>
          <w:tab w:val="left" w:pos="3571"/>
        </w:tabs>
        <w:spacing w:line="240" w:lineRule="auto"/>
        <w:ind w:firstLine="740"/>
        <w:jc w:val="both"/>
        <w:rPr>
          <w:sz w:val="24"/>
          <w:szCs w:val="24"/>
        </w:rPr>
      </w:pPr>
      <w:r w:rsidRPr="004E4A12">
        <w:rPr>
          <w:sz w:val="24"/>
          <w:szCs w:val="24"/>
        </w:rPr>
        <w:t xml:space="preserve"> сформированность</w:t>
      </w:r>
      <w:r w:rsidRPr="004E4A12">
        <w:rPr>
          <w:sz w:val="24"/>
          <w:szCs w:val="24"/>
        </w:rPr>
        <w:tab/>
        <w:t>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BA3FD6" w:rsidRPr="004E4A12" w:rsidRDefault="00F70A16" w:rsidP="004E4A12">
      <w:pPr>
        <w:pStyle w:val="22"/>
        <w:numPr>
          <w:ilvl w:val="0"/>
          <w:numId w:val="30"/>
        </w:numPr>
        <w:shd w:val="clear" w:color="auto" w:fill="auto"/>
        <w:tabs>
          <w:tab w:val="left" w:pos="1172"/>
        </w:tabs>
        <w:spacing w:line="240" w:lineRule="auto"/>
        <w:ind w:firstLine="740"/>
        <w:jc w:val="both"/>
        <w:rPr>
          <w:sz w:val="24"/>
          <w:szCs w:val="24"/>
        </w:rPr>
      </w:pPr>
      <w:r w:rsidRPr="004E4A12">
        <w:rPr>
          <w:sz w:val="24"/>
          <w:szCs w:val="24"/>
        </w:rP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BA3FD6" w:rsidRPr="004E4A12" w:rsidRDefault="00F70A16" w:rsidP="004E4A12">
      <w:pPr>
        <w:pStyle w:val="22"/>
        <w:numPr>
          <w:ilvl w:val="0"/>
          <w:numId w:val="30"/>
        </w:numPr>
        <w:shd w:val="clear" w:color="auto" w:fill="auto"/>
        <w:tabs>
          <w:tab w:val="left" w:pos="1167"/>
        </w:tabs>
        <w:spacing w:line="240" w:lineRule="auto"/>
        <w:ind w:firstLine="740"/>
        <w:jc w:val="both"/>
        <w:rPr>
          <w:sz w:val="24"/>
          <w:szCs w:val="24"/>
        </w:rPr>
      </w:pPr>
      <w:r w:rsidRPr="004E4A12">
        <w:rPr>
          <w:sz w:val="24"/>
          <w:szCs w:val="24"/>
        </w:rPr>
        <w:t>умение самостоятельно работать с разными информационными источниками, в том числе в медиапространстве, оптимально использовать ресурсы</w:t>
      </w:r>
    </w:p>
    <w:p w:rsidR="00BA3FD6" w:rsidRPr="004E4A12" w:rsidRDefault="00F70A16" w:rsidP="004E4A12">
      <w:pPr>
        <w:pStyle w:val="22"/>
        <w:shd w:val="clear" w:color="auto" w:fill="auto"/>
        <w:spacing w:line="240" w:lineRule="auto"/>
        <w:rPr>
          <w:sz w:val="24"/>
          <w:szCs w:val="24"/>
        </w:rPr>
      </w:pPr>
      <w:r w:rsidRPr="004E4A12">
        <w:rPr>
          <w:sz w:val="24"/>
          <w:szCs w:val="24"/>
        </w:rPr>
        <w:t>традиционных библиотек и электронных библиотечных систем.</w:t>
      </w:r>
    </w:p>
    <w:p w:rsidR="00BA3FD6" w:rsidRPr="004E4A12" w:rsidRDefault="00F70A16" w:rsidP="004E4A12">
      <w:pPr>
        <w:pStyle w:val="22"/>
        <w:numPr>
          <w:ilvl w:val="0"/>
          <w:numId w:val="217"/>
        </w:numPr>
        <w:shd w:val="clear" w:color="auto" w:fill="auto"/>
        <w:tabs>
          <w:tab w:val="left" w:pos="1301"/>
          <w:tab w:val="left" w:pos="3101"/>
          <w:tab w:val="left" w:pos="4099"/>
          <w:tab w:val="left" w:pos="6096"/>
          <w:tab w:val="left" w:pos="7426"/>
          <w:tab w:val="left" w:pos="8760"/>
        </w:tabs>
        <w:spacing w:line="240" w:lineRule="auto"/>
        <w:ind w:firstLine="720"/>
        <w:jc w:val="both"/>
        <w:rPr>
          <w:b/>
          <w:sz w:val="24"/>
          <w:szCs w:val="24"/>
        </w:rPr>
      </w:pPr>
      <w:r w:rsidRPr="004E4A12">
        <w:rPr>
          <w:b/>
          <w:sz w:val="24"/>
          <w:szCs w:val="24"/>
        </w:rPr>
        <w:t>Федеральная</w:t>
      </w:r>
      <w:r w:rsidRPr="004E4A12">
        <w:rPr>
          <w:b/>
          <w:sz w:val="24"/>
          <w:szCs w:val="24"/>
        </w:rPr>
        <w:tab/>
        <w:t>рабочая</w:t>
      </w:r>
      <w:r w:rsidRPr="004E4A12">
        <w:rPr>
          <w:b/>
          <w:sz w:val="24"/>
          <w:szCs w:val="24"/>
        </w:rPr>
        <w:tab/>
        <w:t>программа по</w:t>
      </w:r>
      <w:r w:rsidRPr="004E4A12">
        <w:rPr>
          <w:b/>
          <w:sz w:val="24"/>
          <w:szCs w:val="24"/>
        </w:rPr>
        <w:tab/>
        <w:t>учебному</w:t>
      </w:r>
      <w:r w:rsidRPr="004E4A12">
        <w:rPr>
          <w:b/>
          <w:sz w:val="24"/>
          <w:szCs w:val="24"/>
        </w:rPr>
        <w:tab/>
        <w:t>предмету</w:t>
      </w:r>
      <w:r w:rsidRPr="004E4A12">
        <w:rPr>
          <w:b/>
          <w:sz w:val="24"/>
          <w:szCs w:val="24"/>
        </w:rPr>
        <w:tab/>
        <w:t>«Родной</w:t>
      </w:r>
    </w:p>
    <w:p w:rsidR="00BA3FD6" w:rsidRPr="004E4A12" w:rsidRDefault="00F70A16" w:rsidP="004E4A12">
      <w:pPr>
        <w:pStyle w:val="22"/>
        <w:shd w:val="clear" w:color="auto" w:fill="auto"/>
        <w:spacing w:line="240" w:lineRule="auto"/>
        <w:jc w:val="both"/>
        <w:rPr>
          <w:b/>
          <w:sz w:val="24"/>
          <w:szCs w:val="24"/>
        </w:rPr>
      </w:pPr>
      <w:r w:rsidRPr="004E4A12">
        <w:rPr>
          <w:b/>
          <w:sz w:val="24"/>
          <w:szCs w:val="24"/>
        </w:rPr>
        <w:t>(ногайский) язык» (базовый уровень).</w:t>
      </w:r>
    </w:p>
    <w:p w:rsidR="00BA3FD6" w:rsidRPr="004E4A12" w:rsidRDefault="00F70A16" w:rsidP="004E4A12">
      <w:pPr>
        <w:pStyle w:val="22"/>
        <w:numPr>
          <w:ilvl w:val="1"/>
          <w:numId w:val="217"/>
        </w:numPr>
        <w:shd w:val="clear" w:color="auto" w:fill="auto"/>
        <w:tabs>
          <w:tab w:val="left" w:pos="1377"/>
          <w:tab w:val="left" w:pos="3101"/>
          <w:tab w:val="left" w:pos="4099"/>
          <w:tab w:val="left" w:pos="6096"/>
          <w:tab w:val="left" w:pos="7426"/>
          <w:tab w:val="left" w:pos="8760"/>
        </w:tabs>
        <w:spacing w:line="240" w:lineRule="auto"/>
        <w:ind w:firstLine="720"/>
        <w:jc w:val="both"/>
        <w:rPr>
          <w:sz w:val="24"/>
          <w:szCs w:val="24"/>
        </w:rPr>
      </w:pPr>
      <w:r w:rsidRPr="004E4A12">
        <w:rPr>
          <w:sz w:val="24"/>
          <w:szCs w:val="24"/>
        </w:rPr>
        <w:t>Федеральная</w:t>
      </w:r>
      <w:r w:rsidRPr="004E4A12">
        <w:rPr>
          <w:sz w:val="24"/>
          <w:szCs w:val="24"/>
        </w:rPr>
        <w:tab/>
        <w:t>рабочая</w:t>
      </w:r>
      <w:r w:rsidRPr="004E4A12">
        <w:rPr>
          <w:sz w:val="24"/>
          <w:szCs w:val="24"/>
        </w:rPr>
        <w:tab/>
        <w:t>программа по</w:t>
      </w:r>
      <w:r w:rsidRPr="004E4A12">
        <w:rPr>
          <w:sz w:val="24"/>
          <w:szCs w:val="24"/>
        </w:rPr>
        <w:tab/>
        <w:t>учебному</w:t>
      </w:r>
      <w:r w:rsidRPr="004E4A12">
        <w:rPr>
          <w:sz w:val="24"/>
          <w:szCs w:val="24"/>
        </w:rPr>
        <w:tab/>
        <w:t>предмету</w:t>
      </w:r>
      <w:r w:rsidRPr="004E4A12">
        <w:rPr>
          <w:sz w:val="24"/>
          <w:szCs w:val="24"/>
        </w:rPr>
        <w:tab/>
        <w:t>«Родной</w:t>
      </w:r>
    </w:p>
    <w:p w:rsidR="00BA3FD6" w:rsidRPr="004E4A12" w:rsidRDefault="00F70A16" w:rsidP="004E4A12">
      <w:pPr>
        <w:pStyle w:val="22"/>
        <w:shd w:val="clear" w:color="auto" w:fill="auto"/>
        <w:spacing w:line="240" w:lineRule="auto"/>
        <w:jc w:val="both"/>
        <w:rPr>
          <w:sz w:val="24"/>
          <w:szCs w:val="24"/>
        </w:rPr>
      </w:pPr>
      <w:r w:rsidRPr="004E4A12">
        <w:rPr>
          <w:sz w:val="24"/>
          <w:szCs w:val="24"/>
        </w:rPr>
        <w:t>(ногайский) язык» (базовый уровень) (предметная область «Родной язык и родная литература») (далее соответственно - программа по родному (ногайскому) языку, родной (ногайский) язык, ногайский язык) разработана для обучающихся, владеющих родным (ногайским) языком, и включает пояснительную записку, содержание обучения, планируемые результаты освоения программы по родному (ногайскому) языку.</w:t>
      </w:r>
    </w:p>
    <w:p w:rsidR="00BA3FD6" w:rsidRPr="004E4A12" w:rsidRDefault="00F70A16" w:rsidP="004E4A12">
      <w:pPr>
        <w:pStyle w:val="22"/>
        <w:numPr>
          <w:ilvl w:val="1"/>
          <w:numId w:val="217"/>
        </w:numPr>
        <w:shd w:val="clear" w:color="auto" w:fill="auto"/>
        <w:tabs>
          <w:tab w:val="left" w:pos="1334"/>
        </w:tabs>
        <w:spacing w:line="240" w:lineRule="auto"/>
        <w:ind w:firstLine="720"/>
        <w:jc w:val="both"/>
        <w:rPr>
          <w:sz w:val="24"/>
          <w:szCs w:val="24"/>
        </w:rPr>
      </w:pPr>
      <w:r w:rsidRPr="004E4A12">
        <w:rPr>
          <w:sz w:val="24"/>
          <w:szCs w:val="24"/>
        </w:rPr>
        <w:t>Пояснительная записка отражает общие цели изучения родного (ногайского) языка, место в структуре учебного плана, а также подходы к отбору содержания, к определению планируемых результатов.</w:t>
      </w:r>
    </w:p>
    <w:p w:rsidR="00BA3FD6" w:rsidRPr="004E4A12" w:rsidRDefault="00F70A16" w:rsidP="004E4A12">
      <w:pPr>
        <w:pStyle w:val="22"/>
        <w:numPr>
          <w:ilvl w:val="1"/>
          <w:numId w:val="217"/>
        </w:numPr>
        <w:shd w:val="clear" w:color="auto" w:fill="auto"/>
        <w:tabs>
          <w:tab w:val="left" w:pos="1329"/>
        </w:tabs>
        <w:spacing w:line="240" w:lineRule="auto"/>
        <w:ind w:firstLine="720"/>
        <w:jc w:val="both"/>
        <w:rPr>
          <w:sz w:val="24"/>
          <w:szCs w:val="24"/>
        </w:rPr>
      </w:pPr>
      <w:r w:rsidRPr="004E4A12">
        <w:rPr>
          <w:sz w:val="24"/>
          <w:szCs w:val="24"/>
        </w:rPr>
        <w:lastRenderedPageBreak/>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A3FD6" w:rsidRPr="004E4A12" w:rsidRDefault="00F70A16" w:rsidP="004E4A12">
      <w:pPr>
        <w:pStyle w:val="22"/>
        <w:numPr>
          <w:ilvl w:val="1"/>
          <w:numId w:val="217"/>
        </w:numPr>
        <w:shd w:val="clear" w:color="auto" w:fill="auto"/>
        <w:tabs>
          <w:tab w:val="left" w:pos="1339"/>
        </w:tabs>
        <w:spacing w:line="240" w:lineRule="auto"/>
        <w:ind w:firstLine="720"/>
        <w:jc w:val="both"/>
        <w:rPr>
          <w:sz w:val="24"/>
          <w:szCs w:val="24"/>
        </w:rPr>
      </w:pPr>
      <w:r w:rsidRPr="004E4A12">
        <w:rPr>
          <w:sz w:val="24"/>
          <w:szCs w:val="24"/>
        </w:rPr>
        <w:t>Планируемые результаты освоения программы по родному (ногайскому) языку включают личностные, метапредметные результаты за весь период обучения на уровне среднего общего образования, а также предметные результаты за каждый год обучения.</w:t>
      </w:r>
    </w:p>
    <w:p w:rsidR="00BA3FD6" w:rsidRPr="004E4A12" w:rsidRDefault="00F70A16" w:rsidP="004E4A12">
      <w:pPr>
        <w:pStyle w:val="22"/>
        <w:numPr>
          <w:ilvl w:val="1"/>
          <w:numId w:val="217"/>
        </w:numPr>
        <w:shd w:val="clear" w:color="auto" w:fill="auto"/>
        <w:tabs>
          <w:tab w:val="left" w:pos="1377"/>
        </w:tabs>
        <w:spacing w:line="240" w:lineRule="auto"/>
        <w:ind w:firstLine="720"/>
        <w:jc w:val="both"/>
        <w:rPr>
          <w:sz w:val="24"/>
          <w:szCs w:val="24"/>
        </w:rPr>
      </w:pPr>
      <w:r w:rsidRPr="004E4A12">
        <w:rPr>
          <w:sz w:val="24"/>
          <w:szCs w:val="24"/>
        </w:rPr>
        <w:t>Пояснительная записка.</w:t>
      </w:r>
    </w:p>
    <w:p w:rsidR="00BA3FD6" w:rsidRPr="004E4A12" w:rsidRDefault="00F70A16" w:rsidP="004E4A12">
      <w:pPr>
        <w:pStyle w:val="22"/>
        <w:numPr>
          <w:ilvl w:val="2"/>
          <w:numId w:val="217"/>
        </w:numPr>
        <w:shd w:val="clear" w:color="auto" w:fill="auto"/>
        <w:tabs>
          <w:tab w:val="left" w:pos="1531"/>
        </w:tabs>
        <w:spacing w:line="240" w:lineRule="auto"/>
        <w:ind w:firstLine="720"/>
        <w:jc w:val="both"/>
        <w:rPr>
          <w:sz w:val="24"/>
          <w:szCs w:val="24"/>
        </w:rPr>
      </w:pPr>
      <w:r w:rsidRPr="004E4A12">
        <w:rPr>
          <w:sz w:val="24"/>
          <w:szCs w:val="24"/>
        </w:rPr>
        <w:t>Федеральная рабочая программа по родному (ногайскому) языку на уровне среднего общего образования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w:t>
      </w:r>
    </w:p>
    <w:p w:rsidR="00BA3FD6" w:rsidRPr="004E4A12" w:rsidRDefault="00F70A16" w:rsidP="004E4A12">
      <w:pPr>
        <w:pStyle w:val="22"/>
        <w:numPr>
          <w:ilvl w:val="2"/>
          <w:numId w:val="217"/>
        </w:numPr>
        <w:shd w:val="clear" w:color="auto" w:fill="auto"/>
        <w:tabs>
          <w:tab w:val="left" w:pos="1553"/>
        </w:tabs>
        <w:spacing w:line="240" w:lineRule="auto"/>
        <w:ind w:firstLine="720"/>
        <w:jc w:val="both"/>
        <w:rPr>
          <w:sz w:val="24"/>
          <w:szCs w:val="24"/>
        </w:rPr>
      </w:pPr>
      <w:r w:rsidRPr="004E4A12">
        <w:rPr>
          <w:sz w:val="24"/>
          <w:szCs w:val="24"/>
        </w:rPr>
        <w:t>В содержании программы по родному (ногайскому) языку выделяются следующие содержательные линии: язык, общие сведения о языке, разделы науки о языке, речь, речевое общение и культура речи.</w:t>
      </w:r>
    </w:p>
    <w:p w:rsidR="00BA3FD6" w:rsidRPr="004E4A12" w:rsidRDefault="00F70A16" w:rsidP="004E4A12">
      <w:pPr>
        <w:pStyle w:val="22"/>
        <w:numPr>
          <w:ilvl w:val="2"/>
          <w:numId w:val="217"/>
        </w:numPr>
        <w:shd w:val="clear" w:color="auto" w:fill="auto"/>
        <w:tabs>
          <w:tab w:val="left" w:pos="1548"/>
        </w:tabs>
        <w:spacing w:line="240" w:lineRule="auto"/>
        <w:ind w:firstLine="720"/>
        <w:jc w:val="both"/>
        <w:rPr>
          <w:sz w:val="24"/>
          <w:szCs w:val="24"/>
        </w:rPr>
      </w:pPr>
      <w:r w:rsidRPr="004E4A12">
        <w:rPr>
          <w:sz w:val="24"/>
          <w:szCs w:val="24"/>
        </w:rPr>
        <w:t>Изучение родного (ногайского) языка направлено на достижение следующих целей: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совершенствование видов речевой деятельности, коммуникативных умений и культуры речи на ногайском языке;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расширение знаний о специфике ногайского языка, основных языковых единицах в соответствии с разделами науки о языке;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формирование российской гражданской идентичности в поликультурном и многоконфессиональном обществе;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обеспечение функциональной грамотности обучающихся в сфере родного языка;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формирование понятий о языке как развивающейся знаковой системе, о стилях, изобразительно-выразительных возможностях и нормах ногайского литературного языка;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совершенствование умений применять знания по ногайскому языку в речевой практике с учётом ситуации и ориентацией на результат;</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развитие умений и навыков оценивать собственную и чужую речь с позиции их соответствия нормам ногайского литературного языка, совершенствовать свою речевую культуру, сопоставлять в условиях билингвизма языковые и речевые единицы ногайского и русского языков;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воспитание ценностного отношения к ногайскому языку как хранителю национальной культуры и одному из государственных языков Карачаево- Черкесской Республики, выработка потребности в его изучении.</w:t>
      </w:r>
    </w:p>
    <w:p w:rsidR="00BA3FD6" w:rsidRPr="004E4A12" w:rsidRDefault="00F70A16" w:rsidP="004E4A12">
      <w:pPr>
        <w:pStyle w:val="22"/>
        <w:numPr>
          <w:ilvl w:val="2"/>
          <w:numId w:val="217"/>
        </w:numPr>
        <w:shd w:val="clear" w:color="auto" w:fill="auto"/>
        <w:tabs>
          <w:tab w:val="left" w:pos="1553"/>
        </w:tabs>
        <w:spacing w:line="240" w:lineRule="auto"/>
        <w:ind w:firstLine="720"/>
        <w:jc w:val="both"/>
        <w:rPr>
          <w:sz w:val="24"/>
          <w:szCs w:val="24"/>
        </w:rPr>
      </w:pPr>
      <w:r w:rsidRPr="004E4A12">
        <w:rPr>
          <w:sz w:val="24"/>
          <w:szCs w:val="24"/>
        </w:rPr>
        <w:t>Общее число часов, рекомендованных для изучения родного (ногайского) языка, - 136 часов: в 10 классе - 68 часов (2 часа в неделю), в 11 классе - 68 часов (2 часа в неделю).</w:t>
      </w:r>
    </w:p>
    <w:p w:rsidR="00BA3FD6" w:rsidRPr="004E4A12" w:rsidRDefault="00F70A16" w:rsidP="004E4A12">
      <w:pPr>
        <w:pStyle w:val="22"/>
        <w:numPr>
          <w:ilvl w:val="1"/>
          <w:numId w:val="217"/>
        </w:numPr>
        <w:shd w:val="clear" w:color="auto" w:fill="auto"/>
        <w:tabs>
          <w:tab w:val="left" w:pos="1455"/>
        </w:tabs>
        <w:spacing w:line="240" w:lineRule="auto"/>
        <w:ind w:firstLine="720"/>
        <w:jc w:val="both"/>
        <w:rPr>
          <w:sz w:val="24"/>
          <w:szCs w:val="24"/>
        </w:rPr>
      </w:pPr>
      <w:r w:rsidRPr="004E4A12">
        <w:rPr>
          <w:sz w:val="24"/>
          <w:szCs w:val="24"/>
        </w:rPr>
        <w:t>Содержание обучения в 10 классе.</w:t>
      </w:r>
    </w:p>
    <w:p w:rsidR="00BA3FD6" w:rsidRPr="00232398" w:rsidRDefault="00F70A16" w:rsidP="004E4A12">
      <w:pPr>
        <w:pStyle w:val="22"/>
        <w:numPr>
          <w:ilvl w:val="2"/>
          <w:numId w:val="217"/>
        </w:numPr>
        <w:shd w:val="clear" w:color="auto" w:fill="auto"/>
        <w:tabs>
          <w:tab w:val="left" w:pos="1592"/>
        </w:tabs>
        <w:spacing w:line="240" w:lineRule="auto"/>
        <w:ind w:firstLine="720"/>
        <w:jc w:val="both"/>
        <w:rPr>
          <w:sz w:val="24"/>
          <w:szCs w:val="24"/>
        </w:rPr>
      </w:pPr>
      <w:r w:rsidRPr="00232398">
        <w:rPr>
          <w:sz w:val="24"/>
          <w:szCs w:val="24"/>
        </w:rPr>
        <w:t>Язык. Общие сведения о языке. Общие сведения о ногайском языке.Ногайский язык - национальный язык ногайского народа, один из государственных языков Карачаево-Черкесской Республики. Язык и история народа. Взаимосвязь языка и истории народа. Ногайский язык как система, системность языковых единиц. Основные функции языка, взаимосвязь ногайского языка с культурой и историей ногайского народа. Основные этапы исторического развития ногайского литературного языка.</w:t>
      </w:r>
    </w:p>
    <w:p w:rsidR="00BA3FD6" w:rsidRPr="004E4A12" w:rsidRDefault="00F70A16" w:rsidP="004E4A12">
      <w:pPr>
        <w:pStyle w:val="22"/>
        <w:numPr>
          <w:ilvl w:val="0"/>
          <w:numId w:val="220"/>
        </w:numPr>
        <w:shd w:val="clear" w:color="auto" w:fill="auto"/>
        <w:tabs>
          <w:tab w:val="left" w:pos="1583"/>
        </w:tabs>
        <w:spacing w:line="240" w:lineRule="auto"/>
        <w:ind w:firstLine="720"/>
        <w:jc w:val="both"/>
        <w:rPr>
          <w:sz w:val="24"/>
          <w:szCs w:val="24"/>
        </w:rPr>
      </w:pPr>
      <w:r w:rsidRPr="004E4A12">
        <w:rPr>
          <w:sz w:val="24"/>
          <w:szCs w:val="24"/>
        </w:rPr>
        <w:t>Разделы науки о языке.</w:t>
      </w:r>
    </w:p>
    <w:p w:rsidR="00BA3FD6" w:rsidRPr="004E4A12" w:rsidRDefault="00F70A16" w:rsidP="004E4A12">
      <w:pPr>
        <w:pStyle w:val="22"/>
        <w:numPr>
          <w:ilvl w:val="0"/>
          <w:numId w:val="221"/>
        </w:numPr>
        <w:shd w:val="clear" w:color="auto" w:fill="auto"/>
        <w:tabs>
          <w:tab w:val="left" w:pos="1780"/>
        </w:tabs>
        <w:spacing w:line="240" w:lineRule="auto"/>
        <w:ind w:firstLine="720"/>
        <w:jc w:val="both"/>
        <w:rPr>
          <w:sz w:val="24"/>
          <w:szCs w:val="24"/>
        </w:rPr>
      </w:pPr>
      <w:r w:rsidRPr="004E4A12">
        <w:rPr>
          <w:sz w:val="24"/>
          <w:szCs w:val="24"/>
        </w:rPr>
        <w:t>Лексика. Фразеология. Диалектология.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Обобщение, систематизация и углубление ранее приобретённых обучающимися знаний по лексике, фразеологии и диалектологии. Слово и его значение. Однозначные и многозначные слова. Изобразительно- выразительные средства ногайского языка. Синонимы, антонимы, омонимы, паронимы и их употребление. Лексика общеупотребительная и лексика, имеющая ограниченную сферу употребления. Историзмы, архаизмы, неологизмы. Фразеология. Фразеологические единицы и их употребление. Лексические и фразеологические словари. Диалекты и говоры ногайского языка.</w:t>
      </w:r>
    </w:p>
    <w:p w:rsidR="00BA3FD6" w:rsidRPr="004E4A12" w:rsidRDefault="00F70A16" w:rsidP="004E4A12">
      <w:pPr>
        <w:pStyle w:val="22"/>
        <w:numPr>
          <w:ilvl w:val="0"/>
          <w:numId w:val="221"/>
        </w:numPr>
        <w:shd w:val="clear" w:color="auto" w:fill="auto"/>
        <w:tabs>
          <w:tab w:val="left" w:pos="1780"/>
        </w:tabs>
        <w:spacing w:line="240" w:lineRule="auto"/>
        <w:ind w:firstLine="720"/>
        <w:jc w:val="both"/>
        <w:rPr>
          <w:sz w:val="24"/>
          <w:szCs w:val="24"/>
        </w:rPr>
      </w:pPr>
      <w:r w:rsidRPr="004E4A12">
        <w:rPr>
          <w:sz w:val="24"/>
          <w:szCs w:val="24"/>
        </w:rPr>
        <w:t>Фонетика. Графика. Орфография. Орфоэпия.</w:t>
      </w:r>
    </w:p>
    <w:p w:rsidR="00BA3FD6" w:rsidRPr="004E4A12" w:rsidRDefault="00F70A16" w:rsidP="004E4A12">
      <w:pPr>
        <w:pStyle w:val="22"/>
        <w:shd w:val="clear" w:color="auto" w:fill="auto"/>
        <w:tabs>
          <w:tab w:val="left" w:pos="2434"/>
          <w:tab w:val="left" w:pos="4632"/>
          <w:tab w:val="left" w:pos="5170"/>
          <w:tab w:val="left" w:pos="6902"/>
          <w:tab w:val="left" w:pos="7901"/>
        </w:tabs>
        <w:spacing w:line="240" w:lineRule="auto"/>
        <w:ind w:firstLine="720"/>
        <w:jc w:val="both"/>
        <w:rPr>
          <w:sz w:val="24"/>
          <w:szCs w:val="24"/>
        </w:rPr>
      </w:pPr>
      <w:r w:rsidRPr="004E4A12">
        <w:rPr>
          <w:sz w:val="24"/>
          <w:szCs w:val="24"/>
        </w:rPr>
        <w:lastRenderedPageBreak/>
        <w:t>Обобщение,</w:t>
      </w:r>
      <w:r w:rsidRPr="004E4A12">
        <w:rPr>
          <w:sz w:val="24"/>
          <w:szCs w:val="24"/>
        </w:rPr>
        <w:tab/>
        <w:t>систематизация</w:t>
      </w:r>
      <w:r w:rsidRPr="004E4A12">
        <w:rPr>
          <w:sz w:val="24"/>
          <w:szCs w:val="24"/>
        </w:rPr>
        <w:tab/>
        <w:t>и</w:t>
      </w:r>
      <w:r w:rsidRPr="004E4A12">
        <w:rPr>
          <w:sz w:val="24"/>
          <w:szCs w:val="24"/>
        </w:rPr>
        <w:tab/>
        <w:t>углубление</w:t>
      </w:r>
      <w:r w:rsidRPr="004E4A12">
        <w:rPr>
          <w:sz w:val="24"/>
          <w:szCs w:val="24"/>
        </w:rPr>
        <w:tab/>
        <w:t>ранее</w:t>
      </w:r>
      <w:r w:rsidRPr="004E4A12">
        <w:rPr>
          <w:sz w:val="24"/>
          <w:szCs w:val="24"/>
        </w:rPr>
        <w:tab/>
        <w:t>приобретённых</w:t>
      </w:r>
    </w:p>
    <w:p w:rsidR="00BA3FD6" w:rsidRPr="004E4A12" w:rsidRDefault="00F70A16" w:rsidP="004E4A12">
      <w:pPr>
        <w:pStyle w:val="22"/>
        <w:shd w:val="clear" w:color="auto" w:fill="auto"/>
        <w:spacing w:line="240" w:lineRule="auto"/>
        <w:jc w:val="both"/>
        <w:rPr>
          <w:sz w:val="24"/>
          <w:szCs w:val="24"/>
        </w:rPr>
      </w:pPr>
      <w:r w:rsidRPr="004E4A12">
        <w:rPr>
          <w:sz w:val="24"/>
          <w:szCs w:val="24"/>
        </w:rPr>
        <w:t>обучающимися знаний по фонетике, графике, орфографии и орфоэпии. Понятие фонемы. Соотношение звука и буквы. Понятие графики. Алфавит. Фонетический разбор. Орфоэпические нормы современного ногайского языка. Особенности ногайского словесного ударения. Работа с лингвистическими словарями.</w:t>
      </w:r>
    </w:p>
    <w:p w:rsidR="00BA3FD6" w:rsidRPr="004E4A12" w:rsidRDefault="00F70A16" w:rsidP="004E4A12">
      <w:pPr>
        <w:pStyle w:val="22"/>
        <w:numPr>
          <w:ilvl w:val="0"/>
          <w:numId w:val="221"/>
        </w:numPr>
        <w:shd w:val="clear" w:color="auto" w:fill="auto"/>
        <w:tabs>
          <w:tab w:val="left" w:pos="1780"/>
        </w:tabs>
        <w:spacing w:line="240" w:lineRule="auto"/>
        <w:ind w:firstLine="720"/>
        <w:jc w:val="both"/>
        <w:rPr>
          <w:sz w:val="24"/>
          <w:szCs w:val="24"/>
        </w:rPr>
      </w:pPr>
      <w:r w:rsidRPr="004E4A12">
        <w:rPr>
          <w:sz w:val="24"/>
          <w:szCs w:val="24"/>
        </w:rPr>
        <w:t>Морфемика и словообразование. Состав слова.</w:t>
      </w:r>
    </w:p>
    <w:p w:rsidR="00BA3FD6" w:rsidRPr="004E4A12" w:rsidRDefault="00F70A16" w:rsidP="004E4A12">
      <w:pPr>
        <w:pStyle w:val="22"/>
        <w:shd w:val="clear" w:color="auto" w:fill="auto"/>
        <w:tabs>
          <w:tab w:val="left" w:pos="2434"/>
          <w:tab w:val="left" w:pos="4632"/>
          <w:tab w:val="left" w:pos="5170"/>
          <w:tab w:val="left" w:pos="6902"/>
          <w:tab w:val="left" w:pos="7901"/>
        </w:tabs>
        <w:spacing w:line="240" w:lineRule="auto"/>
        <w:ind w:firstLine="720"/>
        <w:jc w:val="both"/>
        <w:rPr>
          <w:sz w:val="24"/>
          <w:szCs w:val="24"/>
        </w:rPr>
      </w:pPr>
      <w:r w:rsidRPr="004E4A12">
        <w:rPr>
          <w:sz w:val="24"/>
          <w:szCs w:val="24"/>
        </w:rPr>
        <w:t>Обобщение,</w:t>
      </w:r>
      <w:r w:rsidRPr="004E4A12">
        <w:rPr>
          <w:sz w:val="24"/>
          <w:szCs w:val="24"/>
        </w:rPr>
        <w:tab/>
        <w:t>систематизация</w:t>
      </w:r>
      <w:r w:rsidRPr="004E4A12">
        <w:rPr>
          <w:sz w:val="24"/>
          <w:szCs w:val="24"/>
        </w:rPr>
        <w:tab/>
        <w:t>и</w:t>
      </w:r>
      <w:r w:rsidRPr="004E4A12">
        <w:rPr>
          <w:sz w:val="24"/>
          <w:szCs w:val="24"/>
        </w:rPr>
        <w:tab/>
        <w:t>углубление</w:t>
      </w:r>
      <w:r w:rsidRPr="004E4A12">
        <w:rPr>
          <w:sz w:val="24"/>
          <w:szCs w:val="24"/>
        </w:rPr>
        <w:tab/>
        <w:t>ранее</w:t>
      </w:r>
      <w:r w:rsidRPr="004E4A12">
        <w:rPr>
          <w:sz w:val="24"/>
          <w:szCs w:val="24"/>
        </w:rPr>
        <w:tab/>
        <w:t>приобретённых</w:t>
      </w:r>
    </w:p>
    <w:p w:rsidR="00BA3FD6" w:rsidRPr="004E4A12" w:rsidRDefault="00F70A16" w:rsidP="004E4A12">
      <w:pPr>
        <w:pStyle w:val="22"/>
        <w:shd w:val="clear" w:color="auto" w:fill="auto"/>
        <w:spacing w:line="240" w:lineRule="auto"/>
        <w:jc w:val="both"/>
        <w:rPr>
          <w:sz w:val="24"/>
          <w:szCs w:val="24"/>
        </w:rPr>
      </w:pPr>
      <w:r w:rsidRPr="004E4A12">
        <w:rPr>
          <w:sz w:val="24"/>
          <w:szCs w:val="24"/>
        </w:rPr>
        <w:t>обучающимися знаний по морфемике и словообразованию. Состав слова. Система морфем ногайского языка. Словообразование. Способы словообразования. Словообразующие и формообразующие морфемы. Морфемный и словообразовательный анализ.</w:t>
      </w:r>
    </w:p>
    <w:p w:rsidR="00BA3FD6" w:rsidRPr="004E4A12" w:rsidRDefault="00F70A16" w:rsidP="004E4A12">
      <w:pPr>
        <w:pStyle w:val="22"/>
        <w:numPr>
          <w:ilvl w:val="0"/>
          <w:numId w:val="221"/>
        </w:numPr>
        <w:shd w:val="clear" w:color="auto" w:fill="auto"/>
        <w:tabs>
          <w:tab w:val="left" w:pos="1780"/>
        </w:tabs>
        <w:spacing w:line="240" w:lineRule="auto"/>
        <w:ind w:firstLine="720"/>
        <w:jc w:val="both"/>
        <w:rPr>
          <w:sz w:val="24"/>
          <w:szCs w:val="24"/>
        </w:rPr>
      </w:pPr>
      <w:r w:rsidRPr="004E4A12">
        <w:rPr>
          <w:sz w:val="24"/>
          <w:szCs w:val="24"/>
        </w:rPr>
        <w:t>Морфология и орфография.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Обобщение, систематизация и углубление ранее приобретённых обучающимися знаний по морфологии. Общее грамматическое значение, грамматические формы и синтаксические функции частей речи. Нормативное употребление форм слова. Классификация частей речи в ногайском языке. Самостоятельные части речи. Служебные части речи. Междометие как особый разряд слов. Звукоподражательные слова. Общее грамматическое значение, грамматические формы и синтаксические функции частей речи. Орфография. Правописание частей речи. Морфологический анализ слова.</w:t>
      </w:r>
    </w:p>
    <w:p w:rsidR="00BA3FD6" w:rsidRPr="004E4A12" w:rsidRDefault="00F70A16" w:rsidP="004E4A12">
      <w:pPr>
        <w:pStyle w:val="22"/>
        <w:numPr>
          <w:ilvl w:val="0"/>
          <w:numId w:val="222"/>
        </w:numPr>
        <w:shd w:val="clear" w:color="auto" w:fill="auto"/>
        <w:tabs>
          <w:tab w:val="left" w:pos="1374"/>
        </w:tabs>
        <w:spacing w:line="240" w:lineRule="auto"/>
        <w:ind w:firstLine="720"/>
        <w:jc w:val="both"/>
        <w:rPr>
          <w:sz w:val="24"/>
          <w:szCs w:val="24"/>
        </w:rPr>
      </w:pPr>
      <w:r w:rsidRPr="004E4A12">
        <w:rPr>
          <w:sz w:val="24"/>
          <w:szCs w:val="24"/>
        </w:rPr>
        <w:t>Содержание обучения в 11 классе.</w:t>
      </w:r>
    </w:p>
    <w:p w:rsidR="00BA3FD6" w:rsidRPr="004E4A12" w:rsidRDefault="00F70A16" w:rsidP="004E4A12">
      <w:pPr>
        <w:pStyle w:val="22"/>
        <w:numPr>
          <w:ilvl w:val="0"/>
          <w:numId w:val="223"/>
        </w:numPr>
        <w:shd w:val="clear" w:color="auto" w:fill="auto"/>
        <w:tabs>
          <w:tab w:val="left" w:pos="1575"/>
        </w:tabs>
        <w:spacing w:line="240" w:lineRule="auto"/>
        <w:ind w:firstLine="720"/>
        <w:jc w:val="both"/>
        <w:rPr>
          <w:sz w:val="24"/>
          <w:szCs w:val="24"/>
        </w:rPr>
      </w:pPr>
      <w:r w:rsidRPr="004E4A12">
        <w:rPr>
          <w:sz w:val="24"/>
          <w:szCs w:val="24"/>
        </w:rPr>
        <w:t>Разделы науки о языке. Синтаксис и пунктуация.</w:t>
      </w:r>
    </w:p>
    <w:p w:rsidR="00BA3FD6" w:rsidRPr="004E4A12" w:rsidRDefault="00F70A16" w:rsidP="004E4A12">
      <w:pPr>
        <w:pStyle w:val="22"/>
        <w:shd w:val="clear" w:color="auto" w:fill="auto"/>
        <w:tabs>
          <w:tab w:val="left" w:pos="8076"/>
        </w:tabs>
        <w:spacing w:line="240" w:lineRule="auto"/>
        <w:ind w:firstLine="720"/>
        <w:jc w:val="both"/>
        <w:rPr>
          <w:sz w:val="24"/>
          <w:szCs w:val="24"/>
        </w:rPr>
      </w:pPr>
      <w:r w:rsidRPr="004E4A12">
        <w:rPr>
          <w:sz w:val="24"/>
          <w:szCs w:val="24"/>
        </w:rPr>
        <w:t>Словосочетание как средство обозначения понятий.</w:t>
      </w:r>
      <w:r w:rsidRPr="004E4A12">
        <w:rPr>
          <w:sz w:val="24"/>
          <w:szCs w:val="24"/>
        </w:rPr>
        <w:tab/>
        <w:t>Предложение</w:t>
      </w:r>
    </w:p>
    <w:p w:rsidR="00BA3FD6" w:rsidRPr="004E4A12" w:rsidRDefault="00F70A16" w:rsidP="004E4A12">
      <w:pPr>
        <w:pStyle w:val="22"/>
        <w:shd w:val="clear" w:color="auto" w:fill="auto"/>
        <w:tabs>
          <w:tab w:val="left" w:pos="2822"/>
          <w:tab w:val="left" w:pos="6715"/>
          <w:tab w:val="left" w:pos="8076"/>
        </w:tabs>
        <w:spacing w:line="240" w:lineRule="auto"/>
        <w:jc w:val="both"/>
        <w:rPr>
          <w:sz w:val="24"/>
          <w:szCs w:val="24"/>
        </w:rPr>
      </w:pPr>
      <w:r w:rsidRPr="004E4A12">
        <w:rPr>
          <w:sz w:val="24"/>
          <w:szCs w:val="24"/>
        </w:rPr>
        <w:t>как средство выражения мысли. Порядок слов в предложении. Синтаксическая связь в предложении. Структура словосочетаний в ногайском языке. Главные и второстепенные</w:t>
      </w:r>
      <w:r w:rsidRPr="004E4A12">
        <w:rPr>
          <w:sz w:val="24"/>
          <w:szCs w:val="24"/>
        </w:rPr>
        <w:tab/>
        <w:t>члены предложения. Виды</w:t>
      </w:r>
      <w:r w:rsidRPr="004E4A12">
        <w:rPr>
          <w:sz w:val="24"/>
          <w:szCs w:val="24"/>
        </w:rPr>
        <w:tab/>
        <w:t>простых</w:t>
      </w:r>
      <w:r w:rsidRPr="004E4A12">
        <w:rPr>
          <w:sz w:val="24"/>
          <w:szCs w:val="24"/>
        </w:rPr>
        <w:tab/>
        <w:t>предложений.</w:t>
      </w:r>
    </w:p>
    <w:p w:rsidR="00BA3FD6" w:rsidRPr="004E4A12" w:rsidRDefault="00F70A16" w:rsidP="004E4A12">
      <w:pPr>
        <w:pStyle w:val="22"/>
        <w:shd w:val="clear" w:color="auto" w:fill="auto"/>
        <w:spacing w:line="240" w:lineRule="auto"/>
        <w:jc w:val="both"/>
        <w:rPr>
          <w:sz w:val="24"/>
          <w:szCs w:val="24"/>
        </w:rPr>
      </w:pPr>
      <w:r w:rsidRPr="004E4A12">
        <w:rPr>
          <w:sz w:val="24"/>
          <w:szCs w:val="24"/>
        </w:rPr>
        <w:t>Распространённые и нераспространённые предложения. Однородные члены предложения. Обособление определения, приложения, обстоятельства, дополнения. Односоставные глагольные предложения. Именные предложения. Неполные предложения. Интонация простого предложения. Отличие сложного предложения от простого. Части сложного предложения в сравнении с самостоятельным простым предложением. Классификация сложных предложений в ногайском языке. Сложносочинённые предложения. Сложноподчинённые предложения. Виды придаточных предложений по значению. Синтаксический анализ сложных предложений. Пунктуация в ногайском языке. Знаки препинания в простом и сложном предложениях.</w:t>
      </w:r>
    </w:p>
    <w:p w:rsidR="00BA3FD6" w:rsidRPr="004E4A12" w:rsidRDefault="00F70A16" w:rsidP="004E4A12">
      <w:pPr>
        <w:pStyle w:val="22"/>
        <w:numPr>
          <w:ilvl w:val="0"/>
          <w:numId w:val="223"/>
        </w:numPr>
        <w:shd w:val="clear" w:color="auto" w:fill="auto"/>
        <w:tabs>
          <w:tab w:val="left" w:pos="1575"/>
        </w:tabs>
        <w:spacing w:line="240" w:lineRule="auto"/>
        <w:ind w:firstLine="720"/>
        <w:jc w:val="both"/>
        <w:rPr>
          <w:sz w:val="24"/>
          <w:szCs w:val="24"/>
        </w:rPr>
      </w:pPr>
      <w:r w:rsidRPr="004E4A12">
        <w:rPr>
          <w:sz w:val="24"/>
          <w:szCs w:val="24"/>
        </w:rPr>
        <w:t>Речь. Речевое общение.</w:t>
      </w:r>
    </w:p>
    <w:p w:rsidR="00BA3FD6" w:rsidRPr="004E4A12" w:rsidRDefault="00F70A16" w:rsidP="004E4A12">
      <w:pPr>
        <w:pStyle w:val="22"/>
        <w:numPr>
          <w:ilvl w:val="0"/>
          <w:numId w:val="224"/>
        </w:numPr>
        <w:shd w:val="clear" w:color="auto" w:fill="auto"/>
        <w:tabs>
          <w:tab w:val="left" w:pos="1767"/>
        </w:tabs>
        <w:spacing w:line="240" w:lineRule="auto"/>
        <w:ind w:firstLine="720"/>
        <w:jc w:val="both"/>
        <w:rPr>
          <w:sz w:val="24"/>
          <w:szCs w:val="24"/>
        </w:rPr>
      </w:pPr>
      <w:r w:rsidRPr="004E4A12">
        <w:rPr>
          <w:sz w:val="24"/>
          <w:szCs w:val="24"/>
        </w:rPr>
        <w:t>Текст.</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Текст как наиболее крупная синтаксическая единица языка. Текст как носитель смысла, мысли. Признаки текста. Структура текста. Различные виды чтения, переработки и преобразования текстов. Анализ текстов разных стилей и жанров. Выделение главной мысли текста. Сокращение текста. План. Тезисы. Реферат. Перевод. Конспект. Аннотация.</w:t>
      </w:r>
    </w:p>
    <w:p w:rsidR="00BA3FD6" w:rsidRPr="004E4A12" w:rsidRDefault="00F70A16" w:rsidP="004E4A12">
      <w:pPr>
        <w:pStyle w:val="22"/>
        <w:numPr>
          <w:ilvl w:val="0"/>
          <w:numId w:val="224"/>
        </w:numPr>
        <w:shd w:val="clear" w:color="auto" w:fill="auto"/>
        <w:tabs>
          <w:tab w:val="left" w:pos="1777"/>
        </w:tabs>
        <w:spacing w:line="240" w:lineRule="auto"/>
        <w:ind w:firstLine="720"/>
        <w:jc w:val="both"/>
        <w:rPr>
          <w:sz w:val="24"/>
          <w:szCs w:val="24"/>
        </w:rPr>
      </w:pPr>
      <w:r w:rsidRPr="004E4A12">
        <w:rPr>
          <w:sz w:val="24"/>
          <w:szCs w:val="24"/>
        </w:rPr>
        <w:t>Стилистика.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Стилистика как раздел науки о языке, изучающий стили языка и стили речи, а также изобразительно-выразительные средства. Стиль. Классификация функциональных стилей. Научный стиль. Официально-деловой стиль. Публицистический стиль. Разговорный стиль. Художественный стиль. Основные жанры научного, публицистического, официально-делового стилей. Жанры разговорной речи. Стилистическое употребление однозначных и многозначных слов, омонимов, синонимов, антонимов, профессиональных терминов, архаизмов, неологизмов, диалектных и заимствованных слов, жаргонизмов, фразеологизмов, крылатых выражений, местоимений, глаголов в различных временных формах, предложений с прямым и обратным порядком слов. Стилистические ошибки и их типы.</w:t>
      </w:r>
    </w:p>
    <w:p w:rsidR="00BA3FD6" w:rsidRPr="004E4A12" w:rsidRDefault="00F70A16" w:rsidP="004E4A12">
      <w:pPr>
        <w:pStyle w:val="22"/>
        <w:numPr>
          <w:ilvl w:val="0"/>
          <w:numId w:val="223"/>
        </w:numPr>
        <w:shd w:val="clear" w:color="auto" w:fill="auto"/>
        <w:tabs>
          <w:tab w:val="left" w:pos="1575"/>
        </w:tabs>
        <w:spacing w:line="240" w:lineRule="auto"/>
        <w:ind w:firstLine="720"/>
        <w:jc w:val="both"/>
        <w:rPr>
          <w:sz w:val="24"/>
          <w:szCs w:val="24"/>
        </w:rPr>
      </w:pPr>
      <w:r w:rsidRPr="004E4A12">
        <w:rPr>
          <w:sz w:val="24"/>
          <w:szCs w:val="24"/>
        </w:rPr>
        <w:t>Речь. Речевое общение. Культура речи. Культура ногайской речи.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Культура речи как раздел лингвистики, изучающий правильность и чистоту речи. Основные </w:t>
      </w:r>
      <w:r w:rsidRPr="004E4A12">
        <w:rPr>
          <w:sz w:val="24"/>
          <w:szCs w:val="24"/>
        </w:rPr>
        <w:lastRenderedPageBreak/>
        <w:t>аспекты культуры речи: нормативный, коммуникативный, этический. Культура видов речевой деятельности - чтения, аудирования, говорения и письма. Культура публичной речи. Культура научного и делового общения (устная и письменная формы). Культура разговорной речи. Ораторское искусство. Виды и роды ораторского красноречия. Особенности ногайского речевого этикета. Языковая норма, её основные признаки и функции. Основные виды языковых норм ногайского языка: орфоэпические (произносительные и акцентологические), словообразовательные, лексические, грамматические (морфологические и синтаксические), стилистические.</w:t>
      </w:r>
    </w:p>
    <w:p w:rsidR="00BA3FD6" w:rsidRPr="004E4A12" w:rsidRDefault="00F70A16" w:rsidP="004E4A12">
      <w:pPr>
        <w:pStyle w:val="22"/>
        <w:numPr>
          <w:ilvl w:val="0"/>
          <w:numId w:val="222"/>
        </w:numPr>
        <w:shd w:val="clear" w:color="auto" w:fill="auto"/>
        <w:tabs>
          <w:tab w:val="left" w:pos="1330"/>
        </w:tabs>
        <w:spacing w:line="240" w:lineRule="auto"/>
        <w:ind w:firstLine="720"/>
        <w:jc w:val="both"/>
        <w:rPr>
          <w:sz w:val="24"/>
          <w:szCs w:val="24"/>
        </w:rPr>
      </w:pPr>
      <w:r w:rsidRPr="004E4A12">
        <w:rPr>
          <w:sz w:val="24"/>
          <w:szCs w:val="24"/>
        </w:rPr>
        <w:t>Планируемые результаты освоения программы по родному (ногайскому) языку на уровне среднего общего образования.</w:t>
      </w:r>
    </w:p>
    <w:p w:rsidR="00BA3FD6" w:rsidRPr="004E4A12" w:rsidRDefault="00F70A16" w:rsidP="004E4A12">
      <w:pPr>
        <w:pStyle w:val="22"/>
        <w:numPr>
          <w:ilvl w:val="0"/>
          <w:numId w:val="225"/>
        </w:numPr>
        <w:shd w:val="clear" w:color="auto" w:fill="auto"/>
        <w:tabs>
          <w:tab w:val="left" w:pos="1537"/>
        </w:tabs>
        <w:spacing w:line="240" w:lineRule="auto"/>
        <w:ind w:firstLine="720"/>
        <w:jc w:val="both"/>
        <w:rPr>
          <w:sz w:val="24"/>
          <w:szCs w:val="24"/>
        </w:rPr>
      </w:pPr>
      <w:r w:rsidRPr="004E4A12">
        <w:rPr>
          <w:sz w:val="24"/>
          <w:szCs w:val="24"/>
        </w:rPr>
        <w:t>В результате изучения родного (ногайского) языка на уровне среднего общего образования у обучающегося будут сформированы следующие личностные результаты:</w:t>
      </w:r>
    </w:p>
    <w:p w:rsidR="00BA3FD6" w:rsidRPr="004E4A12" w:rsidRDefault="00F70A16" w:rsidP="004E4A12">
      <w:pPr>
        <w:pStyle w:val="22"/>
        <w:numPr>
          <w:ilvl w:val="0"/>
          <w:numId w:val="226"/>
        </w:numPr>
        <w:shd w:val="clear" w:color="auto" w:fill="auto"/>
        <w:tabs>
          <w:tab w:val="left" w:pos="1064"/>
        </w:tabs>
        <w:spacing w:line="240" w:lineRule="auto"/>
        <w:ind w:firstLine="720"/>
        <w:jc w:val="both"/>
        <w:rPr>
          <w:sz w:val="24"/>
          <w:szCs w:val="24"/>
        </w:rPr>
      </w:pPr>
      <w:r w:rsidRPr="004E4A12">
        <w:rPr>
          <w:sz w:val="24"/>
          <w:szCs w:val="24"/>
        </w:rPr>
        <w:t>гражданского воспитания: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сформированность гражданской позиции обучающегося как активного и ответственного члена российского общества;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осознание своих конституционных прав и обязанностей, уважение закона и правопорядка;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принятие традиционных национальных, общечеловеческих гуманистических и демократических ценностей;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умение взаимодействовать с социальными институтами в соответствии с их функциями и назначением;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к гуманитарной и волонтёрской деятельности;</w:t>
      </w:r>
    </w:p>
    <w:p w:rsidR="00BA3FD6" w:rsidRPr="004E4A12" w:rsidRDefault="00F70A16" w:rsidP="004E4A12">
      <w:pPr>
        <w:pStyle w:val="22"/>
        <w:numPr>
          <w:ilvl w:val="0"/>
          <w:numId w:val="226"/>
        </w:numPr>
        <w:shd w:val="clear" w:color="auto" w:fill="auto"/>
        <w:tabs>
          <w:tab w:val="left" w:pos="1098"/>
        </w:tabs>
        <w:spacing w:line="240" w:lineRule="auto"/>
        <w:ind w:firstLine="720"/>
        <w:jc w:val="both"/>
        <w:rPr>
          <w:sz w:val="24"/>
          <w:szCs w:val="24"/>
        </w:rPr>
      </w:pPr>
      <w:r w:rsidRPr="004E4A12">
        <w:rPr>
          <w:sz w:val="24"/>
          <w:szCs w:val="24"/>
        </w:rPr>
        <w:t>патриотического воспитания: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идейная убеждённость, готовность к служению Отечеству и его защите, ответственность за его судьбу;</w:t>
      </w:r>
    </w:p>
    <w:p w:rsidR="00BA3FD6" w:rsidRPr="004E4A12" w:rsidRDefault="00F70A16" w:rsidP="004E4A12">
      <w:pPr>
        <w:pStyle w:val="22"/>
        <w:numPr>
          <w:ilvl w:val="0"/>
          <w:numId w:val="226"/>
        </w:numPr>
        <w:shd w:val="clear" w:color="auto" w:fill="auto"/>
        <w:tabs>
          <w:tab w:val="left" w:pos="1102"/>
        </w:tabs>
        <w:spacing w:line="240" w:lineRule="auto"/>
        <w:ind w:left="720"/>
        <w:rPr>
          <w:sz w:val="24"/>
          <w:szCs w:val="24"/>
        </w:rPr>
      </w:pPr>
      <w:r w:rsidRPr="004E4A12">
        <w:rPr>
          <w:sz w:val="24"/>
          <w:szCs w:val="24"/>
        </w:rPr>
        <w:t>духовно-нравственного воспитания: осознание духовных ценностей российского народа; сформированность нравственного сознания, норм этичного поведения; способность оценивать ситуацию и принимать осознанные решения,</w:t>
      </w:r>
    </w:p>
    <w:p w:rsidR="00BA3FD6" w:rsidRPr="004E4A12" w:rsidRDefault="00F70A16" w:rsidP="004E4A12">
      <w:pPr>
        <w:pStyle w:val="22"/>
        <w:shd w:val="clear" w:color="auto" w:fill="auto"/>
        <w:spacing w:line="240" w:lineRule="auto"/>
        <w:rPr>
          <w:sz w:val="24"/>
          <w:szCs w:val="24"/>
        </w:rPr>
      </w:pPr>
      <w:r w:rsidRPr="004E4A12">
        <w:rPr>
          <w:sz w:val="24"/>
          <w:szCs w:val="24"/>
        </w:rPr>
        <w:t>ориентируясь на морально-нравственные нормы и ценности;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осознание личного вклада в построение устойчивого будущего;</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p w:rsidR="00BA3FD6" w:rsidRPr="004E4A12" w:rsidRDefault="00F70A16" w:rsidP="004E4A12">
      <w:pPr>
        <w:pStyle w:val="22"/>
        <w:numPr>
          <w:ilvl w:val="0"/>
          <w:numId w:val="226"/>
        </w:numPr>
        <w:shd w:val="clear" w:color="auto" w:fill="auto"/>
        <w:tabs>
          <w:tab w:val="left" w:pos="1123"/>
        </w:tabs>
        <w:spacing w:line="240" w:lineRule="auto"/>
        <w:ind w:firstLine="720"/>
        <w:jc w:val="both"/>
        <w:rPr>
          <w:sz w:val="24"/>
          <w:szCs w:val="24"/>
        </w:rPr>
      </w:pPr>
      <w:r w:rsidRPr="004E4A12">
        <w:rPr>
          <w:sz w:val="24"/>
          <w:szCs w:val="24"/>
        </w:rPr>
        <w:t>эстетического воспитания: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родному (ногайскому) языку;</w:t>
      </w:r>
    </w:p>
    <w:p w:rsidR="00BA3FD6" w:rsidRPr="004E4A12" w:rsidRDefault="00F70A16" w:rsidP="004E4A12">
      <w:pPr>
        <w:pStyle w:val="22"/>
        <w:numPr>
          <w:ilvl w:val="0"/>
          <w:numId w:val="226"/>
        </w:numPr>
        <w:shd w:val="clear" w:color="auto" w:fill="auto"/>
        <w:tabs>
          <w:tab w:val="left" w:pos="1123"/>
        </w:tabs>
        <w:spacing w:line="240" w:lineRule="auto"/>
        <w:ind w:firstLine="720"/>
        <w:jc w:val="both"/>
        <w:rPr>
          <w:sz w:val="24"/>
          <w:szCs w:val="24"/>
        </w:rPr>
      </w:pPr>
      <w:r w:rsidRPr="004E4A12">
        <w:rPr>
          <w:sz w:val="24"/>
          <w:szCs w:val="24"/>
        </w:rPr>
        <w:lastRenderedPageBreak/>
        <w:t>физического воспитания: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сформированность здорового и безопасного образа жизни, ответственного отношения к своему здоровью;</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потребность в физическом совершенствовании, занятиях спортивно- оздоровительной деятельностью;</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активное неприятие вредных привычек и иных форм причинения вреда физическому и психическому здоровью;</w:t>
      </w:r>
    </w:p>
    <w:p w:rsidR="00BA3FD6" w:rsidRPr="004E4A12" w:rsidRDefault="00F70A16" w:rsidP="004E4A12">
      <w:pPr>
        <w:pStyle w:val="22"/>
        <w:numPr>
          <w:ilvl w:val="0"/>
          <w:numId w:val="226"/>
        </w:numPr>
        <w:shd w:val="clear" w:color="auto" w:fill="auto"/>
        <w:tabs>
          <w:tab w:val="left" w:pos="1123"/>
        </w:tabs>
        <w:spacing w:line="240" w:lineRule="auto"/>
        <w:ind w:firstLine="720"/>
        <w:jc w:val="both"/>
        <w:rPr>
          <w:sz w:val="24"/>
          <w:szCs w:val="24"/>
        </w:rPr>
      </w:pPr>
      <w:r w:rsidRPr="004E4A12">
        <w:rPr>
          <w:sz w:val="24"/>
          <w:szCs w:val="24"/>
        </w:rPr>
        <w:t>трудового воспитания: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к труду, осознание ценности мастерства, трудолюбие;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родного (ногайского) языка;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интерес к различным сферам профессиональной деятельности, в том числе к деятельности филологов, журналистов, писателей, переводчиков;умение совершать осознанный выбор будущей профессии и реализовывать собственные жизненные планы;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и способность к образованию и самообразованию на протяжении всей жизни;</w:t>
      </w:r>
    </w:p>
    <w:p w:rsidR="00BA3FD6" w:rsidRPr="004E4A12" w:rsidRDefault="00F70A16" w:rsidP="004E4A12">
      <w:pPr>
        <w:pStyle w:val="22"/>
        <w:numPr>
          <w:ilvl w:val="0"/>
          <w:numId w:val="226"/>
        </w:numPr>
        <w:shd w:val="clear" w:color="auto" w:fill="auto"/>
        <w:tabs>
          <w:tab w:val="left" w:pos="1100"/>
        </w:tabs>
        <w:spacing w:line="240" w:lineRule="auto"/>
        <w:ind w:firstLine="720"/>
        <w:jc w:val="both"/>
        <w:rPr>
          <w:sz w:val="24"/>
          <w:szCs w:val="24"/>
        </w:rPr>
      </w:pPr>
      <w:r w:rsidRPr="004E4A12">
        <w:rPr>
          <w:sz w:val="24"/>
          <w:szCs w:val="24"/>
        </w:rPr>
        <w:t>экологического воспитания: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планирование и осуществление действий в окружающей среде на основе знания целей устойчивого развития человечества;</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расширение опыта деятельности экологической направленности;</w:t>
      </w:r>
    </w:p>
    <w:p w:rsidR="00BA3FD6" w:rsidRPr="004E4A12" w:rsidRDefault="00F70A16" w:rsidP="004E4A12">
      <w:pPr>
        <w:pStyle w:val="22"/>
        <w:numPr>
          <w:ilvl w:val="0"/>
          <w:numId w:val="226"/>
        </w:numPr>
        <w:shd w:val="clear" w:color="auto" w:fill="auto"/>
        <w:tabs>
          <w:tab w:val="left" w:pos="1100"/>
        </w:tabs>
        <w:spacing w:line="240" w:lineRule="auto"/>
        <w:ind w:firstLine="720"/>
        <w:jc w:val="both"/>
        <w:rPr>
          <w:sz w:val="24"/>
          <w:szCs w:val="24"/>
        </w:rPr>
      </w:pPr>
      <w:r w:rsidRPr="004E4A12">
        <w:rPr>
          <w:sz w:val="24"/>
          <w:szCs w:val="24"/>
        </w:rPr>
        <w:t>ценности научного познания: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совершенствование языковой и читательской культуры как средства взаимодействия между людьми и познания мира;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осознание ценности научной деятельности, готовность осуществлять учебно</w:t>
      </w:r>
      <w:r w:rsidRPr="004E4A12">
        <w:rPr>
          <w:sz w:val="24"/>
          <w:szCs w:val="24"/>
        </w:rPr>
        <w:softHyphen/>
        <w:t>исследовательскую и проектную деятельность, в том числе по родному (ногайскому) языку, индивидуально и в группе.</w:t>
      </w:r>
    </w:p>
    <w:p w:rsidR="00BA3FD6" w:rsidRPr="004E4A12" w:rsidRDefault="00F70A16" w:rsidP="004E4A12">
      <w:pPr>
        <w:pStyle w:val="22"/>
        <w:numPr>
          <w:ilvl w:val="0"/>
          <w:numId w:val="225"/>
        </w:numPr>
        <w:shd w:val="clear" w:color="auto" w:fill="auto"/>
        <w:tabs>
          <w:tab w:val="left" w:pos="1599"/>
          <w:tab w:val="left" w:pos="2102"/>
          <w:tab w:val="left" w:pos="5155"/>
        </w:tabs>
        <w:spacing w:line="240" w:lineRule="auto"/>
        <w:ind w:firstLine="720"/>
        <w:jc w:val="both"/>
        <w:rPr>
          <w:sz w:val="24"/>
          <w:szCs w:val="24"/>
        </w:rPr>
      </w:pPr>
      <w:r w:rsidRPr="004E4A12">
        <w:rPr>
          <w:sz w:val="24"/>
          <w:szCs w:val="24"/>
        </w:rPr>
        <w:t>В</w:t>
      </w:r>
      <w:r w:rsidRPr="004E4A12">
        <w:rPr>
          <w:sz w:val="24"/>
          <w:szCs w:val="24"/>
        </w:rPr>
        <w:tab/>
        <w:t>процессе достижения</w:t>
      </w:r>
      <w:r w:rsidRPr="004E4A12">
        <w:rPr>
          <w:sz w:val="24"/>
          <w:szCs w:val="24"/>
        </w:rPr>
        <w:tab/>
        <w:t>личностных результатов освоения</w:t>
      </w:r>
    </w:p>
    <w:p w:rsidR="00BA3FD6" w:rsidRPr="004E4A12" w:rsidRDefault="00F70A16" w:rsidP="004E4A12">
      <w:pPr>
        <w:pStyle w:val="22"/>
        <w:shd w:val="clear" w:color="auto" w:fill="auto"/>
        <w:spacing w:line="240" w:lineRule="auto"/>
        <w:rPr>
          <w:sz w:val="24"/>
          <w:szCs w:val="24"/>
        </w:rPr>
      </w:pPr>
      <w:r w:rsidRPr="004E4A12">
        <w:rPr>
          <w:sz w:val="24"/>
          <w:szCs w:val="24"/>
        </w:rPr>
        <w:t>обучающимися программы по родному (ногайскому) языку у обучающихся совершенствуется эмоциональный интеллект, предполагающий сформированность: самосознания, включающего способность понимать своё эмоциональное состояние, использовать языковые средства для выражения своего состояния, видеть направление развития собственной эмоциональной сферы, быть уверенным в себе;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BA3FD6" w:rsidRPr="004E4A12" w:rsidRDefault="00F70A16" w:rsidP="004E4A12">
      <w:pPr>
        <w:pStyle w:val="22"/>
        <w:numPr>
          <w:ilvl w:val="0"/>
          <w:numId w:val="225"/>
        </w:numPr>
        <w:shd w:val="clear" w:color="auto" w:fill="auto"/>
        <w:tabs>
          <w:tab w:val="left" w:pos="1533"/>
        </w:tabs>
        <w:spacing w:line="240" w:lineRule="auto"/>
        <w:ind w:firstLine="720"/>
        <w:jc w:val="both"/>
        <w:rPr>
          <w:sz w:val="24"/>
          <w:szCs w:val="24"/>
        </w:rPr>
      </w:pPr>
      <w:r w:rsidRPr="004E4A12">
        <w:rPr>
          <w:sz w:val="24"/>
          <w:szCs w:val="24"/>
        </w:rPr>
        <w:t xml:space="preserve">В результате изучения родного (ногайского) языка на уровне среднего общего </w:t>
      </w:r>
      <w:r w:rsidRPr="004E4A12">
        <w:rPr>
          <w:sz w:val="24"/>
          <w:szCs w:val="24"/>
        </w:rPr>
        <w:lastRenderedPageBreak/>
        <w:t>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BA3FD6" w:rsidRPr="004E4A12" w:rsidRDefault="00F70A16" w:rsidP="004E4A12">
      <w:pPr>
        <w:pStyle w:val="22"/>
        <w:numPr>
          <w:ilvl w:val="0"/>
          <w:numId w:val="227"/>
        </w:numPr>
        <w:shd w:val="clear" w:color="auto" w:fill="auto"/>
        <w:tabs>
          <w:tab w:val="left" w:pos="1735"/>
        </w:tabs>
        <w:spacing w:line="240" w:lineRule="auto"/>
        <w:ind w:firstLine="720"/>
        <w:jc w:val="both"/>
        <w:rPr>
          <w:sz w:val="24"/>
          <w:szCs w:val="24"/>
        </w:rPr>
      </w:pPr>
      <w:r w:rsidRPr="004E4A12">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самостоятельно формулировать и актуализировать проблему, рассматривать её всесторонне;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устанавливать существенный признак или основание для сравнения, классификации и обобщения;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определять цели деятельности, задавать параметры и критерии их достижения;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выявлять закономерности и противоречия языковых явлений, данных в наблюдении;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вносить коррективы в деятельность, оценивать риски и соответствие результатов целям;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развивать креативное мышление при решении жизненных проблем с учётом собственного речевого и читательского опыта.</w:t>
      </w:r>
    </w:p>
    <w:p w:rsidR="00BA3FD6" w:rsidRPr="004E4A12" w:rsidRDefault="00F70A16" w:rsidP="004E4A12">
      <w:pPr>
        <w:pStyle w:val="22"/>
        <w:numPr>
          <w:ilvl w:val="0"/>
          <w:numId w:val="227"/>
        </w:numPr>
        <w:shd w:val="clear" w:color="auto" w:fill="auto"/>
        <w:tabs>
          <w:tab w:val="left" w:pos="1734"/>
        </w:tabs>
        <w:spacing w:line="240" w:lineRule="auto"/>
        <w:ind w:firstLine="700"/>
        <w:jc w:val="both"/>
        <w:rPr>
          <w:sz w:val="24"/>
          <w:szCs w:val="24"/>
        </w:rPr>
      </w:pPr>
      <w:r w:rsidRPr="004E4A12">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владеть навыками учебно-исследовательской и проектной деятельности, способностью и готовностью к самостоятельному поиску методов решения практических задач, применению различных методов познания;</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владеть научной, в том числе лингвистической, терминологией, общенаучными ключевыми понятиями и методами;</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ставить и формулировать собственные задачи в образовательной деятельности и жизненных ситуациях;</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A3FD6" w:rsidRPr="004E4A12" w:rsidRDefault="00F70A16" w:rsidP="004E4A12">
      <w:pPr>
        <w:pStyle w:val="22"/>
        <w:shd w:val="clear" w:color="auto" w:fill="auto"/>
        <w:spacing w:line="240" w:lineRule="auto"/>
        <w:ind w:firstLine="700"/>
        <w:rPr>
          <w:sz w:val="24"/>
          <w:szCs w:val="24"/>
        </w:rPr>
      </w:pPr>
      <w:r w:rsidRPr="004E4A12">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уметь интегрировать знания из разных предметных областей; выдвигать новые идеи, оригинальные подходы, предлагать альтернативные способы решения проблем.</w:t>
      </w:r>
    </w:p>
    <w:p w:rsidR="00BA3FD6" w:rsidRPr="004E4A12" w:rsidRDefault="00F70A16" w:rsidP="004E4A12">
      <w:pPr>
        <w:pStyle w:val="22"/>
        <w:numPr>
          <w:ilvl w:val="0"/>
          <w:numId w:val="227"/>
        </w:numPr>
        <w:shd w:val="clear" w:color="auto" w:fill="auto"/>
        <w:tabs>
          <w:tab w:val="left" w:pos="1729"/>
        </w:tabs>
        <w:spacing w:line="240" w:lineRule="auto"/>
        <w:ind w:firstLine="700"/>
        <w:jc w:val="both"/>
        <w:rPr>
          <w:sz w:val="24"/>
          <w:szCs w:val="24"/>
        </w:rPr>
      </w:pPr>
      <w:r w:rsidRPr="004E4A12">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A3FD6" w:rsidRPr="004E4A12" w:rsidRDefault="00F70A16" w:rsidP="00232398">
      <w:pPr>
        <w:pStyle w:val="22"/>
        <w:shd w:val="clear" w:color="auto" w:fill="auto"/>
        <w:spacing w:line="240" w:lineRule="auto"/>
        <w:ind w:firstLine="700"/>
        <w:jc w:val="both"/>
        <w:rPr>
          <w:sz w:val="24"/>
          <w:szCs w:val="24"/>
        </w:rPr>
      </w:pPr>
      <w:r w:rsidRPr="004E4A12">
        <w:rPr>
          <w:sz w:val="24"/>
          <w:szCs w:val="24"/>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визуализации;оценивать достоверность, легитимность информации, её соответствие правовым и морально-этическим нормам;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владеть навыками защиты личной информации, соблюдать требования информационной безопасности.</w:t>
      </w:r>
    </w:p>
    <w:p w:rsidR="00BA3FD6" w:rsidRPr="004E4A12" w:rsidRDefault="00F70A16" w:rsidP="004E4A12">
      <w:pPr>
        <w:pStyle w:val="22"/>
        <w:numPr>
          <w:ilvl w:val="0"/>
          <w:numId w:val="227"/>
        </w:numPr>
        <w:shd w:val="clear" w:color="auto" w:fill="auto"/>
        <w:tabs>
          <w:tab w:val="left" w:pos="1766"/>
        </w:tabs>
        <w:spacing w:line="240" w:lineRule="auto"/>
        <w:ind w:firstLine="720"/>
        <w:jc w:val="both"/>
        <w:rPr>
          <w:sz w:val="24"/>
          <w:szCs w:val="24"/>
        </w:rPr>
      </w:pPr>
      <w:r w:rsidRPr="004E4A12">
        <w:rPr>
          <w:sz w:val="24"/>
          <w:szCs w:val="24"/>
        </w:rPr>
        <w:t>У обучающегося будут сформированы умения общения как часть коммуникативных универсальных учебных действий: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осуществлять коммуникацию во всех сферах жизни;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пользоваться невербальными средствами общения, понимать значение социальных знаков, </w:t>
      </w:r>
      <w:r w:rsidRPr="004E4A12">
        <w:rPr>
          <w:sz w:val="24"/>
          <w:szCs w:val="24"/>
        </w:rPr>
        <w:lastRenderedPageBreak/>
        <w:t>распознавать предпосылки конфликтных ситуаций и смягчать конфликты;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владеть различными способами общения и взаимодействия;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аргументированно вести диалог, развёрнуто и логично излагать свою точку зрения с использованием языковых средств.</w:t>
      </w:r>
    </w:p>
    <w:p w:rsidR="00BA3FD6" w:rsidRPr="004E4A12" w:rsidRDefault="00F70A16" w:rsidP="004E4A12">
      <w:pPr>
        <w:pStyle w:val="22"/>
        <w:numPr>
          <w:ilvl w:val="0"/>
          <w:numId w:val="227"/>
        </w:numPr>
        <w:shd w:val="clear" w:color="auto" w:fill="auto"/>
        <w:tabs>
          <w:tab w:val="left" w:pos="1771"/>
        </w:tabs>
        <w:spacing w:line="240" w:lineRule="auto"/>
        <w:ind w:firstLine="720"/>
        <w:jc w:val="both"/>
        <w:rPr>
          <w:sz w:val="24"/>
          <w:szCs w:val="24"/>
        </w:rPr>
      </w:pPr>
      <w:r w:rsidRPr="004E4A12">
        <w:rPr>
          <w:sz w:val="24"/>
          <w:szCs w:val="24"/>
        </w:rPr>
        <w:t>У обучающегося будут сформированы умения самоорганизации как части регулятивных универсальных учебных действий: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самостоятельно составлять план решения проблемы с учётом имеющихся ресурсов, собственных возможностей и предпочтений;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расширять рамки учебного предмета на основе личных предпочтений;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делать осознанный выбор, аргументировать его, брать ответственность за результаты выбора;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оценивать приобретённый опыт;</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BA3FD6" w:rsidRPr="004E4A12" w:rsidRDefault="00F70A16" w:rsidP="004E4A12">
      <w:pPr>
        <w:pStyle w:val="22"/>
        <w:numPr>
          <w:ilvl w:val="0"/>
          <w:numId w:val="227"/>
        </w:numPr>
        <w:shd w:val="clear" w:color="auto" w:fill="auto"/>
        <w:tabs>
          <w:tab w:val="left" w:pos="1751"/>
        </w:tabs>
        <w:spacing w:line="240" w:lineRule="auto"/>
        <w:ind w:firstLine="720"/>
        <w:jc w:val="both"/>
        <w:rPr>
          <w:sz w:val="24"/>
          <w:szCs w:val="24"/>
        </w:rPr>
      </w:pPr>
      <w:r w:rsidRPr="004E4A12">
        <w:rPr>
          <w:sz w:val="24"/>
          <w:szCs w:val="24"/>
        </w:rPr>
        <w:t>У обучающегося будут сформированы умения самоконтроля как части регулятивных универсальных учебных действий: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давать оценку новым ситуациям, вносить коррективы в деятельность, оценивать соответствие результатов целям;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владеть навыками познавательной рефлексии как осознания совершаемых действий и мыслительных процессов, их оснований и результатов;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использовать приёмы рефлексии для оценки ситуации, выбора верного решения;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оценивать риски и своевременно принимать решение по их снижению.</w:t>
      </w:r>
    </w:p>
    <w:p w:rsidR="00BA3FD6" w:rsidRPr="004E4A12" w:rsidRDefault="00F70A16" w:rsidP="004E4A12">
      <w:pPr>
        <w:pStyle w:val="22"/>
        <w:numPr>
          <w:ilvl w:val="0"/>
          <w:numId w:val="227"/>
        </w:numPr>
        <w:shd w:val="clear" w:color="auto" w:fill="auto"/>
        <w:tabs>
          <w:tab w:val="left" w:pos="1751"/>
        </w:tabs>
        <w:spacing w:line="240" w:lineRule="auto"/>
        <w:ind w:firstLine="720"/>
        <w:jc w:val="both"/>
        <w:rPr>
          <w:sz w:val="24"/>
          <w:szCs w:val="24"/>
        </w:rPr>
      </w:pPr>
      <w:r w:rsidRPr="004E4A12">
        <w:rPr>
          <w:sz w:val="24"/>
          <w:szCs w:val="24"/>
        </w:rPr>
        <w:t>У обучающегося будут сформированы умения принятия себя и других людей как части регулятивных универсальных учебных действий:</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принимать себя, понимая свои недостатки и достоинства; принимать мотивы и аргументы других людей при анализе результатов деятельности;</w:t>
      </w:r>
    </w:p>
    <w:p w:rsidR="00BA3FD6" w:rsidRPr="004E4A12" w:rsidRDefault="00F70A16" w:rsidP="004E4A12">
      <w:pPr>
        <w:pStyle w:val="22"/>
        <w:shd w:val="clear" w:color="auto" w:fill="auto"/>
        <w:spacing w:line="240" w:lineRule="auto"/>
        <w:ind w:left="720" w:right="1880"/>
        <w:rPr>
          <w:sz w:val="24"/>
          <w:szCs w:val="24"/>
        </w:rPr>
      </w:pPr>
      <w:r w:rsidRPr="004E4A12">
        <w:rPr>
          <w:sz w:val="24"/>
          <w:szCs w:val="24"/>
        </w:rPr>
        <w:t>признавать своё право и право других на ошибку; развивать способность видеть мир с позиции другого человека.</w:t>
      </w:r>
    </w:p>
    <w:p w:rsidR="00BA3FD6" w:rsidRPr="004E4A12" w:rsidRDefault="00F70A16" w:rsidP="004E4A12">
      <w:pPr>
        <w:pStyle w:val="22"/>
        <w:numPr>
          <w:ilvl w:val="0"/>
          <w:numId w:val="227"/>
        </w:numPr>
        <w:shd w:val="clear" w:color="auto" w:fill="auto"/>
        <w:tabs>
          <w:tab w:val="left" w:pos="1761"/>
        </w:tabs>
        <w:spacing w:line="240" w:lineRule="auto"/>
        <w:ind w:firstLine="720"/>
        <w:jc w:val="both"/>
        <w:rPr>
          <w:sz w:val="24"/>
          <w:szCs w:val="24"/>
        </w:rPr>
      </w:pPr>
      <w:r w:rsidRPr="004E4A12">
        <w:rPr>
          <w:sz w:val="24"/>
          <w:szCs w:val="24"/>
        </w:rPr>
        <w:t>У обучающегося будут сформированы умения совместной деятельности:</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оценивать качество своего вклада и вклада каждого участника команды в общий результат по разработанным критериям;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предлагать новые проекты, оценивать идеи с позиции новизны, оригинальности, практической значимости;</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родному (ногайскому) языку;</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проявлять творческие способности и воображение, быть инициативным.</w:t>
      </w:r>
    </w:p>
    <w:p w:rsidR="00BA3FD6" w:rsidRPr="004E4A12" w:rsidRDefault="00F70A16" w:rsidP="004E4A12">
      <w:pPr>
        <w:pStyle w:val="22"/>
        <w:numPr>
          <w:ilvl w:val="0"/>
          <w:numId w:val="225"/>
        </w:numPr>
        <w:shd w:val="clear" w:color="auto" w:fill="auto"/>
        <w:tabs>
          <w:tab w:val="left" w:pos="1503"/>
        </w:tabs>
        <w:spacing w:line="240" w:lineRule="auto"/>
        <w:ind w:firstLine="700"/>
        <w:jc w:val="both"/>
        <w:rPr>
          <w:sz w:val="24"/>
          <w:szCs w:val="24"/>
        </w:rPr>
      </w:pPr>
      <w:r w:rsidRPr="004E4A12">
        <w:rPr>
          <w:sz w:val="24"/>
          <w:szCs w:val="24"/>
        </w:rPr>
        <w:t>Предметные результаты изучения родного (ногайского) языка. К концу 10 класса обучающийся научится:</w:t>
      </w:r>
    </w:p>
    <w:p w:rsidR="00BA3FD6" w:rsidRPr="004E4A12" w:rsidRDefault="00F70A16" w:rsidP="004E4A12">
      <w:pPr>
        <w:pStyle w:val="22"/>
        <w:shd w:val="clear" w:color="auto" w:fill="auto"/>
        <w:spacing w:line="240" w:lineRule="auto"/>
        <w:ind w:firstLine="700"/>
        <w:rPr>
          <w:sz w:val="24"/>
          <w:szCs w:val="24"/>
        </w:rPr>
      </w:pPr>
      <w:r w:rsidRPr="004E4A12">
        <w:rPr>
          <w:sz w:val="24"/>
          <w:szCs w:val="24"/>
        </w:rPr>
        <w:t>осознавать роль ногайского языка в жизни общества и отдельного человека; видеть взаимосвязь ногайского языка с культурой и историей ногайского народа;</w:t>
      </w:r>
    </w:p>
    <w:p w:rsidR="00BA3FD6" w:rsidRPr="004E4A12" w:rsidRDefault="00F70A16" w:rsidP="004E4A12">
      <w:pPr>
        <w:pStyle w:val="22"/>
        <w:shd w:val="clear" w:color="auto" w:fill="auto"/>
        <w:spacing w:line="240" w:lineRule="auto"/>
        <w:ind w:firstLine="700"/>
        <w:rPr>
          <w:sz w:val="24"/>
          <w:szCs w:val="24"/>
        </w:rPr>
      </w:pPr>
      <w:r w:rsidRPr="004E4A12">
        <w:rPr>
          <w:sz w:val="24"/>
          <w:szCs w:val="24"/>
        </w:rPr>
        <w:t xml:space="preserve">знать основные этапы развития ногайского языка; иметь представление о диалектах и говорах ногайского языка; владеть изобразительно-выразительными средствами ногайского языка; правильно употреблять синонимы, антонимы, омонимы и паронимы; различать общеупотребительную лексику и </w:t>
      </w:r>
      <w:r w:rsidRPr="004E4A12">
        <w:rPr>
          <w:sz w:val="24"/>
          <w:szCs w:val="24"/>
        </w:rPr>
        <w:lastRenderedPageBreak/>
        <w:t>лексику, имеющую ограниченную сферу употребления;</w:t>
      </w:r>
    </w:p>
    <w:p w:rsidR="00BA3FD6" w:rsidRPr="004E4A12" w:rsidRDefault="00F70A16" w:rsidP="004E4A12">
      <w:pPr>
        <w:pStyle w:val="22"/>
        <w:shd w:val="clear" w:color="auto" w:fill="auto"/>
        <w:spacing w:line="240" w:lineRule="auto"/>
        <w:ind w:firstLine="700"/>
        <w:rPr>
          <w:sz w:val="24"/>
          <w:szCs w:val="24"/>
        </w:rPr>
      </w:pPr>
      <w:r w:rsidRPr="004E4A12">
        <w:rPr>
          <w:sz w:val="24"/>
          <w:szCs w:val="24"/>
        </w:rPr>
        <w:t>понимать значения слов и фразеологизмов, правильно употреблять их в речи; соблюдать в практике устного и письменного общения основные произносительные, лексические, грамматические, орфографические, пунктуационные нормы ногайского литературного языка; различать понятия «фонема», «звук», «буква»; иметь представление об особенностях ударения в ногайском языке; производить словообразовательный и морфемный анализ слов, иметь представление о словообразующих и формообразующих морфемах; знать классификацию частей речи в ногайском языке; иметь представление о самостоятельных и служебных частях речи; находить в предложении междометия и звукоподражательные слова; уметь производить морфологический анализ слов;</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излагать свои мысли в устной и письменной форме, соблюдать нормы построения текста (логичность, последовательность, связность, соответствие теме и другое);</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соблюдать нормы ногайского речевого этикета, в том числе при электронном общении;</w:t>
      </w:r>
    </w:p>
    <w:p w:rsidR="00BA3FD6" w:rsidRPr="004E4A12" w:rsidRDefault="00F70A16" w:rsidP="004E4A12">
      <w:pPr>
        <w:pStyle w:val="22"/>
        <w:shd w:val="clear" w:color="auto" w:fill="auto"/>
        <w:tabs>
          <w:tab w:val="left" w:pos="5097"/>
        </w:tabs>
        <w:spacing w:line="240" w:lineRule="auto"/>
        <w:ind w:firstLine="700"/>
        <w:jc w:val="both"/>
        <w:rPr>
          <w:sz w:val="24"/>
          <w:szCs w:val="24"/>
        </w:rPr>
      </w:pPr>
      <w:r w:rsidRPr="004E4A12">
        <w:rPr>
          <w:sz w:val="24"/>
          <w:szCs w:val="24"/>
        </w:rPr>
        <w:t>владеть краткими сведениями</w:t>
      </w:r>
      <w:r w:rsidRPr="004E4A12">
        <w:rPr>
          <w:sz w:val="24"/>
          <w:szCs w:val="24"/>
        </w:rPr>
        <w:tab/>
        <w:t>о происхождении ногайских имён,</w:t>
      </w:r>
    </w:p>
    <w:p w:rsidR="00BA3FD6" w:rsidRPr="004E4A12" w:rsidRDefault="00F70A16" w:rsidP="004E4A12">
      <w:pPr>
        <w:pStyle w:val="22"/>
        <w:shd w:val="clear" w:color="auto" w:fill="auto"/>
        <w:spacing w:line="240" w:lineRule="auto"/>
        <w:rPr>
          <w:sz w:val="24"/>
          <w:szCs w:val="24"/>
        </w:rPr>
      </w:pPr>
      <w:r w:rsidRPr="004E4A12">
        <w:rPr>
          <w:sz w:val="24"/>
          <w:szCs w:val="24"/>
        </w:rPr>
        <w:t>о происхождении названий городов Карачаево-Черкесской Республики;</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понимать причины изменений в словарном составе ногайского языка, перераспределения пластов лексики между активным и пассивным запасом слов; определять значения историзмов, архаизмов, неологизмов, характеризовать неологизмы по сфере употребления и стилистической окраске;</w:t>
      </w:r>
    </w:p>
    <w:p w:rsidR="00BA3FD6" w:rsidRPr="004E4A12" w:rsidRDefault="00F70A16" w:rsidP="004E4A12">
      <w:pPr>
        <w:pStyle w:val="22"/>
        <w:shd w:val="clear" w:color="auto" w:fill="auto"/>
        <w:spacing w:line="240" w:lineRule="auto"/>
        <w:ind w:firstLine="700"/>
        <w:rPr>
          <w:sz w:val="24"/>
          <w:szCs w:val="24"/>
        </w:rPr>
      </w:pPr>
      <w:r w:rsidRPr="004E4A12">
        <w:rPr>
          <w:sz w:val="24"/>
          <w:szCs w:val="24"/>
        </w:rPr>
        <w:t>пользоваться разными словарями, в том числе мультимедийными; понимать место ногайского языка среди остальных кавказских языков, выявлять общее и специфическое в ногайском и других кавказских языках; вести диалог в условиях межкультурной коммуникации.</w:t>
      </w:r>
    </w:p>
    <w:p w:rsidR="00BA3FD6" w:rsidRPr="004E4A12" w:rsidRDefault="00F70A16" w:rsidP="004E4A12">
      <w:pPr>
        <w:pStyle w:val="22"/>
        <w:numPr>
          <w:ilvl w:val="0"/>
          <w:numId w:val="225"/>
        </w:numPr>
        <w:shd w:val="clear" w:color="auto" w:fill="auto"/>
        <w:tabs>
          <w:tab w:val="left" w:pos="1511"/>
        </w:tabs>
        <w:spacing w:line="240" w:lineRule="auto"/>
        <w:ind w:firstLine="700"/>
        <w:jc w:val="both"/>
        <w:rPr>
          <w:sz w:val="24"/>
          <w:szCs w:val="24"/>
        </w:rPr>
      </w:pPr>
      <w:r w:rsidRPr="004E4A12">
        <w:rPr>
          <w:sz w:val="24"/>
          <w:szCs w:val="24"/>
        </w:rPr>
        <w:t>Предметные результаты изучения родного (ногайского) языка. К концу 11 класса обучающийся научится:</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иметь представление о построении словосочетаний и предложений в ногайском языке;</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различать виды простых и сложных предложений, находить главные и второстепенные члены предложения;</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находить в предложении обособленные второстепенные члены предложения: определение, приложение, обстоятельство, дополнение;</w:t>
      </w:r>
    </w:p>
    <w:p w:rsidR="00BA3FD6" w:rsidRPr="004E4A12" w:rsidRDefault="00F70A16" w:rsidP="004E4A12">
      <w:pPr>
        <w:pStyle w:val="22"/>
        <w:shd w:val="clear" w:color="auto" w:fill="auto"/>
        <w:spacing w:line="240" w:lineRule="auto"/>
        <w:ind w:left="700" w:right="860"/>
        <w:rPr>
          <w:sz w:val="24"/>
          <w:szCs w:val="24"/>
        </w:rPr>
      </w:pPr>
      <w:r w:rsidRPr="004E4A12">
        <w:rPr>
          <w:sz w:val="24"/>
          <w:szCs w:val="24"/>
        </w:rPr>
        <w:t>производить синтаксический анализ сложных предложений; правильно ставить знаки препинания в предложениях различных типов; иметь представление о классификации функциональных стилей речи; отличать различные жанры стилей речи;</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знать правила стилистического употребления однозначных и многозначных слов, омонимов, синонимов, антонимов, профессиональных терминов, архаизмов, неологизмов, диалектных и заимствованных слов, жаргонизмов, фразеологизмов, крылатых выражений, местоимений, глаголов в различных временных формах, предложений с прямым и обратным порядком слов;</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различать стилистические варианты лексической нормы;</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редактировать текст с целью исправления речевых ошибок;</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владеть разными видами чтения, переработки и преобразования текстов;</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анализировать тексты разных стилей и жанров;</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выделять главную мысль текста, определять его структуру, сокращать текст; составлять план и конспект текста, выписывать тезисы, делать реферат, писать аннотацию, выполнять перевод текста;</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выявлять и исправлять ошибки в устной и письменной речи; соблюдать основные орфографические и пунктуационные нормы современного ногайского литературного языка (в рамках изученного); владеть умениями научного и делового общения;</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редактировать собственные тексты с целью совершенствования их содержания и формы;</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иметь представление о культуре речи и особенностях ногайского речевого этикета;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сопоставлять фонетику, лексику, словообразование, грамматику ногайского и русского языков, выявлять сходства и различия в сопоставляемых языках; учитывать сходства и различия в сопоставляемых языках в устной и письменной речи.</w:t>
      </w:r>
    </w:p>
    <w:p w:rsidR="00BA3FD6" w:rsidRPr="004E4A12" w:rsidRDefault="00F70A16" w:rsidP="004E4A12">
      <w:pPr>
        <w:pStyle w:val="22"/>
        <w:numPr>
          <w:ilvl w:val="0"/>
          <w:numId w:val="574"/>
        </w:numPr>
        <w:shd w:val="clear" w:color="auto" w:fill="auto"/>
        <w:tabs>
          <w:tab w:val="left" w:pos="1306"/>
          <w:tab w:val="left" w:pos="3077"/>
          <w:tab w:val="left" w:pos="5592"/>
          <w:tab w:val="left" w:pos="6120"/>
          <w:tab w:val="left" w:pos="7450"/>
          <w:tab w:val="left" w:pos="8774"/>
        </w:tabs>
        <w:spacing w:line="240" w:lineRule="auto"/>
        <w:ind w:firstLine="720"/>
        <w:jc w:val="both"/>
        <w:rPr>
          <w:b/>
          <w:sz w:val="24"/>
          <w:szCs w:val="24"/>
        </w:rPr>
      </w:pPr>
      <w:r w:rsidRPr="004E4A12">
        <w:rPr>
          <w:b/>
          <w:sz w:val="24"/>
          <w:szCs w:val="24"/>
        </w:rPr>
        <w:t>Федеральная</w:t>
      </w:r>
      <w:r w:rsidRPr="004E4A12">
        <w:rPr>
          <w:b/>
          <w:sz w:val="24"/>
          <w:szCs w:val="24"/>
        </w:rPr>
        <w:tab/>
        <w:t>рабочая программа</w:t>
      </w:r>
      <w:r w:rsidRPr="004E4A12">
        <w:rPr>
          <w:b/>
          <w:sz w:val="24"/>
          <w:szCs w:val="24"/>
        </w:rPr>
        <w:tab/>
        <w:t>по</w:t>
      </w:r>
      <w:r w:rsidRPr="004E4A12">
        <w:rPr>
          <w:b/>
          <w:sz w:val="24"/>
          <w:szCs w:val="24"/>
        </w:rPr>
        <w:tab/>
        <w:t>учебному</w:t>
      </w:r>
      <w:r w:rsidRPr="004E4A12">
        <w:rPr>
          <w:b/>
          <w:sz w:val="24"/>
          <w:szCs w:val="24"/>
        </w:rPr>
        <w:tab/>
        <w:t>предмету</w:t>
      </w:r>
      <w:r w:rsidRPr="004E4A12">
        <w:rPr>
          <w:b/>
          <w:sz w:val="24"/>
          <w:szCs w:val="24"/>
        </w:rPr>
        <w:tab/>
        <w:t>«Родная</w:t>
      </w:r>
    </w:p>
    <w:p w:rsidR="00BA3FD6" w:rsidRPr="004E4A12" w:rsidRDefault="00F70A16" w:rsidP="004E4A12">
      <w:pPr>
        <w:pStyle w:val="22"/>
        <w:shd w:val="clear" w:color="auto" w:fill="auto"/>
        <w:spacing w:line="240" w:lineRule="auto"/>
        <w:jc w:val="both"/>
        <w:rPr>
          <w:b/>
          <w:sz w:val="24"/>
          <w:szCs w:val="24"/>
        </w:rPr>
      </w:pPr>
      <w:r w:rsidRPr="004E4A12">
        <w:rPr>
          <w:b/>
          <w:sz w:val="24"/>
          <w:szCs w:val="24"/>
        </w:rPr>
        <w:lastRenderedPageBreak/>
        <w:t>(ногайская) литература».</w:t>
      </w:r>
    </w:p>
    <w:p w:rsidR="00BA3FD6" w:rsidRPr="004E4A12" w:rsidRDefault="00F70A16" w:rsidP="004E4A12">
      <w:pPr>
        <w:pStyle w:val="22"/>
        <w:numPr>
          <w:ilvl w:val="1"/>
          <w:numId w:val="574"/>
        </w:numPr>
        <w:shd w:val="clear" w:color="auto" w:fill="auto"/>
        <w:tabs>
          <w:tab w:val="left" w:pos="1385"/>
          <w:tab w:val="left" w:pos="3077"/>
          <w:tab w:val="left" w:pos="5592"/>
          <w:tab w:val="left" w:pos="6120"/>
          <w:tab w:val="left" w:pos="7450"/>
          <w:tab w:val="left" w:pos="8774"/>
        </w:tabs>
        <w:spacing w:line="240" w:lineRule="auto"/>
        <w:ind w:firstLine="720"/>
        <w:jc w:val="both"/>
        <w:rPr>
          <w:sz w:val="24"/>
          <w:szCs w:val="24"/>
        </w:rPr>
      </w:pPr>
      <w:r w:rsidRPr="004E4A12">
        <w:rPr>
          <w:sz w:val="24"/>
          <w:szCs w:val="24"/>
        </w:rPr>
        <w:t>Федеральная</w:t>
      </w:r>
      <w:r w:rsidRPr="004E4A12">
        <w:rPr>
          <w:sz w:val="24"/>
          <w:szCs w:val="24"/>
        </w:rPr>
        <w:tab/>
        <w:t>рабочая программа</w:t>
      </w:r>
      <w:r w:rsidRPr="004E4A12">
        <w:rPr>
          <w:sz w:val="24"/>
          <w:szCs w:val="24"/>
        </w:rPr>
        <w:tab/>
        <w:t>по</w:t>
      </w:r>
      <w:r w:rsidRPr="004E4A12">
        <w:rPr>
          <w:sz w:val="24"/>
          <w:szCs w:val="24"/>
        </w:rPr>
        <w:tab/>
        <w:t>учебному</w:t>
      </w:r>
      <w:r w:rsidRPr="004E4A12">
        <w:rPr>
          <w:sz w:val="24"/>
          <w:szCs w:val="24"/>
        </w:rPr>
        <w:tab/>
        <w:t>предмету</w:t>
      </w:r>
      <w:r w:rsidRPr="004E4A12">
        <w:rPr>
          <w:sz w:val="24"/>
          <w:szCs w:val="24"/>
        </w:rPr>
        <w:tab/>
        <w:t>«Родная</w:t>
      </w:r>
    </w:p>
    <w:p w:rsidR="00BA3FD6" w:rsidRPr="004E4A12" w:rsidRDefault="00F70A16" w:rsidP="004E4A12">
      <w:pPr>
        <w:pStyle w:val="22"/>
        <w:shd w:val="clear" w:color="auto" w:fill="auto"/>
        <w:spacing w:line="240" w:lineRule="auto"/>
        <w:jc w:val="both"/>
        <w:rPr>
          <w:sz w:val="24"/>
          <w:szCs w:val="24"/>
        </w:rPr>
      </w:pPr>
      <w:r w:rsidRPr="004E4A12">
        <w:rPr>
          <w:sz w:val="24"/>
          <w:szCs w:val="24"/>
        </w:rPr>
        <w:t>(ногайская) литература» (предметная область «Родной язык и родная литература») (далее соответственно - программа по родной (ногайской) литературе, родная (ногайская) литература, ногайская литература) разработана для обучающихся, владеющих родным (ногайским) языком, и включает пояснительную записку, содержание обучения, планируемые результаты освоения программы по родной (ногайской) литературе.</w:t>
      </w:r>
    </w:p>
    <w:p w:rsidR="00BA3FD6" w:rsidRPr="004E4A12" w:rsidRDefault="00F70A16" w:rsidP="004E4A12">
      <w:pPr>
        <w:pStyle w:val="22"/>
        <w:numPr>
          <w:ilvl w:val="1"/>
          <w:numId w:val="574"/>
        </w:numPr>
        <w:shd w:val="clear" w:color="auto" w:fill="auto"/>
        <w:tabs>
          <w:tab w:val="left" w:pos="1335"/>
        </w:tabs>
        <w:spacing w:line="240" w:lineRule="auto"/>
        <w:ind w:firstLine="720"/>
        <w:jc w:val="both"/>
        <w:rPr>
          <w:sz w:val="24"/>
          <w:szCs w:val="24"/>
        </w:rPr>
      </w:pPr>
      <w:r w:rsidRPr="004E4A12">
        <w:rPr>
          <w:sz w:val="24"/>
          <w:szCs w:val="24"/>
        </w:rPr>
        <w:t>Пояснительная записка отражает общие цели изучения родной (ногайской) литературы, место в структуре учебного плана, а также подходы к отбору содержания, к определению планируемых результатов.</w:t>
      </w:r>
    </w:p>
    <w:p w:rsidR="00BA3FD6" w:rsidRPr="004E4A12" w:rsidRDefault="00F70A16" w:rsidP="004E4A12">
      <w:pPr>
        <w:pStyle w:val="22"/>
        <w:numPr>
          <w:ilvl w:val="1"/>
          <w:numId w:val="574"/>
        </w:numPr>
        <w:shd w:val="clear" w:color="auto" w:fill="auto"/>
        <w:tabs>
          <w:tab w:val="left" w:pos="1335"/>
        </w:tabs>
        <w:spacing w:line="240" w:lineRule="auto"/>
        <w:ind w:firstLine="720"/>
        <w:jc w:val="both"/>
        <w:rPr>
          <w:sz w:val="24"/>
          <w:szCs w:val="24"/>
        </w:rPr>
      </w:pPr>
      <w:r w:rsidRPr="004E4A12">
        <w:rPr>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A3FD6" w:rsidRPr="004E4A12" w:rsidRDefault="00F70A16" w:rsidP="004E4A12">
      <w:pPr>
        <w:pStyle w:val="22"/>
        <w:numPr>
          <w:ilvl w:val="1"/>
          <w:numId w:val="574"/>
        </w:numPr>
        <w:shd w:val="clear" w:color="auto" w:fill="auto"/>
        <w:tabs>
          <w:tab w:val="left" w:pos="1345"/>
        </w:tabs>
        <w:spacing w:line="240" w:lineRule="auto"/>
        <w:ind w:firstLine="720"/>
        <w:jc w:val="both"/>
        <w:rPr>
          <w:sz w:val="24"/>
          <w:szCs w:val="24"/>
        </w:rPr>
      </w:pPr>
      <w:r w:rsidRPr="004E4A12">
        <w:rPr>
          <w:sz w:val="24"/>
          <w:szCs w:val="24"/>
        </w:rPr>
        <w:t>Планируемые результаты освоения программы по родной (ногайской) литературе включают личностные, метапредметные результаты за весь период обучения на уровне среднего общего образования, а также предметные результаты за каждый год обучения.</w:t>
      </w:r>
    </w:p>
    <w:p w:rsidR="00BA3FD6" w:rsidRPr="004E4A12" w:rsidRDefault="00F70A16" w:rsidP="004E4A12">
      <w:pPr>
        <w:pStyle w:val="22"/>
        <w:numPr>
          <w:ilvl w:val="1"/>
          <w:numId w:val="574"/>
        </w:numPr>
        <w:shd w:val="clear" w:color="auto" w:fill="auto"/>
        <w:tabs>
          <w:tab w:val="left" w:pos="1369"/>
        </w:tabs>
        <w:spacing w:line="240" w:lineRule="auto"/>
        <w:ind w:firstLine="720"/>
        <w:jc w:val="both"/>
        <w:rPr>
          <w:sz w:val="24"/>
          <w:szCs w:val="24"/>
        </w:rPr>
      </w:pPr>
      <w:r w:rsidRPr="004E4A12">
        <w:rPr>
          <w:sz w:val="24"/>
          <w:szCs w:val="24"/>
        </w:rPr>
        <w:t>Пояснительная записка.</w:t>
      </w:r>
    </w:p>
    <w:p w:rsidR="00BA3FD6" w:rsidRPr="004E4A12" w:rsidRDefault="00F70A16" w:rsidP="004E4A12">
      <w:pPr>
        <w:pStyle w:val="22"/>
        <w:numPr>
          <w:ilvl w:val="2"/>
          <w:numId w:val="574"/>
        </w:numPr>
        <w:shd w:val="clear" w:color="auto" w:fill="auto"/>
        <w:tabs>
          <w:tab w:val="left" w:pos="1537"/>
        </w:tabs>
        <w:spacing w:line="240" w:lineRule="auto"/>
        <w:ind w:firstLine="720"/>
        <w:jc w:val="both"/>
        <w:rPr>
          <w:sz w:val="24"/>
          <w:szCs w:val="24"/>
        </w:rPr>
      </w:pPr>
      <w:r w:rsidRPr="004E4A12">
        <w:rPr>
          <w:sz w:val="24"/>
          <w:szCs w:val="24"/>
        </w:rPr>
        <w:t>Программа по родной (ногайской) литературе разработана с целью оказания методической помощи учителю в создании рабочей программы по учебному предмету, ориентированной на современные тенденции в образовании и активные методики обучения.</w:t>
      </w:r>
    </w:p>
    <w:p w:rsidR="00BA3FD6" w:rsidRPr="00232398" w:rsidRDefault="00F70A16" w:rsidP="004E4A12">
      <w:pPr>
        <w:pStyle w:val="22"/>
        <w:numPr>
          <w:ilvl w:val="2"/>
          <w:numId w:val="574"/>
        </w:numPr>
        <w:shd w:val="clear" w:color="auto" w:fill="auto"/>
        <w:tabs>
          <w:tab w:val="left" w:pos="1542"/>
        </w:tabs>
        <w:spacing w:line="240" w:lineRule="auto"/>
        <w:ind w:firstLine="720"/>
        <w:jc w:val="both"/>
        <w:rPr>
          <w:sz w:val="24"/>
          <w:szCs w:val="24"/>
        </w:rPr>
      </w:pPr>
      <w:r w:rsidRPr="00232398">
        <w:rPr>
          <w:sz w:val="24"/>
          <w:szCs w:val="24"/>
        </w:rPr>
        <w:t>Специфика курса, представляющего завершающий этап литературного образования в школе, заключается в систематизации основ представлений по ногайской литературе, полученных в 5-9 классах, и углублении знаний обучающихся об историческом развитии ногайской литературы, осознании диалога классической и современной ногайской литературы. Содержание учебного предмета выстроено по принципу формирования историзма восприятия ногайской литературы на основе историко-хронологического изучения произведений ногайской литературы XX века. Выбор писательских имён и произведений обусловлен их значимостью для национальной и отечественной культуры. Отбор произведений обоснован нравственно-эстетическим аспектом, позволяющим учитывать духовное развитие личности, приобщение к литературному наследию своего народа. Программа включает в себя перечень произведений художественной литературы, в котором также детализируется обязательный минимум литературного образования: указываются направление творчества писателя, важные аспекты анализа произведения, историко-литературные сведения и теоретико-литературные понятия.</w:t>
      </w:r>
    </w:p>
    <w:p w:rsidR="00BA3FD6" w:rsidRPr="004E4A12" w:rsidRDefault="00F70A16" w:rsidP="004E4A12">
      <w:pPr>
        <w:pStyle w:val="22"/>
        <w:numPr>
          <w:ilvl w:val="2"/>
          <w:numId w:val="574"/>
        </w:numPr>
        <w:shd w:val="clear" w:color="auto" w:fill="auto"/>
        <w:tabs>
          <w:tab w:val="left" w:pos="1545"/>
        </w:tabs>
        <w:spacing w:line="240" w:lineRule="auto"/>
        <w:ind w:firstLine="720"/>
        <w:jc w:val="both"/>
        <w:rPr>
          <w:sz w:val="24"/>
          <w:szCs w:val="24"/>
        </w:rPr>
      </w:pPr>
      <w:r w:rsidRPr="004E4A12">
        <w:rPr>
          <w:sz w:val="24"/>
          <w:szCs w:val="24"/>
        </w:rPr>
        <w:t>Изучение родной (ногайской) литературы направлено на достижение следующих целей: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формирование у обучающегося представлений о специфике ногайской литературы, потребности в самостоятельном чтении художественных произведений на ногайском языке;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формирование отношения к литературе как к одной из основных культурных ценностей народа и особому способу познания жизни;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формирование умений воспринимать, анализировать, критически оценивать и интерпретировать прочитанное;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воспитание культуры выражения собственной позиции, способности аргументировать свое мнение и оформлять его словесно в устных и письменных высказываниях разных жанров, создавать развернутые высказывания творческого, аналитического и интерпретирующего характера;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воспитание культуры понимания «чужой» позиции, а также уважительного отношения к ценностям других людей, к культуре других эпох и народов.</w:t>
      </w:r>
    </w:p>
    <w:p w:rsidR="00BA3FD6" w:rsidRPr="004E4A12" w:rsidRDefault="00F70A16" w:rsidP="004E4A12">
      <w:pPr>
        <w:pStyle w:val="22"/>
        <w:numPr>
          <w:ilvl w:val="2"/>
          <w:numId w:val="574"/>
        </w:numPr>
        <w:shd w:val="clear" w:color="auto" w:fill="auto"/>
        <w:tabs>
          <w:tab w:val="left" w:pos="1685"/>
        </w:tabs>
        <w:spacing w:line="240" w:lineRule="auto"/>
        <w:ind w:firstLine="720"/>
        <w:jc w:val="both"/>
        <w:rPr>
          <w:sz w:val="24"/>
          <w:szCs w:val="24"/>
        </w:rPr>
      </w:pPr>
      <w:r w:rsidRPr="004E4A12">
        <w:rPr>
          <w:sz w:val="24"/>
          <w:szCs w:val="24"/>
        </w:rPr>
        <w:t>Общее число часов, рекомендованных для изучения родной (ногайской) литературы, - 68 часов: в 10 классе - 34 часа (1 час в неделю), в 11 классе - 34 часа (1 час в неделю).</w:t>
      </w:r>
    </w:p>
    <w:p w:rsidR="00BA3FD6" w:rsidRPr="004E4A12" w:rsidRDefault="00F70A16" w:rsidP="004E4A12">
      <w:pPr>
        <w:pStyle w:val="22"/>
        <w:numPr>
          <w:ilvl w:val="1"/>
          <w:numId w:val="574"/>
        </w:numPr>
        <w:shd w:val="clear" w:color="auto" w:fill="auto"/>
        <w:tabs>
          <w:tab w:val="left" w:pos="1382"/>
        </w:tabs>
        <w:spacing w:line="240" w:lineRule="auto"/>
        <w:ind w:firstLine="720"/>
        <w:jc w:val="both"/>
        <w:rPr>
          <w:sz w:val="24"/>
          <w:szCs w:val="24"/>
        </w:rPr>
      </w:pPr>
      <w:r w:rsidRPr="004E4A12">
        <w:rPr>
          <w:sz w:val="24"/>
          <w:szCs w:val="24"/>
        </w:rPr>
        <w:t>Содержание обучения в 10 классе.</w:t>
      </w:r>
    </w:p>
    <w:p w:rsidR="00BA3FD6" w:rsidRPr="004E4A12" w:rsidRDefault="00F70A16" w:rsidP="004E4A12">
      <w:pPr>
        <w:pStyle w:val="22"/>
        <w:numPr>
          <w:ilvl w:val="2"/>
          <w:numId w:val="574"/>
        </w:numPr>
        <w:shd w:val="clear" w:color="auto" w:fill="auto"/>
        <w:tabs>
          <w:tab w:val="left" w:pos="1579"/>
        </w:tabs>
        <w:spacing w:line="240" w:lineRule="auto"/>
        <w:ind w:firstLine="720"/>
        <w:jc w:val="both"/>
        <w:rPr>
          <w:sz w:val="24"/>
          <w:szCs w:val="24"/>
        </w:rPr>
      </w:pPr>
      <w:r w:rsidRPr="004E4A12">
        <w:rPr>
          <w:sz w:val="24"/>
          <w:szCs w:val="24"/>
        </w:rPr>
        <w:t>Введение. Обзор литературы 1945-1960-х годов.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Общая характеристика ногайской литературы этого периода, ее основные направления. Содержательность и жанровое многообразие. Трагические события 1940-1945-х годов и их отражение </w:t>
      </w:r>
      <w:r w:rsidRPr="004E4A12">
        <w:rPr>
          <w:sz w:val="24"/>
          <w:szCs w:val="24"/>
        </w:rPr>
        <w:lastRenderedPageBreak/>
        <w:t>в ногайской литературе. Использование системы универсальных жанров: поэзия, проза, драматургия. Литература 1945-1960 годов. Значение и развитие ногайской литературы.</w:t>
      </w:r>
    </w:p>
    <w:p w:rsidR="00BA3FD6" w:rsidRPr="004E4A12" w:rsidRDefault="00F70A16" w:rsidP="004E4A12">
      <w:pPr>
        <w:pStyle w:val="22"/>
        <w:numPr>
          <w:ilvl w:val="2"/>
          <w:numId w:val="574"/>
        </w:numPr>
        <w:shd w:val="clear" w:color="auto" w:fill="auto"/>
        <w:tabs>
          <w:tab w:val="left" w:pos="1579"/>
        </w:tabs>
        <w:spacing w:line="240" w:lineRule="auto"/>
        <w:ind w:firstLine="720"/>
        <w:jc w:val="both"/>
        <w:rPr>
          <w:sz w:val="24"/>
          <w:szCs w:val="24"/>
        </w:rPr>
      </w:pPr>
      <w:r w:rsidRPr="004E4A12">
        <w:rPr>
          <w:sz w:val="24"/>
          <w:szCs w:val="24"/>
        </w:rPr>
        <w:t>Литература советского периода.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 Абдулжалилов. Биография и творчество. Основные темы и мотивы в творчестве. Повесть «Наьсип ерде ятпайды» («Счастье на дороге не встретишь»).</w:t>
      </w:r>
    </w:p>
    <w:p w:rsidR="00BA3FD6" w:rsidRPr="004E4A12" w:rsidRDefault="00F70A16" w:rsidP="004E4A12">
      <w:pPr>
        <w:pStyle w:val="22"/>
        <w:shd w:val="clear" w:color="auto" w:fill="auto"/>
        <w:spacing w:line="240" w:lineRule="auto"/>
        <w:jc w:val="both"/>
        <w:rPr>
          <w:sz w:val="24"/>
          <w:szCs w:val="24"/>
        </w:rPr>
      </w:pPr>
      <w:r w:rsidRPr="004E4A12">
        <w:rPr>
          <w:sz w:val="24"/>
          <w:szCs w:val="24"/>
        </w:rPr>
        <w:t>Образы героев: Оьзбек, Азрет, Разнят, Марием. Влияние социальных условий на традиционный уклад жизни людей. Морально-нравственная проблематика повести. Своеобразие языка произведения. Повесть «Аьруьв нышан» («Хорошая примета»). Основная тема и содержание повести. Современный взгляд на происходящее в повести и пути решения проблемы. Отражение современной трудовой и культурной жизни ногайского народа в произведении. Борьба с пережитками прошлого. Образы главных героев: Сакинат, Даниял, Таубий. Отношение героев к труду и жизни. Мастерство писателя в создании литературных образов.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 Капаев. Биография и творчество. Повесть «Ювсан» («Полынь»). Нравственная проблематика произведения. Столкновение добра и честности. Образы героев: Иолмамбет, Базархан. Изображение в образе героев людей нового типа, борца за свои права. Языковое богатство повести. Картины природы родного края в повести. Конкретные пейзажные зарисовки. Повесть «Шокалыдынъ эсинде» («В памяти Шокалы»). Историческая повесть. Коллективизация, жизнь современного ногайского аула. Огромные сдвиги, происшедшие как в культурной и трудовой деятельности аульчан, так и в психологии внутреннего мира сельчан. Образы главных героев Айсолтан и Айтувган. Противостояние героев повести, борьба за новую жизнь.</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 Темирбулатова. Биография и творчество поэтессы. Стихотворения «Тилим меним» («Родной язык»). Тема сохранения и защиты родного языка, национальной культуры. Тематическое многообразие и поэтическая выразительность языка.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 Оразбаев. Биография и творчество. Основные темы и мотивы в творчестве. Баллада «Шоьл» («Степь»). Живописные картины ногайской степи. Поэтическое восприятие окружающего мира. Рассказы «Темирши» («Кузнец»), «Каравылшы Балшибек» («Сторож Балшибек»). Психологическая глубина раскрытия характеров главных героев. Размышления о смысле жизни. Нравственная темав произведениях.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 Кумратова. Биография и творчество. Простота, народность и выразительность языка. Поэма «Тань манъында» («На рассвете»). Тема, идея поэмы. Прославление мужества, благородства. Образы героев (Мариям, Ахмед, Албаслы, председатель) в поэме. Авторское отношение к героям и событиям.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М. Киримов. Биография и творчество. Разнообразие тематики, выразительность языка. Рассказ «Каьртишке» («Фотография»). Нравственно</w:t>
      </w:r>
      <w:r w:rsidRPr="004E4A12">
        <w:rPr>
          <w:sz w:val="24"/>
          <w:szCs w:val="24"/>
        </w:rPr>
        <w:softHyphen/>
        <w:t>философские проблемы в рассказе. Освещение этических проблем в произведении. Образы героев в рассказе (Сеперали, Суьйдим). Поиск смысла жизни, истинных ценностей.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 Аджигельдиев. Биография и творчество. Сонеты. Тема, идея сонетов. Стихотворение «Словно чёрная туча». Отношение автора к природе. Лиричность и душевность поэзии автора. Описание природы в стихотворении «О, моя земля». Радостное восприятие жизни, природы. Связь человека с окружающим миром.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 Капаев. Биография и творчество. Национальный колорит, выразительность языка писателя. Исторический рассказ «Хота и Мария». Изображение исторических событий. Идейное содержание и художественные особенности рассказа. Образы героев в рассказе. Рассказ «Янсурат». Тема, идея рассказа. Образ Янсурат.</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А. Найманов Аждаут. Биография и творчество. Юмористические рассказы «Шырак» («Лампа»), «Энъ ийги карбыз» («Самый лучший арбуз»). Сатирическая направленность и народный характер творчества. Трагическое и комическое в рассказах. Образы героев в юмористических рассказах (Куанай, Найнай). Осмеивание негативных человеческих качеств.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 Батыров. Биография и творчество. Жанровая и стилистическая особенность творчества. Рассказ «Албаслы». Идея произведения и авторская позиция. Осуждение предрассудков и фанатизма. Изображение народных традиций и устного народного творчества в рассказе.</w:t>
      </w:r>
    </w:p>
    <w:p w:rsidR="00BA3FD6" w:rsidRPr="004E4A12" w:rsidRDefault="00F70A16" w:rsidP="004E4A12">
      <w:pPr>
        <w:pStyle w:val="22"/>
        <w:numPr>
          <w:ilvl w:val="2"/>
          <w:numId w:val="574"/>
        </w:numPr>
        <w:shd w:val="clear" w:color="auto" w:fill="auto"/>
        <w:tabs>
          <w:tab w:val="left" w:pos="1561"/>
        </w:tabs>
        <w:spacing w:line="240" w:lineRule="auto"/>
        <w:ind w:firstLine="720"/>
        <w:jc w:val="both"/>
        <w:rPr>
          <w:sz w:val="24"/>
          <w:szCs w:val="24"/>
        </w:rPr>
      </w:pPr>
      <w:r w:rsidRPr="004E4A12">
        <w:rPr>
          <w:sz w:val="24"/>
          <w:szCs w:val="24"/>
        </w:rPr>
        <w:lastRenderedPageBreak/>
        <w:t>Теоретико-литературные понятия.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Сонеты.</w:t>
      </w:r>
    </w:p>
    <w:p w:rsidR="00BA3FD6" w:rsidRPr="004E4A12" w:rsidRDefault="00F70A16" w:rsidP="004E4A12">
      <w:pPr>
        <w:pStyle w:val="22"/>
        <w:numPr>
          <w:ilvl w:val="1"/>
          <w:numId w:val="574"/>
        </w:numPr>
        <w:shd w:val="clear" w:color="auto" w:fill="auto"/>
        <w:tabs>
          <w:tab w:val="left" w:pos="1359"/>
        </w:tabs>
        <w:spacing w:line="240" w:lineRule="auto"/>
        <w:ind w:firstLine="720"/>
        <w:jc w:val="both"/>
        <w:rPr>
          <w:sz w:val="24"/>
          <w:szCs w:val="24"/>
        </w:rPr>
      </w:pPr>
      <w:r w:rsidRPr="004E4A12">
        <w:rPr>
          <w:sz w:val="24"/>
          <w:szCs w:val="24"/>
        </w:rPr>
        <w:t>Содержание обучения в 11 классе.</w:t>
      </w:r>
    </w:p>
    <w:p w:rsidR="00BA3FD6" w:rsidRPr="004E4A12" w:rsidRDefault="00F70A16" w:rsidP="004E4A12">
      <w:pPr>
        <w:pStyle w:val="22"/>
        <w:numPr>
          <w:ilvl w:val="2"/>
          <w:numId w:val="574"/>
        </w:numPr>
        <w:shd w:val="clear" w:color="auto" w:fill="auto"/>
        <w:tabs>
          <w:tab w:val="left" w:pos="1561"/>
        </w:tabs>
        <w:spacing w:line="240" w:lineRule="auto"/>
        <w:ind w:firstLine="720"/>
        <w:jc w:val="both"/>
        <w:rPr>
          <w:sz w:val="24"/>
          <w:szCs w:val="24"/>
        </w:rPr>
      </w:pPr>
      <w:r w:rsidRPr="004E4A12">
        <w:rPr>
          <w:sz w:val="24"/>
          <w:szCs w:val="24"/>
        </w:rPr>
        <w:t>Введение.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Из сокровищницы ногайской литературы. Песня «Плач Суьюмбийке». Образ Суьюмбийке. Основные темы и проблемы. Проблема нравственного выбора человека и проблема ответственности. Тема исторической памяти, национального самосознания. Отображение в произведениях наиболее значительных периодов в истории ногайского народа. Изображение образов личностей, оставивших след в истории народа. Поиск нравственного и эстетического идеалов.</w:t>
      </w:r>
    </w:p>
    <w:p w:rsidR="00BA3FD6" w:rsidRPr="004E4A12" w:rsidRDefault="00F70A16" w:rsidP="004E4A12">
      <w:pPr>
        <w:pStyle w:val="22"/>
        <w:numPr>
          <w:ilvl w:val="2"/>
          <w:numId w:val="574"/>
        </w:numPr>
        <w:shd w:val="clear" w:color="auto" w:fill="auto"/>
        <w:tabs>
          <w:tab w:val="left" w:pos="1561"/>
        </w:tabs>
        <w:spacing w:line="240" w:lineRule="auto"/>
        <w:ind w:firstLine="720"/>
        <w:jc w:val="both"/>
        <w:rPr>
          <w:sz w:val="24"/>
          <w:szCs w:val="24"/>
        </w:rPr>
      </w:pPr>
      <w:r w:rsidRPr="004E4A12">
        <w:rPr>
          <w:sz w:val="24"/>
          <w:szCs w:val="24"/>
        </w:rPr>
        <w:t>Литература 60-90-х годов.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Развитие художественных и идейно-нравственных традиций ногайской литературы. Человек и эпоха - основная проблема искусства. Направления философской мысли начала столетия, сложность отражения этих направлений в различных видах искусства. Особенности литературного процесса данного времени.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 Абдулжалилов. Биография и творчество. Классовая борьба в романе «Каты агын» («Бурный поток»). Образная система в романе (Асан, Азамат, Аскат). Композиционное построение произведения. Сюжет романа. Роман «Бес камышы - берекет» («Хороша нива у коллектива»). Тема коллективизации в романе. Бесправное и угнетенное положение простого народа. Изображение новой жизни народа в произведении. Призыв к активной жизненной позиции. Значение описания природы в романе. Теоретико-литературные понятия: роман-дилогия.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 Капаев. Биография и творчество. Роман «Бекболат». Тема революции и гражданской войны в романе. Идейное содержание и художественные особенности романа. Образ матери в романе. Ее душевная чистота, терпеливость и стойкость. Становление личности и героя. Образ Бекболата. Композиция и историческая основа романа. Язык произведения. Место романа «Бекболат» в ногайской литературе. Повесть «Тандыр» («Очаг»), Тема интеллигенции в повести. Призыв к молодежи о стремлении к знаниям. Главная героиня Рабиат - символ чистоты и стойкости духа. Тема и идея повести «Очаг». Фольклорная основа и народный характер произведения. Значение пословиц и поговорок в повести.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 Заляндин. Биография и творчество. Повесть «Меним йылларым» («Мои годы»). Тема войны в повести. Образ героя-рассказчика в повести. Метафорическое изображение трагедии народа. Документальная основа и жанровое своеобразие произведения.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М. Киримов. Биография и творчество. Пьеса «Яла» («Клевета»). Тема войны в пьесе. Сложность общественно-социальной ситуации. Образная система в пьесе (Ортаев, Исувай, Селинский). Нравственно-этические проблемы в произведении.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 Капаев. Биография и творчество. Повесть «Ногай». Историческая правда и художественный вымысел в рассказе. Идея произведения и авторская позиция. Образ Ногая. Мироощущение лирического героя.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Е. Калинин. Повесть «Тенисбайдынъ бактысы» («Судьба Тенисбая»), История жизни человека в повести. Трагедия личности, лишенной родины. Образ Тенисбая. Изображение судьбы героя. Психологическая глубина раскрытия характера главного героя.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 Кумратова. Биография и творчество. Роман «Оьмирликтен атлы» («Всадник из вечности»). Исторические события в романе. Образная система в произведении. Место романа К. Кумратовой в ногайской литературе.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Теоретико-литературные понятия: литературный герой, лирико-эпическое произведение.</w:t>
      </w:r>
    </w:p>
    <w:p w:rsidR="00BA3FD6" w:rsidRPr="004E4A12" w:rsidRDefault="00F70A16" w:rsidP="004E4A12">
      <w:pPr>
        <w:pStyle w:val="22"/>
        <w:numPr>
          <w:ilvl w:val="2"/>
          <w:numId w:val="574"/>
        </w:numPr>
        <w:shd w:val="clear" w:color="auto" w:fill="auto"/>
        <w:tabs>
          <w:tab w:val="left" w:pos="1561"/>
        </w:tabs>
        <w:spacing w:line="240" w:lineRule="auto"/>
        <w:ind w:firstLine="720"/>
        <w:jc w:val="both"/>
        <w:rPr>
          <w:sz w:val="24"/>
          <w:szCs w:val="24"/>
        </w:rPr>
      </w:pPr>
      <w:r w:rsidRPr="004E4A12">
        <w:rPr>
          <w:sz w:val="24"/>
          <w:szCs w:val="24"/>
        </w:rPr>
        <w:t>Современная литература.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Развитие литературного языка на новом этапе. Поиски новых форм. Разнообразие тематики, выразительность языка. Отражение в художественной литературе реальной действительности. Новизна тематики.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Г. Аджигельдиев. Биография и творчество. Баллада «Сандык» («Сундук»), Тема войны в балладе. Трагизм изображенных событий в произведении. Образ материв балладе. Любовь к матери. </w:t>
      </w:r>
      <w:r w:rsidRPr="004E4A12">
        <w:rPr>
          <w:sz w:val="24"/>
          <w:szCs w:val="24"/>
        </w:rPr>
        <w:lastRenderedPageBreak/>
        <w:t>Преклонение перед ее мудростью и стойкостью.</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Б. Кулунчакова. Биография и творчество. Повесть «Тунъгыш» («Первенец»). Тема войны в повести. Образ матери в балладе. Жизнь детей в военное и послевоенное время. Глубокий психологизм в изображении характеров. Воспитание ребенка в семье. Размышления о тяжелом детстве.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А. Култаев. Биография и творчество. Поэма «Ана ман соьйлесуьв» («Разговор с матерью»). Общечеловеческие ценности в поэме. Стойкость перед жизненными невзгодами. Гармония мира природы и души человека.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 Казаков. Биография и творчество. Повесть «Тогыз каптал» («Девять бешметов»). Тема нравственности и утверждение нравственных идей в произведении. Образ Асланбека. Композиция и язык произведения. Воспитание чувства милосердия, сострадания, заботы о беззащитном в повести.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М. Аубекижев. Биография и творчество. Стихотворение «Отягам» («Очаг»). Патриотическая тема в стихотворении. Судьба Родины в лирике. Раздумья поэта о судьбе народа.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М. Авезов. Биография и творчество. Поэма «Келеек куьнлерге абыт» («Шаг в будущее»). Нравственные позиции человека в поэме. Бережное отношение к прошлому. Вера в будущее, оптимизм. Изображение трагических событий Великой Отечественной войны. Образ народного героя Калмурзы Кумукова.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 Темирбулатова. Биография и творчество. Баллада «Анадынъ оьлуьви» («Смерть матери»). Тема войны в балладе. Образ матери в произведении. Преклонение перед матерью. Мать - источник жизни, силы и любви.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Теоретико-литературные понятия: понятие о балладе.</w:t>
      </w:r>
    </w:p>
    <w:p w:rsidR="00BA3FD6" w:rsidRPr="004E4A12" w:rsidRDefault="00F70A16" w:rsidP="004E4A12">
      <w:pPr>
        <w:pStyle w:val="22"/>
        <w:numPr>
          <w:ilvl w:val="2"/>
          <w:numId w:val="574"/>
        </w:numPr>
        <w:shd w:val="clear" w:color="auto" w:fill="auto"/>
        <w:tabs>
          <w:tab w:val="left" w:pos="1569"/>
        </w:tabs>
        <w:spacing w:line="240" w:lineRule="auto"/>
        <w:ind w:firstLine="720"/>
        <w:jc w:val="both"/>
        <w:rPr>
          <w:sz w:val="24"/>
          <w:szCs w:val="24"/>
        </w:rPr>
      </w:pPr>
      <w:r w:rsidRPr="004E4A12">
        <w:rPr>
          <w:sz w:val="24"/>
          <w:szCs w:val="24"/>
        </w:rPr>
        <w:t>Основные теоретико-литературные понятия, требующие освоения.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Художественная литература как искусство слова. Художественный образ.</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Устное народное творчество. Жанры фольклора. Миф и фольклор.</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Литературные роды (эпос, лирика и драма) и жанры (эпос, роман, повесть, рассказ, новелла, басня, баллада, поэма, ода, комедия, драма, трагедия).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Стих и проза. Основы стихосложения: стихотворный метр и размер, ритм, рифма, строфа.</w:t>
      </w:r>
    </w:p>
    <w:p w:rsidR="00BA3FD6" w:rsidRPr="004E4A12" w:rsidRDefault="00F70A16" w:rsidP="004E4A12">
      <w:pPr>
        <w:pStyle w:val="22"/>
        <w:numPr>
          <w:ilvl w:val="1"/>
          <w:numId w:val="574"/>
        </w:numPr>
        <w:shd w:val="clear" w:color="auto" w:fill="auto"/>
        <w:tabs>
          <w:tab w:val="left" w:pos="1377"/>
        </w:tabs>
        <w:spacing w:line="240" w:lineRule="auto"/>
        <w:ind w:firstLine="720"/>
        <w:jc w:val="both"/>
        <w:rPr>
          <w:sz w:val="24"/>
          <w:szCs w:val="24"/>
        </w:rPr>
      </w:pPr>
      <w:r w:rsidRPr="004E4A12">
        <w:rPr>
          <w:sz w:val="24"/>
          <w:szCs w:val="24"/>
        </w:rPr>
        <w:t>Планируемые результаты освоения программы по родной (ногайской) литературе на уровне среднего общего образования.</w:t>
      </w:r>
    </w:p>
    <w:p w:rsidR="00BA3FD6" w:rsidRPr="004E4A12" w:rsidRDefault="00F70A16" w:rsidP="004E4A12">
      <w:pPr>
        <w:pStyle w:val="22"/>
        <w:numPr>
          <w:ilvl w:val="2"/>
          <w:numId w:val="574"/>
        </w:numPr>
        <w:shd w:val="clear" w:color="auto" w:fill="auto"/>
        <w:tabs>
          <w:tab w:val="left" w:pos="1569"/>
        </w:tabs>
        <w:spacing w:line="240" w:lineRule="auto"/>
        <w:ind w:firstLine="720"/>
        <w:jc w:val="both"/>
        <w:rPr>
          <w:sz w:val="24"/>
          <w:szCs w:val="24"/>
        </w:rPr>
      </w:pPr>
      <w:r w:rsidRPr="004E4A12">
        <w:rPr>
          <w:sz w:val="24"/>
          <w:szCs w:val="24"/>
        </w:rPr>
        <w:t>В результате изучения родной (ногайской) литературы на уровне среднего общего образования у обучающегося будут сформированы следующие личностные результаты:</w:t>
      </w:r>
    </w:p>
    <w:p w:rsidR="00BA3FD6" w:rsidRPr="004E4A12" w:rsidRDefault="00F70A16" w:rsidP="004E4A12">
      <w:pPr>
        <w:pStyle w:val="22"/>
        <w:numPr>
          <w:ilvl w:val="0"/>
          <w:numId w:val="577"/>
        </w:numPr>
        <w:shd w:val="clear" w:color="auto" w:fill="auto"/>
        <w:tabs>
          <w:tab w:val="left" w:pos="1079"/>
        </w:tabs>
        <w:spacing w:line="240" w:lineRule="auto"/>
        <w:ind w:firstLine="720"/>
        <w:jc w:val="both"/>
        <w:rPr>
          <w:sz w:val="24"/>
          <w:szCs w:val="24"/>
        </w:rPr>
      </w:pPr>
      <w:r w:rsidRPr="004E4A12">
        <w:rPr>
          <w:sz w:val="24"/>
          <w:szCs w:val="24"/>
        </w:rPr>
        <w:t>гражданского воспитания: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сформированность гражданской позиции обучающегося как активного и ответственного члена российского общества;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осознание своих конституционных прав и обязанностей, уважение закона и правопорядка;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принятие традиционных национальных, общечеловеческих гуманистических, демократических ценностей, семейных ценностей, в том числе в сопоставлении с жизненными ситуациями, изображёнными в литературных произведениях;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lastRenderedPageBreak/>
        <w:t>умение взаимодействовать с социальными институтами в соответствии с их функциями и назначением;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к гуманитарной и волонтёрской деятельности;</w:t>
      </w:r>
    </w:p>
    <w:p w:rsidR="00BA3FD6" w:rsidRPr="004E4A12" w:rsidRDefault="00F70A16" w:rsidP="004E4A12">
      <w:pPr>
        <w:pStyle w:val="22"/>
        <w:numPr>
          <w:ilvl w:val="0"/>
          <w:numId w:val="577"/>
        </w:numPr>
        <w:shd w:val="clear" w:color="auto" w:fill="auto"/>
        <w:tabs>
          <w:tab w:val="left" w:pos="1103"/>
        </w:tabs>
        <w:spacing w:line="240" w:lineRule="auto"/>
        <w:ind w:firstLine="720"/>
        <w:jc w:val="both"/>
        <w:rPr>
          <w:sz w:val="24"/>
          <w:szCs w:val="24"/>
        </w:rPr>
      </w:pPr>
      <w:r w:rsidRPr="004E4A12">
        <w:rPr>
          <w:sz w:val="24"/>
          <w:szCs w:val="24"/>
        </w:rPr>
        <w:t>патриотического воспитания: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осознание российской гражданской идентичности в поликультурном и многоконфессиональном обществе, проявление интереса к познанию родного (ногайского) языка и родной (ногайской) литературы, истории, культуры</w:t>
      </w:r>
    </w:p>
    <w:p w:rsidR="00BA3FD6" w:rsidRPr="004E4A12" w:rsidRDefault="00F70A16" w:rsidP="004E4A12">
      <w:pPr>
        <w:pStyle w:val="22"/>
        <w:shd w:val="clear" w:color="auto" w:fill="auto"/>
        <w:spacing w:line="240" w:lineRule="auto"/>
        <w:jc w:val="both"/>
        <w:rPr>
          <w:sz w:val="24"/>
          <w:szCs w:val="24"/>
        </w:rPr>
      </w:pPr>
      <w:r w:rsidRPr="004E4A12">
        <w:rPr>
          <w:sz w:val="24"/>
          <w:szCs w:val="24"/>
        </w:rPr>
        <w:t>Российской Федерации, своего края в контексте изучения произведений ногайской литературы;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ногайской литературе, а также к достижениям России в науке, искусстве, спорте, технологиях и труде, отражённым в художественных произведениях;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rsidR="00BA3FD6" w:rsidRPr="004E4A12" w:rsidRDefault="00F70A16" w:rsidP="004E4A12">
      <w:pPr>
        <w:pStyle w:val="22"/>
        <w:numPr>
          <w:ilvl w:val="0"/>
          <w:numId w:val="577"/>
        </w:numPr>
        <w:shd w:val="clear" w:color="auto" w:fill="auto"/>
        <w:tabs>
          <w:tab w:val="left" w:pos="1071"/>
        </w:tabs>
        <w:spacing w:line="240" w:lineRule="auto"/>
        <w:ind w:left="720"/>
        <w:rPr>
          <w:sz w:val="24"/>
          <w:szCs w:val="24"/>
        </w:rPr>
      </w:pPr>
      <w:r w:rsidRPr="004E4A12">
        <w:rPr>
          <w:sz w:val="24"/>
          <w:szCs w:val="24"/>
        </w:rPr>
        <w:t>духовно-нравственного воспитания: осознание духовных ценностей российского народа; сформированность нравственного сознания, норм этичного поведения; способность оценивать ситуацию и принимать осознанные решения,</w:t>
      </w:r>
    </w:p>
    <w:p w:rsidR="00BA3FD6" w:rsidRPr="004E4A12" w:rsidRDefault="00F70A16" w:rsidP="004E4A12">
      <w:pPr>
        <w:pStyle w:val="22"/>
        <w:shd w:val="clear" w:color="auto" w:fill="auto"/>
        <w:spacing w:line="240" w:lineRule="auto"/>
        <w:jc w:val="both"/>
        <w:rPr>
          <w:sz w:val="24"/>
          <w:szCs w:val="24"/>
        </w:rPr>
      </w:pPr>
      <w:r w:rsidRPr="004E4A12">
        <w:rPr>
          <w:sz w:val="24"/>
          <w:szCs w:val="24"/>
        </w:rPr>
        <w:t>ориентируясь на морально-нравственные нормы и ценности, характеризуя поведение и поступки персонажей художественной литературы;</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осознание личного вклада в построение устойчивого будущего;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и, в том числе с использованием литературных произведений;</w:t>
      </w:r>
    </w:p>
    <w:p w:rsidR="00BA3FD6" w:rsidRPr="004E4A12" w:rsidRDefault="00F70A16" w:rsidP="004E4A12">
      <w:pPr>
        <w:pStyle w:val="22"/>
        <w:numPr>
          <w:ilvl w:val="0"/>
          <w:numId w:val="577"/>
        </w:numPr>
        <w:shd w:val="clear" w:color="auto" w:fill="auto"/>
        <w:tabs>
          <w:tab w:val="left" w:pos="1071"/>
        </w:tabs>
        <w:spacing w:line="240" w:lineRule="auto"/>
        <w:ind w:firstLine="720"/>
        <w:jc w:val="both"/>
        <w:rPr>
          <w:sz w:val="24"/>
          <w:szCs w:val="24"/>
        </w:rPr>
      </w:pPr>
      <w:r w:rsidRPr="004E4A12">
        <w:rPr>
          <w:sz w:val="24"/>
          <w:szCs w:val="24"/>
        </w:rPr>
        <w:t>эстетического воспитания: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эстетическое отношение к миру, включая эстетику быта, научного и технического творчества, спорта, труда;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родной (ногайской) литературе;</w:t>
      </w:r>
    </w:p>
    <w:p w:rsidR="00BA3FD6" w:rsidRPr="004E4A12" w:rsidRDefault="00F70A16" w:rsidP="004E4A12">
      <w:pPr>
        <w:pStyle w:val="22"/>
        <w:numPr>
          <w:ilvl w:val="0"/>
          <w:numId w:val="577"/>
        </w:numPr>
        <w:shd w:val="clear" w:color="auto" w:fill="auto"/>
        <w:tabs>
          <w:tab w:val="left" w:pos="1080"/>
        </w:tabs>
        <w:spacing w:line="240" w:lineRule="auto"/>
        <w:ind w:firstLine="720"/>
        <w:jc w:val="both"/>
        <w:rPr>
          <w:sz w:val="24"/>
          <w:szCs w:val="24"/>
        </w:rPr>
      </w:pPr>
      <w:r w:rsidRPr="004E4A12">
        <w:rPr>
          <w:sz w:val="24"/>
          <w:szCs w:val="24"/>
        </w:rPr>
        <w:t>физического воспитания: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сформированность здорового и безопасного образа жизни, ответственного отношения к своему здоровью;</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потребность в физическом совершенствовании, занятиях спортивно- оздоровительной деятельностью;</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активное неприятие вредных привычек и иных форм причинения вреда физическому и психическому здоровью, в том числе с соответствующей оценкой поведения и поступков литературных героев;</w:t>
      </w:r>
    </w:p>
    <w:p w:rsidR="00BA3FD6" w:rsidRPr="004E4A12" w:rsidRDefault="00F70A16" w:rsidP="004E4A12">
      <w:pPr>
        <w:pStyle w:val="22"/>
        <w:numPr>
          <w:ilvl w:val="0"/>
          <w:numId w:val="577"/>
        </w:numPr>
        <w:shd w:val="clear" w:color="auto" w:fill="auto"/>
        <w:tabs>
          <w:tab w:val="left" w:pos="1085"/>
        </w:tabs>
        <w:spacing w:line="240" w:lineRule="auto"/>
        <w:ind w:firstLine="720"/>
        <w:jc w:val="both"/>
        <w:rPr>
          <w:sz w:val="24"/>
          <w:szCs w:val="24"/>
        </w:rPr>
      </w:pPr>
      <w:r w:rsidRPr="004E4A12">
        <w:rPr>
          <w:sz w:val="24"/>
          <w:szCs w:val="24"/>
        </w:rPr>
        <w:t>трудового воспитания: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процессе литературного образования;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w:t>
      </w:r>
      <w:r w:rsidRPr="004E4A12">
        <w:rPr>
          <w:sz w:val="24"/>
          <w:szCs w:val="24"/>
        </w:rPr>
        <w:lastRenderedPageBreak/>
        <w:t>на поступки литературных героев;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и способность к образованию и самообразованию, к продуктивной читательской деятельности на протяжении всей жизни;</w:t>
      </w:r>
    </w:p>
    <w:p w:rsidR="00BA3FD6" w:rsidRPr="004E4A12" w:rsidRDefault="00F70A16" w:rsidP="004E4A12">
      <w:pPr>
        <w:pStyle w:val="22"/>
        <w:numPr>
          <w:ilvl w:val="0"/>
          <w:numId w:val="577"/>
        </w:numPr>
        <w:shd w:val="clear" w:color="auto" w:fill="auto"/>
        <w:tabs>
          <w:tab w:val="left" w:pos="1085"/>
        </w:tabs>
        <w:spacing w:line="240" w:lineRule="auto"/>
        <w:ind w:firstLine="720"/>
        <w:jc w:val="both"/>
        <w:rPr>
          <w:sz w:val="24"/>
          <w:szCs w:val="24"/>
        </w:rPr>
      </w:pPr>
      <w:r w:rsidRPr="004E4A12">
        <w:rPr>
          <w:sz w:val="24"/>
          <w:szCs w:val="24"/>
        </w:rPr>
        <w:t>экологического воспитания: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представленных в ногайской литературе;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активное неприятие действий, приносящих вред окружающей среде, в том числе показанных в литературных произведениях;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умение прогнозировать неблагоприятные экологические последствия предпринимаемых действий и предотвращать их;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расширение опыта деятельности экологической направленности, в том числе представленной в литературных произведениях;</w:t>
      </w:r>
    </w:p>
    <w:p w:rsidR="00BA3FD6" w:rsidRPr="004E4A12" w:rsidRDefault="00F70A16" w:rsidP="004E4A12">
      <w:pPr>
        <w:pStyle w:val="22"/>
        <w:numPr>
          <w:ilvl w:val="0"/>
          <w:numId w:val="577"/>
        </w:numPr>
        <w:shd w:val="clear" w:color="auto" w:fill="auto"/>
        <w:tabs>
          <w:tab w:val="left" w:pos="1062"/>
        </w:tabs>
        <w:spacing w:line="240" w:lineRule="auto"/>
        <w:ind w:firstLine="720"/>
        <w:jc w:val="both"/>
        <w:rPr>
          <w:sz w:val="24"/>
          <w:szCs w:val="24"/>
        </w:rPr>
      </w:pPr>
      <w:r w:rsidRPr="004E4A12">
        <w:rPr>
          <w:sz w:val="24"/>
          <w:szCs w:val="24"/>
        </w:rPr>
        <w:t>ценности научного познания: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совершенствование языковой и читательской культуры как средства взаимодействия между людьми и познания мира с использованием изученных и самостоятельно прочитанных литературных произведений;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осознание ценности научной деятельности, готовность осуществлять учебно</w:t>
      </w:r>
      <w:r w:rsidRPr="004E4A12">
        <w:rPr>
          <w:sz w:val="24"/>
          <w:szCs w:val="24"/>
        </w:rPr>
        <w:softHyphen/>
        <w:t>исследовательскую и проектную деятельность индивидуально и в группе, в том числе на литературные темы.</w:t>
      </w:r>
    </w:p>
    <w:p w:rsidR="00BA3FD6" w:rsidRPr="004E4A12" w:rsidRDefault="00F70A16" w:rsidP="004E4A12">
      <w:pPr>
        <w:pStyle w:val="22"/>
        <w:numPr>
          <w:ilvl w:val="2"/>
          <w:numId w:val="574"/>
        </w:numPr>
        <w:shd w:val="clear" w:color="auto" w:fill="auto"/>
        <w:tabs>
          <w:tab w:val="left" w:pos="1537"/>
        </w:tabs>
        <w:spacing w:line="240" w:lineRule="auto"/>
        <w:ind w:firstLine="720"/>
        <w:jc w:val="both"/>
        <w:rPr>
          <w:sz w:val="24"/>
          <w:szCs w:val="24"/>
        </w:rPr>
      </w:pPr>
      <w:r w:rsidRPr="004E4A12">
        <w:rPr>
          <w:sz w:val="24"/>
          <w:szCs w:val="24"/>
        </w:rPr>
        <w:t>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самосознания, включающего способность понимать своё эмоциональное состояние, видеть направление развития собственной эмоциональной сферы, быть уверенным в себе;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читательского опыта.</w:t>
      </w:r>
    </w:p>
    <w:p w:rsidR="00BA3FD6" w:rsidRPr="004E4A12" w:rsidRDefault="00F70A16" w:rsidP="004E4A12">
      <w:pPr>
        <w:pStyle w:val="22"/>
        <w:numPr>
          <w:ilvl w:val="2"/>
          <w:numId w:val="574"/>
        </w:numPr>
        <w:shd w:val="clear" w:color="auto" w:fill="auto"/>
        <w:tabs>
          <w:tab w:val="left" w:pos="1532"/>
        </w:tabs>
        <w:spacing w:line="240" w:lineRule="auto"/>
        <w:ind w:firstLine="720"/>
        <w:jc w:val="both"/>
        <w:rPr>
          <w:sz w:val="24"/>
          <w:szCs w:val="24"/>
        </w:rPr>
      </w:pPr>
      <w:r w:rsidRPr="004E4A12">
        <w:rPr>
          <w:sz w:val="24"/>
          <w:szCs w:val="24"/>
        </w:rPr>
        <w:t>В результате изучения родной (ногайской) литературы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умения совместной деятельности.</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82.8.3.1. У обучающегося будут сформированы следующие базовые логические действия как часть познавательных универсальных учебных действий: самостоятельно формулировать и актуализировать проблему, рассматривать её всесторонне;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 xml:space="preserve">определять цели деятельности, задавать параметры и критерии их достижения; выявлять закономерности и противоречия в рассматриваемых явлениях, в том числе при изучении литературных </w:t>
      </w:r>
      <w:r w:rsidRPr="004E4A12">
        <w:rPr>
          <w:sz w:val="24"/>
          <w:szCs w:val="24"/>
        </w:rPr>
        <w:lastRenderedPageBreak/>
        <w:t>произведений;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вносить коррективы в деятельность, оценивать риски и соответствие результатов целям;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развивать креативное мышление при решении жизненных проблем с учётом собственного читательского опыта.</w:t>
      </w:r>
    </w:p>
    <w:p w:rsidR="00BA3FD6" w:rsidRPr="004E4A12" w:rsidRDefault="00F70A16" w:rsidP="004E4A12">
      <w:pPr>
        <w:pStyle w:val="22"/>
        <w:numPr>
          <w:ilvl w:val="0"/>
          <w:numId w:val="578"/>
        </w:numPr>
        <w:shd w:val="clear" w:color="auto" w:fill="auto"/>
        <w:tabs>
          <w:tab w:val="left" w:pos="1738"/>
        </w:tabs>
        <w:spacing w:line="240" w:lineRule="auto"/>
        <w:ind w:firstLine="720"/>
        <w:jc w:val="both"/>
        <w:rPr>
          <w:sz w:val="24"/>
          <w:szCs w:val="24"/>
        </w:rPr>
      </w:pPr>
      <w:r w:rsidRPr="004E4A12">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владеть навыками учебно-исследовательской и проектной деятельности на основе литературного материала, навыками разрешения проблем с использованием художественных произведений, способностью и готовностью к самостоятельному поиску методов решения практических задач, применению различных методов познания;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осуществлять различные виды деятельности по получению нового знания по родной (ногайской) литературе, его интерпретации, преобразованию и применению в различных учебных ситуациях, в том числе при создании учебных проектов;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владеть научной терминологией, общенаучными ключевыми понятиями и методами современного литературоведения;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уметь интегрировать знания из разных предметных областей; выдвигать новые идеи, оригинальные подходы, предлагать альтернативные способы решения проблем.</w:t>
      </w:r>
    </w:p>
    <w:p w:rsidR="00BA3FD6" w:rsidRPr="004E4A12" w:rsidRDefault="00F70A16" w:rsidP="004E4A12">
      <w:pPr>
        <w:pStyle w:val="22"/>
        <w:numPr>
          <w:ilvl w:val="0"/>
          <w:numId w:val="578"/>
        </w:numPr>
        <w:shd w:val="clear" w:color="auto" w:fill="auto"/>
        <w:tabs>
          <w:tab w:val="left" w:pos="1734"/>
        </w:tabs>
        <w:spacing w:line="240" w:lineRule="auto"/>
        <w:ind w:firstLine="720"/>
        <w:jc w:val="both"/>
        <w:rPr>
          <w:sz w:val="24"/>
          <w:szCs w:val="24"/>
        </w:rPr>
      </w:pPr>
      <w:r w:rsidRPr="004E4A12">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владеть навыками получения информации, в том числе литературоведческой,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родной (ногайской) литературе;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создавать тексты в различных форматах и жанрах с учётом назначения информации и её целевой аудитории, выбирая оптимальную форму представления и визуализации;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оценивать достоверность литературной и другой информации, её соответствие правовым и морально-этическим нормам;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владеть навыками защиты личной информации, соблюдать требования информационной безопасности.</w:t>
      </w:r>
    </w:p>
    <w:p w:rsidR="00BA3FD6" w:rsidRPr="004E4A12" w:rsidRDefault="00F70A16" w:rsidP="004E4A12">
      <w:pPr>
        <w:pStyle w:val="22"/>
        <w:numPr>
          <w:ilvl w:val="0"/>
          <w:numId w:val="578"/>
        </w:numPr>
        <w:shd w:val="clear" w:color="auto" w:fill="auto"/>
        <w:tabs>
          <w:tab w:val="left" w:pos="1734"/>
        </w:tabs>
        <w:spacing w:line="240" w:lineRule="auto"/>
        <w:ind w:firstLine="720"/>
        <w:jc w:val="both"/>
        <w:rPr>
          <w:sz w:val="24"/>
          <w:szCs w:val="24"/>
        </w:rPr>
      </w:pPr>
      <w:r w:rsidRPr="004E4A12">
        <w:rPr>
          <w:sz w:val="24"/>
          <w:szCs w:val="24"/>
        </w:rPr>
        <w:t>У обучающегося будут сформированы умения общения как часть коммуникативных универсальных учебных действий: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осуществлять коммуникацию во всех сферах жизни, в том числе на уроке родной (ногайской) литературы;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владеть различными способами общения и взаимодействия;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lastRenderedPageBreak/>
        <w:t>аргументированно вести диалог, развёрнуто и логично излагать в процессе анализа литературного произведения свою точку зрения с использованием языковых средств.</w:t>
      </w:r>
    </w:p>
    <w:p w:rsidR="00BA3FD6" w:rsidRPr="004E4A12" w:rsidRDefault="00F70A16" w:rsidP="004E4A12">
      <w:pPr>
        <w:pStyle w:val="22"/>
        <w:numPr>
          <w:ilvl w:val="0"/>
          <w:numId w:val="578"/>
        </w:numPr>
        <w:shd w:val="clear" w:color="auto" w:fill="auto"/>
        <w:tabs>
          <w:tab w:val="left" w:pos="1724"/>
        </w:tabs>
        <w:spacing w:line="240" w:lineRule="auto"/>
        <w:ind w:firstLine="720"/>
        <w:jc w:val="both"/>
        <w:rPr>
          <w:sz w:val="24"/>
          <w:szCs w:val="24"/>
        </w:rPr>
      </w:pPr>
      <w:r w:rsidRPr="004E4A12">
        <w:rPr>
          <w:sz w:val="24"/>
          <w:szCs w:val="24"/>
        </w:rPr>
        <w:t>У обучающегося будут сформированы умения самоорганизации как части регулятивных универсальных учебных действий: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самостоятельно составлять план решения проблемы при изучении родной (ногайской) литературы с учётом имеющихся ресурсов, собственных возможностей и предпочтений;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расширять рамки учебного предмета на основе личных предпочтений с использованием читательского опыта;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делать осознанный выбор, аргументировать его, брать ответственность за результаты выбора;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оценивать приобретённый опыт с учётом литературных знаний;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стремиться к формированию и проявлению широкой эрудиции в разных областях знаний; в том числе в вопросах ногайской литературы, постоянно повышать свой образовательный и культурный уровень.</w:t>
      </w:r>
    </w:p>
    <w:p w:rsidR="00BA3FD6" w:rsidRPr="004E4A12" w:rsidRDefault="00F70A16" w:rsidP="004E4A12">
      <w:pPr>
        <w:pStyle w:val="22"/>
        <w:numPr>
          <w:ilvl w:val="0"/>
          <w:numId w:val="578"/>
        </w:numPr>
        <w:shd w:val="clear" w:color="auto" w:fill="auto"/>
        <w:tabs>
          <w:tab w:val="left" w:pos="1754"/>
        </w:tabs>
        <w:spacing w:line="240" w:lineRule="auto"/>
        <w:ind w:firstLine="720"/>
        <w:jc w:val="both"/>
        <w:rPr>
          <w:sz w:val="24"/>
          <w:szCs w:val="24"/>
        </w:rPr>
      </w:pPr>
      <w:r w:rsidRPr="004E4A12">
        <w:rPr>
          <w:sz w:val="24"/>
          <w:szCs w:val="24"/>
        </w:rPr>
        <w:t>У обучающегося будут сформированы умения самоконтроля как части регулятивных универсальных учебных действий: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давать оценку новым ситуациям, вносить коррективы в деятельность, оценивать соответствие результатов целям;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владеть навыками познавательной рефлексии как осознания совершаемых действий и мыслительных процессов, их оснований и результатов;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использовать приёмы рефлексии для оценки ситуации, выбора верного решения;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оценивать риски и своевременно принимать решение по их снижению.</w:t>
      </w:r>
    </w:p>
    <w:p w:rsidR="00BA3FD6" w:rsidRPr="004E4A12" w:rsidRDefault="00F70A16" w:rsidP="004E4A12">
      <w:pPr>
        <w:pStyle w:val="22"/>
        <w:numPr>
          <w:ilvl w:val="0"/>
          <w:numId w:val="578"/>
        </w:numPr>
        <w:shd w:val="clear" w:color="auto" w:fill="auto"/>
        <w:tabs>
          <w:tab w:val="left" w:pos="1745"/>
        </w:tabs>
        <w:spacing w:line="240" w:lineRule="auto"/>
        <w:ind w:firstLine="720"/>
        <w:jc w:val="both"/>
        <w:rPr>
          <w:sz w:val="24"/>
          <w:szCs w:val="24"/>
        </w:rPr>
      </w:pPr>
      <w:r w:rsidRPr="004E4A12">
        <w:rPr>
          <w:sz w:val="24"/>
          <w:szCs w:val="24"/>
        </w:rPr>
        <w:t>У обучающегося будут сформированы умения принятия себя и других людей как части регулятивных универсальных учебных действий: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принимать себя, понимая свои недостатки и достоинства;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принимать мотивы и аргументы других людей при анализе результатов деятельности, в том числе в процессе чтения литературы и обсуждения литературных героев и проблем, поставленных в художественных произведениях;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признавать своё право и право других на ошибку в дискуссиях на литературные темы;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развивать способность видеть мир с позиции другого человека, используя знания по литературе.</w:t>
      </w:r>
    </w:p>
    <w:p w:rsidR="00BA3FD6" w:rsidRPr="004E4A12" w:rsidRDefault="00F70A16" w:rsidP="004E4A12">
      <w:pPr>
        <w:pStyle w:val="22"/>
        <w:numPr>
          <w:ilvl w:val="0"/>
          <w:numId w:val="579"/>
        </w:numPr>
        <w:shd w:val="clear" w:color="auto" w:fill="auto"/>
        <w:tabs>
          <w:tab w:val="left" w:pos="1757"/>
        </w:tabs>
        <w:spacing w:line="240" w:lineRule="auto"/>
        <w:ind w:firstLine="720"/>
        <w:jc w:val="both"/>
        <w:rPr>
          <w:sz w:val="24"/>
          <w:szCs w:val="24"/>
        </w:rPr>
      </w:pPr>
      <w:r w:rsidRPr="004E4A12">
        <w:rPr>
          <w:sz w:val="24"/>
          <w:szCs w:val="24"/>
        </w:rPr>
        <w:t>У обучающегося будут сформированы умения совместной деятельности:</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оценивать качество своего вклада и вклада каждого участника команды в общий результат по разработанным критериям;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предлагать новые проекты, в том числе литературные, оценивать идеи с позиции новизны, оригинальности, практической значимости;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родной (ногайской) литературе;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проявлять творческие способности и воображение, быть инициативным.</w:t>
      </w:r>
    </w:p>
    <w:p w:rsidR="00BA3FD6" w:rsidRPr="004E4A12" w:rsidRDefault="00F70A16" w:rsidP="004E4A12">
      <w:pPr>
        <w:pStyle w:val="22"/>
        <w:numPr>
          <w:ilvl w:val="0"/>
          <w:numId w:val="580"/>
        </w:numPr>
        <w:shd w:val="clear" w:color="auto" w:fill="auto"/>
        <w:tabs>
          <w:tab w:val="left" w:pos="1541"/>
        </w:tabs>
        <w:spacing w:line="240" w:lineRule="auto"/>
        <w:ind w:firstLine="720"/>
        <w:jc w:val="both"/>
        <w:rPr>
          <w:sz w:val="24"/>
          <w:szCs w:val="24"/>
        </w:rPr>
      </w:pPr>
      <w:r w:rsidRPr="004E4A12">
        <w:rPr>
          <w:sz w:val="24"/>
          <w:szCs w:val="24"/>
        </w:rPr>
        <w:t>Предметные результаты изучения родной (ногайской) литературы. К концу обучения в 10 классе обучающийся научится: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интерпретировать смысловые и культурные ценности, заложенные автором в текст;</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анализировать истоки и предпосылки возникновения письменности как основного условия для </w:t>
      </w:r>
      <w:r w:rsidRPr="004E4A12">
        <w:rPr>
          <w:sz w:val="24"/>
          <w:szCs w:val="24"/>
        </w:rPr>
        <w:lastRenderedPageBreak/>
        <w:t>возникновения национальной письменной художественной литературы;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выявлять в художественных произведениях ногайской литературы их идейно</w:t>
      </w:r>
      <w:r w:rsidRPr="004E4A12">
        <w:rPr>
          <w:sz w:val="24"/>
          <w:szCs w:val="24"/>
        </w:rPr>
        <w:softHyphen/>
        <w:t>художественную, тематическую, образную и стилистическую особенность;</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определять место творчества писателя в обще ногайском литературном процессе;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способов изображения действия и его развития, способов введения персонажей и средств раскрытия их характеров;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выявлять проблематику художественного произведения, выражать свое отношение к проблеме в развернутых аргументированных устных и письменных высказываниях;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создавать собственную интерпретацию изученного текста средствами других искусств;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представлять информацию, извлеченную из текста, в виде тезисов, конспектов, аннотаций, рефератов;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интерпретировать в процессе анализа художественное произведение в историко-культурном контексте.</w:t>
      </w:r>
    </w:p>
    <w:p w:rsidR="00BA3FD6" w:rsidRPr="004E4A12" w:rsidRDefault="00F70A16" w:rsidP="004E4A12">
      <w:pPr>
        <w:pStyle w:val="22"/>
        <w:numPr>
          <w:ilvl w:val="0"/>
          <w:numId w:val="580"/>
        </w:numPr>
        <w:shd w:val="clear" w:color="auto" w:fill="auto"/>
        <w:tabs>
          <w:tab w:val="left" w:pos="1532"/>
        </w:tabs>
        <w:spacing w:line="240" w:lineRule="auto"/>
        <w:ind w:firstLine="720"/>
        <w:jc w:val="both"/>
        <w:rPr>
          <w:sz w:val="24"/>
          <w:szCs w:val="24"/>
        </w:rPr>
      </w:pPr>
      <w:r w:rsidRPr="004E4A12">
        <w:rPr>
          <w:sz w:val="24"/>
          <w:szCs w:val="24"/>
        </w:rPr>
        <w:t>Предметные результаты изучения родной (ногайской) литературы. К концу обучения в 11 классе обучающийся научится: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строить произвольное речевое высказывание (умение формулировать личное мнение на основе информации, содержащейся в тексте, аргументировать его и излагать в форме связного письменного ответа);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давать на уроке развернутые ответы на вопросы об изучаемом произведении, создавать самостоятельно небольшие рецензии на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выполнять проектные работы; предлагать свои собственные интерпретации литературных произведений;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выявлять взаимосвязи литературы с историческим периодом, эпохой, учитывать исторический, историко-культурный контекст и контекст творчества писателя в процессе анализа художественного произведения.</w:t>
      </w:r>
    </w:p>
    <w:p w:rsidR="00BA3FD6" w:rsidRPr="004E4A12" w:rsidRDefault="00F70A16" w:rsidP="004E4A12">
      <w:pPr>
        <w:pStyle w:val="22"/>
        <w:numPr>
          <w:ilvl w:val="0"/>
          <w:numId w:val="733"/>
        </w:numPr>
        <w:shd w:val="clear" w:color="auto" w:fill="auto"/>
        <w:tabs>
          <w:tab w:val="left" w:pos="1248"/>
        </w:tabs>
        <w:spacing w:line="240" w:lineRule="auto"/>
        <w:ind w:firstLine="720"/>
        <w:jc w:val="both"/>
        <w:rPr>
          <w:b/>
          <w:sz w:val="24"/>
          <w:szCs w:val="24"/>
        </w:rPr>
      </w:pPr>
      <w:r w:rsidRPr="004E4A12">
        <w:rPr>
          <w:b/>
          <w:sz w:val="24"/>
          <w:szCs w:val="24"/>
        </w:rPr>
        <w:t>Федеральная рабочая программа по учебному предмету «Иностранный (английский) язык (базовый уровень)»</w:t>
      </w:r>
    </w:p>
    <w:p w:rsidR="00BA3FD6" w:rsidRPr="004E4A12" w:rsidRDefault="00F70A16" w:rsidP="004E4A12">
      <w:pPr>
        <w:pStyle w:val="22"/>
        <w:numPr>
          <w:ilvl w:val="1"/>
          <w:numId w:val="733"/>
        </w:numPr>
        <w:shd w:val="clear" w:color="auto" w:fill="auto"/>
        <w:tabs>
          <w:tab w:val="left" w:pos="1326"/>
        </w:tabs>
        <w:spacing w:line="240" w:lineRule="auto"/>
        <w:ind w:firstLine="720"/>
        <w:jc w:val="both"/>
        <w:rPr>
          <w:sz w:val="24"/>
          <w:szCs w:val="24"/>
        </w:rPr>
      </w:pPr>
      <w:r w:rsidRPr="004E4A12">
        <w:rPr>
          <w:sz w:val="24"/>
          <w:szCs w:val="24"/>
        </w:rPr>
        <w:t>Федеральная рабочая программа по учебному предмету «Иностранный (английский) язык (базовый уровень)» (предметная область «Иностранные языки») (далее соответственно - программа по английскому языку, английский язык) включает пояснительную записку, содержание обучения, планируемые результаты освоения программы по английскому языку.</w:t>
      </w:r>
    </w:p>
    <w:p w:rsidR="00BA3FD6" w:rsidRPr="004E4A12" w:rsidRDefault="00F70A16" w:rsidP="004E4A12">
      <w:pPr>
        <w:pStyle w:val="22"/>
        <w:numPr>
          <w:ilvl w:val="1"/>
          <w:numId w:val="733"/>
        </w:numPr>
        <w:shd w:val="clear" w:color="auto" w:fill="auto"/>
        <w:tabs>
          <w:tab w:val="left" w:pos="644"/>
        </w:tabs>
        <w:spacing w:line="240" w:lineRule="auto"/>
        <w:ind w:firstLine="720"/>
        <w:jc w:val="both"/>
        <w:rPr>
          <w:sz w:val="24"/>
          <w:szCs w:val="24"/>
        </w:rPr>
      </w:pPr>
      <w:r w:rsidRPr="004E4A12">
        <w:rPr>
          <w:sz w:val="24"/>
          <w:szCs w:val="24"/>
        </w:rPr>
        <w:t>Пояснительная записка отражает общие цели и задачи изучения английского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BA3FD6" w:rsidRPr="004E4A12" w:rsidRDefault="00F70A16" w:rsidP="004E4A12">
      <w:pPr>
        <w:pStyle w:val="22"/>
        <w:numPr>
          <w:ilvl w:val="1"/>
          <w:numId w:val="733"/>
        </w:numPr>
        <w:shd w:val="clear" w:color="auto" w:fill="auto"/>
        <w:tabs>
          <w:tab w:val="left" w:pos="1335"/>
        </w:tabs>
        <w:spacing w:line="240" w:lineRule="auto"/>
        <w:ind w:firstLine="720"/>
        <w:jc w:val="both"/>
        <w:rPr>
          <w:sz w:val="24"/>
          <w:szCs w:val="24"/>
        </w:rPr>
      </w:pPr>
      <w:r w:rsidRPr="004E4A12">
        <w:rPr>
          <w:sz w:val="24"/>
          <w:szCs w:val="24"/>
        </w:rPr>
        <w:t>В программе по английскому языку раскрываются содержательные линии, которые предлагаются для обязательного изучения в каждом классе на уровне среднего общего образования.</w:t>
      </w:r>
    </w:p>
    <w:p w:rsidR="00BA3FD6" w:rsidRPr="004E4A12" w:rsidRDefault="00F70A16" w:rsidP="004E4A12">
      <w:pPr>
        <w:pStyle w:val="22"/>
        <w:numPr>
          <w:ilvl w:val="1"/>
          <w:numId w:val="733"/>
        </w:numPr>
        <w:shd w:val="clear" w:color="auto" w:fill="auto"/>
        <w:tabs>
          <w:tab w:val="left" w:pos="1335"/>
        </w:tabs>
        <w:spacing w:line="240" w:lineRule="auto"/>
        <w:ind w:firstLine="720"/>
        <w:jc w:val="both"/>
        <w:rPr>
          <w:sz w:val="24"/>
          <w:szCs w:val="24"/>
        </w:rPr>
      </w:pPr>
      <w:r w:rsidRPr="004E4A12">
        <w:rPr>
          <w:sz w:val="24"/>
          <w:szCs w:val="24"/>
        </w:rPr>
        <w:t>Планируемые результаты освоения программы по английскому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BA3FD6" w:rsidRPr="004E4A12" w:rsidRDefault="00F70A16" w:rsidP="004E4A12">
      <w:pPr>
        <w:pStyle w:val="22"/>
        <w:numPr>
          <w:ilvl w:val="1"/>
          <w:numId w:val="733"/>
        </w:numPr>
        <w:shd w:val="clear" w:color="auto" w:fill="auto"/>
        <w:tabs>
          <w:tab w:val="left" w:pos="1369"/>
        </w:tabs>
        <w:spacing w:line="240" w:lineRule="auto"/>
        <w:ind w:firstLine="720"/>
        <w:jc w:val="both"/>
        <w:rPr>
          <w:sz w:val="24"/>
          <w:szCs w:val="24"/>
        </w:rPr>
      </w:pPr>
      <w:r w:rsidRPr="004E4A12">
        <w:rPr>
          <w:sz w:val="24"/>
          <w:szCs w:val="24"/>
        </w:rPr>
        <w:t>Пояснительная записка.</w:t>
      </w:r>
    </w:p>
    <w:p w:rsidR="00BA3FD6" w:rsidRPr="004E4A12" w:rsidRDefault="00F70A16" w:rsidP="004E4A12">
      <w:pPr>
        <w:pStyle w:val="22"/>
        <w:numPr>
          <w:ilvl w:val="2"/>
          <w:numId w:val="733"/>
        </w:numPr>
        <w:shd w:val="clear" w:color="auto" w:fill="auto"/>
        <w:tabs>
          <w:tab w:val="left" w:pos="1532"/>
        </w:tabs>
        <w:spacing w:line="240" w:lineRule="auto"/>
        <w:ind w:firstLine="720"/>
        <w:jc w:val="both"/>
        <w:rPr>
          <w:sz w:val="24"/>
          <w:szCs w:val="24"/>
        </w:rPr>
      </w:pPr>
      <w:r w:rsidRPr="004E4A12">
        <w:rPr>
          <w:sz w:val="24"/>
          <w:szCs w:val="24"/>
        </w:rPr>
        <w:t>Программа по английскому языку (базовый уровень) на уровне среднего общего образования разработана на основе ФГОС СОО.</w:t>
      </w:r>
    </w:p>
    <w:p w:rsidR="00BA3FD6" w:rsidRPr="004E4A12" w:rsidRDefault="00F70A16" w:rsidP="004E4A12">
      <w:pPr>
        <w:pStyle w:val="22"/>
        <w:numPr>
          <w:ilvl w:val="2"/>
          <w:numId w:val="733"/>
        </w:numPr>
        <w:shd w:val="clear" w:color="auto" w:fill="auto"/>
        <w:tabs>
          <w:tab w:val="left" w:pos="1542"/>
        </w:tabs>
        <w:spacing w:line="240" w:lineRule="auto"/>
        <w:ind w:firstLine="720"/>
        <w:jc w:val="both"/>
        <w:rPr>
          <w:sz w:val="24"/>
          <w:szCs w:val="24"/>
        </w:rPr>
      </w:pPr>
      <w:r w:rsidRPr="004E4A12">
        <w:rPr>
          <w:sz w:val="24"/>
          <w:szCs w:val="24"/>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w:t>
      </w:r>
      <w:r w:rsidRPr="004E4A12">
        <w:rPr>
          <w:sz w:val="24"/>
          <w:szCs w:val="24"/>
        </w:rPr>
        <w:lastRenderedPageBreak/>
        <w:t>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w:t>
      </w:r>
    </w:p>
    <w:p w:rsidR="00BA3FD6" w:rsidRPr="004E4A12" w:rsidRDefault="00F70A16" w:rsidP="004E4A12">
      <w:pPr>
        <w:pStyle w:val="22"/>
        <w:numPr>
          <w:ilvl w:val="2"/>
          <w:numId w:val="733"/>
        </w:numPr>
        <w:shd w:val="clear" w:color="auto" w:fill="auto"/>
        <w:tabs>
          <w:tab w:val="left" w:pos="1532"/>
        </w:tabs>
        <w:spacing w:line="240" w:lineRule="auto"/>
        <w:ind w:firstLine="720"/>
        <w:jc w:val="both"/>
        <w:rPr>
          <w:sz w:val="24"/>
          <w:szCs w:val="24"/>
        </w:rPr>
      </w:pPr>
      <w:r w:rsidRPr="004E4A12">
        <w:rPr>
          <w:sz w:val="24"/>
          <w:szCs w:val="24"/>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16-17 лет.</w:t>
      </w:r>
    </w:p>
    <w:p w:rsidR="00BA3FD6" w:rsidRPr="004E4A12" w:rsidRDefault="00F70A16" w:rsidP="004E4A12">
      <w:pPr>
        <w:pStyle w:val="22"/>
        <w:numPr>
          <w:ilvl w:val="2"/>
          <w:numId w:val="733"/>
        </w:numPr>
        <w:shd w:val="clear" w:color="auto" w:fill="auto"/>
        <w:tabs>
          <w:tab w:val="left" w:pos="1532"/>
        </w:tabs>
        <w:spacing w:line="240" w:lineRule="auto"/>
        <w:ind w:firstLine="720"/>
        <w:jc w:val="both"/>
        <w:rPr>
          <w:sz w:val="24"/>
          <w:szCs w:val="24"/>
        </w:rPr>
      </w:pPr>
      <w:r w:rsidRPr="004E4A12">
        <w:rPr>
          <w:sz w:val="24"/>
          <w:szCs w:val="24"/>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BA3FD6" w:rsidRPr="004E4A12" w:rsidRDefault="00F70A16" w:rsidP="004E4A12">
      <w:pPr>
        <w:pStyle w:val="22"/>
        <w:numPr>
          <w:ilvl w:val="2"/>
          <w:numId w:val="733"/>
        </w:numPr>
        <w:shd w:val="clear" w:color="auto" w:fill="auto"/>
        <w:tabs>
          <w:tab w:val="left" w:pos="1532"/>
        </w:tabs>
        <w:spacing w:line="240" w:lineRule="auto"/>
        <w:ind w:firstLine="720"/>
        <w:jc w:val="both"/>
        <w:rPr>
          <w:sz w:val="24"/>
          <w:szCs w:val="24"/>
        </w:rPr>
      </w:pPr>
      <w:r w:rsidRPr="004E4A12">
        <w:rPr>
          <w:sz w:val="24"/>
          <w:szCs w:val="24"/>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BA3FD6" w:rsidRPr="004E4A12" w:rsidRDefault="00F70A16" w:rsidP="004E4A12">
      <w:pPr>
        <w:pStyle w:val="22"/>
        <w:numPr>
          <w:ilvl w:val="2"/>
          <w:numId w:val="733"/>
        </w:numPr>
        <w:shd w:val="clear" w:color="auto" w:fill="auto"/>
        <w:tabs>
          <w:tab w:val="left" w:pos="1537"/>
        </w:tabs>
        <w:spacing w:line="240" w:lineRule="auto"/>
        <w:ind w:firstLine="720"/>
        <w:jc w:val="both"/>
        <w:rPr>
          <w:sz w:val="24"/>
          <w:szCs w:val="24"/>
        </w:rPr>
      </w:pPr>
      <w:r w:rsidRPr="004E4A12">
        <w:rPr>
          <w:sz w:val="24"/>
          <w:szCs w:val="24"/>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BA3FD6" w:rsidRPr="004E4A12" w:rsidRDefault="00F70A16" w:rsidP="004E4A12">
      <w:pPr>
        <w:pStyle w:val="22"/>
        <w:numPr>
          <w:ilvl w:val="2"/>
          <w:numId w:val="733"/>
        </w:numPr>
        <w:shd w:val="clear" w:color="auto" w:fill="auto"/>
        <w:tabs>
          <w:tab w:val="left" w:pos="1527"/>
        </w:tabs>
        <w:spacing w:line="240" w:lineRule="auto"/>
        <w:ind w:firstLine="720"/>
        <w:jc w:val="both"/>
        <w:rPr>
          <w:sz w:val="24"/>
          <w:szCs w:val="24"/>
        </w:rPr>
      </w:pPr>
      <w:r w:rsidRPr="004E4A12">
        <w:rPr>
          <w:sz w:val="24"/>
          <w:szCs w:val="24"/>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96.5.8 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BA3FD6" w:rsidRPr="004E4A12" w:rsidRDefault="00F70A16" w:rsidP="004E4A12">
      <w:pPr>
        <w:pStyle w:val="22"/>
        <w:numPr>
          <w:ilvl w:val="0"/>
          <w:numId w:val="734"/>
        </w:numPr>
        <w:shd w:val="clear" w:color="auto" w:fill="auto"/>
        <w:tabs>
          <w:tab w:val="left" w:pos="1573"/>
        </w:tabs>
        <w:spacing w:line="240" w:lineRule="auto"/>
        <w:ind w:firstLine="720"/>
        <w:jc w:val="both"/>
        <w:rPr>
          <w:sz w:val="24"/>
          <w:szCs w:val="24"/>
        </w:rPr>
      </w:pPr>
      <w:r w:rsidRPr="004E4A12">
        <w:rPr>
          <w:sz w:val="24"/>
          <w:szCs w:val="24"/>
        </w:rPr>
        <w:t>Возрастание значимости владения иностранными языками приводит к переосмыслению целей и содержания обучения предмету.</w:t>
      </w:r>
    </w:p>
    <w:p w:rsidR="00BA3FD6" w:rsidRPr="004E4A12" w:rsidRDefault="00F70A16" w:rsidP="004E4A12">
      <w:pPr>
        <w:pStyle w:val="22"/>
        <w:numPr>
          <w:ilvl w:val="0"/>
          <w:numId w:val="734"/>
        </w:numPr>
        <w:shd w:val="clear" w:color="auto" w:fill="auto"/>
        <w:tabs>
          <w:tab w:val="left" w:pos="1671"/>
        </w:tabs>
        <w:spacing w:line="240" w:lineRule="auto"/>
        <w:ind w:firstLine="720"/>
        <w:jc w:val="both"/>
        <w:rPr>
          <w:sz w:val="24"/>
          <w:szCs w:val="24"/>
        </w:rPr>
      </w:pPr>
      <w:r w:rsidRPr="004E4A12">
        <w:rPr>
          <w:sz w:val="24"/>
          <w:szCs w:val="24"/>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w:t>
      </w:r>
      <w:r w:rsidRPr="004E4A12">
        <w:rPr>
          <w:sz w:val="24"/>
          <w:szCs w:val="24"/>
        </w:rPr>
        <w:lastRenderedPageBreak/>
        <w:t>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BA3FD6" w:rsidRPr="004E4A12" w:rsidRDefault="00F70A16" w:rsidP="004E4A12">
      <w:pPr>
        <w:pStyle w:val="22"/>
        <w:numPr>
          <w:ilvl w:val="0"/>
          <w:numId w:val="734"/>
        </w:numPr>
        <w:shd w:val="clear" w:color="auto" w:fill="auto"/>
        <w:tabs>
          <w:tab w:val="left" w:pos="1662"/>
        </w:tabs>
        <w:spacing w:line="240" w:lineRule="auto"/>
        <w:ind w:firstLine="720"/>
        <w:jc w:val="both"/>
        <w:rPr>
          <w:sz w:val="24"/>
          <w:szCs w:val="24"/>
        </w:rPr>
      </w:pPr>
      <w:r w:rsidRPr="004E4A12">
        <w:rPr>
          <w:sz w:val="24"/>
          <w:szCs w:val="24"/>
        </w:rPr>
        <w:t>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речевая компетенция - развитие коммуникативных умений в четырёх основных видах речевой деятельности (говорении, аудировании, чтении, письменной речи);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BA3FD6" w:rsidRPr="004E4A12" w:rsidRDefault="00F70A16" w:rsidP="004E4A12">
      <w:pPr>
        <w:pStyle w:val="22"/>
        <w:numPr>
          <w:ilvl w:val="0"/>
          <w:numId w:val="734"/>
        </w:numPr>
        <w:shd w:val="clear" w:color="auto" w:fill="auto"/>
        <w:tabs>
          <w:tab w:val="left" w:pos="1662"/>
        </w:tabs>
        <w:spacing w:line="240" w:lineRule="auto"/>
        <w:ind w:firstLine="720"/>
        <w:jc w:val="both"/>
        <w:rPr>
          <w:sz w:val="24"/>
          <w:szCs w:val="24"/>
        </w:rPr>
      </w:pPr>
      <w:r w:rsidRPr="004E4A12">
        <w:rPr>
          <w:sz w:val="24"/>
          <w:szCs w:val="24"/>
        </w:rPr>
        <w:t>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BA3FD6" w:rsidRPr="004E4A12" w:rsidRDefault="00F70A16" w:rsidP="004E4A12">
      <w:pPr>
        <w:pStyle w:val="22"/>
        <w:numPr>
          <w:ilvl w:val="0"/>
          <w:numId w:val="734"/>
        </w:numPr>
        <w:shd w:val="clear" w:color="auto" w:fill="auto"/>
        <w:tabs>
          <w:tab w:val="left" w:pos="1662"/>
        </w:tabs>
        <w:spacing w:line="240" w:lineRule="auto"/>
        <w:ind w:firstLine="720"/>
        <w:jc w:val="both"/>
        <w:rPr>
          <w:sz w:val="24"/>
          <w:szCs w:val="24"/>
        </w:rPr>
      </w:pPr>
      <w:r w:rsidRPr="004E4A12">
        <w:rPr>
          <w:sz w:val="24"/>
          <w:szCs w:val="24"/>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BA3FD6" w:rsidRPr="004E4A12" w:rsidRDefault="00F70A16" w:rsidP="004E4A12">
      <w:pPr>
        <w:pStyle w:val="22"/>
        <w:numPr>
          <w:ilvl w:val="0"/>
          <w:numId w:val="734"/>
        </w:numPr>
        <w:shd w:val="clear" w:color="auto" w:fill="auto"/>
        <w:tabs>
          <w:tab w:val="left" w:pos="1671"/>
        </w:tabs>
        <w:spacing w:line="240" w:lineRule="auto"/>
        <w:ind w:firstLine="720"/>
        <w:jc w:val="both"/>
        <w:rPr>
          <w:sz w:val="24"/>
          <w:szCs w:val="24"/>
        </w:rPr>
      </w:pPr>
      <w:r w:rsidRPr="004E4A12">
        <w:rPr>
          <w:sz w:val="24"/>
          <w:szCs w:val="24"/>
        </w:rPr>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BA3FD6" w:rsidRPr="004E4A12" w:rsidRDefault="00F70A16" w:rsidP="004E4A12">
      <w:pPr>
        <w:pStyle w:val="22"/>
        <w:numPr>
          <w:ilvl w:val="0"/>
          <w:numId w:val="734"/>
        </w:numPr>
        <w:shd w:val="clear" w:color="auto" w:fill="auto"/>
        <w:tabs>
          <w:tab w:val="left" w:pos="1666"/>
        </w:tabs>
        <w:spacing w:line="240" w:lineRule="auto"/>
        <w:ind w:firstLine="720"/>
        <w:jc w:val="both"/>
        <w:rPr>
          <w:sz w:val="24"/>
          <w:szCs w:val="24"/>
        </w:rPr>
      </w:pPr>
      <w:r w:rsidRPr="004E4A12">
        <w:rPr>
          <w:sz w:val="24"/>
          <w:szCs w:val="24"/>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
    <w:p w:rsidR="00BA3FD6" w:rsidRPr="004E4A12" w:rsidRDefault="00F70A16" w:rsidP="004E4A12">
      <w:pPr>
        <w:pStyle w:val="22"/>
        <w:numPr>
          <w:ilvl w:val="0"/>
          <w:numId w:val="734"/>
        </w:numPr>
        <w:shd w:val="clear" w:color="auto" w:fill="auto"/>
        <w:tabs>
          <w:tab w:val="left" w:pos="1666"/>
        </w:tabs>
        <w:spacing w:line="240" w:lineRule="auto"/>
        <w:ind w:firstLine="720"/>
        <w:jc w:val="both"/>
        <w:rPr>
          <w:sz w:val="24"/>
          <w:szCs w:val="24"/>
        </w:rPr>
      </w:pPr>
      <w:r w:rsidRPr="004E4A12">
        <w:rPr>
          <w:sz w:val="24"/>
          <w:szCs w:val="24"/>
        </w:rPr>
        <w:t>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(английском) языке в разных формах (устно и письменно, непосредственно и опосредованно, в том числе через Интернет) на пороговом уровне.</w:t>
      </w:r>
    </w:p>
    <w:p w:rsidR="00BA3FD6" w:rsidRPr="004E4A12" w:rsidRDefault="00F70A16" w:rsidP="004E4A12">
      <w:pPr>
        <w:pStyle w:val="22"/>
        <w:numPr>
          <w:ilvl w:val="0"/>
          <w:numId w:val="734"/>
        </w:numPr>
        <w:shd w:val="clear" w:color="auto" w:fill="auto"/>
        <w:tabs>
          <w:tab w:val="left" w:pos="1666"/>
        </w:tabs>
        <w:spacing w:line="240" w:lineRule="auto"/>
        <w:ind w:firstLine="720"/>
        <w:jc w:val="both"/>
        <w:rPr>
          <w:sz w:val="24"/>
          <w:szCs w:val="24"/>
        </w:rPr>
      </w:pPr>
      <w:r w:rsidRPr="004E4A12">
        <w:rPr>
          <w:sz w:val="24"/>
          <w:szCs w:val="24"/>
        </w:rPr>
        <w:t xml:space="preserve">Базовый (пороговый) уровень усвоения учебного предмета «Иностранный (английский) язык» ориентирован на создание общеобразовательной и общекультурной подготовки, на формирование целостных представлений обучающихся о мире, об общечеловеческих ценностях, о важности общения с целью достижения взаимопонимания в целом и о языке как средстве </w:t>
      </w:r>
      <w:r w:rsidRPr="004E4A12">
        <w:rPr>
          <w:sz w:val="24"/>
          <w:szCs w:val="24"/>
        </w:rPr>
        <w:lastRenderedPageBreak/>
        <w:t>межличностного и межкультурного общения в частности. Достижение порогового уровня владения иностранным (английским) языком позволяет выпускникам российской школы использовать его для общения в устной и письменной форме как с носителями изучаемого иностранного (английского) языка, так и с представителями других стран, использующими данный язык как средство общения. Кроме того, пороговый уровень владения иностранным (английским) языком позволяет использовать иностранный (английский) язык как средство для поиска, получения и обработки информации из иноязычных источников в образовательных и самообразовательных целях, использовать словари и справочники на иностранном языке, в том числе информационно-справочные системы в электронной форме.</w:t>
      </w:r>
    </w:p>
    <w:p w:rsidR="00BA3FD6" w:rsidRPr="004E4A12" w:rsidRDefault="00F70A16" w:rsidP="004E4A12">
      <w:pPr>
        <w:pStyle w:val="22"/>
        <w:numPr>
          <w:ilvl w:val="1"/>
          <w:numId w:val="733"/>
        </w:numPr>
        <w:shd w:val="clear" w:color="auto" w:fill="auto"/>
        <w:tabs>
          <w:tab w:val="left" w:pos="1434"/>
        </w:tabs>
        <w:spacing w:line="240" w:lineRule="auto"/>
        <w:ind w:firstLine="720"/>
        <w:jc w:val="both"/>
        <w:rPr>
          <w:sz w:val="24"/>
          <w:szCs w:val="24"/>
        </w:rPr>
      </w:pPr>
      <w:r w:rsidRPr="004E4A12">
        <w:rPr>
          <w:sz w:val="24"/>
          <w:szCs w:val="24"/>
        </w:rPr>
        <w:t>Содержание обучения в 10 классе.</w:t>
      </w:r>
    </w:p>
    <w:p w:rsidR="00BA3FD6" w:rsidRPr="004E4A12" w:rsidRDefault="00F70A16" w:rsidP="004E4A12">
      <w:pPr>
        <w:pStyle w:val="22"/>
        <w:numPr>
          <w:ilvl w:val="2"/>
          <w:numId w:val="733"/>
        </w:numPr>
        <w:shd w:val="clear" w:color="auto" w:fill="auto"/>
        <w:tabs>
          <w:tab w:val="left" w:pos="1630"/>
        </w:tabs>
        <w:spacing w:line="240" w:lineRule="auto"/>
        <w:ind w:firstLine="720"/>
        <w:jc w:val="both"/>
        <w:rPr>
          <w:sz w:val="24"/>
          <w:szCs w:val="24"/>
        </w:rPr>
      </w:pPr>
      <w:r w:rsidRPr="004E4A12">
        <w:rPr>
          <w:sz w:val="24"/>
          <w:szCs w:val="24"/>
        </w:rPr>
        <w:t>Коммуникативные умения.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Повседневная жизнь семьи. Межличностные отношения в семье, с друзьями и знакомыми. Конфликтные ситуации, их предупреждение и разрешение.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Внешность и характеристика человека, литературного персонажа.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Здоровый образ жизни и забота о здоровье: режим труда и отдыха, спорт, сбалансированное питание, посещение врача. Отказ от вредных привычек.</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Молодёжь в современном обществе. Досуг молодёжи: чтение, кино, театр, музыка, музеи, Интернет, компьютерные игры. Любовь и дружба.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Покупки: одежда, обувь и продукты питания. Карманные деньги. Молодёжная</w:t>
      </w:r>
    </w:p>
    <w:p w:rsidR="00BA3FD6" w:rsidRPr="004E4A12" w:rsidRDefault="00F70A16" w:rsidP="004E4A12">
      <w:pPr>
        <w:pStyle w:val="22"/>
        <w:shd w:val="clear" w:color="auto" w:fill="auto"/>
        <w:spacing w:line="240" w:lineRule="auto"/>
        <w:jc w:val="both"/>
        <w:rPr>
          <w:sz w:val="24"/>
          <w:szCs w:val="24"/>
        </w:rPr>
      </w:pPr>
      <w:r w:rsidRPr="004E4A12">
        <w:rPr>
          <w:sz w:val="24"/>
          <w:szCs w:val="24"/>
        </w:rPr>
        <w:t>мода.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Туризм. Виды отдыха. Путешествия по России и зарубежным странам.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Проблемы экологии. Защита окружающей среды. Стихийные бедствия.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Условия проживания в городской/сельской местности.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Технический прогресс: перспективы и последствия. Современные средства связи (мобильные телефоны, смартфоны, планшеты, компьютеры).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достопримечательности,культурные особенности (национальные и популярные праздники, знаменательные даты, традиции, обычаи), страницы истории.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BA3FD6" w:rsidRPr="004E4A12" w:rsidRDefault="00F70A16" w:rsidP="004E4A12">
      <w:pPr>
        <w:pStyle w:val="22"/>
        <w:numPr>
          <w:ilvl w:val="3"/>
          <w:numId w:val="733"/>
        </w:numPr>
        <w:shd w:val="clear" w:color="auto" w:fill="auto"/>
        <w:tabs>
          <w:tab w:val="left" w:pos="1772"/>
        </w:tabs>
        <w:spacing w:line="240" w:lineRule="auto"/>
        <w:ind w:firstLine="720"/>
        <w:jc w:val="both"/>
        <w:rPr>
          <w:sz w:val="24"/>
          <w:szCs w:val="24"/>
        </w:rPr>
      </w:pPr>
      <w:r w:rsidRPr="004E4A12">
        <w:rPr>
          <w:sz w:val="24"/>
          <w:szCs w:val="24"/>
        </w:rPr>
        <w:t>Говорение.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Развитие коммуникативных умений диалогической речи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Объём диалога - 8 реплик со стороны каждого собеседника.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Развитие коммуникативных умений монологической речи на базе умений, сформированных на уровне основного общего образования: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создание устных связных монологических высказываний с использованием основных коммуникативных типов речи: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описание (предмета, местности, внешности и одежды человека), характеристика (черты характера реального человека или литературного персонажа);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повествование/сообщение;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рассуждение;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пересказ основного содержания, прочитанного/прослушанного текста с выражением своего отношения к событиям и фактам, изложенным в тексте;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устное представление (презентация) результатов выполненной проектной работы.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Данные умения монологической речи развиваются в рамках тематического содержания речи 10 класса с использованием ключевы слов, плана и/или иллюстраций, фотографий, таблиц, диаграмм или без их использования.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Объём монологического высказывания - до 14 фраз.</w:t>
      </w:r>
    </w:p>
    <w:p w:rsidR="00BA3FD6" w:rsidRPr="004E4A12" w:rsidRDefault="00F70A16" w:rsidP="004E4A12">
      <w:pPr>
        <w:pStyle w:val="22"/>
        <w:numPr>
          <w:ilvl w:val="3"/>
          <w:numId w:val="733"/>
        </w:numPr>
        <w:shd w:val="clear" w:color="auto" w:fill="auto"/>
        <w:tabs>
          <w:tab w:val="left" w:pos="1806"/>
        </w:tabs>
        <w:spacing w:line="240" w:lineRule="auto"/>
        <w:ind w:firstLine="720"/>
        <w:jc w:val="both"/>
        <w:rPr>
          <w:sz w:val="24"/>
          <w:szCs w:val="24"/>
        </w:rPr>
      </w:pPr>
      <w:r w:rsidRPr="004E4A12">
        <w:rPr>
          <w:sz w:val="24"/>
          <w:szCs w:val="24"/>
        </w:rPr>
        <w:t>Аудирование.</w:t>
      </w:r>
    </w:p>
    <w:p w:rsidR="00BA3FD6" w:rsidRPr="004E4A12" w:rsidRDefault="00F70A16" w:rsidP="004E4A12">
      <w:pPr>
        <w:pStyle w:val="22"/>
        <w:shd w:val="clear" w:color="auto" w:fill="auto"/>
        <w:tabs>
          <w:tab w:val="left" w:pos="1171"/>
        </w:tabs>
        <w:spacing w:line="240" w:lineRule="auto"/>
        <w:ind w:firstLine="720"/>
        <w:jc w:val="both"/>
        <w:rPr>
          <w:sz w:val="24"/>
          <w:szCs w:val="24"/>
        </w:rPr>
      </w:pPr>
      <w:r w:rsidRPr="004E4A12">
        <w:rPr>
          <w:sz w:val="24"/>
          <w:szCs w:val="24"/>
        </w:rPr>
        <w:t>Развитие коммуникативных умений аудирования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w:t>
      </w:r>
      <w:r w:rsidRPr="004E4A12">
        <w:rPr>
          <w:sz w:val="24"/>
          <w:szCs w:val="24"/>
        </w:rPr>
        <w:tab/>
        <w:t>с пониманием основного содержания, с пониманием нужной</w:t>
      </w:r>
    </w:p>
    <w:p w:rsidR="00BA3FD6" w:rsidRPr="004E4A12" w:rsidRDefault="00F70A16" w:rsidP="004E4A12">
      <w:pPr>
        <w:pStyle w:val="22"/>
        <w:shd w:val="clear" w:color="auto" w:fill="auto"/>
        <w:spacing w:line="240" w:lineRule="auto"/>
        <w:jc w:val="both"/>
        <w:rPr>
          <w:sz w:val="24"/>
          <w:szCs w:val="24"/>
        </w:rPr>
      </w:pPr>
      <w:r w:rsidRPr="004E4A12">
        <w:rPr>
          <w:sz w:val="24"/>
          <w:szCs w:val="24"/>
        </w:rPr>
        <w:t>/интересующей/запрашиваемой информации.</w:t>
      </w:r>
    </w:p>
    <w:p w:rsidR="00BA3FD6" w:rsidRPr="004E4A12" w:rsidRDefault="00F70A16" w:rsidP="004E4A12">
      <w:pPr>
        <w:pStyle w:val="22"/>
        <w:shd w:val="clear" w:color="auto" w:fill="auto"/>
        <w:tabs>
          <w:tab w:val="left" w:pos="8045"/>
        </w:tabs>
        <w:spacing w:line="240" w:lineRule="auto"/>
        <w:ind w:firstLine="720"/>
        <w:jc w:val="both"/>
        <w:rPr>
          <w:sz w:val="24"/>
          <w:szCs w:val="24"/>
        </w:rPr>
      </w:pPr>
      <w:r w:rsidRPr="004E4A12">
        <w:rPr>
          <w:sz w:val="24"/>
          <w:szCs w:val="24"/>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w:t>
      </w:r>
      <w:r w:rsidRPr="004E4A12">
        <w:rPr>
          <w:sz w:val="24"/>
          <w:szCs w:val="24"/>
        </w:rPr>
        <w:tab/>
        <w:t>информацию</w:t>
      </w:r>
    </w:p>
    <w:p w:rsidR="00BA3FD6" w:rsidRPr="004E4A12" w:rsidRDefault="00F70A16" w:rsidP="004E4A12">
      <w:pPr>
        <w:pStyle w:val="22"/>
        <w:shd w:val="clear" w:color="auto" w:fill="auto"/>
        <w:spacing w:line="240" w:lineRule="auto"/>
        <w:jc w:val="both"/>
        <w:rPr>
          <w:sz w:val="24"/>
          <w:szCs w:val="24"/>
        </w:rPr>
      </w:pPr>
      <w:r w:rsidRPr="004E4A12">
        <w:rPr>
          <w:sz w:val="24"/>
          <w:szCs w:val="24"/>
        </w:rP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Время звучания текста/текстов для аудирования - до 2,5 минуты.</w:t>
      </w:r>
    </w:p>
    <w:p w:rsidR="00BA3FD6" w:rsidRPr="004E4A12" w:rsidRDefault="00F70A16" w:rsidP="004E4A12">
      <w:pPr>
        <w:pStyle w:val="22"/>
        <w:numPr>
          <w:ilvl w:val="3"/>
          <w:numId w:val="733"/>
        </w:numPr>
        <w:shd w:val="clear" w:color="auto" w:fill="auto"/>
        <w:tabs>
          <w:tab w:val="left" w:pos="1772"/>
        </w:tabs>
        <w:spacing w:line="240" w:lineRule="auto"/>
        <w:ind w:firstLine="720"/>
        <w:jc w:val="both"/>
        <w:rPr>
          <w:sz w:val="24"/>
          <w:szCs w:val="24"/>
        </w:rPr>
      </w:pPr>
      <w:r w:rsidRPr="004E4A12">
        <w:rPr>
          <w:sz w:val="24"/>
          <w:szCs w:val="24"/>
        </w:rPr>
        <w:t>Смысловое чтение.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w:t>
      </w:r>
      <w:r w:rsidRPr="004E4A12">
        <w:rPr>
          <w:sz w:val="24"/>
          <w:szCs w:val="24"/>
        </w:rPr>
        <w:lastRenderedPageBreak/>
        <w:t>содержания, с пониманием нужной/интересующей/запрашиваемой информации, с полным пониманием содержания текста.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Чтение несплошных текстов (таблиц, диаграмм, графиков и другие) и понимание представленной в них информации.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Объём текста/текстов для чтения - 500-700 слов.</w:t>
      </w:r>
    </w:p>
    <w:p w:rsidR="00BA3FD6" w:rsidRPr="004E4A12" w:rsidRDefault="00F70A16" w:rsidP="004E4A12">
      <w:pPr>
        <w:pStyle w:val="22"/>
        <w:numPr>
          <w:ilvl w:val="3"/>
          <w:numId w:val="733"/>
        </w:numPr>
        <w:shd w:val="clear" w:color="auto" w:fill="auto"/>
        <w:tabs>
          <w:tab w:val="left" w:pos="1795"/>
        </w:tabs>
        <w:spacing w:line="240" w:lineRule="auto"/>
        <w:ind w:firstLine="720"/>
        <w:jc w:val="both"/>
        <w:rPr>
          <w:sz w:val="24"/>
          <w:szCs w:val="24"/>
        </w:rPr>
      </w:pPr>
      <w:r w:rsidRPr="004E4A12">
        <w:rPr>
          <w:sz w:val="24"/>
          <w:szCs w:val="24"/>
        </w:rPr>
        <w:t>Письменная речь.</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Развитие умений письменной речи на базе умений, сформированных на уровне основного общего образования: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заполнение анкет и формуляров в соответствии с нормами, принятыми в стране/странах изучаемого языка;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написание резюме </w:t>
      </w:r>
      <w:r w:rsidRPr="004E4A12">
        <w:rPr>
          <w:sz w:val="24"/>
          <w:szCs w:val="24"/>
          <w:lang w:eastAsia="en-US" w:bidi="en-US"/>
        </w:rPr>
        <w:t>(</w:t>
      </w:r>
      <w:r w:rsidRPr="004E4A12">
        <w:rPr>
          <w:sz w:val="24"/>
          <w:szCs w:val="24"/>
          <w:lang w:val="en-US" w:eastAsia="en-US" w:bidi="en-US"/>
        </w:rPr>
        <w:t>CV</w:t>
      </w:r>
      <w:r w:rsidRPr="004E4A12">
        <w:rPr>
          <w:sz w:val="24"/>
          <w:szCs w:val="24"/>
          <w:lang w:eastAsia="en-US" w:bidi="en-US"/>
        </w:rPr>
        <w:t xml:space="preserve">) </w:t>
      </w:r>
      <w:r w:rsidRPr="004E4A12">
        <w:rPr>
          <w:sz w:val="24"/>
          <w:szCs w:val="24"/>
        </w:rPr>
        <w:t>с сообщением основных сведений о себе в соответствии с нормами, принятыми в стране/странах изучаемого языка;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BA3FD6" w:rsidRPr="004E4A12" w:rsidRDefault="00F70A16" w:rsidP="004E4A12">
      <w:pPr>
        <w:pStyle w:val="22"/>
        <w:shd w:val="clear" w:color="auto" w:fill="auto"/>
        <w:tabs>
          <w:tab w:val="left" w:pos="3672"/>
          <w:tab w:val="left" w:pos="4867"/>
        </w:tabs>
        <w:spacing w:line="240" w:lineRule="auto"/>
        <w:ind w:firstLine="720"/>
        <w:jc w:val="both"/>
        <w:rPr>
          <w:sz w:val="24"/>
          <w:szCs w:val="24"/>
        </w:rPr>
      </w:pPr>
      <w:r w:rsidRPr="004E4A12">
        <w:rPr>
          <w:sz w:val="24"/>
          <w:szCs w:val="24"/>
        </w:rPr>
        <w:t>создание небольшого письменного высказывания (рассказа, сочинения и другие) на основе</w:t>
      </w:r>
      <w:r w:rsidRPr="004E4A12">
        <w:rPr>
          <w:sz w:val="24"/>
          <w:szCs w:val="24"/>
        </w:rPr>
        <w:tab/>
        <w:t>плана,</w:t>
      </w:r>
      <w:r w:rsidRPr="004E4A12">
        <w:rPr>
          <w:sz w:val="24"/>
          <w:szCs w:val="24"/>
        </w:rPr>
        <w:tab/>
        <w:t>иллюстрации, таблицы, диаграммы</w:t>
      </w:r>
    </w:p>
    <w:p w:rsidR="00BA3FD6" w:rsidRPr="004E4A12" w:rsidRDefault="00F70A16" w:rsidP="004E4A12">
      <w:pPr>
        <w:pStyle w:val="22"/>
        <w:shd w:val="clear" w:color="auto" w:fill="auto"/>
        <w:spacing w:line="240" w:lineRule="auto"/>
        <w:jc w:val="both"/>
        <w:rPr>
          <w:sz w:val="24"/>
          <w:szCs w:val="24"/>
        </w:rPr>
      </w:pPr>
      <w:r w:rsidRPr="004E4A12">
        <w:rPr>
          <w:sz w:val="24"/>
          <w:szCs w:val="24"/>
        </w:rPr>
        <w:t>и/или прочитанного/прослушанного текста с использованием образца, объём письменного высказывания - до 150 слов;</w:t>
      </w:r>
    </w:p>
    <w:p w:rsidR="00BA3FD6" w:rsidRPr="004E4A12" w:rsidRDefault="00F70A16" w:rsidP="004E4A12">
      <w:pPr>
        <w:pStyle w:val="22"/>
        <w:shd w:val="clear" w:color="auto" w:fill="auto"/>
        <w:tabs>
          <w:tab w:val="left" w:pos="3672"/>
          <w:tab w:val="left" w:pos="4867"/>
        </w:tabs>
        <w:spacing w:line="240" w:lineRule="auto"/>
        <w:ind w:firstLine="720"/>
        <w:jc w:val="both"/>
        <w:rPr>
          <w:sz w:val="24"/>
          <w:szCs w:val="24"/>
        </w:rPr>
      </w:pPr>
      <w:r w:rsidRPr="004E4A12">
        <w:rPr>
          <w:sz w:val="24"/>
          <w:szCs w:val="24"/>
        </w:rPr>
        <w:t>заполнение таблицы:</w:t>
      </w:r>
      <w:r w:rsidRPr="004E4A12">
        <w:rPr>
          <w:sz w:val="24"/>
          <w:szCs w:val="24"/>
        </w:rPr>
        <w:tab/>
        <w:t>краткая</w:t>
      </w:r>
      <w:r w:rsidRPr="004E4A12">
        <w:rPr>
          <w:sz w:val="24"/>
          <w:szCs w:val="24"/>
        </w:rPr>
        <w:tab/>
        <w:t>фиксация содержания, прочитанного/</w:t>
      </w:r>
    </w:p>
    <w:p w:rsidR="00BA3FD6" w:rsidRPr="004E4A12" w:rsidRDefault="00F70A16" w:rsidP="004E4A12">
      <w:pPr>
        <w:pStyle w:val="22"/>
        <w:shd w:val="clear" w:color="auto" w:fill="auto"/>
        <w:spacing w:line="240" w:lineRule="auto"/>
        <w:rPr>
          <w:sz w:val="24"/>
          <w:szCs w:val="24"/>
        </w:rPr>
      </w:pPr>
      <w:r w:rsidRPr="004E4A12">
        <w:rPr>
          <w:sz w:val="24"/>
          <w:szCs w:val="24"/>
        </w:rPr>
        <w:t>прослушанного текста или дополнение информации в таблице;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письменное предоставление результатов выполненной проектной работы, в том числе в форме презентации, объём - до 150 слов.</w:t>
      </w:r>
    </w:p>
    <w:p w:rsidR="00BA3FD6" w:rsidRPr="004E4A12" w:rsidRDefault="00F70A16" w:rsidP="004E4A12">
      <w:pPr>
        <w:pStyle w:val="22"/>
        <w:numPr>
          <w:ilvl w:val="2"/>
          <w:numId w:val="733"/>
        </w:numPr>
        <w:shd w:val="clear" w:color="auto" w:fill="auto"/>
        <w:tabs>
          <w:tab w:val="left" w:pos="1585"/>
        </w:tabs>
        <w:spacing w:line="240" w:lineRule="auto"/>
        <w:ind w:firstLine="720"/>
        <w:jc w:val="both"/>
        <w:rPr>
          <w:sz w:val="24"/>
          <w:szCs w:val="24"/>
        </w:rPr>
      </w:pPr>
      <w:r w:rsidRPr="004E4A12">
        <w:rPr>
          <w:sz w:val="24"/>
          <w:szCs w:val="24"/>
        </w:rPr>
        <w:t>Языковые знания и навыки.</w:t>
      </w:r>
    </w:p>
    <w:p w:rsidR="00BA3FD6" w:rsidRPr="004E4A12" w:rsidRDefault="00F70A16" w:rsidP="004E4A12">
      <w:pPr>
        <w:pStyle w:val="22"/>
        <w:numPr>
          <w:ilvl w:val="3"/>
          <w:numId w:val="733"/>
        </w:numPr>
        <w:shd w:val="clear" w:color="auto" w:fill="auto"/>
        <w:tabs>
          <w:tab w:val="left" w:pos="1782"/>
        </w:tabs>
        <w:spacing w:line="240" w:lineRule="auto"/>
        <w:ind w:firstLine="720"/>
        <w:jc w:val="both"/>
        <w:rPr>
          <w:sz w:val="24"/>
          <w:szCs w:val="24"/>
        </w:rPr>
      </w:pPr>
      <w:r w:rsidRPr="004E4A12">
        <w:rPr>
          <w:sz w:val="24"/>
          <w:szCs w:val="24"/>
        </w:rPr>
        <w:t>Фонетическая сторона речи.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Тексты для чтения вслух: сообщение информационного характера, отрывок из статьи </w:t>
      </w:r>
      <w:r w:rsidRPr="004E4A12">
        <w:rPr>
          <w:sz w:val="24"/>
          <w:szCs w:val="24"/>
        </w:rPr>
        <w:lastRenderedPageBreak/>
        <w:t>научно-популярного характера, рассказ, диалог (беседа), интервью, объём текста для чтения вслух - до 140 слов.</w:t>
      </w:r>
    </w:p>
    <w:p w:rsidR="00BA3FD6" w:rsidRPr="004E4A12" w:rsidRDefault="00F70A16" w:rsidP="004E4A12">
      <w:pPr>
        <w:pStyle w:val="22"/>
        <w:numPr>
          <w:ilvl w:val="3"/>
          <w:numId w:val="733"/>
        </w:numPr>
        <w:shd w:val="clear" w:color="auto" w:fill="auto"/>
        <w:tabs>
          <w:tab w:val="left" w:pos="1782"/>
        </w:tabs>
        <w:spacing w:line="240" w:lineRule="auto"/>
        <w:ind w:firstLine="720"/>
        <w:jc w:val="both"/>
        <w:rPr>
          <w:sz w:val="24"/>
          <w:szCs w:val="24"/>
        </w:rPr>
      </w:pPr>
      <w:r w:rsidRPr="004E4A12">
        <w:rPr>
          <w:sz w:val="24"/>
          <w:szCs w:val="24"/>
        </w:rPr>
        <w:t>Орфография и пунктуация.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Правильное написание изученных слов.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BA3FD6" w:rsidRPr="004E4A12" w:rsidRDefault="00F70A16" w:rsidP="004E4A12">
      <w:pPr>
        <w:pStyle w:val="22"/>
        <w:numPr>
          <w:ilvl w:val="3"/>
          <w:numId w:val="733"/>
        </w:numPr>
        <w:shd w:val="clear" w:color="auto" w:fill="auto"/>
        <w:tabs>
          <w:tab w:val="left" w:pos="1832"/>
        </w:tabs>
        <w:spacing w:line="240" w:lineRule="auto"/>
        <w:ind w:firstLine="720"/>
        <w:jc w:val="both"/>
        <w:rPr>
          <w:sz w:val="24"/>
          <w:szCs w:val="24"/>
        </w:rPr>
      </w:pPr>
      <w:r w:rsidRPr="004E4A12">
        <w:rPr>
          <w:sz w:val="24"/>
          <w:szCs w:val="24"/>
        </w:rPr>
        <w:t>Лексическая сторона речи.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BA3FD6" w:rsidRPr="004E4A12" w:rsidRDefault="00F70A16" w:rsidP="004E4A12">
      <w:pPr>
        <w:pStyle w:val="22"/>
        <w:shd w:val="clear" w:color="auto" w:fill="auto"/>
        <w:spacing w:line="240" w:lineRule="auto"/>
        <w:ind w:left="720" w:right="4720"/>
        <w:rPr>
          <w:sz w:val="24"/>
          <w:szCs w:val="24"/>
        </w:rPr>
      </w:pPr>
      <w:r w:rsidRPr="004E4A12">
        <w:rPr>
          <w:sz w:val="24"/>
          <w:szCs w:val="24"/>
        </w:rPr>
        <w:t>Основные способы словообразования: аффиксация: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образование глаголов при помощи префиксов </w:t>
      </w:r>
      <w:r w:rsidRPr="004E4A12">
        <w:rPr>
          <w:sz w:val="24"/>
          <w:szCs w:val="24"/>
          <w:lang w:val="en-US" w:eastAsia="en-US" w:bidi="en-US"/>
        </w:rPr>
        <w:t>dis</w:t>
      </w:r>
      <w:r w:rsidRPr="004E4A12">
        <w:rPr>
          <w:sz w:val="24"/>
          <w:szCs w:val="24"/>
          <w:lang w:eastAsia="en-US" w:bidi="en-US"/>
        </w:rPr>
        <w:t xml:space="preserve">-, </w:t>
      </w:r>
      <w:r w:rsidRPr="004E4A12">
        <w:rPr>
          <w:sz w:val="24"/>
          <w:szCs w:val="24"/>
          <w:lang w:val="en-US" w:eastAsia="en-US" w:bidi="en-US"/>
        </w:rPr>
        <w:t>mis</w:t>
      </w:r>
      <w:r w:rsidRPr="004E4A12">
        <w:rPr>
          <w:sz w:val="24"/>
          <w:szCs w:val="24"/>
          <w:lang w:eastAsia="en-US" w:bidi="en-US"/>
        </w:rPr>
        <w:t xml:space="preserve">-, </w:t>
      </w:r>
      <w:r w:rsidRPr="004E4A12">
        <w:rPr>
          <w:sz w:val="24"/>
          <w:szCs w:val="24"/>
          <w:lang w:val="en-US" w:eastAsia="en-US" w:bidi="en-US"/>
        </w:rPr>
        <w:t>re</w:t>
      </w:r>
      <w:r w:rsidRPr="004E4A12">
        <w:rPr>
          <w:sz w:val="24"/>
          <w:szCs w:val="24"/>
          <w:lang w:eastAsia="en-US" w:bidi="en-US"/>
        </w:rPr>
        <w:t xml:space="preserve">-, </w:t>
      </w:r>
      <w:r w:rsidRPr="004E4A12">
        <w:rPr>
          <w:sz w:val="24"/>
          <w:szCs w:val="24"/>
          <w:lang w:val="en-US" w:eastAsia="en-US" w:bidi="en-US"/>
        </w:rPr>
        <w:t>over</w:t>
      </w:r>
      <w:r w:rsidRPr="004E4A12">
        <w:rPr>
          <w:sz w:val="24"/>
          <w:szCs w:val="24"/>
          <w:lang w:eastAsia="en-US" w:bidi="en-US"/>
        </w:rPr>
        <w:t xml:space="preserve">-, </w:t>
      </w:r>
      <w:r w:rsidRPr="004E4A12">
        <w:rPr>
          <w:sz w:val="24"/>
          <w:szCs w:val="24"/>
          <w:lang w:val="en-US" w:eastAsia="en-US" w:bidi="en-US"/>
        </w:rPr>
        <w:t>under</w:t>
      </w:r>
      <w:r w:rsidRPr="004E4A12">
        <w:rPr>
          <w:sz w:val="24"/>
          <w:szCs w:val="24"/>
          <w:lang w:eastAsia="en-US" w:bidi="en-US"/>
        </w:rPr>
        <w:t xml:space="preserve">- </w:t>
      </w:r>
      <w:r w:rsidRPr="004E4A12">
        <w:rPr>
          <w:sz w:val="24"/>
          <w:szCs w:val="24"/>
        </w:rPr>
        <w:t xml:space="preserve">и суффикса </w:t>
      </w:r>
      <w:r w:rsidRPr="004E4A12">
        <w:rPr>
          <w:sz w:val="24"/>
          <w:szCs w:val="24"/>
          <w:lang w:eastAsia="en-US" w:bidi="en-US"/>
        </w:rPr>
        <w:t>-</w:t>
      </w:r>
      <w:r w:rsidRPr="004E4A12">
        <w:rPr>
          <w:sz w:val="24"/>
          <w:szCs w:val="24"/>
          <w:lang w:val="en-US" w:eastAsia="en-US" w:bidi="en-US"/>
        </w:rPr>
        <w:t>ise</w:t>
      </w:r>
      <w:r w:rsidRPr="004E4A12">
        <w:rPr>
          <w:sz w:val="24"/>
          <w:szCs w:val="24"/>
          <w:lang w:eastAsia="en-US" w:bidi="en-US"/>
        </w:rPr>
        <w:t>/-</w:t>
      </w:r>
      <w:r w:rsidRPr="004E4A12">
        <w:rPr>
          <w:sz w:val="24"/>
          <w:szCs w:val="24"/>
          <w:lang w:val="en-US" w:eastAsia="en-US" w:bidi="en-US"/>
        </w:rPr>
        <w:t>ize</w:t>
      </w:r>
      <w:r w:rsidRPr="004E4A12">
        <w:rPr>
          <w:sz w:val="24"/>
          <w:szCs w:val="24"/>
          <w:lang w:eastAsia="en-US" w:bidi="en-US"/>
        </w:rPr>
        <w:t>;</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образование имён существительных при помощи префиксов </w:t>
      </w:r>
      <w:r w:rsidRPr="004E4A12">
        <w:rPr>
          <w:sz w:val="24"/>
          <w:szCs w:val="24"/>
          <w:lang w:val="en-US" w:eastAsia="en-US" w:bidi="en-US"/>
        </w:rPr>
        <w:t>un</w:t>
      </w:r>
      <w:r w:rsidRPr="004E4A12">
        <w:rPr>
          <w:sz w:val="24"/>
          <w:szCs w:val="24"/>
          <w:lang w:eastAsia="en-US" w:bidi="en-US"/>
        </w:rPr>
        <w:t xml:space="preserve">-, </w:t>
      </w:r>
      <w:r w:rsidRPr="004E4A12">
        <w:rPr>
          <w:sz w:val="24"/>
          <w:szCs w:val="24"/>
          <w:lang w:val="en-US" w:eastAsia="en-US" w:bidi="en-US"/>
        </w:rPr>
        <w:t>in</w:t>
      </w:r>
      <w:r w:rsidRPr="004E4A12">
        <w:rPr>
          <w:sz w:val="24"/>
          <w:szCs w:val="24"/>
          <w:lang w:eastAsia="en-US" w:bidi="en-US"/>
        </w:rPr>
        <w:t>-/</w:t>
      </w:r>
      <w:r w:rsidRPr="004E4A12">
        <w:rPr>
          <w:sz w:val="24"/>
          <w:szCs w:val="24"/>
          <w:lang w:val="en-US" w:eastAsia="en-US" w:bidi="en-US"/>
        </w:rPr>
        <w:t>im</w:t>
      </w:r>
      <w:r w:rsidRPr="004E4A12">
        <w:rPr>
          <w:sz w:val="24"/>
          <w:szCs w:val="24"/>
          <w:lang w:eastAsia="en-US" w:bidi="en-US"/>
        </w:rPr>
        <w:t xml:space="preserve">- </w:t>
      </w:r>
      <w:r w:rsidRPr="004E4A12">
        <w:rPr>
          <w:sz w:val="24"/>
          <w:szCs w:val="24"/>
        </w:rPr>
        <w:t xml:space="preserve">и суффиксов </w:t>
      </w:r>
      <w:r w:rsidRPr="004E4A12">
        <w:rPr>
          <w:sz w:val="24"/>
          <w:szCs w:val="24"/>
          <w:lang w:eastAsia="en-US" w:bidi="en-US"/>
        </w:rPr>
        <w:t>-</w:t>
      </w:r>
      <w:r w:rsidRPr="004E4A12">
        <w:rPr>
          <w:sz w:val="24"/>
          <w:szCs w:val="24"/>
          <w:lang w:val="en-US" w:eastAsia="en-US" w:bidi="en-US"/>
        </w:rPr>
        <w:t>ance</w:t>
      </w:r>
      <w:r w:rsidRPr="004E4A12">
        <w:rPr>
          <w:sz w:val="24"/>
          <w:szCs w:val="24"/>
          <w:lang w:eastAsia="en-US" w:bidi="en-US"/>
        </w:rPr>
        <w:t>/-</w:t>
      </w:r>
      <w:r w:rsidRPr="004E4A12">
        <w:rPr>
          <w:sz w:val="24"/>
          <w:szCs w:val="24"/>
          <w:lang w:val="en-US" w:eastAsia="en-US" w:bidi="en-US"/>
        </w:rPr>
        <w:t>ence</w:t>
      </w:r>
      <w:r w:rsidRPr="004E4A12">
        <w:rPr>
          <w:sz w:val="24"/>
          <w:szCs w:val="24"/>
          <w:lang w:eastAsia="en-US" w:bidi="en-US"/>
        </w:rPr>
        <w:t>, -</w:t>
      </w:r>
      <w:r w:rsidRPr="004E4A12">
        <w:rPr>
          <w:sz w:val="24"/>
          <w:szCs w:val="24"/>
          <w:lang w:val="en-US" w:eastAsia="en-US" w:bidi="en-US"/>
        </w:rPr>
        <w:t>er</w:t>
      </w:r>
      <w:r w:rsidRPr="004E4A12">
        <w:rPr>
          <w:sz w:val="24"/>
          <w:szCs w:val="24"/>
          <w:lang w:eastAsia="en-US" w:bidi="en-US"/>
        </w:rPr>
        <w:t>/-</w:t>
      </w:r>
      <w:r w:rsidRPr="004E4A12">
        <w:rPr>
          <w:sz w:val="24"/>
          <w:szCs w:val="24"/>
          <w:lang w:val="en-US" w:eastAsia="en-US" w:bidi="en-US"/>
        </w:rPr>
        <w:t>or</w:t>
      </w:r>
      <w:r w:rsidRPr="004E4A12">
        <w:rPr>
          <w:sz w:val="24"/>
          <w:szCs w:val="24"/>
          <w:lang w:eastAsia="en-US" w:bidi="en-US"/>
        </w:rPr>
        <w:t>, -</w:t>
      </w:r>
      <w:r w:rsidRPr="004E4A12">
        <w:rPr>
          <w:sz w:val="24"/>
          <w:szCs w:val="24"/>
          <w:lang w:val="en-US" w:eastAsia="en-US" w:bidi="en-US"/>
        </w:rPr>
        <w:t>ing</w:t>
      </w:r>
      <w:r w:rsidRPr="004E4A12">
        <w:rPr>
          <w:sz w:val="24"/>
          <w:szCs w:val="24"/>
          <w:lang w:eastAsia="en-US" w:bidi="en-US"/>
        </w:rPr>
        <w:t>, -</w:t>
      </w:r>
      <w:r w:rsidRPr="004E4A12">
        <w:rPr>
          <w:sz w:val="24"/>
          <w:szCs w:val="24"/>
          <w:lang w:val="en-US" w:eastAsia="en-US" w:bidi="en-US"/>
        </w:rPr>
        <w:t>ist</w:t>
      </w:r>
      <w:r w:rsidRPr="004E4A12">
        <w:rPr>
          <w:sz w:val="24"/>
          <w:szCs w:val="24"/>
          <w:lang w:eastAsia="en-US" w:bidi="en-US"/>
        </w:rPr>
        <w:t>, -</w:t>
      </w:r>
      <w:r w:rsidRPr="004E4A12">
        <w:rPr>
          <w:sz w:val="24"/>
          <w:szCs w:val="24"/>
          <w:lang w:val="en-US" w:eastAsia="en-US" w:bidi="en-US"/>
        </w:rPr>
        <w:t>ity</w:t>
      </w:r>
      <w:r w:rsidRPr="004E4A12">
        <w:rPr>
          <w:sz w:val="24"/>
          <w:szCs w:val="24"/>
          <w:lang w:eastAsia="en-US" w:bidi="en-US"/>
        </w:rPr>
        <w:t>, -</w:t>
      </w:r>
      <w:r w:rsidRPr="004E4A12">
        <w:rPr>
          <w:sz w:val="24"/>
          <w:szCs w:val="24"/>
          <w:lang w:val="en-US" w:eastAsia="en-US" w:bidi="en-US"/>
        </w:rPr>
        <w:t>ment</w:t>
      </w:r>
      <w:r w:rsidRPr="004E4A12">
        <w:rPr>
          <w:sz w:val="24"/>
          <w:szCs w:val="24"/>
          <w:lang w:eastAsia="en-US" w:bidi="en-US"/>
        </w:rPr>
        <w:t>, -</w:t>
      </w:r>
      <w:r w:rsidRPr="004E4A12">
        <w:rPr>
          <w:sz w:val="24"/>
          <w:szCs w:val="24"/>
          <w:lang w:val="en-US" w:eastAsia="en-US" w:bidi="en-US"/>
        </w:rPr>
        <w:t>ness</w:t>
      </w:r>
      <w:r w:rsidRPr="004E4A12">
        <w:rPr>
          <w:sz w:val="24"/>
          <w:szCs w:val="24"/>
          <w:lang w:eastAsia="en-US" w:bidi="en-US"/>
        </w:rPr>
        <w:t>, -</w:t>
      </w:r>
      <w:r w:rsidRPr="004E4A12">
        <w:rPr>
          <w:sz w:val="24"/>
          <w:szCs w:val="24"/>
          <w:lang w:val="en-US" w:eastAsia="en-US" w:bidi="en-US"/>
        </w:rPr>
        <w:t>sion</w:t>
      </w:r>
      <w:r w:rsidRPr="004E4A12">
        <w:rPr>
          <w:sz w:val="24"/>
          <w:szCs w:val="24"/>
          <w:lang w:eastAsia="en-US" w:bidi="en-US"/>
        </w:rPr>
        <w:t>/-</w:t>
      </w:r>
      <w:r w:rsidRPr="004E4A12">
        <w:rPr>
          <w:sz w:val="24"/>
          <w:szCs w:val="24"/>
          <w:lang w:val="en-US" w:eastAsia="en-US" w:bidi="en-US"/>
        </w:rPr>
        <w:t>tion</w:t>
      </w:r>
      <w:r w:rsidRPr="004E4A12">
        <w:rPr>
          <w:sz w:val="24"/>
          <w:szCs w:val="24"/>
          <w:lang w:eastAsia="en-US" w:bidi="en-US"/>
        </w:rPr>
        <w:t>, -</w:t>
      </w:r>
      <w:r w:rsidRPr="004E4A12">
        <w:rPr>
          <w:sz w:val="24"/>
          <w:szCs w:val="24"/>
          <w:lang w:val="en-US" w:eastAsia="en-US" w:bidi="en-US"/>
        </w:rPr>
        <w:t>ship</w:t>
      </w:r>
      <w:r w:rsidRPr="004E4A12">
        <w:rPr>
          <w:sz w:val="24"/>
          <w:szCs w:val="24"/>
          <w:lang w:eastAsia="en-US" w:bidi="en-US"/>
        </w:rPr>
        <w:t>;</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образование имён прилагательных при помощи префиксов </w:t>
      </w:r>
      <w:r w:rsidRPr="004E4A12">
        <w:rPr>
          <w:sz w:val="24"/>
          <w:szCs w:val="24"/>
          <w:lang w:val="en-US" w:eastAsia="en-US" w:bidi="en-US"/>
        </w:rPr>
        <w:t>un</w:t>
      </w:r>
      <w:r w:rsidRPr="004E4A12">
        <w:rPr>
          <w:sz w:val="24"/>
          <w:szCs w:val="24"/>
          <w:lang w:eastAsia="en-US" w:bidi="en-US"/>
        </w:rPr>
        <w:t xml:space="preserve">-, </w:t>
      </w:r>
      <w:r w:rsidRPr="004E4A12">
        <w:rPr>
          <w:sz w:val="24"/>
          <w:szCs w:val="24"/>
          <w:lang w:val="en-US" w:eastAsia="en-US" w:bidi="en-US"/>
        </w:rPr>
        <w:t>in</w:t>
      </w:r>
      <w:r w:rsidRPr="004E4A12">
        <w:rPr>
          <w:sz w:val="24"/>
          <w:szCs w:val="24"/>
          <w:lang w:eastAsia="en-US" w:bidi="en-US"/>
        </w:rPr>
        <w:t>-/</w:t>
      </w:r>
      <w:r w:rsidRPr="004E4A12">
        <w:rPr>
          <w:sz w:val="24"/>
          <w:szCs w:val="24"/>
          <w:lang w:val="en-US" w:eastAsia="en-US" w:bidi="en-US"/>
        </w:rPr>
        <w:t>im</w:t>
      </w:r>
      <w:r w:rsidRPr="004E4A12">
        <w:rPr>
          <w:sz w:val="24"/>
          <w:szCs w:val="24"/>
          <w:lang w:eastAsia="en-US" w:bidi="en-US"/>
        </w:rPr>
        <w:t xml:space="preserve">-, </w:t>
      </w:r>
      <w:r w:rsidRPr="004E4A12">
        <w:rPr>
          <w:sz w:val="24"/>
          <w:szCs w:val="24"/>
          <w:lang w:val="en-US" w:eastAsia="en-US" w:bidi="en-US"/>
        </w:rPr>
        <w:t>inter</w:t>
      </w:r>
      <w:r w:rsidRPr="004E4A12">
        <w:rPr>
          <w:sz w:val="24"/>
          <w:szCs w:val="24"/>
          <w:lang w:eastAsia="en-US" w:bidi="en-US"/>
        </w:rPr>
        <w:t xml:space="preserve">-, </w:t>
      </w:r>
      <w:r w:rsidRPr="004E4A12">
        <w:rPr>
          <w:sz w:val="24"/>
          <w:szCs w:val="24"/>
          <w:lang w:val="en-US" w:eastAsia="en-US" w:bidi="en-US"/>
        </w:rPr>
        <w:t>non</w:t>
      </w:r>
      <w:r w:rsidRPr="004E4A12">
        <w:rPr>
          <w:sz w:val="24"/>
          <w:szCs w:val="24"/>
          <w:lang w:eastAsia="en-US" w:bidi="en-US"/>
        </w:rPr>
        <w:t xml:space="preserve">- </w:t>
      </w:r>
      <w:r w:rsidRPr="004E4A12">
        <w:rPr>
          <w:sz w:val="24"/>
          <w:szCs w:val="24"/>
        </w:rPr>
        <w:t xml:space="preserve">и суффиксов </w:t>
      </w:r>
      <w:r w:rsidRPr="004E4A12">
        <w:rPr>
          <w:sz w:val="24"/>
          <w:szCs w:val="24"/>
          <w:lang w:eastAsia="en-US" w:bidi="en-US"/>
        </w:rPr>
        <w:t>-</w:t>
      </w:r>
      <w:r w:rsidRPr="004E4A12">
        <w:rPr>
          <w:sz w:val="24"/>
          <w:szCs w:val="24"/>
          <w:lang w:val="en-US" w:eastAsia="en-US" w:bidi="en-US"/>
        </w:rPr>
        <w:t>able</w:t>
      </w:r>
      <w:r w:rsidRPr="004E4A12">
        <w:rPr>
          <w:sz w:val="24"/>
          <w:szCs w:val="24"/>
          <w:lang w:eastAsia="en-US" w:bidi="en-US"/>
        </w:rPr>
        <w:t>/-</w:t>
      </w:r>
      <w:r w:rsidRPr="004E4A12">
        <w:rPr>
          <w:sz w:val="24"/>
          <w:szCs w:val="24"/>
          <w:lang w:val="en-US" w:eastAsia="en-US" w:bidi="en-US"/>
        </w:rPr>
        <w:t>ible</w:t>
      </w:r>
      <w:r w:rsidRPr="004E4A12">
        <w:rPr>
          <w:sz w:val="24"/>
          <w:szCs w:val="24"/>
          <w:lang w:eastAsia="en-US" w:bidi="en-US"/>
        </w:rPr>
        <w:t>, -</w:t>
      </w:r>
      <w:r w:rsidRPr="004E4A12">
        <w:rPr>
          <w:sz w:val="24"/>
          <w:szCs w:val="24"/>
          <w:lang w:val="en-US" w:eastAsia="en-US" w:bidi="en-US"/>
        </w:rPr>
        <w:t>al</w:t>
      </w:r>
      <w:r w:rsidRPr="004E4A12">
        <w:rPr>
          <w:sz w:val="24"/>
          <w:szCs w:val="24"/>
          <w:lang w:eastAsia="en-US" w:bidi="en-US"/>
        </w:rPr>
        <w:t>, -</w:t>
      </w:r>
      <w:r w:rsidRPr="004E4A12">
        <w:rPr>
          <w:sz w:val="24"/>
          <w:szCs w:val="24"/>
          <w:lang w:val="en-US" w:eastAsia="en-US" w:bidi="en-US"/>
        </w:rPr>
        <w:t>ed</w:t>
      </w:r>
      <w:r w:rsidRPr="004E4A12">
        <w:rPr>
          <w:sz w:val="24"/>
          <w:szCs w:val="24"/>
          <w:lang w:eastAsia="en-US" w:bidi="en-US"/>
        </w:rPr>
        <w:t>, -</w:t>
      </w:r>
      <w:r w:rsidRPr="004E4A12">
        <w:rPr>
          <w:sz w:val="24"/>
          <w:szCs w:val="24"/>
          <w:lang w:val="en-US" w:eastAsia="en-US" w:bidi="en-US"/>
        </w:rPr>
        <w:t>ese</w:t>
      </w:r>
      <w:r w:rsidRPr="004E4A12">
        <w:rPr>
          <w:sz w:val="24"/>
          <w:szCs w:val="24"/>
          <w:lang w:eastAsia="en-US" w:bidi="en-US"/>
        </w:rPr>
        <w:t>, -</w:t>
      </w:r>
      <w:r w:rsidRPr="004E4A12">
        <w:rPr>
          <w:sz w:val="24"/>
          <w:szCs w:val="24"/>
          <w:lang w:val="en-US" w:eastAsia="en-US" w:bidi="en-US"/>
        </w:rPr>
        <w:t>fill</w:t>
      </w:r>
      <w:r w:rsidRPr="004E4A12">
        <w:rPr>
          <w:sz w:val="24"/>
          <w:szCs w:val="24"/>
          <w:lang w:eastAsia="en-US" w:bidi="en-US"/>
        </w:rPr>
        <w:t>, -</w:t>
      </w:r>
      <w:r w:rsidRPr="004E4A12">
        <w:rPr>
          <w:sz w:val="24"/>
          <w:szCs w:val="24"/>
          <w:lang w:val="en-US" w:eastAsia="en-US" w:bidi="en-US"/>
        </w:rPr>
        <w:t>ian</w:t>
      </w:r>
      <w:r w:rsidRPr="004E4A12">
        <w:rPr>
          <w:sz w:val="24"/>
          <w:szCs w:val="24"/>
          <w:lang w:eastAsia="en-US" w:bidi="en-US"/>
        </w:rPr>
        <w:t>/-</w:t>
      </w:r>
      <w:r w:rsidRPr="004E4A12">
        <w:rPr>
          <w:sz w:val="24"/>
          <w:szCs w:val="24"/>
          <w:lang w:val="en-US" w:eastAsia="en-US" w:bidi="en-US"/>
        </w:rPr>
        <w:t>an</w:t>
      </w:r>
      <w:r w:rsidRPr="004E4A12">
        <w:rPr>
          <w:sz w:val="24"/>
          <w:szCs w:val="24"/>
          <w:lang w:eastAsia="en-US" w:bidi="en-US"/>
        </w:rPr>
        <w:t>, -</w:t>
      </w:r>
      <w:r w:rsidRPr="004E4A12">
        <w:rPr>
          <w:sz w:val="24"/>
          <w:szCs w:val="24"/>
          <w:lang w:val="en-US" w:eastAsia="en-US" w:bidi="en-US"/>
        </w:rPr>
        <w:t>ing</w:t>
      </w:r>
      <w:r w:rsidRPr="004E4A12">
        <w:rPr>
          <w:sz w:val="24"/>
          <w:szCs w:val="24"/>
          <w:lang w:eastAsia="en-US" w:bidi="en-US"/>
        </w:rPr>
        <w:t>, -</w:t>
      </w:r>
      <w:r w:rsidRPr="004E4A12">
        <w:rPr>
          <w:sz w:val="24"/>
          <w:szCs w:val="24"/>
          <w:lang w:val="en-US" w:eastAsia="en-US" w:bidi="en-US"/>
        </w:rPr>
        <w:t>ish</w:t>
      </w:r>
      <w:r w:rsidRPr="004E4A12">
        <w:rPr>
          <w:sz w:val="24"/>
          <w:szCs w:val="24"/>
          <w:lang w:eastAsia="en-US" w:bidi="en-US"/>
        </w:rPr>
        <w:t>, -</w:t>
      </w:r>
      <w:r w:rsidRPr="004E4A12">
        <w:rPr>
          <w:sz w:val="24"/>
          <w:szCs w:val="24"/>
          <w:lang w:val="en-US" w:eastAsia="en-US" w:bidi="en-US"/>
        </w:rPr>
        <w:t>ive</w:t>
      </w:r>
      <w:r w:rsidRPr="004E4A12">
        <w:rPr>
          <w:sz w:val="24"/>
          <w:szCs w:val="24"/>
          <w:lang w:eastAsia="en-US" w:bidi="en-US"/>
        </w:rPr>
        <w:t>, -</w:t>
      </w:r>
      <w:r w:rsidRPr="004E4A12">
        <w:rPr>
          <w:sz w:val="24"/>
          <w:szCs w:val="24"/>
          <w:lang w:val="en-US" w:eastAsia="en-US" w:bidi="en-US"/>
        </w:rPr>
        <w:t>less</w:t>
      </w:r>
      <w:r w:rsidRPr="004E4A12">
        <w:rPr>
          <w:sz w:val="24"/>
          <w:szCs w:val="24"/>
          <w:lang w:eastAsia="en-US" w:bidi="en-US"/>
        </w:rPr>
        <w:t>, -</w:t>
      </w:r>
      <w:r w:rsidRPr="004E4A12">
        <w:rPr>
          <w:sz w:val="24"/>
          <w:szCs w:val="24"/>
          <w:lang w:val="en-US" w:eastAsia="en-US" w:bidi="en-US"/>
        </w:rPr>
        <w:t>ly</w:t>
      </w:r>
      <w:r w:rsidRPr="004E4A12">
        <w:rPr>
          <w:sz w:val="24"/>
          <w:szCs w:val="24"/>
          <w:lang w:eastAsia="en-US" w:bidi="en-US"/>
        </w:rPr>
        <w:t>, -</w:t>
      </w:r>
      <w:r w:rsidRPr="004E4A12">
        <w:rPr>
          <w:sz w:val="24"/>
          <w:szCs w:val="24"/>
          <w:lang w:val="en-US" w:eastAsia="en-US" w:bidi="en-US"/>
        </w:rPr>
        <w:t>ous</w:t>
      </w:r>
      <w:r w:rsidRPr="004E4A12">
        <w:rPr>
          <w:sz w:val="24"/>
          <w:szCs w:val="24"/>
          <w:lang w:eastAsia="en-US" w:bidi="en-US"/>
        </w:rPr>
        <w:t>,</w:t>
      </w:r>
    </w:p>
    <w:p w:rsidR="00BA3FD6" w:rsidRPr="004E4A12" w:rsidRDefault="00F70A16" w:rsidP="004E4A12">
      <w:pPr>
        <w:pStyle w:val="90"/>
        <w:shd w:val="clear" w:color="auto" w:fill="auto"/>
        <w:spacing w:after="0" w:line="240" w:lineRule="auto"/>
        <w:rPr>
          <w:sz w:val="24"/>
          <w:szCs w:val="24"/>
          <w:lang w:val="ru-RU"/>
        </w:rPr>
      </w:pPr>
      <w:r w:rsidRPr="004E4A12">
        <w:rPr>
          <w:sz w:val="24"/>
          <w:szCs w:val="24"/>
          <w:lang w:val="ru-RU"/>
        </w:rPr>
        <w:t>-</w:t>
      </w:r>
      <w:r w:rsidRPr="004E4A12">
        <w:rPr>
          <w:sz w:val="24"/>
          <w:szCs w:val="24"/>
        </w:rPr>
        <w:t>y</w:t>
      </w:r>
      <w:r w:rsidRPr="004E4A12">
        <w:rPr>
          <w:sz w:val="24"/>
          <w:szCs w:val="24"/>
          <w:lang w:val="ru-RU"/>
        </w:rPr>
        <w:t>;</w:t>
      </w:r>
    </w:p>
    <w:p w:rsidR="00BA3FD6" w:rsidRPr="004E4A12" w:rsidRDefault="00F70A16" w:rsidP="004E4A12">
      <w:pPr>
        <w:pStyle w:val="22"/>
        <w:shd w:val="clear" w:color="auto" w:fill="auto"/>
        <w:spacing w:line="240" w:lineRule="auto"/>
        <w:ind w:left="720"/>
        <w:rPr>
          <w:sz w:val="24"/>
          <w:szCs w:val="24"/>
        </w:rPr>
      </w:pPr>
      <w:r w:rsidRPr="004E4A12">
        <w:rPr>
          <w:sz w:val="24"/>
          <w:szCs w:val="24"/>
        </w:rPr>
        <w:t xml:space="preserve">образование наречий при помощи префиксов </w:t>
      </w:r>
      <w:r w:rsidRPr="004E4A12">
        <w:rPr>
          <w:sz w:val="24"/>
          <w:szCs w:val="24"/>
          <w:lang w:val="en-US" w:eastAsia="en-US" w:bidi="en-US"/>
        </w:rPr>
        <w:t>un</w:t>
      </w:r>
      <w:r w:rsidRPr="004E4A12">
        <w:rPr>
          <w:sz w:val="24"/>
          <w:szCs w:val="24"/>
          <w:lang w:eastAsia="en-US" w:bidi="en-US"/>
        </w:rPr>
        <w:t xml:space="preserve">-, </w:t>
      </w:r>
      <w:r w:rsidRPr="004E4A12">
        <w:rPr>
          <w:sz w:val="24"/>
          <w:szCs w:val="24"/>
          <w:lang w:val="en-US" w:eastAsia="en-US" w:bidi="en-US"/>
        </w:rPr>
        <w:t>in</w:t>
      </w:r>
      <w:r w:rsidRPr="004E4A12">
        <w:rPr>
          <w:sz w:val="24"/>
          <w:szCs w:val="24"/>
          <w:lang w:eastAsia="en-US" w:bidi="en-US"/>
        </w:rPr>
        <w:t>-/</w:t>
      </w:r>
      <w:r w:rsidRPr="004E4A12">
        <w:rPr>
          <w:sz w:val="24"/>
          <w:szCs w:val="24"/>
          <w:lang w:val="en-US" w:eastAsia="en-US" w:bidi="en-US"/>
        </w:rPr>
        <w:t>im</w:t>
      </w:r>
      <w:r w:rsidRPr="004E4A12">
        <w:rPr>
          <w:sz w:val="24"/>
          <w:szCs w:val="24"/>
          <w:lang w:eastAsia="en-US" w:bidi="en-US"/>
        </w:rPr>
        <w:t xml:space="preserve">- </w:t>
      </w:r>
      <w:r w:rsidRPr="004E4A12">
        <w:rPr>
          <w:sz w:val="24"/>
          <w:szCs w:val="24"/>
        </w:rPr>
        <w:t xml:space="preserve">и суффикса -1у; образование числительных при помощи суффиксов </w:t>
      </w:r>
      <w:r w:rsidRPr="004E4A12">
        <w:rPr>
          <w:sz w:val="24"/>
          <w:szCs w:val="24"/>
          <w:lang w:eastAsia="en-US" w:bidi="en-US"/>
        </w:rPr>
        <w:t>-</w:t>
      </w:r>
      <w:r w:rsidRPr="004E4A12">
        <w:rPr>
          <w:sz w:val="24"/>
          <w:szCs w:val="24"/>
          <w:lang w:val="en-US" w:eastAsia="en-US" w:bidi="en-US"/>
        </w:rPr>
        <w:t>teen</w:t>
      </w:r>
      <w:r w:rsidRPr="004E4A12">
        <w:rPr>
          <w:sz w:val="24"/>
          <w:szCs w:val="24"/>
          <w:lang w:eastAsia="en-US" w:bidi="en-US"/>
        </w:rPr>
        <w:t>, -</w:t>
      </w:r>
      <w:r w:rsidRPr="004E4A12">
        <w:rPr>
          <w:sz w:val="24"/>
          <w:szCs w:val="24"/>
          <w:lang w:val="en-US" w:eastAsia="en-US" w:bidi="en-US"/>
        </w:rPr>
        <w:t>ty</w:t>
      </w:r>
      <w:r w:rsidRPr="004E4A12">
        <w:rPr>
          <w:sz w:val="24"/>
          <w:szCs w:val="24"/>
          <w:lang w:eastAsia="en-US" w:bidi="en-US"/>
        </w:rPr>
        <w:t>, -</w:t>
      </w:r>
      <w:r w:rsidRPr="004E4A12">
        <w:rPr>
          <w:sz w:val="24"/>
          <w:szCs w:val="24"/>
          <w:lang w:val="en-US" w:eastAsia="en-US" w:bidi="en-US"/>
        </w:rPr>
        <w:t>th</w:t>
      </w:r>
      <w:r w:rsidRPr="004E4A12">
        <w:rPr>
          <w:sz w:val="24"/>
          <w:szCs w:val="24"/>
          <w:lang w:eastAsia="en-US" w:bidi="en-US"/>
        </w:rPr>
        <w:t xml:space="preserve">; </w:t>
      </w:r>
      <w:r w:rsidRPr="004E4A12">
        <w:rPr>
          <w:sz w:val="24"/>
          <w:szCs w:val="24"/>
        </w:rPr>
        <w:t>словосложение:</w:t>
      </w:r>
    </w:p>
    <w:p w:rsidR="00BA3FD6" w:rsidRPr="004E4A12" w:rsidRDefault="00F70A16" w:rsidP="004E4A12">
      <w:pPr>
        <w:pStyle w:val="22"/>
        <w:shd w:val="clear" w:color="auto" w:fill="auto"/>
        <w:tabs>
          <w:tab w:val="right" w:pos="3611"/>
          <w:tab w:val="left" w:pos="3875"/>
          <w:tab w:val="left" w:pos="7201"/>
          <w:tab w:val="right" w:pos="9750"/>
        </w:tabs>
        <w:spacing w:line="240" w:lineRule="auto"/>
        <w:ind w:firstLine="720"/>
        <w:jc w:val="both"/>
        <w:rPr>
          <w:sz w:val="24"/>
          <w:szCs w:val="24"/>
        </w:rPr>
      </w:pPr>
      <w:r w:rsidRPr="004E4A12">
        <w:rPr>
          <w:sz w:val="24"/>
          <w:szCs w:val="24"/>
        </w:rPr>
        <w:t>образование</w:t>
      </w:r>
      <w:r w:rsidRPr="004E4A12">
        <w:rPr>
          <w:sz w:val="24"/>
          <w:szCs w:val="24"/>
        </w:rPr>
        <w:tab/>
        <w:t>сложных</w:t>
      </w:r>
      <w:r w:rsidRPr="004E4A12">
        <w:rPr>
          <w:sz w:val="24"/>
          <w:szCs w:val="24"/>
        </w:rPr>
        <w:tab/>
        <w:t>существительных путём</w:t>
      </w:r>
      <w:r w:rsidRPr="004E4A12">
        <w:rPr>
          <w:sz w:val="24"/>
          <w:szCs w:val="24"/>
        </w:rPr>
        <w:tab/>
        <w:t>соединения</w:t>
      </w:r>
      <w:r w:rsidRPr="004E4A12">
        <w:rPr>
          <w:sz w:val="24"/>
          <w:szCs w:val="24"/>
        </w:rPr>
        <w:tab/>
        <w:t>основ</w:t>
      </w:r>
    </w:p>
    <w:p w:rsidR="00BA3FD6" w:rsidRPr="004E4A12" w:rsidRDefault="00F70A16" w:rsidP="004E4A12">
      <w:pPr>
        <w:pStyle w:val="22"/>
        <w:shd w:val="clear" w:color="auto" w:fill="auto"/>
        <w:spacing w:line="240" w:lineRule="auto"/>
        <w:rPr>
          <w:sz w:val="24"/>
          <w:szCs w:val="24"/>
        </w:rPr>
      </w:pPr>
      <w:r w:rsidRPr="004E4A12">
        <w:rPr>
          <w:sz w:val="24"/>
          <w:szCs w:val="24"/>
        </w:rPr>
        <w:t xml:space="preserve">существительных </w:t>
      </w:r>
      <w:r w:rsidRPr="004E4A12">
        <w:rPr>
          <w:sz w:val="24"/>
          <w:szCs w:val="24"/>
          <w:lang w:eastAsia="en-US" w:bidi="en-US"/>
        </w:rPr>
        <w:t>(</w:t>
      </w:r>
      <w:r w:rsidRPr="004E4A12">
        <w:rPr>
          <w:sz w:val="24"/>
          <w:szCs w:val="24"/>
          <w:lang w:val="en-US" w:eastAsia="en-US" w:bidi="en-US"/>
        </w:rPr>
        <w:t>football</w:t>
      </w:r>
      <w:r w:rsidRPr="004E4A12">
        <w:rPr>
          <w:sz w:val="24"/>
          <w:szCs w:val="24"/>
          <w:lang w:eastAsia="en-US" w:bidi="en-US"/>
        </w:rPr>
        <w:t>);</w:t>
      </w:r>
    </w:p>
    <w:p w:rsidR="00BA3FD6" w:rsidRPr="004E4A12" w:rsidRDefault="00F70A16" w:rsidP="004E4A12">
      <w:pPr>
        <w:pStyle w:val="22"/>
        <w:shd w:val="clear" w:color="auto" w:fill="auto"/>
        <w:tabs>
          <w:tab w:val="right" w:pos="3611"/>
          <w:tab w:val="left" w:pos="3875"/>
          <w:tab w:val="left" w:pos="6154"/>
          <w:tab w:val="left" w:pos="7201"/>
          <w:tab w:val="right" w:pos="9750"/>
        </w:tabs>
        <w:spacing w:line="240" w:lineRule="auto"/>
        <w:ind w:firstLine="720"/>
        <w:jc w:val="both"/>
        <w:rPr>
          <w:sz w:val="24"/>
          <w:szCs w:val="24"/>
        </w:rPr>
      </w:pPr>
      <w:r w:rsidRPr="004E4A12">
        <w:rPr>
          <w:sz w:val="24"/>
          <w:szCs w:val="24"/>
        </w:rPr>
        <w:t>образование</w:t>
      </w:r>
      <w:r w:rsidRPr="004E4A12">
        <w:rPr>
          <w:sz w:val="24"/>
          <w:szCs w:val="24"/>
        </w:rPr>
        <w:tab/>
        <w:t>сложных</w:t>
      </w:r>
      <w:r w:rsidRPr="004E4A12">
        <w:rPr>
          <w:sz w:val="24"/>
          <w:szCs w:val="24"/>
        </w:rPr>
        <w:tab/>
        <w:t>существительных</w:t>
      </w:r>
      <w:r w:rsidRPr="004E4A12">
        <w:rPr>
          <w:sz w:val="24"/>
          <w:szCs w:val="24"/>
        </w:rPr>
        <w:tab/>
        <w:t>путём</w:t>
      </w:r>
      <w:r w:rsidRPr="004E4A12">
        <w:rPr>
          <w:sz w:val="24"/>
          <w:szCs w:val="24"/>
        </w:rPr>
        <w:tab/>
        <w:t>соединения</w:t>
      </w:r>
      <w:r w:rsidRPr="004E4A12">
        <w:rPr>
          <w:sz w:val="24"/>
          <w:szCs w:val="24"/>
        </w:rPr>
        <w:tab/>
        <w:t>основы</w:t>
      </w:r>
    </w:p>
    <w:p w:rsidR="00BA3FD6" w:rsidRPr="004E4A12" w:rsidRDefault="00F70A16" w:rsidP="004E4A12">
      <w:pPr>
        <w:pStyle w:val="22"/>
        <w:shd w:val="clear" w:color="auto" w:fill="auto"/>
        <w:spacing w:line="240" w:lineRule="auto"/>
        <w:rPr>
          <w:sz w:val="24"/>
          <w:szCs w:val="24"/>
        </w:rPr>
      </w:pPr>
      <w:r w:rsidRPr="004E4A12">
        <w:rPr>
          <w:sz w:val="24"/>
          <w:szCs w:val="24"/>
        </w:rPr>
        <w:t xml:space="preserve">прилагательного с основой существительного </w:t>
      </w:r>
      <w:r w:rsidRPr="004E4A12">
        <w:rPr>
          <w:sz w:val="24"/>
          <w:szCs w:val="24"/>
          <w:lang w:eastAsia="en-US" w:bidi="en-US"/>
        </w:rPr>
        <w:t>(</w:t>
      </w:r>
      <w:r w:rsidRPr="004E4A12">
        <w:rPr>
          <w:sz w:val="24"/>
          <w:szCs w:val="24"/>
          <w:lang w:val="en-US" w:eastAsia="en-US" w:bidi="en-US"/>
        </w:rPr>
        <w:t>blackboard</w:t>
      </w:r>
      <w:r w:rsidRPr="004E4A12">
        <w:rPr>
          <w:sz w:val="24"/>
          <w:szCs w:val="24"/>
          <w:lang w:eastAsia="en-US" w:bidi="en-US"/>
        </w:rPr>
        <w:t>);</w:t>
      </w:r>
    </w:p>
    <w:p w:rsidR="00BA3FD6" w:rsidRPr="004E4A12" w:rsidRDefault="00F70A16" w:rsidP="004E4A12">
      <w:pPr>
        <w:pStyle w:val="22"/>
        <w:shd w:val="clear" w:color="auto" w:fill="auto"/>
        <w:tabs>
          <w:tab w:val="right" w:pos="3611"/>
          <w:tab w:val="left" w:pos="3875"/>
          <w:tab w:val="left" w:pos="7203"/>
          <w:tab w:val="right" w:pos="9750"/>
        </w:tabs>
        <w:spacing w:line="240" w:lineRule="auto"/>
        <w:ind w:firstLine="720"/>
        <w:jc w:val="both"/>
        <w:rPr>
          <w:sz w:val="24"/>
          <w:szCs w:val="24"/>
        </w:rPr>
      </w:pPr>
      <w:r w:rsidRPr="004E4A12">
        <w:rPr>
          <w:sz w:val="24"/>
          <w:szCs w:val="24"/>
        </w:rPr>
        <w:t>образование</w:t>
      </w:r>
      <w:r w:rsidRPr="004E4A12">
        <w:rPr>
          <w:sz w:val="24"/>
          <w:szCs w:val="24"/>
        </w:rPr>
        <w:tab/>
        <w:t>сложных</w:t>
      </w:r>
      <w:r w:rsidRPr="004E4A12">
        <w:rPr>
          <w:sz w:val="24"/>
          <w:szCs w:val="24"/>
        </w:rPr>
        <w:tab/>
        <w:t>существительных путём</w:t>
      </w:r>
      <w:r w:rsidRPr="004E4A12">
        <w:rPr>
          <w:sz w:val="24"/>
          <w:szCs w:val="24"/>
        </w:rPr>
        <w:tab/>
        <w:t>соединения</w:t>
      </w:r>
      <w:r w:rsidRPr="004E4A12">
        <w:rPr>
          <w:sz w:val="24"/>
          <w:szCs w:val="24"/>
        </w:rPr>
        <w:tab/>
        <w:t>основ</w:t>
      </w:r>
    </w:p>
    <w:p w:rsidR="00BA3FD6" w:rsidRPr="004E4A12" w:rsidRDefault="00F70A16" w:rsidP="004E4A12">
      <w:pPr>
        <w:pStyle w:val="22"/>
        <w:shd w:val="clear" w:color="auto" w:fill="auto"/>
        <w:spacing w:line="240" w:lineRule="auto"/>
        <w:rPr>
          <w:sz w:val="24"/>
          <w:szCs w:val="24"/>
        </w:rPr>
      </w:pPr>
      <w:r w:rsidRPr="004E4A12">
        <w:rPr>
          <w:sz w:val="24"/>
          <w:szCs w:val="24"/>
        </w:rPr>
        <w:t xml:space="preserve">существительных с предлогом </w:t>
      </w:r>
      <w:r w:rsidRPr="004E4A12">
        <w:rPr>
          <w:sz w:val="24"/>
          <w:szCs w:val="24"/>
          <w:lang w:eastAsia="en-US" w:bidi="en-US"/>
        </w:rPr>
        <w:t>(</w:t>
      </w:r>
      <w:r w:rsidRPr="004E4A12">
        <w:rPr>
          <w:sz w:val="24"/>
          <w:szCs w:val="24"/>
          <w:lang w:val="en-US" w:eastAsia="en-US" w:bidi="en-US"/>
        </w:rPr>
        <w:t>father</w:t>
      </w:r>
      <w:r w:rsidRPr="004E4A12">
        <w:rPr>
          <w:sz w:val="24"/>
          <w:szCs w:val="24"/>
          <w:lang w:eastAsia="en-US" w:bidi="en-US"/>
        </w:rPr>
        <w:t>-</w:t>
      </w:r>
      <w:r w:rsidRPr="004E4A12">
        <w:rPr>
          <w:sz w:val="24"/>
          <w:szCs w:val="24"/>
          <w:lang w:val="en-US" w:eastAsia="en-US" w:bidi="en-US"/>
        </w:rPr>
        <w:t>in</w:t>
      </w:r>
      <w:r w:rsidRPr="004E4A12">
        <w:rPr>
          <w:sz w:val="24"/>
          <w:szCs w:val="24"/>
          <w:lang w:eastAsia="en-US" w:bidi="en-US"/>
        </w:rPr>
        <w:t>-</w:t>
      </w:r>
      <w:r w:rsidRPr="004E4A12">
        <w:rPr>
          <w:sz w:val="24"/>
          <w:szCs w:val="24"/>
          <w:lang w:val="en-US" w:eastAsia="en-US" w:bidi="en-US"/>
        </w:rPr>
        <w:t>law</w:t>
      </w:r>
      <w:r w:rsidRPr="004E4A12">
        <w:rPr>
          <w:sz w:val="24"/>
          <w:szCs w:val="24"/>
          <w:lang w:eastAsia="en-US" w:bidi="en-US"/>
        </w:rPr>
        <w:t>);</w:t>
      </w:r>
    </w:p>
    <w:p w:rsidR="00BA3FD6" w:rsidRPr="004E4A12" w:rsidRDefault="00F70A16" w:rsidP="004E4A12">
      <w:pPr>
        <w:pStyle w:val="22"/>
        <w:shd w:val="clear" w:color="auto" w:fill="auto"/>
        <w:tabs>
          <w:tab w:val="right" w:pos="3611"/>
          <w:tab w:val="left" w:pos="3875"/>
          <w:tab w:val="left" w:pos="6154"/>
          <w:tab w:val="left" w:pos="7201"/>
          <w:tab w:val="right" w:pos="9750"/>
        </w:tabs>
        <w:spacing w:line="240" w:lineRule="auto"/>
        <w:ind w:firstLine="720"/>
        <w:jc w:val="both"/>
        <w:rPr>
          <w:sz w:val="24"/>
          <w:szCs w:val="24"/>
        </w:rPr>
      </w:pPr>
      <w:r w:rsidRPr="004E4A12">
        <w:rPr>
          <w:sz w:val="24"/>
          <w:szCs w:val="24"/>
        </w:rPr>
        <w:t>образование</w:t>
      </w:r>
      <w:r w:rsidRPr="004E4A12">
        <w:rPr>
          <w:sz w:val="24"/>
          <w:szCs w:val="24"/>
        </w:rPr>
        <w:tab/>
        <w:t>сложных</w:t>
      </w:r>
      <w:r w:rsidRPr="004E4A12">
        <w:rPr>
          <w:sz w:val="24"/>
          <w:szCs w:val="24"/>
        </w:rPr>
        <w:tab/>
        <w:t>прилагательных</w:t>
      </w:r>
      <w:r w:rsidRPr="004E4A12">
        <w:rPr>
          <w:sz w:val="24"/>
          <w:szCs w:val="24"/>
        </w:rPr>
        <w:tab/>
        <w:t>путём</w:t>
      </w:r>
      <w:r w:rsidRPr="004E4A12">
        <w:rPr>
          <w:sz w:val="24"/>
          <w:szCs w:val="24"/>
        </w:rPr>
        <w:tab/>
        <w:t>соединения</w:t>
      </w:r>
      <w:r w:rsidRPr="004E4A12">
        <w:rPr>
          <w:sz w:val="24"/>
          <w:szCs w:val="24"/>
        </w:rPr>
        <w:tab/>
        <w:t>основы</w:t>
      </w:r>
    </w:p>
    <w:p w:rsidR="00BA3FD6" w:rsidRPr="004E4A12" w:rsidRDefault="00F70A16" w:rsidP="004E4A12">
      <w:pPr>
        <w:pStyle w:val="22"/>
        <w:shd w:val="clear" w:color="auto" w:fill="auto"/>
        <w:spacing w:line="240" w:lineRule="auto"/>
        <w:rPr>
          <w:sz w:val="24"/>
          <w:szCs w:val="24"/>
        </w:rPr>
      </w:pPr>
      <w:r w:rsidRPr="004E4A12">
        <w:rPr>
          <w:sz w:val="24"/>
          <w:szCs w:val="24"/>
        </w:rPr>
        <w:t xml:space="preserve">прилагательного/числительного с основой существительного с добавлением суффикса </w:t>
      </w:r>
      <w:r w:rsidRPr="004E4A12">
        <w:rPr>
          <w:sz w:val="24"/>
          <w:szCs w:val="24"/>
          <w:lang w:eastAsia="en-US" w:bidi="en-US"/>
        </w:rPr>
        <w:t>-</w:t>
      </w:r>
      <w:r w:rsidRPr="004E4A12">
        <w:rPr>
          <w:sz w:val="24"/>
          <w:szCs w:val="24"/>
          <w:lang w:val="en-US" w:eastAsia="en-US" w:bidi="en-US"/>
        </w:rPr>
        <w:t>ed</w:t>
      </w:r>
      <w:r w:rsidRPr="004E4A12">
        <w:rPr>
          <w:sz w:val="24"/>
          <w:szCs w:val="24"/>
          <w:lang w:eastAsia="en-US" w:bidi="en-US"/>
        </w:rPr>
        <w:t xml:space="preserve"> (</w:t>
      </w:r>
      <w:r w:rsidRPr="004E4A12">
        <w:rPr>
          <w:sz w:val="24"/>
          <w:szCs w:val="24"/>
          <w:lang w:val="en-US" w:eastAsia="en-US" w:bidi="en-US"/>
        </w:rPr>
        <w:t>blue</w:t>
      </w:r>
      <w:r w:rsidRPr="004E4A12">
        <w:rPr>
          <w:sz w:val="24"/>
          <w:szCs w:val="24"/>
          <w:lang w:eastAsia="en-US" w:bidi="en-US"/>
        </w:rPr>
        <w:t>-</w:t>
      </w:r>
      <w:r w:rsidRPr="004E4A12">
        <w:rPr>
          <w:sz w:val="24"/>
          <w:szCs w:val="24"/>
          <w:lang w:val="en-US" w:eastAsia="en-US" w:bidi="en-US"/>
        </w:rPr>
        <w:t>eyed</w:t>
      </w:r>
      <w:r w:rsidRPr="004E4A12">
        <w:rPr>
          <w:sz w:val="24"/>
          <w:szCs w:val="24"/>
          <w:lang w:eastAsia="en-US" w:bidi="en-US"/>
        </w:rPr>
        <w:t xml:space="preserve">, </w:t>
      </w:r>
      <w:r w:rsidRPr="004E4A12">
        <w:rPr>
          <w:sz w:val="24"/>
          <w:szCs w:val="24"/>
          <w:lang w:val="en-US" w:eastAsia="en-US" w:bidi="en-US"/>
        </w:rPr>
        <w:t>eight</w:t>
      </w:r>
      <w:r w:rsidRPr="004E4A12">
        <w:rPr>
          <w:sz w:val="24"/>
          <w:szCs w:val="24"/>
          <w:lang w:eastAsia="en-US" w:bidi="en-US"/>
        </w:rPr>
        <w:t>-</w:t>
      </w:r>
      <w:r w:rsidRPr="004E4A12">
        <w:rPr>
          <w:sz w:val="24"/>
          <w:szCs w:val="24"/>
          <w:lang w:val="en-US" w:eastAsia="en-US" w:bidi="en-US"/>
        </w:rPr>
        <w:t>legged</w:t>
      </w:r>
      <w:r w:rsidRPr="004E4A12">
        <w:rPr>
          <w:sz w:val="24"/>
          <w:szCs w:val="24"/>
          <w:lang w:eastAsia="en-US" w:bidi="en-US"/>
        </w:rPr>
        <w:t>);</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образование сложных прилагательных путём соединения наречия с основой причасти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я II </w:t>
      </w:r>
      <w:r w:rsidRPr="004E4A12">
        <w:rPr>
          <w:sz w:val="24"/>
          <w:szCs w:val="24"/>
          <w:lang w:eastAsia="en-US" w:bidi="en-US"/>
        </w:rPr>
        <w:t>(</w:t>
      </w:r>
      <w:r w:rsidRPr="004E4A12">
        <w:rPr>
          <w:sz w:val="24"/>
          <w:szCs w:val="24"/>
          <w:lang w:val="en-US" w:eastAsia="en-US" w:bidi="en-US"/>
        </w:rPr>
        <w:t>well</w:t>
      </w:r>
      <w:r w:rsidRPr="004E4A12">
        <w:rPr>
          <w:sz w:val="24"/>
          <w:szCs w:val="24"/>
          <w:lang w:eastAsia="en-US" w:bidi="en-US"/>
        </w:rPr>
        <w:t>-</w:t>
      </w:r>
      <w:r w:rsidRPr="004E4A12">
        <w:rPr>
          <w:sz w:val="24"/>
          <w:szCs w:val="24"/>
          <w:lang w:val="en-US" w:eastAsia="en-US" w:bidi="en-US"/>
        </w:rPr>
        <w:t>behaved</w:t>
      </w:r>
      <w:r w:rsidRPr="004E4A12">
        <w:rPr>
          <w:sz w:val="24"/>
          <w:szCs w:val="24"/>
          <w:lang w:eastAsia="en-US" w:bidi="en-US"/>
        </w:rPr>
        <w:t>);</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образование сложных прилагательных путём соединения основы прилагательного с основой причастия </w:t>
      </w:r>
      <w:r w:rsidRPr="004E4A12">
        <w:rPr>
          <w:sz w:val="24"/>
          <w:szCs w:val="24"/>
          <w:lang w:val="en-US" w:eastAsia="en-US" w:bidi="en-US"/>
        </w:rPr>
        <w:t>I</w:t>
      </w:r>
      <w:r w:rsidRPr="004E4A12">
        <w:rPr>
          <w:sz w:val="24"/>
          <w:szCs w:val="24"/>
          <w:lang w:eastAsia="en-US" w:bidi="en-US"/>
        </w:rPr>
        <w:t xml:space="preserve"> (</w:t>
      </w:r>
      <w:r w:rsidRPr="004E4A12">
        <w:rPr>
          <w:sz w:val="24"/>
          <w:szCs w:val="24"/>
          <w:lang w:val="en-US" w:eastAsia="en-US" w:bidi="en-US"/>
        </w:rPr>
        <w:t>nice</w:t>
      </w:r>
      <w:r w:rsidRPr="004E4A12">
        <w:rPr>
          <w:sz w:val="24"/>
          <w:szCs w:val="24"/>
          <w:lang w:eastAsia="en-US" w:bidi="en-US"/>
        </w:rPr>
        <w:t>-</w:t>
      </w:r>
      <w:r w:rsidRPr="004E4A12">
        <w:rPr>
          <w:sz w:val="24"/>
          <w:szCs w:val="24"/>
          <w:lang w:val="en-US" w:eastAsia="en-US" w:bidi="en-US"/>
        </w:rPr>
        <w:t>looking</w:t>
      </w:r>
      <w:r w:rsidRPr="004E4A12">
        <w:rPr>
          <w:sz w:val="24"/>
          <w:szCs w:val="24"/>
          <w:lang w:eastAsia="en-US" w:bidi="en-US"/>
        </w:rPr>
        <w:t>);</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конверсия: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образование имён существительных от неопределённой формы глаголов </w:t>
      </w:r>
      <w:r w:rsidRPr="004E4A12">
        <w:rPr>
          <w:sz w:val="24"/>
          <w:szCs w:val="24"/>
          <w:lang w:eastAsia="en-US" w:bidi="en-US"/>
        </w:rPr>
        <w:t>(</w:t>
      </w:r>
      <w:r w:rsidRPr="004E4A12">
        <w:rPr>
          <w:sz w:val="24"/>
          <w:szCs w:val="24"/>
          <w:lang w:val="en-US" w:eastAsia="en-US" w:bidi="en-US"/>
        </w:rPr>
        <w:t>to</w:t>
      </w:r>
      <w:r w:rsidRPr="004E4A12">
        <w:rPr>
          <w:sz w:val="24"/>
          <w:szCs w:val="24"/>
          <w:lang w:eastAsia="en-US" w:bidi="en-US"/>
        </w:rPr>
        <w:t xml:space="preserve"> </w:t>
      </w:r>
      <w:r w:rsidRPr="004E4A12">
        <w:rPr>
          <w:sz w:val="24"/>
          <w:szCs w:val="24"/>
          <w:lang w:val="en-US" w:eastAsia="en-US" w:bidi="en-US"/>
        </w:rPr>
        <w:t>run</w:t>
      </w:r>
      <w:r w:rsidRPr="004E4A12">
        <w:rPr>
          <w:sz w:val="24"/>
          <w:szCs w:val="24"/>
          <w:lang w:eastAsia="en-US" w:bidi="en-US"/>
        </w:rPr>
        <w:t xml:space="preserve"> </w:t>
      </w:r>
      <w:r w:rsidRPr="004E4A12">
        <w:rPr>
          <w:sz w:val="24"/>
          <w:szCs w:val="24"/>
        </w:rPr>
        <w:t xml:space="preserve">- </w:t>
      </w:r>
      <w:r w:rsidRPr="004E4A12">
        <w:rPr>
          <w:sz w:val="24"/>
          <w:szCs w:val="24"/>
          <w:lang w:val="en-US" w:eastAsia="en-US" w:bidi="en-US"/>
        </w:rPr>
        <w:t>a</w:t>
      </w:r>
      <w:r w:rsidRPr="004E4A12">
        <w:rPr>
          <w:sz w:val="24"/>
          <w:szCs w:val="24"/>
          <w:lang w:eastAsia="en-US" w:bidi="en-US"/>
        </w:rPr>
        <w:t xml:space="preserve"> </w:t>
      </w:r>
      <w:r w:rsidRPr="004E4A12">
        <w:rPr>
          <w:sz w:val="24"/>
          <w:szCs w:val="24"/>
          <w:lang w:val="en-US" w:eastAsia="en-US" w:bidi="en-US"/>
        </w:rPr>
        <w:t>run</w:t>
      </w:r>
      <w:r w:rsidRPr="004E4A12">
        <w:rPr>
          <w:sz w:val="24"/>
          <w:szCs w:val="24"/>
          <w:lang w:eastAsia="en-US" w:bidi="en-US"/>
        </w:rPr>
        <w:t>);</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образование имён существительных от имён прилагательных </w:t>
      </w:r>
      <w:r w:rsidRPr="004E4A12">
        <w:rPr>
          <w:sz w:val="24"/>
          <w:szCs w:val="24"/>
          <w:lang w:eastAsia="en-US" w:bidi="en-US"/>
        </w:rPr>
        <w:t>(</w:t>
      </w:r>
      <w:r w:rsidRPr="004E4A12">
        <w:rPr>
          <w:sz w:val="24"/>
          <w:szCs w:val="24"/>
          <w:lang w:val="en-US" w:eastAsia="en-US" w:bidi="en-US"/>
        </w:rPr>
        <w:t>rich</w:t>
      </w:r>
      <w:r w:rsidRPr="004E4A12">
        <w:rPr>
          <w:sz w:val="24"/>
          <w:szCs w:val="24"/>
          <w:lang w:eastAsia="en-US" w:bidi="en-US"/>
        </w:rPr>
        <w:t xml:space="preserve"> </w:t>
      </w:r>
      <w:r w:rsidRPr="004E4A12">
        <w:rPr>
          <w:sz w:val="24"/>
          <w:szCs w:val="24"/>
          <w:lang w:val="en-US" w:eastAsia="en-US" w:bidi="en-US"/>
        </w:rPr>
        <w:t>people</w:t>
      </w:r>
      <w:r w:rsidRPr="004E4A12">
        <w:rPr>
          <w:sz w:val="24"/>
          <w:szCs w:val="24"/>
          <w:lang w:eastAsia="en-US" w:bidi="en-US"/>
        </w:rPr>
        <w:t xml:space="preserve"> </w:t>
      </w:r>
      <w:r w:rsidRPr="004E4A12">
        <w:rPr>
          <w:sz w:val="24"/>
          <w:szCs w:val="24"/>
        </w:rPr>
        <w:t xml:space="preserve">- </w:t>
      </w:r>
      <w:r w:rsidRPr="004E4A12">
        <w:rPr>
          <w:sz w:val="24"/>
          <w:szCs w:val="24"/>
          <w:lang w:val="en-US" w:eastAsia="en-US" w:bidi="en-US"/>
        </w:rPr>
        <w:t>the</w:t>
      </w:r>
      <w:r w:rsidRPr="004E4A12">
        <w:rPr>
          <w:sz w:val="24"/>
          <w:szCs w:val="24"/>
          <w:lang w:eastAsia="en-US" w:bidi="en-US"/>
        </w:rPr>
        <w:t xml:space="preserve"> </w:t>
      </w:r>
      <w:r w:rsidRPr="004E4A12">
        <w:rPr>
          <w:sz w:val="24"/>
          <w:szCs w:val="24"/>
          <w:lang w:val="en-US" w:eastAsia="en-US" w:bidi="en-US"/>
        </w:rPr>
        <w:t>rich</w:t>
      </w:r>
      <w:r w:rsidRPr="004E4A12">
        <w:rPr>
          <w:sz w:val="24"/>
          <w:szCs w:val="24"/>
          <w:lang w:eastAsia="en-US" w:bidi="en-US"/>
        </w:rPr>
        <w:t>);</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образование глаголов от имён существительных </w:t>
      </w:r>
      <w:r w:rsidRPr="004E4A12">
        <w:rPr>
          <w:sz w:val="24"/>
          <w:szCs w:val="24"/>
          <w:lang w:eastAsia="en-US" w:bidi="en-US"/>
        </w:rPr>
        <w:t>(</w:t>
      </w:r>
      <w:r w:rsidRPr="004E4A12">
        <w:rPr>
          <w:sz w:val="24"/>
          <w:szCs w:val="24"/>
          <w:lang w:val="en-US" w:eastAsia="en-US" w:bidi="en-US"/>
        </w:rPr>
        <w:t>a</w:t>
      </w:r>
      <w:r w:rsidRPr="004E4A12">
        <w:rPr>
          <w:sz w:val="24"/>
          <w:szCs w:val="24"/>
          <w:lang w:eastAsia="en-US" w:bidi="en-US"/>
        </w:rPr>
        <w:t xml:space="preserve"> </w:t>
      </w:r>
      <w:r w:rsidRPr="004E4A12">
        <w:rPr>
          <w:sz w:val="24"/>
          <w:szCs w:val="24"/>
          <w:lang w:val="en-US" w:eastAsia="en-US" w:bidi="en-US"/>
        </w:rPr>
        <w:t>hand</w:t>
      </w:r>
      <w:r w:rsidRPr="004E4A12">
        <w:rPr>
          <w:sz w:val="24"/>
          <w:szCs w:val="24"/>
          <w:lang w:eastAsia="en-US" w:bidi="en-US"/>
        </w:rPr>
        <w:t xml:space="preserve"> </w:t>
      </w:r>
      <w:r w:rsidRPr="004E4A12">
        <w:rPr>
          <w:sz w:val="24"/>
          <w:szCs w:val="24"/>
        </w:rPr>
        <w:t xml:space="preserve">- </w:t>
      </w:r>
      <w:r w:rsidRPr="004E4A12">
        <w:rPr>
          <w:sz w:val="24"/>
          <w:szCs w:val="24"/>
          <w:lang w:val="en-US" w:eastAsia="en-US" w:bidi="en-US"/>
        </w:rPr>
        <w:t>to</w:t>
      </w:r>
      <w:r w:rsidRPr="004E4A12">
        <w:rPr>
          <w:sz w:val="24"/>
          <w:szCs w:val="24"/>
          <w:lang w:eastAsia="en-US" w:bidi="en-US"/>
        </w:rPr>
        <w:t xml:space="preserve"> </w:t>
      </w:r>
      <w:r w:rsidRPr="004E4A12">
        <w:rPr>
          <w:sz w:val="24"/>
          <w:szCs w:val="24"/>
          <w:lang w:val="en-US" w:eastAsia="en-US" w:bidi="en-US"/>
        </w:rPr>
        <w:t>hand</w:t>
      </w:r>
      <w:r w:rsidRPr="004E4A12">
        <w:rPr>
          <w:sz w:val="24"/>
          <w:szCs w:val="24"/>
          <w:lang w:eastAsia="en-US" w:bidi="en-US"/>
        </w:rPr>
        <w:t>);</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образование глаголов от имён прилагательных </w:t>
      </w:r>
      <w:r w:rsidRPr="004E4A12">
        <w:rPr>
          <w:sz w:val="24"/>
          <w:szCs w:val="24"/>
          <w:lang w:eastAsia="en-US" w:bidi="en-US"/>
        </w:rPr>
        <w:t>(</w:t>
      </w:r>
      <w:r w:rsidRPr="004E4A12">
        <w:rPr>
          <w:sz w:val="24"/>
          <w:szCs w:val="24"/>
          <w:lang w:val="en-US" w:eastAsia="en-US" w:bidi="en-US"/>
        </w:rPr>
        <w:t>cool</w:t>
      </w:r>
      <w:r w:rsidRPr="004E4A12">
        <w:rPr>
          <w:sz w:val="24"/>
          <w:szCs w:val="24"/>
          <w:lang w:eastAsia="en-US" w:bidi="en-US"/>
        </w:rPr>
        <w:t xml:space="preserve"> </w:t>
      </w:r>
      <w:r w:rsidRPr="004E4A12">
        <w:rPr>
          <w:sz w:val="24"/>
          <w:szCs w:val="24"/>
        </w:rPr>
        <w:t xml:space="preserve">- </w:t>
      </w:r>
      <w:r w:rsidRPr="004E4A12">
        <w:rPr>
          <w:sz w:val="24"/>
          <w:szCs w:val="24"/>
          <w:lang w:val="en-US" w:eastAsia="en-US" w:bidi="en-US"/>
        </w:rPr>
        <w:t>to</w:t>
      </w:r>
      <w:r w:rsidRPr="004E4A12">
        <w:rPr>
          <w:sz w:val="24"/>
          <w:szCs w:val="24"/>
          <w:lang w:eastAsia="en-US" w:bidi="en-US"/>
        </w:rPr>
        <w:t xml:space="preserve"> </w:t>
      </w:r>
      <w:r w:rsidRPr="004E4A12">
        <w:rPr>
          <w:sz w:val="24"/>
          <w:szCs w:val="24"/>
          <w:lang w:val="en-US" w:eastAsia="en-US" w:bidi="en-US"/>
        </w:rPr>
        <w:t>cool</w:t>
      </w:r>
      <w:r w:rsidRPr="004E4A12">
        <w:rPr>
          <w:sz w:val="24"/>
          <w:szCs w:val="24"/>
          <w:lang w:eastAsia="en-US" w:bidi="en-US"/>
        </w:rPr>
        <w:t>).</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lastRenderedPageBreak/>
        <w:t xml:space="preserve">Имена прилагательные на </w:t>
      </w:r>
      <w:r w:rsidRPr="004E4A12">
        <w:rPr>
          <w:sz w:val="24"/>
          <w:szCs w:val="24"/>
          <w:lang w:eastAsia="en-US" w:bidi="en-US"/>
        </w:rPr>
        <w:t>-</w:t>
      </w:r>
      <w:r w:rsidRPr="004E4A12">
        <w:rPr>
          <w:sz w:val="24"/>
          <w:szCs w:val="24"/>
          <w:lang w:val="en-US" w:eastAsia="en-US" w:bidi="en-US"/>
        </w:rPr>
        <w:t>ed</w:t>
      </w:r>
      <w:r w:rsidRPr="004E4A12">
        <w:rPr>
          <w:sz w:val="24"/>
          <w:szCs w:val="24"/>
          <w:lang w:eastAsia="en-US" w:bidi="en-US"/>
        </w:rPr>
        <w:t xml:space="preserve"> </w:t>
      </w:r>
      <w:r w:rsidRPr="004E4A12">
        <w:rPr>
          <w:sz w:val="24"/>
          <w:szCs w:val="24"/>
        </w:rPr>
        <w:t xml:space="preserve">и </w:t>
      </w:r>
      <w:r w:rsidRPr="004E4A12">
        <w:rPr>
          <w:sz w:val="24"/>
          <w:szCs w:val="24"/>
          <w:lang w:eastAsia="en-US" w:bidi="en-US"/>
        </w:rPr>
        <w:t>-</w:t>
      </w:r>
      <w:r w:rsidRPr="004E4A12">
        <w:rPr>
          <w:sz w:val="24"/>
          <w:szCs w:val="24"/>
          <w:lang w:val="en-US" w:eastAsia="en-US" w:bidi="en-US"/>
        </w:rPr>
        <w:t>ing</w:t>
      </w:r>
      <w:r w:rsidRPr="004E4A12">
        <w:rPr>
          <w:sz w:val="24"/>
          <w:szCs w:val="24"/>
          <w:lang w:eastAsia="en-US" w:bidi="en-US"/>
        </w:rPr>
        <w:t xml:space="preserve"> (</w:t>
      </w:r>
      <w:r w:rsidRPr="004E4A12">
        <w:rPr>
          <w:sz w:val="24"/>
          <w:szCs w:val="24"/>
          <w:lang w:val="en-US" w:eastAsia="en-US" w:bidi="en-US"/>
        </w:rPr>
        <w:t>excited</w:t>
      </w:r>
      <w:r w:rsidRPr="004E4A12">
        <w:rPr>
          <w:sz w:val="24"/>
          <w:szCs w:val="24"/>
          <w:lang w:eastAsia="en-US" w:bidi="en-US"/>
        </w:rPr>
        <w:t xml:space="preserve"> </w:t>
      </w:r>
      <w:r w:rsidRPr="004E4A12">
        <w:rPr>
          <w:sz w:val="24"/>
          <w:szCs w:val="24"/>
        </w:rPr>
        <w:t xml:space="preserve">- </w:t>
      </w:r>
      <w:r w:rsidRPr="004E4A12">
        <w:rPr>
          <w:sz w:val="24"/>
          <w:szCs w:val="24"/>
          <w:lang w:val="en-US" w:eastAsia="en-US" w:bidi="en-US"/>
        </w:rPr>
        <w:t>exciting</w:t>
      </w:r>
      <w:r w:rsidRPr="004E4A12">
        <w:rPr>
          <w:sz w:val="24"/>
          <w:szCs w:val="24"/>
          <w:lang w:eastAsia="en-US" w:bidi="en-US"/>
        </w:rPr>
        <w:t>).</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Различные средства связи для обеспечения целостности и логичности устного/письменного высказывания.</w:t>
      </w:r>
    </w:p>
    <w:p w:rsidR="00BA3FD6" w:rsidRPr="004E4A12" w:rsidRDefault="00F70A16" w:rsidP="004E4A12">
      <w:pPr>
        <w:pStyle w:val="22"/>
        <w:numPr>
          <w:ilvl w:val="3"/>
          <w:numId w:val="733"/>
        </w:numPr>
        <w:shd w:val="clear" w:color="auto" w:fill="auto"/>
        <w:tabs>
          <w:tab w:val="left" w:pos="1827"/>
        </w:tabs>
        <w:spacing w:line="240" w:lineRule="auto"/>
        <w:ind w:firstLine="720"/>
        <w:jc w:val="both"/>
        <w:rPr>
          <w:sz w:val="24"/>
          <w:szCs w:val="24"/>
        </w:rPr>
      </w:pPr>
      <w:r w:rsidRPr="004E4A12">
        <w:rPr>
          <w:sz w:val="24"/>
          <w:szCs w:val="24"/>
        </w:rPr>
        <w:t>Грамматическая сторона речи.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t>
      </w:r>
      <w:r w:rsidRPr="004E4A12">
        <w:rPr>
          <w:sz w:val="24"/>
          <w:szCs w:val="24"/>
          <w:lang w:eastAsia="en-US" w:bidi="en-US"/>
        </w:rPr>
        <w:t>(</w:t>
      </w:r>
      <w:r w:rsidRPr="004E4A12">
        <w:rPr>
          <w:sz w:val="24"/>
          <w:szCs w:val="24"/>
          <w:lang w:val="en-US" w:eastAsia="en-US" w:bidi="en-US"/>
        </w:rPr>
        <w:t>We</w:t>
      </w:r>
      <w:r w:rsidRPr="004E4A12">
        <w:rPr>
          <w:sz w:val="24"/>
          <w:szCs w:val="24"/>
          <w:lang w:eastAsia="en-US" w:bidi="en-US"/>
        </w:rPr>
        <w:t xml:space="preserve"> </w:t>
      </w:r>
      <w:r w:rsidRPr="004E4A12">
        <w:rPr>
          <w:sz w:val="24"/>
          <w:szCs w:val="24"/>
          <w:lang w:val="en-US" w:eastAsia="en-US" w:bidi="en-US"/>
        </w:rPr>
        <w:t>moved</w:t>
      </w:r>
      <w:r w:rsidRPr="004E4A12">
        <w:rPr>
          <w:sz w:val="24"/>
          <w:szCs w:val="24"/>
          <w:lang w:eastAsia="en-US" w:bidi="en-US"/>
        </w:rPr>
        <w:t xml:space="preserve"> </w:t>
      </w:r>
      <w:r w:rsidRPr="004E4A12">
        <w:rPr>
          <w:sz w:val="24"/>
          <w:szCs w:val="24"/>
          <w:lang w:val="en-US" w:eastAsia="en-US" w:bidi="en-US"/>
        </w:rPr>
        <w:t>to</w:t>
      </w:r>
      <w:r w:rsidRPr="004E4A12">
        <w:rPr>
          <w:sz w:val="24"/>
          <w:szCs w:val="24"/>
          <w:lang w:eastAsia="en-US" w:bidi="en-US"/>
        </w:rPr>
        <w:t xml:space="preserve"> </w:t>
      </w:r>
      <w:r w:rsidRPr="004E4A12">
        <w:rPr>
          <w:sz w:val="24"/>
          <w:szCs w:val="24"/>
          <w:lang w:val="en-US" w:eastAsia="en-US" w:bidi="en-US"/>
        </w:rPr>
        <w:t>a</w:t>
      </w:r>
      <w:r w:rsidRPr="004E4A12">
        <w:rPr>
          <w:sz w:val="24"/>
          <w:szCs w:val="24"/>
          <w:lang w:eastAsia="en-US" w:bidi="en-US"/>
        </w:rPr>
        <w:t xml:space="preserve"> </w:t>
      </w:r>
      <w:r w:rsidRPr="004E4A12">
        <w:rPr>
          <w:sz w:val="24"/>
          <w:szCs w:val="24"/>
          <w:lang w:val="en-US" w:eastAsia="en-US" w:bidi="en-US"/>
        </w:rPr>
        <w:t>new</w:t>
      </w:r>
      <w:r w:rsidRPr="004E4A12">
        <w:rPr>
          <w:sz w:val="24"/>
          <w:szCs w:val="24"/>
          <w:lang w:eastAsia="en-US" w:bidi="en-US"/>
        </w:rPr>
        <w:t xml:space="preserve"> </w:t>
      </w:r>
      <w:r w:rsidRPr="004E4A12">
        <w:rPr>
          <w:sz w:val="24"/>
          <w:szCs w:val="24"/>
          <w:lang w:val="en-US" w:eastAsia="en-US" w:bidi="en-US"/>
        </w:rPr>
        <w:t>house</w:t>
      </w:r>
      <w:r w:rsidRPr="004E4A12">
        <w:rPr>
          <w:sz w:val="24"/>
          <w:szCs w:val="24"/>
          <w:lang w:eastAsia="en-US" w:bidi="en-US"/>
        </w:rPr>
        <w:t xml:space="preserve"> </w:t>
      </w:r>
      <w:r w:rsidRPr="004E4A12">
        <w:rPr>
          <w:sz w:val="24"/>
          <w:szCs w:val="24"/>
          <w:lang w:val="en-US" w:eastAsia="en-US" w:bidi="en-US"/>
        </w:rPr>
        <w:t>last</w:t>
      </w:r>
      <w:r w:rsidRPr="004E4A12">
        <w:rPr>
          <w:sz w:val="24"/>
          <w:szCs w:val="24"/>
          <w:lang w:eastAsia="en-US" w:bidi="en-US"/>
        </w:rPr>
        <w:t xml:space="preserve"> </w:t>
      </w:r>
      <w:r w:rsidRPr="004E4A12">
        <w:rPr>
          <w:sz w:val="24"/>
          <w:szCs w:val="24"/>
          <w:lang w:val="en-US" w:eastAsia="en-US" w:bidi="en-US"/>
        </w:rPr>
        <w:t>year</w:t>
      </w:r>
      <w:r w:rsidRPr="004E4A12">
        <w:rPr>
          <w:sz w:val="24"/>
          <w:szCs w:val="24"/>
          <w:lang w:eastAsia="en-US" w:bidi="en-US"/>
        </w:rPr>
        <w:t>.).</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Предложения с начальным </w:t>
      </w:r>
      <w:r w:rsidRPr="004E4A12">
        <w:rPr>
          <w:sz w:val="24"/>
          <w:szCs w:val="24"/>
          <w:lang w:val="en-US" w:eastAsia="en-US" w:bidi="en-US"/>
        </w:rPr>
        <w:t>It</w:t>
      </w:r>
      <w:r w:rsidRPr="004E4A12">
        <w:rPr>
          <w:sz w:val="24"/>
          <w:szCs w:val="24"/>
          <w:lang w:eastAsia="en-US" w:bidi="en-US"/>
        </w:rPr>
        <w:t>.</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Предложения с начальным </w:t>
      </w:r>
      <w:r w:rsidRPr="004E4A12">
        <w:rPr>
          <w:sz w:val="24"/>
          <w:szCs w:val="24"/>
          <w:lang w:val="en-US" w:eastAsia="en-US" w:bidi="en-US"/>
        </w:rPr>
        <w:t>There</w:t>
      </w:r>
      <w:r w:rsidRPr="004E4A12">
        <w:rPr>
          <w:sz w:val="24"/>
          <w:szCs w:val="24"/>
          <w:lang w:eastAsia="en-US" w:bidi="en-US"/>
        </w:rPr>
        <w:t xml:space="preserve"> </w:t>
      </w:r>
      <w:r w:rsidRPr="004E4A12">
        <w:rPr>
          <w:sz w:val="24"/>
          <w:szCs w:val="24"/>
        </w:rPr>
        <w:t xml:space="preserve">+ </w:t>
      </w:r>
      <w:r w:rsidRPr="004E4A12">
        <w:rPr>
          <w:sz w:val="24"/>
          <w:szCs w:val="24"/>
          <w:lang w:val="en-US" w:eastAsia="en-US" w:bidi="en-US"/>
        </w:rPr>
        <w:t>to</w:t>
      </w:r>
      <w:r w:rsidRPr="004E4A12">
        <w:rPr>
          <w:sz w:val="24"/>
          <w:szCs w:val="24"/>
          <w:lang w:eastAsia="en-US" w:bidi="en-US"/>
        </w:rPr>
        <w:t xml:space="preserve"> </w:t>
      </w:r>
      <w:r w:rsidRPr="004E4A12">
        <w:rPr>
          <w:sz w:val="24"/>
          <w:szCs w:val="24"/>
          <w:lang w:val="en-US" w:eastAsia="en-US" w:bidi="en-US"/>
        </w:rPr>
        <w:t>be</w:t>
      </w:r>
      <w:r w:rsidRPr="004E4A12">
        <w:rPr>
          <w:sz w:val="24"/>
          <w:szCs w:val="24"/>
          <w:lang w:eastAsia="en-US" w:bidi="en-US"/>
        </w:rPr>
        <w:t>.</w:t>
      </w:r>
    </w:p>
    <w:p w:rsidR="00BA3FD6" w:rsidRPr="004E4A12" w:rsidRDefault="00F70A16" w:rsidP="004E4A12">
      <w:pPr>
        <w:pStyle w:val="22"/>
        <w:shd w:val="clear" w:color="auto" w:fill="auto"/>
        <w:spacing w:line="240" w:lineRule="auto"/>
        <w:ind w:firstLine="720"/>
        <w:jc w:val="both"/>
        <w:rPr>
          <w:sz w:val="24"/>
          <w:szCs w:val="24"/>
          <w:lang w:val="en-US"/>
        </w:rPr>
      </w:pPr>
      <w:r w:rsidRPr="004E4A12">
        <w:rPr>
          <w:sz w:val="24"/>
          <w:szCs w:val="24"/>
        </w:rPr>
        <w:t>Предложения</w:t>
      </w:r>
      <w:r w:rsidRPr="004E4A12">
        <w:rPr>
          <w:sz w:val="24"/>
          <w:szCs w:val="24"/>
          <w:lang w:val="en-US"/>
        </w:rPr>
        <w:t xml:space="preserve"> </w:t>
      </w:r>
      <w:r w:rsidRPr="004E4A12">
        <w:rPr>
          <w:sz w:val="24"/>
          <w:szCs w:val="24"/>
        </w:rPr>
        <w:t>с</w:t>
      </w:r>
      <w:r w:rsidRPr="004E4A12">
        <w:rPr>
          <w:sz w:val="24"/>
          <w:szCs w:val="24"/>
          <w:lang w:val="en-US"/>
        </w:rPr>
        <w:t xml:space="preserve"> </w:t>
      </w:r>
      <w:r w:rsidRPr="004E4A12">
        <w:rPr>
          <w:sz w:val="24"/>
          <w:szCs w:val="24"/>
        </w:rPr>
        <w:t>глагольными</w:t>
      </w:r>
      <w:r w:rsidRPr="004E4A12">
        <w:rPr>
          <w:sz w:val="24"/>
          <w:szCs w:val="24"/>
          <w:lang w:val="en-US"/>
        </w:rPr>
        <w:t xml:space="preserve"> </w:t>
      </w:r>
      <w:r w:rsidRPr="004E4A12">
        <w:rPr>
          <w:sz w:val="24"/>
          <w:szCs w:val="24"/>
        </w:rPr>
        <w:t>конструкциями</w:t>
      </w:r>
      <w:r w:rsidRPr="004E4A12">
        <w:rPr>
          <w:sz w:val="24"/>
          <w:szCs w:val="24"/>
          <w:lang w:val="en-US"/>
        </w:rPr>
        <w:t xml:space="preserve">, </w:t>
      </w:r>
      <w:r w:rsidRPr="004E4A12">
        <w:rPr>
          <w:sz w:val="24"/>
          <w:szCs w:val="24"/>
        </w:rPr>
        <w:t>содержащими</w:t>
      </w:r>
      <w:r w:rsidRPr="004E4A12">
        <w:rPr>
          <w:sz w:val="24"/>
          <w:szCs w:val="24"/>
          <w:lang w:val="en-US"/>
        </w:rPr>
        <w:t xml:space="preserve"> </w:t>
      </w:r>
      <w:r w:rsidRPr="004E4A12">
        <w:rPr>
          <w:sz w:val="24"/>
          <w:szCs w:val="24"/>
        </w:rPr>
        <w:t>глаголы</w:t>
      </w:r>
      <w:r w:rsidRPr="004E4A12">
        <w:rPr>
          <w:sz w:val="24"/>
          <w:szCs w:val="24"/>
          <w:lang w:val="en-US"/>
        </w:rPr>
        <w:t>-</w:t>
      </w:r>
      <w:r w:rsidRPr="004E4A12">
        <w:rPr>
          <w:sz w:val="24"/>
          <w:szCs w:val="24"/>
        </w:rPr>
        <w:t>связки</w:t>
      </w:r>
      <w:r w:rsidRPr="004E4A12">
        <w:rPr>
          <w:sz w:val="24"/>
          <w:szCs w:val="24"/>
          <w:lang w:val="en-US"/>
        </w:rPr>
        <w:t xml:space="preserve"> </w:t>
      </w:r>
      <w:r w:rsidRPr="004E4A12">
        <w:rPr>
          <w:sz w:val="24"/>
          <w:szCs w:val="24"/>
          <w:lang w:val="en-US" w:eastAsia="en-US" w:bidi="en-US"/>
        </w:rPr>
        <w:t>to be, to look, to seem, to feel (He looks/seems/feels happy.).</w:t>
      </w:r>
    </w:p>
    <w:p w:rsidR="00BA3FD6" w:rsidRPr="004E4A12" w:rsidRDefault="00F70A16" w:rsidP="004E4A12">
      <w:pPr>
        <w:pStyle w:val="22"/>
        <w:shd w:val="clear" w:color="auto" w:fill="auto"/>
        <w:spacing w:line="240" w:lineRule="auto"/>
        <w:ind w:firstLine="720"/>
        <w:jc w:val="both"/>
        <w:rPr>
          <w:sz w:val="24"/>
          <w:szCs w:val="24"/>
          <w:lang w:val="en-US"/>
        </w:rPr>
      </w:pPr>
      <w:r w:rsidRPr="004E4A12">
        <w:rPr>
          <w:sz w:val="24"/>
          <w:szCs w:val="24"/>
        </w:rPr>
        <w:t>Предложения</w:t>
      </w:r>
      <w:r w:rsidRPr="004E4A12">
        <w:rPr>
          <w:sz w:val="24"/>
          <w:szCs w:val="24"/>
          <w:lang w:val="en-US"/>
        </w:rPr>
        <w:t xml:space="preserve"> </w:t>
      </w:r>
      <w:r w:rsidRPr="004E4A12">
        <w:rPr>
          <w:sz w:val="24"/>
          <w:szCs w:val="24"/>
        </w:rPr>
        <w:t>со</w:t>
      </w:r>
      <w:r w:rsidRPr="004E4A12">
        <w:rPr>
          <w:sz w:val="24"/>
          <w:szCs w:val="24"/>
          <w:lang w:val="en-US"/>
        </w:rPr>
        <w:t xml:space="preserve"> </w:t>
      </w:r>
      <w:r w:rsidRPr="004E4A12">
        <w:rPr>
          <w:sz w:val="24"/>
          <w:szCs w:val="24"/>
        </w:rPr>
        <w:t>сложным</w:t>
      </w:r>
      <w:r w:rsidRPr="004E4A12">
        <w:rPr>
          <w:sz w:val="24"/>
          <w:szCs w:val="24"/>
          <w:lang w:val="en-US"/>
        </w:rPr>
        <w:t xml:space="preserve"> </w:t>
      </w:r>
      <w:r w:rsidRPr="004E4A12">
        <w:rPr>
          <w:sz w:val="24"/>
          <w:szCs w:val="24"/>
        </w:rPr>
        <w:t>дополнением</w:t>
      </w:r>
      <w:r w:rsidRPr="004E4A12">
        <w:rPr>
          <w:sz w:val="24"/>
          <w:szCs w:val="24"/>
          <w:lang w:val="en-US"/>
        </w:rPr>
        <w:t xml:space="preserve"> - </w:t>
      </w:r>
      <w:r w:rsidRPr="004E4A12">
        <w:rPr>
          <w:sz w:val="24"/>
          <w:szCs w:val="24"/>
          <w:lang w:val="en-US" w:eastAsia="en-US" w:bidi="en-US"/>
        </w:rPr>
        <w:t>Complex Object (I want you to help me. I saw her cross/crossing the road. I want to have my hair cut.).</w:t>
      </w:r>
    </w:p>
    <w:p w:rsidR="00BA3FD6" w:rsidRPr="004E4A12" w:rsidRDefault="00F70A16" w:rsidP="004E4A12">
      <w:pPr>
        <w:pStyle w:val="22"/>
        <w:shd w:val="clear" w:color="auto" w:fill="auto"/>
        <w:spacing w:line="240" w:lineRule="auto"/>
        <w:ind w:firstLine="720"/>
        <w:jc w:val="both"/>
        <w:rPr>
          <w:sz w:val="24"/>
          <w:szCs w:val="24"/>
          <w:lang w:val="en-US"/>
        </w:rPr>
      </w:pPr>
      <w:r w:rsidRPr="004E4A12">
        <w:rPr>
          <w:sz w:val="24"/>
          <w:szCs w:val="24"/>
        </w:rPr>
        <w:t>Сложносочинённые</w:t>
      </w:r>
      <w:r w:rsidRPr="004E4A12">
        <w:rPr>
          <w:sz w:val="24"/>
          <w:szCs w:val="24"/>
          <w:lang w:val="en-US"/>
        </w:rPr>
        <w:t xml:space="preserve"> </w:t>
      </w:r>
      <w:r w:rsidRPr="004E4A12">
        <w:rPr>
          <w:sz w:val="24"/>
          <w:szCs w:val="24"/>
        </w:rPr>
        <w:t>предложения</w:t>
      </w:r>
      <w:r w:rsidRPr="004E4A12">
        <w:rPr>
          <w:sz w:val="24"/>
          <w:szCs w:val="24"/>
          <w:lang w:val="en-US"/>
        </w:rPr>
        <w:t xml:space="preserve"> </w:t>
      </w:r>
      <w:r w:rsidRPr="004E4A12">
        <w:rPr>
          <w:sz w:val="24"/>
          <w:szCs w:val="24"/>
        </w:rPr>
        <w:t>с</w:t>
      </w:r>
      <w:r w:rsidRPr="004E4A12">
        <w:rPr>
          <w:sz w:val="24"/>
          <w:szCs w:val="24"/>
          <w:lang w:val="en-US"/>
        </w:rPr>
        <w:t xml:space="preserve"> </w:t>
      </w:r>
      <w:r w:rsidRPr="004E4A12">
        <w:rPr>
          <w:sz w:val="24"/>
          <w:szCs w:val="24"/>
        </w:rPr>
        <w:t>сочинительными</w:t>
      </w:r>
      <w:r w:rsidRPr="004E4A12">
        <w:rPr>
          <w:sz w:val="24"/>
          <w:szCs w:val="24"/>
          <w:lang w:val="en-US"/>
        </w:rPr>
        <w:t xml:space="preserve"> </w:t>
      </w:r>
      <w:r w:rsidRPr="004E4A12">
        <w:rPr>
          <w:sz w:val="24"/>
          <w:szCs w:val="24"/>
        </w:rPr>
        <w:t>союзами</w:t>
      </w:r>
      <w:r w:rsidRPr="004E4A12">
        <w:rPr>
          <w:sz w:val="24"/>
          <w:szCs w:val="24"/>
          <w:lang w:val="en-US"/>
        </w:rPr>
        <w:t xml:space="preserve"> </w:t>
      </w:r>
      <w:r w:rsidRPr="004E4A12">
        <w:rPr>
          <w:sz w:val="24"/>
          <w:szCs w:val="24"/>
          <w:lang w:val="en-US" w:eastAsia="en-US" w:bidi="en-US"/>
        </w:rPr>
        <w:t>and, but, or.</w:t>
      </w:r>
    </w:p>
    <w:p w:rsidR="00BA3FD6" w:rsidRPr="004E4A12" w:rsidRDefault="00F70A16" w:rsidP="004E4A12">
      <w:pPr>
        <w:pStyle w:val="22"/>
        <w:shd w:val="clear" w:color="auto" w:fill="auto"/>
        <w:spacing w:line="240" w:lineRule="auto"/>
        <w:ind w:firstLine="720"/>
        <w:jc w:val="both"/>
        <w:rPr>
          <w:sz w:val="24"/>
          <w:szCs w:val="24"/>
          <w:lang w:val="en-US"/>
        </w:rPr>
      </w:pPr>
      <w:r w:rsidRPr="004E4A12">
        <w:rPr>
          <w:sz w:val="24"/>
          <w:szCs w:val="24"/>
        </w:rPr>
        <w:t>Сложноподчинённые</w:t>
      </w:r>
      <w:r w:rsidRPr="004E4A12">
        <w:rPr>
          <w:sz w:val="24"/>
          <w:szCs w:val="24"/>
          <w:lang w:val="en-US"/>
        </w:rPr>
        <w:t xml:space="preserve"> </w:t>
      </w:r>
      <w:r w:rsidRPr="004E4A12">
        <w:rPr>
          <w:sz w:val="24"/>
          <w:szCs w:val="24"/>
        </w:rPr>
        <w:t>предложения</w:t>
      </w:r>
      <w:r w:rsidRPr="004E4A12">
        <w:rPr>
          <w:sz w:val="24"/>
          <w:szCs w:val="24"/>
          <w:lang w:val="en-US"/>
        </w:rPr>
        <w:t xml:space="preserve"> </w:t>
      </w:r>
      <w:r w:rsidRPr="004E4A12">
        <w:rPr>
          <w:sz w:val="24"/>
          <w:szCs w:val="24"/>
        </w:rPr>
        <w:t>с</w:t>
      </w:r>
      <w:r w:rsidRPr="004E4A12">
        <w:rPr>
          <w:sz w:val="24"/>
          <w:szCs w:val="24"/>
          <w:lang w:val="en-US"/>
        </w:rPr>
        <w:t xml:space="preserve"> </w:t>
      </w:r>
      <w:r w:rsidRPr="004E4A12">
        <w:rPr>
          <w:sz w:val="24"/>
          <w:szCs w:val="24"/>
        </w:rPr>
        <w:t>союзами</w:t>
      </w:r>
      <w:r w:rsidRPr="004E4A12">
        <w:rPr>
          <w:sz w:val="24"/>
          <w:szCs w:val="24"/>
          <w:lang w:val="en-US"/>
        </w:rPr>
        <w:t xml:space="preserve"> </w:t>
      </w:r>
      <w:r w:rsidRPr="004E4A12">
        <w:rPr>
          <w:sz w:val="24"/>
          <w:szCs w:val="24"/>
        </w:rPr>
        <w:t>и</w:t>
      </w:r>
      <w:r w:rsidRPr="004E4A12">
        <w:rPr>
          <w:sz w:val="24"/>
          <w:szCs w:val="24"/>
          <w:lang w:val="en-US"/>
        </w:rPr>
        <w:t xml:space="preserve"> </w:t>
      </w:r>
      <w:r w:rsidRPr="004E4A12">
        <w:rPr>
          <w:sz w:val="24"/>
          <w:szCs w:val="24"/>
        </w:rPr>
        <w:t>союзными</w:t>
      </w:r>
      <w:r w:rsidRPr="004E4A12">
        <w:rPr>
          <w:sz w:val="24"/>
          <w:szCs w:val="24"/>
          <w:lang w:val="en-US"/>
        </w:rPr>
        <w:t xml:space="preserve"> </w:t>
      </w:r>
      <w:r w:rsidRPr="004E4A12">
        <w:rPr>
          <w:sz w:val="24"/>
          <w:szCs w:val="24"/>
        </w:rPr>
        <w:t>словами</w:t>
      </w:r>
      <w:r w:rsidRPr="004E4A12">
        <w:rPr>
          <w:sz w:val="24"/>
          <w:szCs w:val="24"/>
          <w:lang w:val="en-US"/>
        </w:rPr>
        <w:t xml:space="preserve"> </w:t>
      </w:r>
      <w:r w:rsidRPr="004E4A12">
        <w:rPr>
          <w:sz w:val="24"/>
          <w:szCs w:val="24"/>
          <w:lang w:val="en-US" w:eastAsia="en-US" w:bidi="en-US"/>
        </w:rPr>
        <w:t>because, if, when, where, what, why, how.</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Сложноподчинённые предложения с определительными придаточными с союзными словами </w:t>
      </w:r>
      <w:r w:rsidRPr="004E4A12">
        <w:rPr>
          <w:sz w:val="24"/>
          <w:szCs w:val="24"/>
          <w:lang w:val="en-US" w:eastAsia="en-US" w:bidi="en-US"/>
        </w:rPr>
        <w:t>who</w:t>
      </w:r>
      <w:r w:rsidRPr="004E4A12">
        <w:rPr>
          <w:sz w:val="24"/>
          <w:szCs w:val="24"/>
          <w:lang w:eastAsia="en-US" w:bidi="en-US"/>
        </w:rPr>
        <w:t xml:space="preserve">, </w:t>
      </w:r>
      <w:r w:rsidRPr="004E4A12">
        <w:rPr>
          <w:sz w:val="24"/>
          <w:szCs w:val="24"/>
          <w:lang w:val="en-US" w:eastAsia="en-US" w:bidi="en-US"/>
        </w:rPr>
        <w:t>which</w:t>
      </w:r>
      <w:r w:rsidRPr="004E4A12">
        <w:rPr>
          <w:sz w:val="24"/>
          <w:szCs w:val="24"/>
          <w:lang w:eastAsia="en-US" w:bidi="en-US"/>
        </w:rPr>
        <w:t xml:space="preserve">, </w:t>
      </w:r>
      <w:r w:rsidRPr="004E4A12">
        <w:rPr>
          <w:sz w:val="24"/>
          <w:szCs w:val="24"/>
          <w:lang w:val="en-US" w:eastAsia="en-US" w:bidi="en-US"/>
        </w:rPr>
        <w:t>that</w:t>
      </w:r>
      <w:r w:rsidRPr="004E4A12">
        <w:rPr>
          <w:sz w:val="24"/>
          <w:szCs w:val="24"/>
          <w:lang w:eastAsia="en-US" w:bidi="en-US"/>
        </w:rPr>
        <w:t>.</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Сложноподчинённые предложения с союзными словами </w:t>
      </w:r>
      <w:r w:rsidRPr="004E4A12">
        <w:rPr>
          <w:sz w:val="24"/>
          <w:szCs w:val="24"/>
          <w:lang w:val="en-US" w:eastAsia="en-US" w:bidi="en-US"/>
        </w:rPr>
        <w:t>whoever</w:t>
      </w:r>
      <w:r w:rsidRPr="004E4A12">
        <w:rPr>
          <w:sz w:val="24"/>
          <w:szCs w:val="24"/>
          <w:lang w:eastAsia="en-US" w:bidi="en-US"/>
        </w:rPr>
        <w:t xml:space="preserve">, </w:t>
      </w:r>
      <w:r w:rsidRPr="004E4A12">
        <w:rPr>
          <w:sz w:val="24"/>
          <w:szCs w:val="24"/>
          <w:lang w:val="en-US" w:eastAsia="en-US" w:bidi="en-US"/>
        </w:rPr>
        <w:t>whatever</w:t>
      </w:r>
      <w:r w:rsidRPr="004E4A12">
        <w:rPr>
          <w:sz w:val="24"/>
          <w:szCs w:val="24"/>
          <w:lang w:eastAsia="en-US" w:bidi="en-US"/>
        </w:rPr>
        <w:t xml:space="preserve">, </w:t>
      </w:r>
      <w:r w:rsidRPr="004E4A12">
        <w:rPr>
          <w:sz w:val="24"/>
          <w:szCs w:val="24"/>
          <w:lang w:val="en-US" w:eastAsia="en-US" w:bidi="en-US"/>
        </w:rPr>
        <w:t>however</w:t>
      </w:r>
      <w:r w:rsidRPr="004E4A12">
        <w:rPr>
          <w:sz w:val="24"/>
          <w:szCs w:val="24"/>
          <w:lang w:eastAsia="en-US" w:bidi="en-US"/>
        </w:rPr>
        <w:t xml:space="preserve">, </w:t>
      </w:r>
      <w:r w:rsidRPr="004E4A12">
        <w:rPr>
          <w:sz w:val="24"/>
          <w:szCs w:val="24"/>
          <w:lang w:val="en-US" w:eastAsia="en-US" w:bidi="en-US"/>
        </w:rPr>
        <w:t>whenever</w:t>
      </w:r>
      <w:r w:rsidRPr="004E4A12">
        <w:rPr>
          <w:sz w:val="24"/>
          <w:szCs w:val="24"/>
          <w:lang w:eastAsia="en-US" w:bidi="en-US"/>
        </w:rPr>
        <w:t>.</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Условные предложения с глаголами в изъявительном наклонении </w:t>
      </w:r>
      <w:r w:rsidRPr="004E4A12">
        <w:rPr>
          <w:sz w:val="24"/>
          <w:szCs w:val="24"/>
          <w:lang w:eastAsia="en-US" w:bidi="en-US"/>
        </w:rPr>
        <w:t>(</w:t>
      </w:r>
      <w:r w:rsidRPr="004E4A12">
        <w:rPr>
          <w:sz w:val="24"/>
          <w:szCs w:val="24"/>
          <w:lang w:val="en-US" w:eastAsia="en-US" w:bidi="en-US"/>
        </w:rPr>
        <w:t>Conditional</w:t>
      </w:r>
      <w:r w:rsidRPr="004E4A12">
        <w:rPr>
          <w:sz w:val="24"/>
          <w:szCs w:val="24"/>
          <w:lang w:eastAsia="en-US" w:bidi="en-US"/>
        </w:rPr>
        <w:t xml:space="preserve"> </w:t>
      </w:r>
      <w:r w:rsidRPr="004E4A12">
        <w:rPr>
          <w:sz w:val="24"/>
          <w:szCs w:val="24"/>
        </w:rPr>
        <w:t>0,</w:t>
      </w:r>
      <w:r w:rsidRPr="004E4A12">
        <w:rPr>
          <w:sz w:val="24"/>
          <w:szCs w:val="24"/>
          <w:lang w:val="en-US" w:eastAsia="en-US" w:bidi="en-US"/>
        </w:rPr>
        <w:t>Conditional</w:t>
      </w:r>
      <w:r w:rsidRPr="004E4A12">
        <w:rPr>
          <w:sz w:val="24"/>
          <w:szCs w:val="24"/>
          <w:lang w:eastAsia="en-US" w:bidi="en-US"/>
        </w:rPr>
        <w:t xml:space="preserve"> </w:t>
      </w:r>
      <w:r w:rsidRPr="004E4A12">
        <w:rPr>
          <w:sz w:val="24"/>
          <w:szCs w:val="24"/>
        </w:rPr>
        <w:t xml:space="preserve">1) и с глаголами в сослагательном наклонении </w:t>
      </w:r>
      <w:r w:rsidRPr="004E4A12">
        <w:rPr>
          <w:sz w:val="24"/>
          <w:szCs w:val="24"/>
          <w:lang w:eastAsia="en-US" w:bidi="en-US"/>
        </w:rPr>
        <w:t>(</w:t>
      </w:r>
      <w:r w:rsidRPr="004E4A12">
        <w:rPr>
          <w:sz w:val="24"/>
          <w:szCs w:val="24"/>
          <w:lang w:val="en-US" w:eastAsia="en-US" w:bidi="en-US"/>
        </w:rPr>
        <w:t>Conditional</w:t>
      </w:r>
      <w:r w:rsidRPr="004E4A12">
        <w:rPr>
          <w:sz w:val="24"/>
          <w:szCs w:val="24"/>
          <w:lang w:eastAsia="en-US" w:bidi="en-US"/>
        </w:rPr>
        <w:t xml:space="preserve"> </w:t>
      </w:r>
      <w:r w:rsidRPr="004E4A12">
        <w:rPr>
          <w:sz w:val="24"/>
          <w:szCs w:val="24"/>
        </w:rPr>
        <w:t>II).</w:t>
      </w:r>
    </w:p>
    <w:p w:rsidR="00BA3FD6" w:rsidRPr="004E4A12" w:rsidRDefault="00F70A16" w:rsidP="004E4A12">
      <w:pPr>
        <w:pStyle w:val="22"/>
        <w:shd w:val="clear" w:color="auto" w:fill="auto"/>
        <w:spacing w:line="240" w:lineRule="auto"/>
        <w:ind w:firstLine="720"/>
        <w:jc w:val="both"/>
        <w:rPr>
          <w:sz w:val="24"/>
          <w:szCs w:val="24"/>
          <w:lang w:val="en-US"/>
        </w:rPr>
      </w:pPr>
      <w:r w:rsidRPr="004E4A12">
        <w:rPr>
          <w:sz w:val="24"/>
          <w:szCs w:val="24"/>
        </w:rPr>
        <w:t>Все</w:t>
      </w:r>
      <w:r w:rsidRPr="004E4A12">
        <w:rPr>
          <w:sz w:val="24"/>
          <w:szCs w:val="24"/>
          <w:lang w:val="en-US"/>
        </w:rPr>
        <w:t xml:space="preserve"> </w:t>
      </w:r>
      <w:r w:rsidRPr="004E4A12">
        <w:rPr>
          <w:sz w:val="24"/>
          <w:szCs w:val="24"/>
        </w:rPr>
        <w:t>типы</w:t>
      </w:r>
      <w:r w:rsidRPr="004E4A12">
        <w:rPr>
          <w:sz w:val="24"/>
          <w:szCs w:val="24"/>
          <w:lang w:val="en-US"/>
        </w:rPr>
        <w:t xml:space="preserve"> </w:t>
      </w:r>
      <w:r w:rsidRPr="004E4A12">
        <w:rPr>
          <w:sz w:val="24"/>
          <w:szCs w:val="24"/>
        </w:rPr>
        <w:t>вопросительных</w:t>
      </w:r>
      <w:r w:rsidRPr="004E4A12">
        <w:rPr>
          <w:sz w:val="24"/>
          <w:szCs w:val="24"/>
          <w:lang w:val="en-US"/>
        </w:rPr>
        <w:t xml:space="preserve"> </w:t>
      </w:r>
      <w:r w:rsidRPr="004E4A12">
        <w:rPr>
          <w:sz w:val="24"/>
          <w:szCs w:val="24"/>
        </w:rPr>
        <w:t>предложений</w:t>
      </w:r>
      <w:r w:rsidRPr="004E4A12">
        <w:rPr>
          <w:sz w:val="24"/>
          <w:szCs w:val="24"/>
          <w:lang w:val="en-US"/>
        </w:rPr>
        <w:t xml:space="preserve"> (</w:t>
      </w:r>
      <w:r w:rsidRPr="004E4A12">
        <w:rPr>
          <w:sz w:val="24"/>
          <w:szCs w:val="24"/>
        </w:rPr>
        <w:t>общий</w:t>
      </w:r>
      <w:r w:rsidRPr="004E4A12">
        <w:rPr>
          <w:sz w:val="24"/>
          <w:szCs w:val="24"/>
          <w:lang w:val="en-US"/>
        </w:rPr>
        <w:t xml:space="preserve">, </w:t>
      </w:r>
      <w:r w:rsidRPr="004E4A12">
        <w:rPr>
          <w:sz w:val="24"/>
          <w:szCs w:val="24"/>
        </w:rPr>
        <w:t>специальный</w:t>
      </w:r>
      <w:r w:rsidRPr="004E4A12">
        <w:rPr>
          <w:sz w:val="24"/>
          <w:szCs w:val="24"/>
          <w:lang w:val="en-US"/>
        </w:rPr>
        <w:t xml:space="preserve">, </w:t>
      </w:r>
      <w:r w:rsidRPr="004E4A12">
        <w:rPr>
          <w:sz w:val="24"/>
          <w:szCs w:val="24"/>
        </w:rPr>
        <w:t>альтернативный</w:t>
      </w:r>
      <w:r w:rsidRPr="004E4A12">
        <w:rPr>
          <w:sz w:val="24"/>
          <w:szCs w:val="24"/>
          <w:lang w:val="en-US"/>
        </w:rPr>
        <w:t xml:space="preserve">, </w:t>
      </w:r>
      <w:r w:rsidRPr="004E4A12">
        <w:rPr>
          <w:sz w:val="24"/>
          <w:szCs w:val="24"/>
        </w:rPr>
        <w:t>разделительный</w:t>
      </w:r>
      <w:r w:rsidRPr="004E4A12">
        <w:rPr>
          <w:sz w:val="24"/>
          <w:szCs w:val="24"/>
          <w:lang w:val="en-US"/>
        </w:rPr>
        <w:t xml:space="preserve"> </w:t>
      </w:r>
      <w:r w:rsidRPr="004E4A12">
        <w:rPr>
          <w:sz w:val="24"/>
          <w:szCs w:val="24"/>
        </w:rPr>
        <w:t>вопросы</w:t>
      </w:r>
      <w:r w:rsidRPr="004E4A12">
        <w:rPr>
          <w:sz w:val="24"/>
          <w:szCs w:val="24"/>
          <w:lang w:val="en-US"/>
        </w:rPr>
        <w:t xml:space="preserve"> </w:t>
      </w:r>
      <w:r w:rsidRPr="004E4A12">
        <w:rPr>
          <w:sz w:val="24"/>
          <w:szCs w:val="24"/>
        </w:rPr>
        <w:t>в</w:t>
      </w:r>
      <w:r w:rsidRPr="004E4A12">
        <w:rPr>
          <w:sz w:val="24"/>
          <w:szCs w:val="24"/>
          <w:lang w:val="en-US"/>
        </w:rPr>
        <w:t xml:space="preserve"> </w:t>
      </w:r>
      <w:r w:rsidRPr="004E4A12">
        <w:rPr>
          <w:sz w:val="24"/>
          <w:szCs w:val="24"/>
          <w:lang w:val="en-US" w:eastAsia="en-US" w:bidi="en-US"/>
        </w:rPr>
        <w:t>Present/Past/Future Simple Tense, Present/Past Continuous Tense, Present/Past Perfect Tense, Present Perfect Continuous Tense).</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Модальные глаголы в косвенной речи в настоящем и прошедшем времени.</w:t>
      </w:r>
    </w:p>
    <w:p w:rsidR="00BA3FD6" w:rsidRPr="004E4A12" w:rsidRDefault="00F70A16" w:rsidP="004E4A12">
      <w:pPr>
        <w:pStyle w:val="22"/>
        <w:shd w:val="clear" w:color="auto" w:fill="auto"/>
        <w:spacing w:line="240" w:lineRule="auto"/>
        <w:ind w:firstLine="720"/>
        <w:jc w:val="both"/>
        <w:rPr>
          <w:sz w:val="24"/>
          <w:szCs w:val="24"/>
          <w:lang w:val="en-US"/>
        </w:rPr>
      </w:pPr>
      <w:r w:rsidRPr="004E4A12">
        <w:rPr>
          <w:sz w:val="24"/>
          <w:szCs w:val="24"/>
        </w:rPr>
        <w:t>Предложения</w:t>
      </w:r>
      <w:r w:rsidRPr="004E4A12">
        <w:rPr>
          <w:sz w:val="24"/>
          <w:szCs w:val="24"/>
          <w:lang w:val="en-US"/>
        </w:rPr>
        <w:t xml:space="preserve"> </w:t>
      </w:r>
      <w:r w:rsidRPr="004E4A12">
        <w:rPr>
          <w:sz w:val="24"/>
          <w:szCs w:val="24"/>
        </w:rPr>
        <w:t>с</w:t>
      </w:r>
      <w:r w:rsidRPr="004E4A12">
        <w:rPr>
          <w:sz w:val="24"/>
          <w:szCs w:val="24"/>
          <w:lang w:val="en-US"/>
        </w:rPr>
        <w:t xml:space="preserve"> </w:t>
      </w:r>
      <w:r w:rsidRPr="004E4A12">
        <w:rPr>
          <w:sz w:val="24"/>
          <w:szCs w:val="24"/>
        </w:rPr>
        <w:t>конструкциями</w:t>
      </w:r>
      <w:r w:rsidRPr="004E4A12">
        <w:rPr>
          <w:sz w:val="24"/>
          <w:szCs w:val="24"/>
          <w:lang w:val="en-US"/>
        </w:rPr>
        <w:t xml:space="preserve"> </w:t>
      </w:r>
      <w:r w:rsidRPr="004E4A12">
        <w:rPr>
          <w:sz w:val="24"/>
          <w:szCs w:val="24"/>
          <w:lang w:val="en-US" w:eastAsia="en-US" w:bidi="en-US"/>
        </w:rPr>
        <w:t xml:space="preserve">as </w:t>
      </w:r>
      <w:r w:rsidRPr="004E4A12">
        <w:rPr>
          <w:sz w:val="24"/>
          <w:szCs w:val="24"/>
          <w:lang w:val="en-US"/>
        </w:rPr>
        <w:t xml:space="preserve">... </w:t>
      </w:r>
      <w:r w:rsidRPr="004E4A12">
        <w:rPr>
          <w:sz w:val="24"/>
          <w:szCs w:val="24"/>
          <w:lang w:val="en-US" w:eastAsia="en-US" w:bidi="en-US"/>
        </w:rPr>
        <w:t xml:space="preserve">as, not so </w:t>
      </w:r>
      <w:r w:rsidRPr="004E4A12">
        <w:rPr>
          <w:sz w:val="24"/>
          <w:szCs w:val="24"/>
          <w:lang w:val="en-US"/>
        </w:rPr>
        <w:t xml:space="preserve">... </w:t>
      </w:r>
      <w:r w:rsidRPr="004E4A12">
        <w:rPr>
          <w:sz w:val="24"/>
          <w:szCs w:val="24"/>
          <w:lang w:val="en-US" w:eastAsia="en-US" w:bidi="en-US"/>
        </w:rPr>
        <w:t>as, both ... and ..., either ... or, neither ... nor.</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Предложения с </w:t>
      </w:r>
      <w:r w:rsidRPr="004E4A12">
        <w:rPr>
          <w:sz w:val="24"/>
          <w:szCs w:val="24"/>
          <w:lang w:val="en-US" w:eastAsia="en-US" w:bidi="en-US"/>
        </w:rPr>
        <w:t>I</w:t>
      </w:r>
      <w:r w:rsidRPr="004E4A12">
        <w:rPr>
          <w:sz w:val="24"/>
          <w:szCs w:val="24"/>
          <w:lang w:eastAsia="en-US" w:bidi="en-US"/>
        </w:rPr>
        <w:t xml:space="preserve"> </w:t>
      </w:r>
      <w:r w:rsidRPr="004E4A12">
        <w:rPr>
          <w:sz w:val="24"/>
          <w:szCs w:val="24"/>
          <w:lang w:val="en-US" w:eastAsia="en-US" w:bidi="en-US"/>
        </w:rPr>
        <w:t>wish</w:t>
      </w:r>
      <w:r w:rsidRPr="004E4A12">
        <w:rPr>
          <w:sz w:val="24"/>
          <w:szCs w:val="24"/>
          <w:lang w:eastAsia="en-US" w:bidi="en-US"/>
        </w:rPr>
        <w:t>...</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Конструкции с глаголами на </w:t>
      </w:r>
      <w:r w:rsidRPr="004E4A12">
        <w:rPr>
          <w:sz w:val="24"/>
          <w:szCs w:val="24"/>
          <w:lang w:eastAsia="en-US" w:bidi="en-US"/>
        </w:rPr>
        <w:t>-</w:t>
      </w:r>
      <w:r w:rsidRPr="004E4A12">
        <w:rPr>
          <w:sz w:val="24"/>
          <w:szCs w:val="24"/>
          <w:lang w:val="en-US" w:eastAsia="en-US" w:bidi="en-US"/>
        </w:rPr>
        <w:t>ing</w:t>
      </w:r>
      <w:r w:rsidRPr="004E4A12">
        <w:rPr>
          <w:sz w:val="24"/>
          <w:szCs w:val="24"/>
          <w:lang w:eastAsia="en-US" w:bidi="en-US"/>
        </w:rPr>
        <w:t xml:space="preserve">: </w:t>
      </w:r>
      <w:r w:rsidRPr="004E4A12">
        <w:rPr>
          <w:sz w:val="24"/>
          <w:szCs w:val="24"/>
          <w:lang w:val="en-US" w:eastAsia="en-US" w:bidi="en-US"/>
        </w:rPr>
        <w:t>to</w:t>
      </w:r>
      <w:r w:rsidRPr="004E4A12">
        <w:rPr>
          <w:sz w:val="24"/>
          <w:szCs w:val="24"/>
          <w:lang w:eastAsia="en-US" w:bidi="en-US"/>
        </w:rPr>
        <w:t xml:space="preserve"> </w:t>
      </w:r>
      <w:r w:rsidRPr="004E4A12">
        <w:rPr>
          <w:sz w:val="24"/>
          <w:szCs w:val="24"/>
          <w:lang w:val="en-US" w:eastAsia="en-US" w:bidi="en-US"/>
        </w:rPr>
        <w:t>love</w:t>
      </w:r>
      <w:r w:rsidRPr="004E4A12">
        <w:rPr>
          <w:sz w:val="24"/>
          <w:szCs w:val="24"/>
          <w:lang w:eastAsia="en-US" w:bidi="en-US"/>
        </w:rPr>
        <w:t>/</w:t>
      </w:r>
      <w:r w:rsidRPr="004E4A12">
        <w:rPr>
          <w:sz w:val="24"/>
          <w:szCs w:val="24"/>
          <w:lang w:val="en-US" w:eastAsia="en-US" w:bidi="en-US"/>
        </w:rPr>
        <w:t>hate</w:t>
      </w:r>
      <w:r w:rsidRPr="004E4A12">
        <w:rPr>
          <w:sz w:val="24"/>
          <w:szCs w:val="24"/>
          <w:lang w:eastAsia="en-US" w:bidi="en-US"/>
        </w:rPr>
        <w:t xml:space="preserve"> </w:t>
      </w:r>
      <w:r w:rsidRPr="004E4A12">
        <w:rPr>
          <w:sz w:val="24"/>
          <w:szCs w:val="24"/>
          <w:lang w:val="en-US" w:eastAsia="en-US" w:bidi="en-US"/>
        </w:rPr>
        <w:t>doing</w:t>
      </w:r>
      <w:r w:rsidRPr="004E4A12">
        <w:rPr>
          <w:sz w:val="24"/>
          <w:szCs w:val="24"/>
          <w:lang w:eastAsia="en-US" w:bidi="en-US"/>
        </w:rPr>
        <w:t xml:space="preserve"> </w:t>
      </w:r>
      <w:r w:rsidRPr="004E4A12">
        <w:rPr>
          <w:sz w:val="24"/>
          <w:szCs w:val="24"/>
          <w:lang w:val="en-US" w:eastAsia="en-US" w:bidi="en-US"/>
        </w:rPr>
        <w:t>smth</w:t>
      </w:r>
      <w:r w:rsidRPr="004E4A12">
        <w:rPr>
          <w:sz w:val="24"/>
          <w:szCs w:val="24"/>
          <w:lang w:eastAsia="en-US" w:bidi="en-US"/>
        </w:rPr>
        <w:t>.</w:t>
      </w:r>
    </w:p>
    <w:p w:rsidR="00BA3FD6" w:rsidRPr="004E4A12" w:rsidRDefault="00F70A16" w:rsidP="004E4A12">
      <w:pPr>
        <w:pStyle w:val="22"/>
        <w:shd w:val="clear" w:color="auto" w:fill="auto"/>
        <w:spacing w:line="240" w:lineRule="auto"/>
        <w:ind w:firstLine="720"/>
        <w:jc w:val="both"/>
        <w:rPr>
          <w:sz w:val="24"/>
          <w:szCs w:val="24"/>
          <w:lang w:val="en-US"/>
        </w:rPr>
      </w:pPr>
      <w:r w:rsidRPr="004E4A12">
        <w:rPr>
          <w:sz w:val="24"/>
          <w:szCs w:val="24"/>
        </w:rPr>
        <w:t>Конструкции</w:t>
      </w:r>
      <w:r w:rsidRPr="004E4A12">
        <w:rPr>
          <w:sz w:val="24"/>
          <w:szCs w:val="24"/>
          <w:lang w:val="en-US"/>
        </w:rPr>
        <w:t xml:space="preserve"> </w:t>
      </w:r>
      <w:r w:rsidRPr="004E4A12">
        <w:rPr>
          <w:sz w:val="24"/>
          <w:szCs w:val="24"/>
        </w:rPr>
        <w:t>с</w:t>
      </w:r>
      <w:r w:rsidRPr="004E4A12">
        <w:rPr>
          <w:sz w:val="24"/>
          <w:szCs w:val="24"/>
          <w:lang w:val="en-US"/>
        </w:rPr>
        <w:t xml:space="preserve"> </w:t>
      </w:r>
      <w:r w:rsidRPr="004E4A12">
        <w:rPr>
          <w:sz w:val="24"/>
          <w:szCs w:val="24"/>
        </w:rPr>
        <w:t>глаголами</w:t>
      </w:r>
      <w:r w:rsidRPr="004E4A12">
        <w:rPr>
          <w:sz w:val="24"/>
          <w:szCs w:val="24"/>
          <w:lang w:val="en-US"/>
        </w:rPr>
        <w:t xml:space="preserve"> </w:t>
      </w:r>
      <w:r w:rsidRPr="004E4A12">
        <w:rPr>
          <w:sz w:val="24"/>
          <w:szCs w:val="24"/>
          <w:lang w:val="en-US" w:eastAsia="en-US" w:bidi="en-US"/>
        </w:rPr>
        <w:t xml:space="preserve">to stop, to remember, to forget </w:t>
      </w:r>
      <w:r w:rsidRPr="004E4A12">
        <w:rPr>
          <w:sz w:val="24"/>
          <w:szCs w:val="24"/>
          <w:lang w:val="en-US"/>
        </w:rPr>
        <w:t>(</w:t>
      </w:r>
      <w:r w:rsidRPr="004E4A12">
        <w:rPr>
          <w:sz w:val="24"/>
          <w:szCs w:val="24"/>
        </w:rPr>
        <w:t>разница</w:t>
      </w:r>
      <w:r w:rsidRPr="004E4A12">
        <w:rPr>
          <w:sz w:val="24"/>
          <w:szCs w:val="24"/>
          <w:lang w:val="en-US"/>
        </w:rPr>
        <w:t xml:space="preserve"> </w:t>
      </w:r>
      <w:r w:rsidRPr="004E4A12">
        <w:rPr>
          <w:sz w:val="24"/>
          <w:szCs w:val="24"/>
        </w:rPr>
        <w:t>в</w:t>
      </w:r>
      <w:r w:rsidRPr="004E4A12">
        <w:rPr>
          <w:sz w:val="24"/>
          <w:szCs w:val="24"/>
          <w:lang w:val="en-US"/>
        </w:rPr>
        <w:t xml:space="preserve"> </w:t>
      </w:r>
      <w:r w:rsidRPr="004E4A12">
        <w:rPr>
          <w:sz w:val="24"/>
          <w:szCs w:val="24"/>
        </w:rPr>
        <w:t>значении</w:t>
      </w:r>
      <w:r w:rsidRPr="004E4A12">
        <w:rPr>
          <w:sz w:val="24"/>
          <w:szCs w:val="24"/>
          <w:lang w:val="en-US"/>
        </w:rPr>
        <w:t xml:space="preserve"> </w:t>
      </w:r>
      <w:r w:rsidRPr="004E4A12">
        <w:rPr>
          <w:sz w:val="24"/>
          <w:szCs w:val="24"/>
          <w:lang w:val="en-US" w:eastAsia="en-US" w:bidi="en-US"/>
        </w:rPr>
        <w:t xml:space="preserve">to stop doing smth </w:t>
      </w:r>
      <w:r w:rsidRPr="004E4A12">
        <w:rPr>
          <w:sz w:val="24"/>
          <w:szCs w:val="24"/>
        </w:rPr>
        <w:t>и</w:t>
      </w:r>
      <w:r w:rsidRPr="004E4A12">
        <w:rPr>
          <w:sz w:val="24"/>
          <w:szCs w:val="24"/>
          <w:lang w:val="en-US"/>
        </w:rPr>
        <w:t xml:space="preserve"> </w:t>
      </w:r>
      <w:r w:rsidRPr="004E4A12">
        <w:rPr>
          <w:sz w:val="24"/>
          <w:szCs w:val="24"/>
          <w:lang w:val="en-US" w:eastAsia="en-US" w:bidi="en-US"/>
        </w:rPr>
        <w:t>to stop to do smth).</w:t>
      </w:r>
    </w:p>
    <w:p w:rsidR="00BA3FD6" w:rsidRPr="004E4A12" w:rsidRDefault="00F70A16" w:rsidP="004E4A12">
      <w:pPr>
        <w:pStyle w:val="22"/>
        <w:shd w:val="clear" w:color="auto" w:fill="auto"/>
        <w:spacing w:line="240" w:lineRule="auto"/>
        <w:ind w:firstLine="720"/>
        <w:jc w:val="both"/>
        <w:rPr>
          <w:sz w:val="24"/>
          <w:szCs w:val="24"/>
          <w:lang w:val="en-US"/>
        </w:rPr>
      </w:pPr>
      <w:r w:rsidRPr="004E4A12">
        <w:rPr>
          <w:sz w:val="24"/>
          <w:szCs w:val="24"/>
        </w:rPr>
        <w:t>Конструкция</w:t>
      </w:r>
      <w:r w:rsidRPr="004E4A12">
        <w:rPr>
          <w:sz w:val="24"/>
          <w:szCs w:val="24"/>
          <w:lang w:val="en-US"/>
        </w:rPr>
        <w:t xml:space="preserve"> </w:t>
      </w:r>
      <w:r w:rsidRPr="004E4A12">
        <w:rPr>
          <w:sz w:val="24"/>
          <w:szCs w:val="24"/>
          <w:lang w:val="en-US" w:eastAsia="en-US" w:bidi="en-US"/>
        </w:rPr>
        <w:t>It takes me ... to do smth.</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Конструкция </w:t>
      </w:r>
      <w:r w:rsidRPr="004E4A12">
        <w:rPr>
          <w:sz w:val="24"/>
          <w:szCs w:val="24"/>
          <w:lang w:val="en-US" w:eastAsia="en-US" w:bidi="en-US"/>
        </w:rPr>
        <w:t>used</w:t>
      </w:r>
      <w:r w:rsidRPr="004E4A12">
        <w:rPr>
          <w:sz w:val="24"/>
          <w:szCs w:val="24"/>
          <w:lang w:eastAsia="en-US" w:bidi="en-US"/>
        </w:rPr>
        <w:t xml:space="preserve"> </w:t>
      </w:r>
      <w:r w:rsidRPr="004E4A12">
        <w:rPr>
          <w:sz w:val="24"/>
          <w:szCs w:val="24"/>
          <w:lang w:val="en-US" w:eastAsia="en-US" w:bidi="en-US"/>
        </w:rPr>
        <w:t>to</w:t>
      </w:r>
      <w:r w:rsidRPr="004E4A12">
        <w:rPr>
          <w:sz w:val="24"/>
          <w:szCs w:val="24"/>
          <w:lang w:eastAsia="en-US" w:bidi="en-US"/>
        </w:rPr>
        <w:t xml:space="preserve"> + </w:t>
      </w:r>
      <w:r w:rsidRPr="004E4A12">
        <w:rPr>
          <w:sz w:val="24"/>
          <w:szCs w:val="24"/>
        </w:rPr>
        <w:t>инфинитив глагола.</w:t>
      </w:r>
    </w:p>
    <w:p w:rsidR="00BA3FD6" w:rsidRPr="004E4A12" w:rsidRDefault="00F70A16" w:rsidP="004E4A12">
      <w:pPr>
        <w:pStyle w:val="22"/>
        <w:shd w:val="clear" w:color="auto" w:fill="auto"/>
        <w:spacing w:line="240" w:lineRule="auto"/>
        <w:ind w:firstLine="720"/>
        <w:jc w:val="both"/>
        <w:rPr>
          <w:sz w:val="24"/>
          <w:szCs w:val="24"/>
          <w:lang w:val="en-US"/>
        </w:rPr>
      </w:pPr>
      <w:r w:rsidRPr="004E4A12">
        <w:rPr>
          <w:sz w:val="24"/>
          <w:szCs w:val="24"/>
        </w:rPr>
        <w:t>Конструкции</w:t>
      </w:r>
      <w:r w:rsidRPr="004E4A12">
        <w:rPr>
          <w:sz w:val="24"/>
          <w:szCs w:val="24"/>
          <w:lang w:val="en-US"/>
        </w:rPr>
        <w:t xml:space="preserve"> </w:t>
      </w:r>
      <w:r w:rsidRPr="004E4A12">
        <w:rPr>
          <w:sz w:val="24"/>
          <w:szCs w:val="24"/>
          <w:lang w:val="en-US" w:eastAsia="en-US" w:bidi="en-US"/>
        </w:rPr>
        <w:t>be/get used to smth, be/get used to doing smth.</w:t>
      </w:r>
    </w:p>
    <w:p w:rsidR="00BA3FD6" w:rsidRPr="004E4A12" w:rsidRDefault="00F70A16" w:rsidP="004E4A12">
      <w:pPr>
        <w:pStyle w:val="22"/>
        <w:shd w:val="clear" w:color="auto" w:fill="auto"/>
        <w:spacing w:line="240" w:lineRule="auto"/>
        <w:ind w:firstLine="720"/>
        <w:jc w:val="both"/>
        <w:rPr>
          <w:sz w:val="24"/>
          <w:szCs w:val="24"/>
          <w:lang w:val="en-US"/>
        </w:rPr>
      </w:pPr>
      <w:r w:rsidRPr="004E4A12">
        <w:rPr>
          <w:sz w:val="24"/>
          <w:szCs w:val="24"/>
        </w:rPr>
        <w:t>Конструкции</w:t>
      </w:r>
      <w:r w:rsidRPr="004E4A12">
        <w:rPr>
          <w:sz w:val="24"/>
          <w:szCs w:val="24"/>
          <w:lang w:val="en-US"/>
        </w:rPr>
        <w:t xml:space="preserve"> </w:t>
      </w:r>
      <w:r w:rsidRPr="004E4A12">
        <w:rPr>
          <w:sz w:val="24"/>
          <w:szCs w:val="24"/>
          <w:lang w:val="en-US" w:eastAsia="en-US" w:bidi="en-US"/>
        </w:rPr>
        <w:t xml:space="preserve">I prefer, I’d prefer, I’d rather prefer, </w:t>
      </w:r>
      <w:r w:rsidRPr="004E4A12">
        <w:rPr>
          <w:sz w:val="24"/>
          <w:szCs w:val="24"/>
        </w:rPr>
        <w:t>выражающие</w:t>
      </w:r>
      <w:r w:rsidRPr="004E4A12">
        <w:rPr>
          <w:sz w:val="24"/>
          <w:szCs w:val="24"/>
          <w:lang w:val="en-US"/>
        </w:rPr>
        <w:t xml:space="preserve"> </w:t>
      </w:r>
      <w:r w:rsidRPr="004E4A12">
        <w:rPr>
          <w:sz w:val="24"/>
          <w:szCs w:val="24"/>
        </w:rPr>
        <w:t>предпочтение</w:t>
      </w:r>
      <w:r w:rsidRPr="004E4A12">
        <w:rPr>
          <w:sz w:val="24"/>
          <w:szCs w:val="24"/>
          <w:lang w:val="en-US"/>
        </w:rPr>
        <w:t xml:space="preserve">, </w:t>
      </w:r>
      <w:r w:rsidRPr="004E4A12">
        <w:rPr>
          <w:sz w:val="24"/>
          <w:szCs w:val="24"/>
        </w:rPr>
        <w:t>а</w:t>
      </w:r>
      <w:r w:rsidRPr="004E4A12">
        <w:rPr>
          <w:sz w:val="24"/>
          <w:szCs w:val="24"/>
          <w:lang w:val="en-US"/>
        </w:rPr>
        <w:t xml:space="preserve"> </w:t>
      </w:r>
      <w:r w:rsidRPr="004E4A12">
        <w:rPr>
          <w:sz w:val="24"/>
          <w:szCs w:val="24"/>
        </w:rPr>
        <w:t>также</w:t>
      </w:r>
      <w:r w:rsidRPr="004E4A12">
        <w:rPr>
          <w:sz w:val="24"/>
          <w:szCs w:val="24"/>
          <w:lang w:val="en-US"/>
        </w:rPr>
        <w:t xml:space="preserve"> </w:t>
      </w:r>
      <w:r w:rsidRPr="004E4A12">
        <w:rPr>
          <w:sz w:val="24"/>
          <w:szCs w:val="24"/>
        </w:rPr>
        <w:t>конструкции</w:t>
      </w:r>
      <w:r w:rsidRPr="004E4A12">
        <w:rPr>
          <w:sz w:val="24"/>
          <w:szCs w:val="24"/>
          <w:lang w:val="en-US"/>
        </w:rPr>
        <w:t xml:space="preserve"> </w:t>
      </w:r>
      <w:r w:rsidRPr="004E4A12">
        <w:rPr>
          <w:sz w:val="24"/>
          <w:szCs w:val="24"/>
          <w:lang w:val="en-US" w:eastAsia="en-US" w:bidi="en-US"/>
        </w:rPr>
        <w:t>I’d rather, You’d better.</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Подлежащее, выраженное собирательным существительным </w:t>
      </w:r>
      <w:r w:rsidRPr="004E4A12">
        <w:rPr>
          <w:sz w:val="24"/>
          <w:szCs w:val="24"/>
          <w:lang w:eastAsia="en-US" w:bidi="en-US"/>
        </w:rPr>
        <w:t>(</w:t>
      </w:r>
      <w:r w:rsidRPr="004E4A12">
        <w:rPr>
          <w:sz w:val="24"/>
          <w:szCs w:val="24"/>
          <w:lang w:val="en-US" w:eastAsia="en-US" w:bidi="en-US"/>
        </w:rPr>
        <w:t>family</w:t>
      </w:r>
      <w:r w:rsidRPr="004E4A12">
        <w:rPr>
          <w:sz w:val="24"/>
          <w:szCs w:val="24"/>
          <w:lang w:eastAsia="en-US" w:bidi="en-US"/>
        </w:rPr>
        <w:t xml:space="preserve">, </w:t>
      </w:r>
      <w:r w:rsidRPr="004E4A12">
        <w:rPr>
          <w:sz w:val="24"/>
          <w:szCs w:val="24"/>
          <w:lang w:val="en-US" w:eastAsia="en-US" w:bidi="en-US"/>
        </w:rPr>
        <w:t>police</w:t>
      </w:r>
      <w:r w:rsidRPr="004E4A12">
        <w:rPr>
          <w:sz w:val="24"/>
          <w:szCs w:val="24"/>
          <w:lang w:eastAsia="en-US" w:bidi="en-US"/>
        </w:rPr>
        <w:t xml:space="preserve">), </w:t>
      </w:r>
      <w:r w:rsidRPr="004E4A12">
        <w:rPr>
          <w:sz w:val="24"/>
          <w:szCs w:val="24"/>
        </w:rPr>
        <w:t>и его согласование со сказуемым.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Глаголы (правильные и неправильные) в видовременных формах действительного залога в изъявительном наклонении </w:t>
      </w:r>
      <w:r w:rsidRPr="004E4A12">
        <w:rPr>
          <w:sz w:val="24"/>
          <w:szCs w:val="24"/>
          <w:lang w:eastAsia="en-US" w:bidi="en-US"/>
        </w:rPr>
        <w:t>(</w:t>
      </w:r>
      <w:r w:rsidRPr="004E4A12">
        <w:rPr>
          <w:sz w:val="24"/>
          <w:szCs w:val="24"/>
          <w:lang w:val="en-US" w:eastAsia="en-US" w:bidi="en-US"/>
        </w:rPr>
        <w:t>Present</w:t>
      </w:r>
      <w:r w:rsidRPr="004E4A12">
        <w:rPr>
          <w:sz w:val="24"/>
          <w:szCs w:val="24"/>
          <w:lang w:eastAsia="en-US" w:bidi="en-US"/>
        </w:rPr>
        <w:t>/</w:t>
      </w:r>
      <w:r w:rsidRPr="004E4A12">
        <w:rPr>
          <w:sz w:val="24"/>
          <w:szCs w:val="24"/>
          <w:lang w:val="en-US" w:eastAsia="en-US" w:bidi="en-US"/>
        </w:rPr>
        <w:t>Past</w:t>
      </w:r>
      <w:r w:rsidRPr="004E4A12">
        <w:rPr>
          <w:sz w:val="24"/>
          <w:szCs w:val="24"/>
          <w:lang w:eastAsia="en-US" w:bidi="en-US"/>
        </w:rPr>
        <w:t>/</w:t>
      </w:r>
      <w:r w:rsidRPr="004E4A12">
        <w:rPr>
          <w:sz w:val="24"/>
          <w:szCs w:val="24"/>
          <w:lang w:val="en-US" w:eastAsia="en-US" w:bidi="en-US"/>
        </w:rPr>
        <w:t>Future</w:t>
      </w:r>
      <w:r w:rsidRPr="004E4A12">
        <w:rPr>
          <w:sz w:val="24"/>
          <w:szCs w:val="24"/>
          <w:lang w:eastAsia="en-US" w:bidi="en-US"/>
        </w:rPr>
        <w:t xml:space="preserve"> </w:t>
      </w:r>
      <w:r w:rsidRPr="004E4A12">
        <w:rPr>
          <w:sz w:val="24"/>
          <w:szCs w:val="24"/>
          <w:lang w:val="en-US" w:eastAsia="en-US" w:bidi="en-US"/>
        </w:rPr>
        <w:t>Simple</w:t>
      </w:r>
      <w:r w:rsidRPr="004E4A12">
        <w:rPr>
          <w:sz w:val="24"/>
          <w:szCs w:val="24"/>
          <w:lang w:eastAsia="en-US" w:bidi="en-US"/>
        </w:rPr>
        <w:t xml:space="preserve"> </w:t>
      </w:r>
      <w:r w:rsidRPr="004E4A12">
        <w:rPr>
          <w:sz w:val="24"/>
          <w:szCs w:val="24"/>
          <w:lang w:val="en-US" w:eastAsia="en-US" w:bidi="en-US"/>
        </w:rPr>
        <w:t>Tense</w:t>
      </w:r>
      <w:r w:rsidRPr="004E4A12">
        <w:rPr>
          <w:sz w:val="24"/>
          <w:szCs w:val="24"/>
          <w:lang w:eastAsia="en-US" w:bidi="en-US"/>
        </w:rPr>
        <w:t xml:space="preserve">, </w:t>
      </w:r>
      <w:r w:rsidRPr="004E4A12">
        <w:rPr>
          <w:sz w:val="24"/>
          <w:szCs w:val="24"/>
          <w:lang w:val="en-US" w:eastAsia="en-US" w:bidi="en-US"/>
        </w:rPr>
        <w:t>Present</w:t>
      </w:r>
      <w:r w:rsidRPr="004E4A12">
        <w:rPr>
          <w:sz w:val="24"/>
          <w:szCs w:val="24"/>
          <w:lang w:eastAsia="en-US" w:bidi="en-US"/>
        </w:rPr>
        <w:t>/</w:t>
      </w:r>
      <w:r w:rsidRPr="004E4A12">
        <w:rPr>
          <w:sz w:val="24"/>
          <w:szCs w:val="24"/>
          <w:lang w:val="en-US" w:eastAsia="en-US" w:bidi="en-US"/>
        </w:rPr>
        <w:t>Past</w:t>
      </w:r>
      <w:r w:rsidRPr="004E4A12">
        <w:rPr>
          <w:sz w:val="24"/>
          <w:szCs w:val="24"/>
          <w:lang w:eastAsia="en-US" w:bidi="en-US"/>
        </w:rPr>
        <w:t xml:space="preserve"> </w:t>
      </w:r>
      <w:r w:rsidRPr="004E4A12">
        <w:rPr>
          <w:sz w:val="24"/>
          <w:szCs w:val="24"/>
          <w:lang w:val="en-US" w:eastAsia="en-US" w:bidi="en-US"/>
        </w:rPr>
        <w:t>Continuous</w:t>
      </w:r>
      <w:r w:rsidRPr="004E4A12">
        <w:rPr>
          <w:sz w:val="24"/>
          <w:szCs w:val="24"/>
          <w:lang w:eastAsia="en-US" w:bidi="en-US"/>
        </w:rPr>
        <w:t xml:space="preserve"> </w:t>
      </w:r>
      <w:r w:rsidRPr="004E4A12">
        <w:rPr>
          <w:sz w:val="24"/>
          <w:szCs w:val="24"/>
          <w:lang w:val="en-US" w:eastAsia="en-US" w:bidi="en-US"/>
        </w:rPr>
        <w:t>Tense</w:t>
      </w:r>
      <w:r w:rsidRPr="004E4A12">
        <w:rPr>
          <w:sz w:val="24"/>
          <w:szCs w:val="24"/>
          <w:lang w:eastAsia="en-US" w:bidi="en-US"/>
        </w:rPr>
        <w:t xml:space="preserve">, </w:t>
      </w:r>
      <w:r w:rsidRPr="004E4A12">
        <w:rPr>
          <w:sz w:val="24"/>
          <w:szCs w:val="24"/>
          <w:lang w:val="en-US" w:eastAsia="en-US" w:bidi="en-US"/>
        </w:rPr>
        <w:t>Present</w:t>
      </w:r>
      <w:r w:rsidRPr="004E4A12">
        <w:rPr>
          <w:sz w:val="24"/>
          <w:szCs w:val="24"/>
          <w:lang w:eastAsia="en-US" w:bidi="en-US"/>
        </w:rPr>
        <w:t>/</w:t>
      </w:r>
      <w:r w:rsidRPr="004E4A12">
        <w:rPr>
          <w:sz w:val="24"/>
          <w:szCs w:val="24"/>
          <w:lang w:val="en-US" w:eastAsia="en-US" w:bidi="en-US"/>
        </w:rPr>
        <w:t>Past</w:t>
      </w:r>
      <w:r w:rsidRPr="004E4A12">
        <w:rPr>
          <w:sz w:val="24"/>
          <w:szCs w:val="24"/>
          <w:lang w:eastAsia="en-US" w:bidi="en-US"/>
        </w:rPr>
        <w:t xml:space="preserve"> </w:t>
      </w:r>
      <w:r w:rsidRPr="004E4A12">
        <w:rPr>
          <w:sz w:val="24"/>
          <w:szCs w:val="24"/>
          <w:lang w:val="en-US" w:eastAsia="en-US" w:bidi="en-US"/>
        </w:rPr>
        <w:t>Perfect</w:t>
      </w:r>
      <w:r w:rsidRPr="004E4A12">
        <w:rPr>
          <w:sz w:val="24"/>
          <w:szCs w:val="24"/>
          <w:lang w:eastAsia="en-US" w:bidi="en-US"/>
        </w:rPr>
        <w:t xml:space="preserve"> </w:t>
      </w:r>
      <w:r w:rsidRPr="004E4A12">
        <w:rPr>
          <w:sz w:val="24"/>
          <w:szCs w:val="24"/>
          <w:lang w:val="en-US" w:eastAsia="en-US" w:bidi="en-US"/>
        </w:rPr>
        <w:t>Tense</w:t>
      </w:r>
      <w:r w:rsidRPr="004E4A12">
        <w:rPr>
          <w:sz w:val="24"/>
          <w:szCs w:val="24"/>
          <w:lang w:eastAsia="en-US" w:bidi="en-US"/>
        </w:rPr>
        <w:t xml:space="preserve">, </w:t>
      </w:r>
      <w:r w:rsidRPr="004E4A12">
        <w:rPr>
          <w:sz w:val="24"/>
          <w:szCs w:val="24"/>
          <w:lang w:val="en-US" w:eastAsia="en-US" w:bidi="en-US"/>
        </w:rPr>
        <w:t>Present</w:t>
      </w:r>
      <w:r w:rsidRPr="004E4A12">
        <w:rPr>
          <w:sz w:val="24"/>
          <w:szCs w:val="24"/>
          <w:lang w:eastAsia="en-US" w:bidi="en-US"/>
        </w:rPr>
        <w:t xml:space="preserve"> </w:t>
      </w:r>
      <w:r w:rsidRPr="004E4A12">
        <w:rPr>
          <w:sz w:val="24"/>
          <w:szCs w:val="24"/>
          <w:lang w:val="en-US" w:eastAsia="en-US" w:bidi="en-US"/>
        </w:rPr>
        <w:t>Perfect</w:t>
      </w:r>
      <w:r w:rsidRPr="004E4A12">
        <w:rPr>
          <w:sz w:val="24"/>
          <w:szCs w:val="24"/>
          <w:lang w:eastAsia="en-US" w:bidi="en-US"/>
        </w:rPr>
        <w:t xml:space="preserve"> </w:t>
      </w:r>
      <w:r w:rsidRPr="004E4A12">
        <w:rPr>
          <w:sz w:val="24"/>
          <w:szCs w:val="24"/>
          <w:lang w:val="en-US" w:eastAsia="en-US" w:bidi="en-US"/>
        </w:rPr>
        <w:t>Continuous</w:t>
      </w:r>
      <w:r w:rsidRPr="004E4A12">
        <w:rPr>
          <w:sz w:val="24"/>
          <w:szCs w:val="24"/>
          <w:lang w:eastAsia="en-US" w:bidi="en-US"/>
        </w:rPr>
        <w:t xml:space="preserve"> </w:t>
      </w:r>
      <w:r w:rsidRPr="004E4A12">
        <w:rPr>
          <w:sz w:val="24"/>
          <w:szCs w:val="24"/>
          <w:lang w:val="en-US" w:eastAsia="en-US" w:bidi="en-US"/>
        </w:rPr>
        <w:t>Tense</w:t>
      </w:r>
      <w:r w:rsidRPr="004E4A12">
        <w:rPr>
          <w:sz w:val="24"/>
          <w:szCs w:val="24"/>
          <w:lang w:eastAsia="en-US" w:bidi="en-US"/>
        </w:rPr>
        <w:t xml:space="preserve">, </w:t>
      </w:r>
      <w:r w:rsidRPr="004E4A12">
        <w:rPr>
          <w:sz w:val="24"/>
          <w:szCs w:val="24"/>
          <w:lang w:val="en-US" w:eastAsia="en-US" w:bidi="en-US"/>
        </w:rPr>
        <w:t>Future</w:t>
      </w:r>
      <w:r w:rsidRPr="004E4A12">
        <w:rPr>
          <w:sz w:val="24"/>
          <w:szCs w:val="24"/>
          <w:lang w:eastAsia="en-US" w:bidi="en-US"/>
        </w:rPr>
        <w:t>-</w:t>
      </w:r>
      <w:r w:rsidRPr="004E4A12">
        <w:rPr>
          <w:sz w:val="24"/>
          <w:szCs w:val="24"/>
          <w:lang w:val="en-US" w:eastAsia="en-US" w:bidi="en-US"/>
        </w:rPr>
        <w:t>in</w:t>
      </w:r>
      <w:r w:rsidRPr="004E4A12">
        <w:rPr>
          <w:sz w:val="24"/>
          <w:szCs w:val="24"/>
          <w:lang w:eastAsia="en-US" w:bidi="en-US"/>
        </w:rPr>
        <w:t>-</w:t>
      </w:r>
      <w:r w:rsidRPr="004E4A12">
        <w:rPr>
          <w:sz w:val="24"/>
          <w:szCs w:val="24"/>
          <w:lang w:val="en-US" w:eastAsia="en-US" w:bidi="en-US"/>
        </w:rPr>
        <w:t>the</w:t>
      </w:r>
      <w:r w:rsidRPr="004E4A12">
        <w:rPr>
          <w:sz w:val="24"/>
          <w:szCs w:val="24"/>
          <w:lang w:eastAsia="en-US" w:bidi="en-US"/>
        </w:rPr>
        <w:t>-</w:t>
      </w:r>
      <w:r w:rsidRPr="004E4A12">
        <w:rPr>
          <w:sz w:val="24"/>
          <w:szCs w:val="24"/>
          <w:lang w:val="en-US" w:eastAsia="en-US" w:bidi="en-US"/>
        </w:rPr>
        <w:t>Past</w:t>
      </w:r>
      <w:r w:rsidRPr="004E4A12">
        <w:rPr>
          <w:sz w:val="24"/>
          <w:szCs w:val="24"/>
          <w:lang w:eastAsia="en-US" w:bidi="en-US"/>
        </w:rPr>
        <w:t xml:space="preserve"> </w:t>
      </w:r>
      <w:r w:rsidRPr="004E4A12">
        <w:rPr>
          <w:sz w:val="24"/>
          <w:szCs w:val="24"/>
          <w:lang w:val="en-US" w:eastAsia="en-US" w:bidi="en-US"/>
        </w:rPr>
        <w:t>Tense</w:t>
      </w:r>
      <w:r w:rsidRPr="004E4A12">
        <w:rPr>
          <w:sz w:val="24"/>
          <w:szCs w:val="24"/>
          <w:lang w:eastAsia="en-US" w:bidi="en-US"/>
        </w:rPr>
        <w:t xml:space="preserve">) </w:t>
      </w:r>
      <w:r w:rsidRPr="004E4A12">
        <w:rPr>
          <w:sz w:val="24"/>
          <w:szCs w:val="24"/>
        </w:rPr>
        <w:t xml:space="preserve">и наиболее употребительных формах страдательного залога </w:t>
      </w:r>
      <w:r w:rsidRPr="004E4A12">
        <w:rPr>
          <w:sz w:val="24"/>
          <w:szCs w:val="24"/>
          <w:lang w:eastAsia="en-US" w:bidi="en-US"/>
        </w:rPr>
        <w:t>(</w:t>
      </w:r>
      <w:r w:rsidRPr="004E4A12">
        <w:rPr>
          <w:sz w:val="24"/>
          <w:szCs w:val="24"/>
          <w:lang w:val="en-US" w:eastAsia="en-US" w:bidi="en-US"/>
        </w:rPr>
        <w:t>Present</w:t>
      </w:r>
      <w:r w:rsidRPr="004E4A12">
        <w:rPr>
          <w:sz w:val="24"/>
          <w:szCs w:val="24"/>
          <w:lang w:eastAsia="en-US" w:bidi="en-US"/>
        </w:rPr>
        <w:t>/</w:t>
      </w:r>
      <w:r w:rsidRPr="004E4A12">
        <w:rPr>
          <w:sz w:val="24"/>
          <w:szCs w:val="24"/>
          <w:lang w:val="en-US" w:eastAsia="en-US" w:bidi="en-US"/>
        </w:rPr>
        <w:t>Past</w:t>
      </w:r>
      <w:r w:rsidRPr="004E4A12">
        <w:rPr>
          <w:sz w:val="24"/>
          <w:szCs w:val="24"/>
          <w:lang w:eastAsia="en-US" w:bidi="en-US"/>
        </w:rPr>
        <w:t xml:space="preserve"> </w:t>
      </w:r>
      <w:r w:rsidRPr="004E4A12">
        <w:rPr>
          <w:sz w:val="24"/>
          <w:szCs w:val="24"/>
          <w:lang w:val="en-US" w:eastAsia="en-US" w:bidi="en-US"/>
        </w:rPr>
        <w:t>Simple</w:t>
      </w:r>
      <w:r w:rsidRPr="004E4A12">
        <w:rPr>
          <w:sz w:val="24"/>
          <w:szCs w:val="24"/>
          <w:lang w:eastAsia="en-US" w:bidi="en-US"/>
        </w:rPr>
        <w:t xml:space="preserve"> </w:t>
      </w:r>
      <w:r w:rsidRPr="004E4A12">
        <w:rPr>
          <w:sz w:val="24"/>
          <w:szCs w:val="24"/>
          <w:lang w:val="en-US" w:eastAsia="en-US" w:bidi="en-US"/>
        </w:rPr>
        <w:t>Passive</w:t>
      </w:r>
      <w:r w:rsidRPr="004E4A12">
        <w:rPr>
          <w:sz w:val="24"/>
          <w:szCs w:val="24"/>
          <w:lang w:eastAsia="en-US" w:bidi="en-US"/>
        </w:rPr>
        <w:t xml:space="preserve">, </w:t>
      </w:r>
      <w:r w:rsidRPr="004E4A12">
        <w:rPr>
          <w:sz w:val="24"/>
          <w:szCs w:val="24"/>
          <w:lang w:val="en-US" w:eastAsia="en-US" w:bidi="en-US"/>
        </w:rPr>
        <w:t>Present</w:t>
      </w:r>
      <w:r w:rsidRPr="004E4A12">
        <w:rPr>
          <w:sz w:val="24"/>
          <w:szCs w:val="24"/>
          <w:lang w:eastAsia="en-US" w:bidi="en-US"/>
        </w:rPr>
        <w:t xml:space="preserve"> </w:t>
      </w:r>
      <w:r w:rsidRPr="004E4A12">
        <w:rPr>
          <w:sz w:val="24"/>
          <w:szCs w:val="24"/>
          <w:lang w:val="en-US" w:eastAsia="en-US" w:bidi="en-US"/>
        </w:rPr>
        <w:t>Perfect</w:t>
      </w:r>
      <w:r w:rsidRPr="004E4A12">
        <w:rPr>
          <w:sz w:val="24"/>
          <w:szCs w:val="24"/>
          <w:lang w:eastAsia="en-US" w:bidi="en-US"/>
        </w:rPr>
        <w:t xml:space="preserve"> </w:t>
      </w:r>
      <w:r w:rsidRPr="004E4A12">
        <w:rPr>
          <w:sz w:val="24"/>
          <w:szCs w:val="24"/>
          <w:lang w:val="en-US" w:eastAsia="en-US" w:bidi="en-US"/>
        </w:rPr>
        <w:t>Passive</w:t>
      </w:r>
      <w:r w:rsidRPr="004E4A12">
        <w:rPr>
          <w:sz w:val="24"/>
          <w:szCs w:val="24"/>
          <w:lang w:eastAsia="en-US" w:bidi="en-US"/>
        </w:rPr>
        <w:t>).</w:t>
      </w:r>
    </w:p>
    <w:p w:rsidR="00BA3FD6" w:rsidRPr="004E4A12" w:rsidRDefault="00F70A16" w:rsidP="004E4A12">
      <w:pPr>
        <w:pStyle w:val="22"/>
        <w:shd w:val="clear" w:color="auto" w:fill="auto"/>
        <w:spacing w:line="240" w:lineRule="auto"/>
        <w:ind w:firstLine="720"/>
        <w:jc w:val="both"/>
        <w:rPr>
          <w:sz w:val="24"/>
          <w:szCs w:val="24"/>
          <w:lang w:val="en-US"/>
        </w:rPr>
      </w:pPr>
      <w:r w:rsidRPr="004E4A12">
        <w:rPr>
          <w:sz w:val="24"/>
          <w:szCs w:val="24"/>
        </w:rPr>
        <w:t>Конструкция</w:t>
      </w:r>
      <w:r w:rsidRPr="004E4A12">
        <w:rPr>
          <w:sz w:val="24"/>
          <w:szCs w:val="24"/>
          <w:lang w:val="en-US"/>
        </w:rPr>
        <w:t xml:space="preserve"> </w:t>
      </w:r>
      <w:r w:rsidRPr="004E4A12">
        <w:rPr>
          <w:sz w:val="24"/>
          <w:szCs w:val="24"/>
          <w:lang w:val="en-US" w:eastAsia="en-US" w:bidi="en-US"/>
        </w:rPr>
        <w:t xml:space="preserve">to be going to, </w:t>
      </w:r>
      <w:r w:rsidRPr="004E4A12">
        <w:rPr>
          <w:sz w:val="24"/>
          <w:szCs w:val="24"/>
        </w:rPr>
        <w:t>формы</w:t>
      </w:r>
      <w:r w:rsidRPr="004E4A12">
        <w:rPr>
          <w:sz w:val="24"/>
          <w:szCs w:val="24"/>
          <w:lang w:val="en-US"/>
        </w:rPr>
        <w:t xml:space="preserve"> </w:t>
      </w:r>
      <w:r w:rsidRPr="004E4A12">
        <w:rPr>
          <w:sz w:val="24"/>
          <w:szCs w:val="24"/>
          <w:lang w:val="en-US" w:eastAsia="en-US" w:bidi="en-US"/>
        </w:rPr>
        <w:t xml:space="preserve">Future Simple Tense </w:t>
      </w:r>
      <w:r w:rsidRPr="004E4A12">
        <w:rPr>
          <w:sz w:val="24"/>
          <w:szCs w:val="24"/>
        </w:rPr>
        <w:t>и</w:t>
      </w:r>
      <w:r w:rsidRPr="004E4A12">
        <w:rPr>
          <w:sz w:val="24"/>
          <w:szCs w:val="24"/>
          <w:lang w:val="en-US"/>
        </w:rPr>
        <w:t xml:space="preserve"> </w:t>
      </w:r>
      <w:r w:rsidRPr="004E4A12">
        <w:rPr>
          <w:sz w:val="24"/>
          <w:szCs w:val="24"/>
          <w:lang w:val="en-US" w:eastAsia="en-US" w:bidi="en-US"/>
        </w:rPr>
        <w:t xml:space="preserve">Present Continuous Tense </w:t>
      </w:r>
      <w:r w:rsidRPr="004E4A12">
        <w:rPr>
          <w:sz w:val="24"/>
          <w:szCs w:val="24"/>
        </w:rPr>
        <w:t>для</w:t>
      </w:r>
      <w:r w:rsidRPr="004E4A12">
        <w:rPr>
          <w:sz w:val="24"/>
          <w:szCs w:val="24"/>
          <w:lang w:val="en-US"/>
        </w:rPr>
        <w:t xml:space="preserve"> </w:t>
      </w:r>
      <w:r w:rsidRPr="004E4A12">
        <w:rPr>
          <w:sz w:val="24"/>
          <w:szCs w:val="24"/>
        </w:rPr>
        <w:t>выражения</w:t>
      </w:r>
      <w:r w:rsidRPr="004E4A12">
        <w:rPr>
          <w:sz w:val="24"/>
          <w:szCs w:val="24"/>
          <w:lang w:val="en-US"/>
        </w:rPr>
        <w:t xml:space="preserve"> </w:t>
      </w:r>
      <w:r w:rsidRPr="004E4A12">
        <w:rPr>
          <w:sz w:val="24"/>
          <w:szCs w:val="24"/>
        </w:rPr>
        <w:lastRenderedPageBreak/>
        <w:t>будущего</w:t>
      </w:r>
      <w:r w:rsidRPr="004E4A12">
        <w:rPr>
          <w:sz w:val="24"/>
          <w:szCs w:val="24"/>
          <w:lang w:val="en-US"/>
        </w:rPr>
        <w:t xml:space="preserve"> </w:t>
      </w:r>
      <w:r w:rsidRPr="004E4A12">
        <w:rPr>
          <w:sz w:val="24"/>
          <w:szCs w:val="24"/>
        </w:rPr>
        <w:t>действия</w:t>
      </w:r>
      <w:r w:rsidRPr="004E4A12">
        <w:rPr>
          <w:sz w:val="24"/>
          <w:szCs w:val="24"/>
          <w:lang w:val="en-US"/>
        </w:rPr>
        <w:t>.</w:t>
      </w:r>
    </w:p>
    <w:p w:rsidR="00BA3FD6" w:rsidRPr="004E4A12" w:rsidRDefault="00F70A16" w:rsidP="004E4A12">
      <w:pPr>
        <w:pStyle w:val="22"/>
        <w:shd w:val="clear" w:color="auto" w:fill="auto"/>
        <w:spacing w:line="240" w:lineRule="auto"/>
        <w:ind w:firstLine="720"/>
        <w:jc w:val="both"/>
        <w:rPr>
          <w:sz w:val="24"/>
          <w:szCs w:val="24"/>
          <w:lang w:val="en-US"/>
        </w:rPr>
      </w:pPr>
      <w:r w:rsidRPr="004E4A12">
        <w:rPr>
          <w:sz w:val="24"/>
          <w:szCs w:val="24"/>
        </w:rPr>
        <w:t>Модальные</w:t>
      </w:r>
      <w:r w:rsidRPr="004E4A12">
        <w:rPr>
          <w:sz w:val="24"/>
          <w:szCs w:val="24"/>
          <w:lang w:val="en-US"/>
        </w:rPr>
        <w:t xml:space="preserve"> </w:t>
      </w:r>
      <w:r w:rsidRPr="004E4A12">
        <w:rPr>
          <w:sz w:val="24"/>
          <w:szCs w:val="24"/>
        </w:rPr>
        <w:t>глаголы</w:t>
      </w:r>
      <w:r w:rsidRPr="004E4A12">
        <w:rPr>
          <w:sz w:val="24"/>
          <w:szCs w:val="24"/>
          <w:lang w:val="en-US"/>
        </w:rPr>
        <w:t xml:space="preserve"> </w:t>
      </w:r>
      <w:r w:rsidRPr="004E4A12">
        <w:rPr>
          <w:sz w:val="24"/>
          <w:szCs w:val="24"/>
        </w:rPr>
        <w:t>и</w:t>
      </w:r>
      <w:r w:rsidRPr="004E4A12">
        <w:rPr>
          <w:sz w:val="24"/>
          <w:szCs w:val="24"/>
          <w:lang w:val="en-US"/>
        </w:rPr>
        <w:t xml:space="preserve"> </w:t>
      </w:r>
      <w:r w:rsidRPr="004E4A12">
        <w:rPr>
          <w:sz w:val="24"/>
          <w:szCs w:val="24"/>
        </w:rPr>
        <w:t>их</w:t>
      </w:r>
      <w:r w:rsidRPr="004E4A12">
        <w:rPr>
          <w:sz w:val="24"/>
          <w:szCs w:val="24"/>
          <w:lang w:val="en-US"/>
        </w:rPr>
        <w:t xml:space="preserve"> </w:t>
      </w:r>
      <w:r w:rsidRPr="004E4A12">
        <w:rPr>
          <w:sz w:val="24"/>
          <w:szCs w:val="24"/>
        </w:rPr>
        <w:t>эквиваленты</w:t>
      </w:r>
      <w:r w:rsidRPr="004E4A12">
        <w:rPr>
          <w:sz w:val="24"/>
          <w:szCs w:val="24"/>
          <w:lang w:val="en-US"/>
        </w:rPr>
        <w:t xml:space="preserve"> </w:t>
      </w:r>
      <w:r w:rsidRPr="004E4A12">
        <w:rPr>
          <w:sz w:val="24"/>
          <w:szCs w:val="24"/>
          <w:lang w:val="en-US" w:eastAsia="en-US" w:bidi="en-US"/>
        </w:rPr>
        <w:t>(can/be able to, could, must/have to, may, might, should, shall, would, will, need).</w:t>
      </w:r>
    </w:p>
    <w:p w:rsidR="00BA3FD6" w:rsidRPr="004E4A12" w:rsidRDefault="00F70A16" w:rsidP="004E4A12">
      <w:pPr>
        <w:pStyle w:val="22"/>
        <w:shd w:val="clear" w:color="auto" w:fill="auto"/>
        <w:spacing w:line="240" w:lineRule="auto"/>
        <w:ind w:firstLine="720"/>
        <w:jc w:val="both"/>
        <w:rPr>
          <w:sz w:val="24"/>
          <w:szCs w:val="24"/>
          <w:lang w:val="en-US"/>
        </w:rPr>
      </w:pPr>
      <w:r w:rsidRPr="004E4A12">
        <w:rPr>
          <w:sz w:val="24"/>
          <w:szCs w:val="24"/>
        </w:rPr>
        <w:t>Неличные</w:t>
      </w:r>
      <w:r w:rsidRPr="004E4A12">
        <w:rPr>
          <w:sz w:val="24"/>
          <w:szCs w:val="24"/>
          <w:lang w:val="en-US"/>
        </w:rPr>
        <w:t xml:space="preserve"> </w:t>
      </w:r>
      <w:r w:rsidRPr="004E4A12">
        <w:rPr>
          <w:sz w:val="24"/>
          <w:szCs w:val="24"/>
        </w:rPr>
        <w:t>формы</w:t>
      </w:r>
      <w:r w:rsidRPr="004E4A12">
        <w:rPr>
          <w:sz w:val="24"/>
          <w:szCs w:val="24"/>
          <w:lang w:val="en-US"/>
        </w:rPr>
        <w:t xml:space="preserve"> </w:t>
      </w:r>
      <w:r w:rsidRPr="004E4A12">
        <w:rPr>
          <w:sz w:val="24"/>
          <w:szCs w:val="24"/>
        </w:rPr>
        <w:t>глагола</w:t>
      </w:r>
      <w:r w:rsidRPr="004E4A12">
        <w:rPr>
          <w:sz w:val="24"/>
          <w:szCs w:val="24"/>
          <w:lang w:val="en-US"/>
        </w:rPr>
        <w:t xml:space="preserve"> </w:t>
      </w:r>
      <w:r w:rsidRPr="004E4A12">
        <w:rPr>
          <w:sz w:val="24"/>
          <w:szCs w:val="24"/>
          <w:lang w:val="en-US" w:eastAsia="en-US" w:bidi="en-US"/>
        </w:rPr>
        <w:t xml:space="preserve">- </w:t>
      </w:r>
      <w:r w:rsidRPr="004E4A12">
        <w:rPr>
          <w:sz w:val="24"/>
          <w:szCs w:val="24"/>
        </w:rPr>
        <w:t>инфинитив</w:t>
      </w:r>
      <w:r w:rsidRPr="004E4A12">
        <w:rPr>
          <w:sz w:val="24"/>
          <w:szCs w:val="24"/>
          <w:lang w:val="en-US"/>
        </w:rPr>
        <w:t xml:space="preserve">, </w:t>
      </w:r>
      <w:r w:rsidRPr="004E4A12">
        <w:rPr>
          <w:sz w:val="24"/>
          <w:szCs w:val="24"/>
        </w:rPr>
        <w:t>герундий</w:t>
      </w:r>
      <w:r w:rsidRPr="004E4A12">
        <w:rPr>
          <w:sz w:val="24"/>
          <w:szCs w:val="24"/>
          <w:lang w:val="en-US"/>
        </w:rPr>
        <w:t xml:space="preserve">, </w:t>
      </w:r>
      <w:r w:rsidRPr="004E4A12">
        <w:rPr>
          <w:sz w:val="24"/>
          <w:szCs w:val="24"/>
        </w:rPr>
        <w:t>причастие</w:t>
      </w:r>
      <w:r w:rsidRPr="004E4A12">
        <w:rPr>
          <w:sz w:val="24"/>
          <w:szCs w:val="24"/>
          <w:lang w:val="en-US"/>
        </w:rPr>
        <w:t xml:space="preserve"> </w:t>
      </w:r>
      <w:r w:rsidRPr="004E4A12">
        <w:rPr>
          <w:sz w:val="24"/>
          <w:szCs w:val="24"/>
          <w:lang w:val="en-US" w:eastAsia="en-US" w:bidi="en-US"/>
        </w:rPr>
        <w:t xml:space="preserve">(Participle </w:t>
      </w:r>
      <w:r w:rsidRPr="004E4A12">
        <w:rPr>
          <w:sz w:val="24"/>
          <w:szCs w:val="24"/>
          <w:lang w:val="en-US"/>
        </w:rPr>
        <w:t xml:space="preserve">1 </w:t>
      </w:r>
      <w:r w:rsidRPr="004E4A12">
        <w:rPr>
          <w:sz w:val="24"/>
          <w:szCs w:val="24"/>
        </w:rPr>
        <w:t>и</w:t>
      </w:r>
      <w:r w:rsidRPr="004E4A12">
        <w:rPr>
          <w:sz w:val="24"/>
          <w:szCs w:val="24"/>
          <w:lang w:val="en-US"/>
        </w:rPr>
        <w:t xml:space="preserve"> </w:t>
      </w:r>
      <w:r w:rsidRPr="004E4A12">
        <w:rPr>
          <w:sz w:val="24"/>
          <w:szCs w:val="24"/>
          <w:lang w:val="en-US" w:eastAsia="en-US" w:bidi="en-US"/>
        </w:rPr>
        <w:t xml:space="preserve">Participle </w:t>
      </w:r>
      <w:r w:rsidRPr="004E4A12">
        <w:rPr>
          <w:sz w:val="24"/>
          <w:szCs w:val="24"/>
          <w:lang w:val="en-US"/>
        </w:rPr>
        <w:t xml:space="preserve">II), </w:t>
      </w:r>
      <w:r w:rsidRPr="004E4A12">
        <w:rPr>
          <w:sz w:val="24"/>
          <w:szCs w:val="24"/>
        </w:rPr>
        <w:t>причастия</w:t>
      </w:r>
      <w:r w:rsidRPr="004E4A12">
        <w:rPr>
          <w:sz w:val="24"/>
          <w:szCs w:val="24"/>
          <w:lang w:val="en-US"/>
        </w:rPr>
        <w:t xml:space="preserve"> </w:t>
      </w:r>
      <w:r w:rsidRPr="004E4A12">
        <w:rPr>
          <w:sz w:val="24"/>
          <w:szCs w:val="24"/>
        </w:rPr>
        <w:t>в</w:t>
      </w:r>
      <w:r w:rsidRPr="004E4A12">
        <w:rPr>
          <w:sz w:val="24"/>
          <w:szCs w:val="24"/>
          <w:lang w:val="en-US"/>
        </w:rPr>
        <w:t xml:space="preserve"> </w:t>
      </w:r>
      <w:r w:rsidRPr="004E4A12">
        <w:rPr>
          <w:sz w:val="24"/>
          <w:szCs w:val="24"/>
        </w:rPr>
        <w:t>функции</w:t>
      </w:r>
      <w:r w:rsidRPr="004E4A12">
        <w:rPr>
          <w:sz w:val="24"/>
          <w:szCs w:val="24"/>
          <w:lang w:val="en-US"/>
        </w:rPr>
        <w:t xml:space="preserve"> </w:t>
      </w:r>
      <w:r w:rsidRPr="004E4A12">
        <w:rPr>
          <w:sz w:val="24"/>
          <w:szCs w:val="24"/>
        </w:rPr>
        <w:t>определения</w:t>
      </w:r>
      <w:r w:rsidRPr="004E4A12">
        <w:rPr>
          <w:sz w:val="24"/>
          <w:szCs w:val="24"/>
          <w:lang w:val="en-US"/>
        </w:rPr>
        <w:t xml:space="preserve"> </w:t>
      </w:r>
      <w:r w:rsidRPr="004E4A12">
        <w:rPr>
          <w:sz w:val="24"/>
          <w:szCs w:val="24"/>
          <w:lang w:val="en-US" w:eastAsia="en-US" w:bidi="en-US"/>
        </w:rPr>
        <w:t xml:space="preserve">(Participle </w:t>
      </w:r>
      <w:r w:rsidRPr="004E4A12">
        <w:rPr>
          <w:sz w:val="24"/>
          <w:szCs w:val="24"/>
          <w:lang w:val="en-US"/>
        </w:rPr>
        <w:t xml:space="preserve">I - </w:t>
      </w:r>
      <w:r w:rsidRPr="004E4A12">
        <w:rPr>
          <w:sz w:val="24"/>
          <w:szCs w:val="24"/>
          <w:lang w:val="en-US" w:eastAsia="en-US" w:bidi="en-US"/>
        </w:rPr>
        <w:t xml:space="preserve">a playing child, Participle </w:t>
      </w:r>
      <w:r w:rsidRPr="004E4A12">
        <w:rPr>
          <w:sz w:val="24"/>
          <w:szCs w:val="24"/>
          <w:lang w:val="en-US"/>
        </w:rPr>
        <w:t xml:space="preserve">II - </w:t>
      </w:r>
      <w:r w:rsidRPr="004E4A12">
        <w:rPr>
          <w:sz w:val="24"/>
          <w:szCs w:val="24"/>
          <w:lang w:val="en-US" w:eastAsia="en-US" w:bidi="en-US"/>
        </w:rPr>
        <w:t>a written text).</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Определённый, неопределённый и нулевой артикли.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Имена существительные во множественном числе, образованных по правилу, и исключения.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Неисчисляемые имена существительные, имеющие форму только множественного числа.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Притяжательный падеж имён существительных.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Имена прилагательные и наречия в положительной, сравнительной и превосходной степенях, образованные по правилу, и исключения.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Порядок следования нескольких прилагательных (мнение - размер - возраст - цвет - происхождение).</w:t>
      </w:r>
    </w:p>
    <w:p w:rsidR="00BA3FD6" w:rsidRPr="004E4A12" w:rsidRDefault="00F70A16" w:rsidP="004E4A12">
      <w:pPr>
        <w:pStyle w:val="22"/>
        <w:shd w:val="clear" w:color="auto" w:fill="auto"/>
        <w:spacing w:line="240" w:lineRule="auto"/>
        <w:ind w:firstLine="720"/>
        <w:jc w:val="both"/>
        <w:rPr>
          <w:sz w:val="24"/>
          <w:szCs w:val="24"/>
          <w:lang w:val="en-US"/>
        </w:rPr>
      </w:pPr>
      <w:r w:rsidRPr="004E4A12">
        <w:rPr>
          <w:sz w:val="24"/>
          <w:szCs w:val="24"/>
        </w:rPr>
        <w:t>Слова</w:t>
      </w:r>
      <w:r w:rsidRPr="004E4A12">
        <w:rPr>
          <w:sz w:val="24"/>
          <w:szCs w:val="24"/>
          <w:lang w:val="en-US"/>
        </w:rPr>
        <w:t xml:space="preserve">, </w:t>
      </w:r>
      <w:r w:rsidRPr="004E4A12">
        <w:rPr>
          <w:sz w:val="24"/>
          <w:szCs w:val="24"/>
        </w:rPr>
        <w:t>выражающие</w:t>
      </w:r>
      <w:r w:rsidRPr="004E4A12">
        <w:rPr>
          <w:sz w:val="24"/>
          <w:szCs w:val="24"/>
          <w:lang w:val="en-US"/>
        </w:rPr>
        <w:t xml:space="preserve"> </w:t>
      </w:r>
      <w:r w:rsidRPr="004E4A12">
        <w:rPr>
          <w:sz w:val="24"/>
          <w:szCs w:val="24"/>
        </w:rPr>
        <w:t>количество</w:t>
      </w:r>
      <w:r w:rsidRPr="004E4A12">
        <w:rPr>
          <w:sz w:val="24"/>
          <w:szCs w:val="24"/>
          <w:lang w:val="en-US"/>
        </w:rPr>
        <w:t xml:space="preserve"> </w:t>
      </w:r>
      <w:r w:rsidRPr="004E4A12">
        <w:rPr>
          <w:sz w:val="24"/>
          <w:szCs w:val="24"/>
          <w:lang w:val="en-US" w:eastAsia="en-US" w:bidi="en-US"/>
        </w:rPr>
        <w:t>(many/much, little/a little, few</w:t>
      </w:r>
      <w:r w:rsidRPr="004E4A12">
        <w:rPr>
          <w:sz w:val="24"/>
          <w:szCs w:val="24"/>
          <w:lang w:val="en-US"/>
        </w:rPr>
        <w:t>/</w:t>
      </w:r>
      <w:r w:rsidRPr="004E4A12">
        <w:rPr>
          <w:sz w:val="24"/>
          <w:szCs w:val="24"/>
        </w:rPr>
        <w:t>а</w:t>
      </w:r>
      <w:r w:rsidRPr="004E4A12">
        <w:rPr>
          <w:sz w:val="24"/>
          <w:szCs w:val="24"/>
          <w:lang w:val="en-US"/>
        </w:rPr>
        <w:t xml:space="preserve"> </w:t>
      </w:r>
      <w:r w:rsidRPr="004E4A12">
        <w:rPr>
          <w:sz w:val="24"/>
          <w:szCs w:val="24"/>
          <w:lang w:val="en-US" w:eastAsia="en-US" w:bidi="en-US"/>
        </w:rPr>
        <w:t>few, a lot of).</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попе, по и производные последнего </w:t>
      </w:r>
      <w:r w:rsidRPr="004E4A12">
        <w:rPr>
          <w:sz w:val="24"/>
          <w:szCs w:val="24"/>
          <w:lang w:eastAsia="en-US" w:bidi="en-US"/>
        </w:rPr>
        <w:t>(</w:t>
      </w:r>
      <w:r w:rsidRPr="004E4A12">
        <w:rPr>
          <w:sz w:val="24"/>
          <w:szCs w:val="24"/>
          <w:lang w:val="en-US" w:eastAsia="en-US" w:bidi="en-US"/>
        </w:rPr>
        <w:t>nobody</w:t>
      </w:r>
      <w:r w:rsidRPr="004E4A12">
        <w:rPr>
          <w:sz w:val="24"/>
          <w:szCs w:val="24"/>
          <w:lang w:eastAsia="en-US" w:bidi="en-US"/>
        </w:rPr>
        <w:t xml:space="preserve">, </w:t>
      </w:r>
      <w:r w:rsidRPr="004E4A12">
        <w:rPr>
          <w:sz w:val="24"/>
          <w:szCs w:val="24"/>
          <w:lang w:val="en-US" w:eastAsia="en-US" w:bidi="en-US"/>
        </w:rPr>
        <w:t>nothing</w:t>
      </w:r>
      <w:r w:rsidRPr="004E4A12">
        <w:rPr>
          <w:sz w:val="24"/>
          <w:szCs w:val="24"/>
          <w:lang w:eastAsia="en-US" w:bidi="en-US"/>
        </w:rPr>
        <w:t xml:space="preserve"> </w:t>
      </w:r>
      <w:r w:rsidRPr="004E4A12">
        <w:rPr>
          <w:sz w:val="24"/>
          <w:szCs w:val="24"/>
        </w:rPr>
        <w:t>и другие).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Количественные и порядковые числительные.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Предлоги места, времени, направления, предлоги, употребляемые с глаголами в страдательном залоге.</w:t>
      </w:r>
    </w:p>
    <w:p w:rsidR="00BA3FD6" w:rsidRPr="004E4A12" w:rsidRDefault="00F70A16" w:rsidP="004E4A12">
      <w:pPr>
        <w:pStyle w:val="22"/>
        <w:numPr>
          <w:ilvl w:val="2"/>
          <w:numId w:val="733"/>
        </w:numPr>
        <w:shd w:val="clear" w:color="auto" w:fill="auto"/>
        <w:tabs>
          <w:tab w:val="left" w:pos="1566"/>
        </w:tabs>
        <w:spacing w:line="240" w:lineRule="auto"/>
        <w:ind w:firstLine="720"/>
        <w:jc w:val="both"/>
        <w:rPr>
          <w:sz w:val="24"/>
          <w:szCs w:val="24"/>
        </w:rPr>
      </w:pPr>
      <w:r w:rsidRPr="004E4A12">
        <w:rPr>
          <w:sz w:val="24"/>
          <w:szCs w:val="24"/>
        </w:rPr>
        <w:t>Социокультурные знания и умения.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Владение основными сведениями о социокультурном портрете и культурном наследии страны/стран, говорящих на английском языке.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BA3FD6" w:rsidRPr="004E4A12" w:rsidRDefault="00F70A16" w:rsidP="004E4A12">
      <w:pPr>
        <w:pStyle w:val="22"/>
        <w:numPr>
          <w:ilvl w:val="2"/>
          <w:numId w:val="733"/>
        </w:numPr>
        <w:shd w:val="clear" w:color="auto" w:fill="auto"/>
        <w:tabs>
          <w:tab w:val="left" w:pos="1566"/>
        </w:tabs>
        <w:spacing w:line="240" w:lineRule="auto"/>
        <w:ind w:firstLine="720"/>
        <w:jc w:val="both"/>
        <w:rPr>
          <w:sz w:val="24"/>
          <w:szCs w:val="24"/>
        </w:rPr>
      </w:pPr>
      <w:r w:rsidRPr="004E4A12">
        <w:rPr>
          <w:sz w:val="24"/>
          <w:szCs w:val="24"/>
        </w:rPr>
        <w:t>Компенсаторные умения.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96.7. Содержание обучения в 11 классе.</w:t>
      </w:r>
    </w:p>
    <w:p w:rsidR="00BA3FD6" w:rsidRPr="004E4A12" w:rsidRDefault="00F70A16" w:rsidP="004E4A12">
      <w:pPr>
        <w:pStyle w:val="22"/>
        <w:numPr>
          <w:ilvl w:val="0"/>
          <w:numId w:val="735"/>
        </w:numPr>
        <w:shd w:val="clear" w:color="auto" w:fill="auto"/>
        <w:tabs>
          <w:tab w:val="left" w:pos="1591"/>
        </w:tabs>
        <w:spacing w:line="240" w:lineRule="auto"/>
        <w:ind w:firstLine="720"/>
        <w:jc w:val="both"/>
        <w:rPr>
          <w:sz w:val="24"/>
          <w:szCs w:val="24"/>
        </w:rPr>
      </w:pPr>
      <w:r w:rsidRPr="004E4A12">
        <w:rPr>
          <w:sz w:val="24"/>
          <w:szCs w:val="24"/>
        </w:rPr>
        <w:t>Коммуникативные умения.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lastRenderedPageBreak/>
        <w:t>Повседневная жизнь семьи. Межличностные отношения в семье, с друзьями и знакомыми. Конфликтные ситуации, их предупреждение и разрешение.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Внешность и характеристика человека, литературного персонажа.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Здоровый образ жизни и забота о здоровье: режим труда и отдыха, спорт, сбалансированное питание, посещение врача. Отказ от вредных привычек.</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Место иностранного языка в повседневной жизни и профессиональной деятельности в современном мире.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Роль спорта в современной жизни: виды спорта, экстремальный спорт, спортивные соревнования, Олимпийские игры.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Туризм. Виды отдыха. Экотуризм. Путешествия по России и зарубежным странам.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Вселенная и человек. Природа. Проблемы экологии. Защита окружающей среды. Проживание в городской/сельской местности.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BA3FD6" w:rsidRPr="004E4A12" w:rsidRDefault="00F70A16" w:rsidP="004E4A12">
      <w:pPr>
        <w:pStyle w:val="22"/>
        <w:numPr>
          <w:ilvl w:val="0"/>
          <w:numId w:val="736"/>
        </w:numPr>
        <w:shd w:val="clear" w:color="auto" w:fill="auto"/>
        <w:tabs>
          <w:tab w:val="left" w:pos="1767"/>
        </w:tabs>
        <w:spacing w:line="240" w:lineRule="auto"/>
        <w:ind w:firstLine="720"/>
        <w:jc w:val="both"/>
        <w:rPr>
          <w:sz w:val="24"/>
          <w:szCs w:val="24"/>
        </w:rPr>
      </w:pPr>
      <w:r w:rsidRPr="004E4A12">
        <w:rPr>
          <w:sz w:val="24"/>
          <w:szCs w:val="24"/>
        </w:rPr>
        <w:t>Говорение.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Развитие коммуникативных умений диалогической речи,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Объём диалога - до 9 реплик со стороны каждого собеседника.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Развитие коммуникативных умений монологической речи: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создание устных связных монологических высказываний с использованием основных </w:t>
      </w:r>
      <w:r w:rsidRPr="004E4A12">
        <w:rPr>
          <w:sz w:val="24"/>
          <w:szCs w:val="24"/>
        </w:rPr>
        <w:lastRenderedPageBreak/>
        <w:t>коммуникативных типов речи: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описание (предмета, местности, внешности и одежды человека), характеристика (черты характера реального человека или литературного персонажа);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повествование/сообщение;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рассуждение;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устное представление (презентация) результатов выполненной проектной работы.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Объём монологического высказывания - 14-15 фраз.</w:t>
      </w:r>
    </w:p>
    <w:p w:rsidR="00BA3FD6" w:rsidRPr="004E4A12" w:rsidRDefault="00F70A16" w:rsidP="004E4A12">
      <w:pPr>
        <w:pStyle w:val="22"/>
        <w:numPr>
          <w:ilvl w:val="0"/>
          <w:numId w:val="736"/>
        </w:numPr>
        <w:shd w:val="clear" w:color="auto" w:fill="auto"/>
        <w:tabs>
          <w:tab w:val="left" w:pos="1791"/>
        </w:tabs>
        <w:spacing w:line="240" w:lineRule="auto"/>
        <w:ind w:firstLine="720"/>
        <w:jc w:val="both"/>
        <w:rPr>
          <w:sz w:val="24"/>
          <w:szCs w:val="24"/>
        </w:rPr>
      </w:pPr>
      <w:r w:rsidRPr="004E4A12">
        <w:rPr>
          <w:sz w:val="24"/>
          <w:szCs w:val="24"/>
        </w:rPr>
        <w:t>Аудирование.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Развитие коммуникативных умений аудирования: понимание на слух</w:t>
      </w:r>
    </w:p>
    <w:p w:rsidR="00BA3FD6" w:rsidRPr="004E4A12" w:rsidRDefault="00F70A16" w:rsidP="004E4A12">
      <w:pPr>
        <w:pStyle w:val="22"/>
        <w:shd w:val="clear" w:color="auto" w:fill="auto"/>
        <w:tabs>
          <w:tab w:val="left" w:pos="1373"/>
        </w:tabs>
        <w:spacing w:line="240" w:lineRule="auto"/>
        <w:jc w:val="both"/>
        <w:rPr>
          <w:sz w:val="24"/>
          <w:szCs w:val="24"/>
        </w:rPr>
      </w:pPr>
      <w:r w:rsidRPr="004E4A12">
        <w:rPr>
          <w:sz w:val="24"/>
          <w:szCs w:val="24"/>
        </w:rPr>
        <w:t>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w:t>
      </w:r>
      <w:r w:rsidRPr="004E4A12">
        <w:rPr>
          <w:sz w:val="24"/>
          <w:szCs w:val="24"/>
        </w:rPr>
        <w:tab/>
        <w:t>с пониманием основного содержания, с пониманием</w:t>
      </w:r>
    </w:p>
    <w:p w:rsidR="00BA3FD6" w:rsidRPr="004E4A12" w:rsidRDefault="00F70A16" w:rsidP="004E4A12">
      <w:pPr>
        <w:pStyle w:val="22"/>
        <w:shd w:val="clear" w:color="auto" w:fill="auto"/>
        <w:spacing w:line="240" w:lineRule="auto"/>
        <w:jc w:val="both"/>
        <w:rPr>
          <w:sz w:val="24"/>
          <w:szCs w:val="24"/>
        </w:rPr>
      </w:pPr>
      <w:r w:rsidRPr="004E4A12">
        <w:rPr>
          <w:sz w:val="24"/>
          <w:szCs w:val="24"/>
        </w:rPr>
        <w:t>нужной/интересующей/запрашиваемой информации.</w:t>
      </w:r>
    </w:p>
    <w:p w:rsidR="00BA3FD6" w:rsidRPr="004E4A12" w:rsidRDefault="00F70A16" w:rsidP="004E4A12">
      <w:pPr>
        <w:pStyle w:val="22"/>
        <w:shd w:val="clear" w:color="auto" w:fill="auto"/>
        <w:tabs>
          <w:tab w:val="left" w:pos="4358"/>
          <w:tab w:val="left" w:pos="8054"/>
        </w:tabs>
        <w:spacing w:line="240" w:lineRule="auto"/>
        <w:ind w:firstLine="720"/>
        <w:jc w:val="both"/>
        <w:rPr>
          <w:sz w:val="24"/>
          <w:szCs w:val="24"/>
        </w:rPr>
      </w:pPr>
      <w:r w:rsidRPr="004E4A12">
        <w:rPr>
          <w:sz w:val="24"/>
          <w:szCs w:val="24"/>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w:t>
      </w:r>
      <w:r w:rsidRPr="004E4A12">
        <w:rPr>
          <w:sz w:val="24"/>
          <w:szCs w:val="24"/>
        </w:rPr>
        <w:tab/>
        <w:t>тексте, отделять главную</w:t>
      </w:r>
      <w:r w:rsidRPr="004E4A12">
        <w:rPr>
          <w:sz w:val="24"/>
          <w:szCs w:val="24"/>
        </w:rPr>
        <w:tab/>
        <w:t>информацию</w:t>
      </w:r>
    </w:p>
    <w:p w:rsidR="00BA3FD6" w:rsidRPr="004E4A12" w:rsidRDefault="00F70A16" w:rsidP="004E4A12">
      <w:pPr>
        <w:pStyle w:val="22"/>
        <w:shd w:val="clear" w:color="auto" w:fill="auto"/>
        <w:spacing w:line="240" w:lineRule="auto"/>
        <w:jc w:val="both"/>
        <w:rPr>
          <w:sz w:val="24"/>
          <w:szCs w:val="24"/>
        </w:rPr>
      </w:pPr>
      <w:r w:rsidRPr="004E4A12">
        <w:rPr>
          <w:sz w:val="24"/>
          <w:szCs w:val="24"/>
        </w:rPr>
        <w:t>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Языковая сложность текстов для аудирования должна соответствовать пороговому уровню (В1 - пороговый уровень по общеевропейской шкале).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Время звучания текста/текстов для аудирования - до 2,5 минуты.</w:t>
      </w:r>
    </w:p>
    <w:p w:rsidR="00BA3FD6" w:rsidRPr="004E4A12" w:rsidRDefault="00F70A16" w:rsidP="004E4A12">
      <w:pPr>
        <w:pStyle w:val="22"/>
        <w:numPr>
          <w:ilvl w:val="0"/>
          <w:numId w:val="736"/>
        </w:numPr>
        <w:shd w:val="clear" w:color="auto" w:fill="auto"/>
        <w:tabs>
          <w:tab w:val="left" w:pos="1767"/>
        </w:tabs>
        <w:spacing w:line="240" w:lineRule="auto"/>
        <w:ind w:firstLine="720"/>
        <w:jc w:val="both"/>
        <w:rPr>
          <w:sz w:val="24"/>
          <w:szCs w:val="24"/>
        </w:rPr>
      </w:pPr>
      <w:r w:rsidRPr="004E4A12">
        <w:rPr>
          <w:sz w:val="24"/>
          <w:szCs w:val="24"/>
        </w:rPr>
        <w:t>Смысловое чтение.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w:t>
      </w:r>
      <w:r w:rsidRPr="004E4A12">
        <w:rPr>
          <w:sz w:val="24"/>
          <w:szCs w:val="24"/>
        </w:rPr>
        <w:lastRenderedPageBreak/>
        <w:t>текста, выборочного перевода), устанавливать причинно-следственную взаимосвязь изложенных в тексте фактов и событий.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Чтение несплошных текстов (таблиц, диаграмм, графиков и других) и понимание представленной в них информации.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Языковая сложность текстов для чтения должна соответствовать пороговому уровню (В1 - пороговый уровень по общеевропейской шкале).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Объём текста/текстов для чтения - до 600-800 слов.</w:t>
      </w:r>
    </w:p>
    <w:p w:rsidR="00BA3FD6" w:rsidRPr="004E4A12" w:rsidRDefault="00F70A16" w:rsidP="004E4A12">
      <w:pPr>
        <w:pStyle w:val="22"/>
        <w:numPr>
          <w:ilvl w:val="0"/>
          <w:numId w:val="736"/>
        </w:numPr>
        <w:shd w:val="clear" w:color="auto" w:fill="auto"/>
        <w:tabs>
          <w:tab w:val="left" w:pos="1758"/>
        </w:tabs>
        <w:spacing w:line="240" w:lineRule="auto"/>
        <w:ind w:firstLine="720"/>
        <w:jc w:val="both"/>
        <w:rPr>
          <w:sz w:val="24"/>
          <w:szCs w:val="24"/>
        </w:rPr>
      </w:pPr>
      <w:r w:rsidRPr="004E4A12">
        <w:rPr>
          <w:sz w:val="24"/>
          <w:szCs w:val="24"/>
        </w:rPr>
        <w:t>Письменная речь.</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Развитие умений письменной речи: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заполнение анкет и формуляров в соответствии с нормами, принятыми в стране/странах изучаемого языка;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написание резюме </w:t>
      </w:r>
      <w:r w:rsidRPr="004E4A12">
        <w:rPr>
          <w:sz w:val="24"/>
          <w:szCs w:val="24"/>
          <w:lang w:eastAsia="en-US" w:bidi="en-US"/>
        </w:rPr>
        <w:t>(</w:t>
      </w:r>
      <w:r w:rsidRPr="004E4A12">
        <w:rPr>
          <w:sz w:val="24"/>
          <w:szCs w:val="24"/>
          <w:lang w:val="en-US" w:eastAsia="en-US" w:bidi="en-US"/>
        </w:rPr>
        <w:t>CV</w:t>
      </w:r>
      <w:r w:rsidRPr="004E4A12">
        <w:rPr>
          <w:sz w:val="24"/>
          <w:szCs w:val="24"/>
          <w:lang w:eastAsia="en-US" w:bidi="en-US"/>
        </w:rPr>
        <w:t xml:space="preserve">) </w:t>
      </w:r>
      <w:r w:rsidRPr="004E4A12">
        <w:rPr>
          <w:sz w:val="24"/>
          <w:szCs w:val="24"/>
        </w:rPr>
        <w:t>с сообщением основных сведений о себе в соответствии с нормами, принятыми в стране/странах изучаемого языка;написание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заполнение таблицы: краткая фиксация содержания прочитанного/ прослушанного текста или дополнение информации в таблице;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письменное предоставление результатов выполненной проектной работы, в том числе в форме презентации, объём - до 180 слов.</w:t>
      </w:r>
    </w:p>
    <w:p w:rsidR="00BA3FD6" w:rsidRPr="004E4A12" w:rsidRDefault="00F70A16" w:rsidP="004E4A12">
      <w:pPr>
        <w:pStyle w:val="22"/>
        <w:numPr>
          <w:ilvl w:val="0"/>
          <w:numId w:val="735"/>
        </w:numPr>
        <w:shd w:val="clear" w:color="auto" w:fill="auto"/>
        <w:tabs>
          <w:tab w:val="left" w:pos="1577"/>
        </w:tabs>
        <w:spacing w:line="240" w:lineRule="auto"/>
        <w:ind w:firstLine="720"/>
        <w:jc w:val="both"/>
        <w:rPr>
          <w:sz w:val="24"/>
          <w:szCs w:val="24"/>
        </w:rPr>
      </w:pPr>
      <w:r w:rsidRPr="004E4A12">
        <w:rPr>
          <w:sz w:val="24"/>
          <w:szCs w:val="24"/>
        </w:rPr>
        <w:t>Языковые знания и навыки.</w:t>
      </w:r>
    </w:p>
    <w:p w:rsidR="00BA3FD6" w:rsidRPr="004E4A12" w:rsidRDefault="00F70A16" w:rsidP="004E4A12">
      <w:pPr>
        <w:pStyle w:val="22"/>
        <w:numPr>
          <w:ilvl w:val="0"/>
          <w:numId w:val="737"/>
        </w:numPr>
        <w:shd w:val="clear" w:color="auto" w:fill="auto"/>
        <w:tabs>
          <w:tab w:val="left" w:pos="1774"/>
        </w:tabs>
        <w:spacing w:line="240" w:lineRule="auto"/>
        <w:ind w:firstLine="720"/>
        <w:jc w:val="both"/>
        <w:rPr>
          <w:sz w:val="24"/>
          <w:szCs w:val="24"/>
        </w:rPr>
      </w:pPr>
      <w:r w:rsidRPr="004E4A12">
        <w:rPr>
          <w:sz w:val="24"/>
          <w:szCs w:val="24"/>
        </w:rPr>
        <w:t>Фонетическая сторона речи.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BA3FD6" w:rsidRPr="004E4A12" w:rsidRDefault="00F70A16" w:rsidP="004E4A12">
      <w:pPr>
        <w:pStyle w:val="22"/>
        <w:numPr>
          <w:ilvl w:val="0"/>
          <w:numId w:val="737"/>
        </w:numPr>
        <w:shd w:val="clear" w:color="auto" w:fill="auto"/>
        <w:tabs>
          <w:tab w:val="left" w:pos="1774"/>
        </w:tabs>
        <w:spacing w:line="240" w:lineRule="auto"/>
        <w:ind w:firstLine="720"/>
        <w:jc w:val="both"/>
        <w:rPr>
          <w:sz w:val="24"/>
          <w:szCs w:val="24"/>
        </w:rPr>
      </w:pPr>
      <w:r w:rsidRPr="004E4A12">
        <w:rPr>
          <w:sz w:val="24"/>
          <w:szCs w:val="24"/>
        </w:rPr>
        <w:t>Орфография и пунктуация.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Правильное написание изученных слов.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BA3FD6" w:rsidRPr="004E4A12" w:rsidRDefault="00F70A16" w:rsidP="004E4A12">
      <w:pPr>
        <w:pStyle w:val="22"/>
        <w:numPr>
          <w:ilvl w:val="0"/>
          <w:numId w:val="737"/>
        </w:numPr>
        <w:shd w:val="clear" w:color="auto" w:fill="auto"/>
        <w:tabs>
          <w:tab w:val="left" w:pos="1798"/>
        </w:tabs>
        <w:spacing w:line="240" w:lineRule="auto"/>
        <w:ind w:firstLine="720"/>
        <w:jc w:val="both"/>
        <w:rPr>
          <w:sz w:val="24"/>
          <w:szCs w:val="24"/>
        </w:rPr>
      </w:pPr>
      <w:r w:rsidRPr="004E4A12">
        <w:rPr>
          <w:sz w:val="24"/>
          <w:szCs w:val="24"/>
        </w:rPr>
        <w:t>Лексическая сторона речи.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Основные способы словообразования: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аффиксация: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образование глаголов при помощи префиксов </w:t>
      </w:r>
      <w:r w:rsidRPr="004E4A12">
        <w:rPr>
          <w:sz w:val="24"/>
          <w:szCs w:val="24"/>
          <w:lang w:val="en-US" w:eastAsia="en-US" w:bidi="en-US"/>
        </w:rPr>
        <w:t>dis</w:t>
      </w:r>
      <w:r w:rsidRPr="004E4A12">
        <w:rPr>
          <w:sz w:val="24"/>
          <w:szCs w:val="24"/>
          <w:lang w:eastAsia="en-US" w:bidi="en-US"/>
        </w:rPr>
        <w:t xml:space="preserve">-, </w:t>
      </w:r>
      <w:r w:rsidRPr="004E4A12">
        <w:rPr>
          <w:sz w:val="24"/>
          <w:szCs w:val="24"/>
          <w:lang w:val="en-US" w:eastAsia="en-US" w:bidi="en-US"/>
        </w:rPr>
        <w:t>mis</w:t>
      </w:r>
      <w:r w:rsidRPr="004E4A12">
        <w:rPr>
          <w:sz w:val="24"/>
          <w:szCs w:val="24"/>
          <w:lang w:eastAsia="en-US" w:bidi="en-US"/>
        </w:rPr>
        <w:t xml:space="preserve">-, </w:t>
      </w:r>
      <w:r w:rsidRPr="004E4A12">
        <w:rPr>
          <w:sz w:val="24"/>
          <w:szCs w:val="24"/>
          <w:lang w:val="en-US" w:eastAsia="en-US" w:bidi="en-US"/>
        </w:rPr>
        <w:t>re</w:t>
      </w:r>
      <w:r w:rsidRPr="004E4A12">
        <w:rPr>
          <w:sz w:val="24"/>
          <w:szCs w:val="24"/>
          <w:lang w:eastAsia="en-US" w:bidi="en-US"/>
        </w:rPr>
        <w:t xml:space="preserve">-, </w:t>
      </w:r>
      <w:r w:rsidRPr="004E4A12">
        <w:rPr>
          <w:sz w:val="24"/>
          <w:szCs w:val="24"/>
          <w:lang w:val="en-US" w:eastAsia="en-US" w:bidi="en-US"/>
        </w:rPr>
        <w:t>over</w:t>
      </w:r>
      <w:r w:rsidRPr="004E4A12">
        <w:rPr>
          <w:sz w:val="24"/>
          <w:szCs w:val="24"/>
          <w:lang w:eastAsia="en-US" w:bidi="en-US"/>
        </w:rPr>
        <w:t xml:space="preserve">-, </w:t>
      </w:r>
      <w:r w:rsidRPr="004E4A12">
        <w:rPr>
          <w:sz w:val="24"/>
          <w:szCs w:val="24"/>
          <w:lang w:val="en-US" w:eastAsia="en-US" w:bidi="en-US"/>
        </w:rPr>
        <w:t>under</w:t>
      </w:r>
      <w:r w:rsidRPr="004E4A12">
        <w:rPr>
          <w:sz w:val="24"/>
          <w:szCs w:val="24"/>
          <w:lang w:eastAsia="en-US" w:bidi="en-US"/>
        </w:rPr>
        <w:t xml:space="preserve">- </w:t>
      </w:r>
      <w:r w:rsidRPr="004E4A12">
        <w:rPr>
          <w:sz w:val="24"/>
          <w:szCs w:val="24"/>
        </w:rPr>
        <w:t xml:space="preserve">и суффиксов </w:t>
      </w:r>
      <w:r w:rsidRPr="004E4A12">
        <w:rPr>
          <w:sz w:val="24"/>
          <w:szCs w:val="24"/>
          <w:lang w:eastAsia="en-US" w:bidi="en-US"/>
        </w:rPr>
        <w:t>-</w:t>
      </w:r>
      <w:r w:rsidRPr="004E4A12">
        <w:rPr>
          <w:sz w:val="24"/>
          <w:szCs w:val="24"/>
          <w:lang w:val="en-US" w:eastAsia="en-US" w:bidi="en-US"/>
        </w:rPr>
        <w:t>ise</w:t>
      </w:r>
      <w:r w:rsidRPr="004E4A12">
        <w:rPr>
          <w:sz w:val="24"/>
          <w:szCs w:val="24"/>
          <w:lang w:eastAsia="en-US" w:bidi="en-US"/>
        </w:rPr>
        <w:t>/-</w:t>
      </w:r>
      <w:r w:rsidRPr="004E4A12">
        <w:rPr>
          <w:sz w:val="24"/>
          <w:szCs w:val="24"/>
          <w:lang w:val="en-US" w:eastAsia="en-US" w:bidi="en-US"/>
        </w:rPr>
        <w:t>ize</w:t>
      </w:r>
      <w:r w:rsidRPr="004E4A12">
        <w:rPr>
          <w:sz w:val="24"/>
          <w:szCs w:val="24"/>
          <w:lang w:eastAsia="en-US" w:bidi="en-US"/>
        </w:rPr>
        <w:t>, -</w:t>
      </w:r>
      <w:r w:rsidRPr="004E4A12">
        <w:rPr>
          <w:sz w:val="24"/>
          <w:szCs w:val="24"/>
          <w:lang w:val="en-US" w:eastAsia="en-US" w:bidi="en-US"/>
        </w:rPr>
        <w:t>en</w:t>
      </w:r>
      <w:r w:rsidRPr="004E4A12">
        <w:rPr>
          <w:sz w:val="24"/>
          <w:szCs w:val="24"/>
          <w:lang w:eastAsia="en-US" w:bidi="en-US"/>
        </w:rPr>
        <w:t>;</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образование имён существительных при помощи префиксов </w:t>
      </w:r>
      <w:r w:rsidRPr="004E4A12">
        <w:rPr>
          <w:sz w:val="24"/>
          <w:szCs w:val="24"/>
          <w:lang w:val="en-US" w:eastAsia="en-US" w:bidi="en-US"/>
        </w:rPr>
        <w:t>un</w:t>
      </w:r>
      <w:r w:rsidRPr="004E4A12">
        <w:rPr>
          <w:sz w:val="24"/>
          <w:szCs w:val="24"/>
          <w:lang w:eastAsia="en-US" w:bidi="en-US"/>
        </w:rPr>
        <w:t xml:space="preserve">-, </w:t>
      </w:r>
      <w:r w:rsidRPr="004E4A12">
        <w:rPr>
          <w:sz w:val="24"/>
          <w:szCs w:val="24"/>
          <w:lang w:val="en-US" w:eastAsia="en-US" w:bidi="en-US"/>
        </w:rPr>
        <w:t>in</w:t>
      </w:r>
      <w:r w:rsidRPr="004E4A12">
        <w:rPr>
          <w:sz w:val="24"/>
          <w:szCs w:val="24"/>
          <w:lang w:eastAsia="en-US" w:bidi="en-US"/>
        </w:rPr>
        <w:t>-/</w:t>
      </w:r>
      <w:r w:rsidRPr="004E4A12">
        <w:rPr>
          <w:sz w:val="24"/>
          <w:szCs w:val="24"/>
          <w:lang w:val="en-US" w:eastAsia="en-US" w:bidi="en-US"/>
        </w:rPr>
        <w:t>im</w:t>
      </w:r>
      <w:r w:rsidRPr="004E4A12">
        <w:rPr>
          <w:sz w:val="24"/>
          <w:szCs w:val="24"/>
          <w:lang w:eastAsia="en-US" w:bidi="en-US"/>
        </w:rPr>
        <w:t xml:space="preserve">-, </w:t>
      </w:r>
      <w:r w:rsidRPr="004E4A12">
        <w:rPr>
          <w:sz w:val="24"/>
          <w:szCs w:val="24"/>
          <w:lang w:val="en-US" w:eastAsia="en-US" w:bidi="en-US"/>
        </w:rPr>
        <w:t>il</w:t>
      </w:r>
      <w:r w:rsidRPr="004E4A12">
        <w:rPr>
          <w:sz w:val="24"/>
          <w:szCs w:val="24"/>
          <w:lang w:eastAsia="en-US" w:bidi="en-US"/>
        </w:rPr>
        <w:t>-/</w:t>
      </w:r>
      <w:r w:rsidRPr="004E4A12">
        <w:rPr>
          <w:sz w:val="24"/>
          <w:szCs w:val="24"/>
          <w:lang w:val="en-US" w:eastAsia="en-US" w:bidi="en-US"/>
        </w:rPr>
        <w:t>ir</w:t>
      </w:r>
      <w:r w:rsidRPr="004E4A12">
        <w:rPr>
          <w:sz w:val="24"/>
          <w:szCs w:val="24"/>
          <w:lang w:eastAsia="en-US" w:bidi="en-US"/>
        </w:rPr>
        <w:t xml:space="preserve">- </w:t>
      </w:r>
      <w:r w:rsidRPr="004E4A12">
        <w:rPr>
          <w:sz w:val="24"/>
          <w:szCs w:val="24"/>
        </w:rPr>
        <w:t xml:space="preserve">и суффиксов </w:t>
      </w:r>
      <w:r w:rsidRPr="004E4A12">
        <w:rPr>
          <w:sz w:val="24"/>
          <w:szCs w:val="24"/>
          <w:lang w:eastAsia="en-US" w:bidi="en-US"/>
        </w:rPr>
        <w:t>-</w:t>
      </w:r>
      <w:r w:rsidRPr="004E4A12">
        <w:rPr>
          <w:sz w:val="24"/>
          <w:szCs w:val="24"/>
          <w:lang w:val="en-US" w:eastAsia="en-US" w:bidi="en-US"/>
        </w:rPr>
        <w:t>ance</w:t>
      </w:r>
      <w:r w:rsidRPr="004E4A12">
        <w:rPr>
          <w:sz w:val="24"/>
          <w:szCs w:val="24"/>
          <w:lang w:eastAsia="en-US" w:bidi="en-US"/>
        </w:rPr>
        <w:t>/-</w:t>
      </w:r>
      <w:r w:rsidRPr="004E4A12">
        <w:rPr>
          <w:sz w:val="24"/>
          <w:szCs w:val="24"/>
          <w:lang w:val="en-US" w:eastAsia="en-US" w:bidi="en-US"/>
        </w:rPr>
        <w:t>ence</w:t>
      </w:r>
      <w:r w:rsidRPr="004E4A12">
        <w:rPr>
          <w:sz w:val="24"/>
          <w:szCs w:val="24"/>
          <w:lang w:eastAsia="en-US" w:bidi="en-US"/>
        </w:rPr>
        <w:t>, -</w:t>
      </w:r>
      <w:r w:rsidRPr="004E4A12">
        <w:rPr>
          <w:sz w:val="24"/>
          <w:szCs w:val="24"/>
          <w:lang w:val="en-US" w:eastAsia="en-US" w:bidi="en-US"/>
        </w:rPr>
        <w:t>er</w:t>
      </w:r>
      <w:r w:rsidRPr="004E4A12">
        <w:rPr>
          <w:sz w:val="24"/>
          <w:szCs w:val="24"/>
          <w:lang w:eastAsia="en-US" w:bidi="en-US"/>
        </w:rPr>
        <w:t>/-</w:t>
      </w:r>
      <w:r w:rsidRPr="004E4A12">
        <w:rPr>
          <w:sz w:val="24"/>
          <w:szCs w:val="24"/>
          <w:lang w:val="en-US" w:eastAsia="en-US" w:bidi="en-US"/>
        </w:rPr>
        <w:t>or</w:t>
      </w:r>
      <w:r w:rsidRPr="004E4A12">
        <w:rPr>
          <w:sz w:val="24"/>
          <w:szCs w:val="24"/>
          <w:lang w:eastAsia="en-US" w:bidi="en-US"/>
        </w:rPr>
        <w:t>, -</w:t>
      </w:r>
      <w:r w:rsidRPr="004E4A12">
        <w:rPr>
          <w:sz w:val="24"/>
          <w:szCs w:val="24"/>
          <w:lang w:val="en-US" w:eastAsia="en-US" w:bidi="en-US"/>
        </w:rPr>
        <w:t>ing</w:t>
      </w:r>
      <w:r w:rsidRPr="004E4A12">
        <w:rPr>
          <w:sz w:val="24"/>
          <w:szCs w:val="24"/>
          <w:lang w:eastAsia="en-US" w:bidi="en-US"/>
        </w:rPr>
        <w:t>, -</w:t>
      </w:r>
      <w:r w:rsidRPr="004E4A12">
        <w:rPr>
          <w:sz w:val="24"/>
          <w:szCs w:val="24"/>
          <w:lang w:val="en-US" w:eastAsia="en-US" w:bidi="en-US"/>
        </w:rPr>
        <w:t>ist</w:t>
      </w:r>
      <w:r w:rsidRPr="004E4A12">
        <w:rPr>
          <w:sz w:val="24"/>
          <w:szCs w:val="24"/>
          <w:lang w:eastAsia="en-US" w:bidi="en-US"/>
        </w:rPr>
        <w:t>, -</w:t>
      </w:r>
      <w:r w:rsidRPr="004E4A12">
        <w:rPr>
          <w:sz w:val="24"/>
          <w:szCs w:val="24"/>
          <w:lang w:val="en-US" w:eastAsia="en-US" w:bidi="en-US"/>
        </w:rPr>
        <w:t>ity</w:t>
      </w:r>
      <w:r w:rsidRPr="004E4A12">
        <w:rPr>
          <w:sz w:val="24"/>
          <w:szCs w:val="24"/>
          <w:lang w:eastAsia="en-US" w:bidi="en-US"/>
        </w:rPr>
        <w:t>, -</w:t>
      </w:r>
      <w:r w:rsidRPr="004E4A12">
        <w:rPr>
          <w:sz w:val="24"/>
          <w:szCs w:val="24"/>
          <w:lang w:val="en-US" w:eastAsia="en-US" w:bidi="en-US"/>
        </w:rPr>
        <w:t>ment</w:t>
      </w:r>
      <w:r w:rsidRPr="004E4A12">
        <w:rPr>
          <w:sz w:val="24"/>
          <w:szCs w:val="24"/>
          <w:lang w:eastAsia="en-US" w:bidi="en-US"/>
        </w:rPr>
        <w:t>, -</w:t>
      </w:r>
      <w:r w:rsidRPr="004E4A12">
        <w:rPr>
          <w:sz w:val="24"/>
          <w:szCs w:val="24"/>
          <w:lang w:val="en-US" w:eastAsia="en-US" w:bidi="en-US"/>
        </w:rPr>
        <w:t>ness</w:t>
      </w:r>
      <w:r w:rsidRPr="004E4A12">
        <w:rPr>
          <w:sz w:val="24"/>
          <w:szCs w:val="24"/>
          <w:lang w:eastAsia="en-US" w:bidi="en-US"/>
        </w:rPr>
        <w:t>, -</w:t>
      </w:r>
      <w:r w:rsidRPr="004E4A12">
        <w:rPr>
          <w:sz w:val="24"/>
          <w:szCs w:val="24"/>
          <w:lang w:val="en-US" w:eastAsia="en-US" w:bidi="en-US"/>
        </w:rPr>
        <w:t>sion</w:t>
      </w:r>
      <w:r w:rsidRPr="004E4A12">
        <w:rPr>
          <w:sz w:val="24"/>
          <w:szCs w:val="24"/>
          <w:lang w:eastAsia="en-US" w:bidi="en-US"/>
        </w:rPr>
        <w:t>/-</w:t>
      </w:r>
      <w:r w:rsidRPr="004E4A12">
        <w:rPr>
          <w:sz w:val="24"/>
          <w:szCs w:val="24"/>
          <w:lang w:val="en-US" w:eastAsia="en-US" w:bidi="en-US"/>
        </w:rPr>
        <w:t>tion</w:t>
      </w:r>
      <w:r w:rsidRPr="004E4A12">
        <w:rPr>
          <w:sz w:val="24"/>
          <w:szCs w:val="24"/>
          <w:lang w:eastAsia="en-US" w:bidi="en-US"/>
        </w:rPr>
        <w:t>, -</w:t>
      </w:r>
      <w:r w:rsidRPr="004E4A12">
        <w:rPr>
          <w:sz w:val="24"/>
          <w:szCs w:val="24"/>
          <w:lang w:val="en-US" w:eastAsia="en-US" w:bidi="en-US"/>
        </w:rPr>
        <w:t>ship</w:t>
      </w:r>
      <w:r w:rsidRPr="004E4A12">
        <w:rPr>
          <w:sz w:val="24"/>
          <w:szCs w:val="24"/>
          <w:lang w:eastAsia="en-US" w:bidi="en-US"/>
        </w:rPr>
        <w:t>;</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образование имён прилагательных при помощи префиксов </w:t>
      </w:r>
      <w:r w:rsidRPr="004E4A12">
        <w:rPr>
          <w:sz w:val="24"/>
          <w:szCs w:val="24"/>
          <w:lang w:val="en-US" w:eastAsia="en-US" w:bidi="en-US"/>
        </w:rPr>
        <w:t>un</w:t>
      </w:r>
      <w:r w:rsidRPr="004E4A12">
        <w:rPr>
          <w:sz w:val="24"/>
          <w:szCs w:val="24"/>
          <w:lang w:eastAsia="en-US" w:bidi="en-US"/>
        </w:rPr>
        <w:t xml:space="preserve">-, </w:t>
      </w:r>
      <w:r w:rsidRPr="004E4A12">
        <w:rPr>
          <w:sz w:val="24"/>
          <w:szCs w:val="24"/>
          <w:lang w:val="en-US" w:eastAsia="en-US" w:bidi="en-US"/>
        </w:rPr>
        <w:t>in</w:t>
      </w:r>
      <w:r w:rsidRPr="004E4A12">
        <w:rPr>
          <w:sz w:val="24"/>
          <w:szCs w:val="24"/>
          <w:lang w:eastAsia="en-US" w:bidi="en-US"/>
        </w:rPr>
        <w:t>-/</w:t>
      </w:r>
      <w:r w:rsidRPr="004E4A12">
        <w:rPr>
          <w:sz w:val="24"/>
          <w:szCs w:val="24"/>
          <w:lang w:val="en-US" w:eastAsia="en-US" w:bidi="en-US"/>
        </w:rPr>
        <w:t>im</w:t>
      </w:r>
      <w:r w:rsidRPr="004E4A12">
        <w:rPr>
          <w:sz w:val="24"/>
          <w:szCs w:val="24"/>
          <w:lang w:eastAsia="en-US" w:bidi="en-US"/>
        </w:rPr>
        <w:t xml:space="preserve">-, </w:t>
      </w:r>
      <w:r w:rsidRPr="004E4A12">
        <w:rPr>
          <w:sz w:val="24"/>
          <w:szCs w:val="24"/>
          <w:lang w:val="en-US" w:eastAsia="en-US" w:bidi="en-US"/>
        </w:rPr>
        <w:t>il</w:t>
      </w:r>
      <w:r w:rsidRPr="004E4A12">
        <w:rPr>
          <w:sz w:val="24"/>
          <w:szCs w:val="24"/>
          <w:lang w:eastAsia="en-US" w:bidi="en-US"/>
        </w:rPr>
        <w:t>-/</w:t>
      </w:r>
      <w:r w:rsidRPr="004E4A12">
        <w:rPr>
          <w:sz w:val="24"/>
          <w:szCs w:val="24"/>
          <w:lang w:val="en-US" w:eastAsia="en-US" w:bidi="en-US"/>
        </w:rPr>
        <w:t>ir</w:t>
      </w:r>
      <w:r w:rsidRPr="004E4A12">
        <w:rPr>
          <w:sz w:val="24"/>
          <w:szCs w:val="24"/>
          <w:lang w:eastAsia="en-US" w:bidi="en-US"/>
        </w:rPr>
        <w:t xml:space="preserve">-, </w:t>
      </w:r>
      <w:r w:rsidRPr="004E4A12">
        <w:rPr>
          <w:sz w:val="24"/>
          <w:szCs w:val="24"/>
          <w:lang w:val="en-US" w:eastAsia="en-US" w:bidi="en-US"/>
        </w:rPr>
        <w:t>inter</w:t>
      </w:r>
      <w:r w:rsidRPr="004E4A12">
        <w:rPr>
          <w:sz w:val="24"/>
          <w:szCs w:val="24"/>
          <w:lang w:eastAsia="en-US" w:bidi="en-US"/>
        </w:rPr>
        <w:t xml:space="preserve">-, </w:t>
      </w:r>
      <w:r w:rsidRPr="004E4A12">
        <w:rPr>
          <w:sz w:val="24"/>
          <w:szCs w:val="24"/>
          <w:lang w:val="en-US" w:eastAsia="en-US" w:bidi="en-US"/>
        </w:rPr>
        <w:t>non</w:t>
      </w:r>
      <w:r w:rsidRPr="004E4A12">
        <w:rPr>
          <w:sz w:val="24"/>
          <w:szCs w:val="24"/>
          <w:lang w:eastAsia="en-US" w:bidi="en-US"/>
        </w:rPr>
        <w:t xml:space="preserve">-, </w:t>
      </w:r>
      <w:r w:rsidRPr="004E4A12">
        <w:rPr>
          <w:sz w:val="24"/>
          <w:szCs w:val="24"/>
          <w:lang w:val="en-US" w:eastAsia="en-US" w:bidi="en-US"/>
        </w:rPr>
        <w:t>post</w:t>
      </w:r>
      <w:r w:rsidRPr="004E4A12">
        <w:rPr>
          <w:sz w:val="24"/>
          <w:szCs w:val="24"/>
          <w:lang w:eastAsia="en-US" w:bidi="en-US"/>
        </w:rPr>
        <w:t xml:space="preserve">-, </w:t>
      </w:r>
      <w:r w:rsidRPr="004E4A12">
        <w:rPr>
          <w:sz w:val="24"/>
          <w:szCs w:val="24"/>
          <w:lang w:val="en-US" w:eastAsia="en-US" w:bidi="en-US"/>
        </w:rPr>
        <w:t>pre</w:t>
      </w:r>
      <w:r w:rsidRPr="004E4A12">
        <w:rPr>
          <w:sz w:val="24"/>
          <w:szCs w:val="24"/>
          <w:lang w:eastAsia="en-US" w:bidi="en-US"/>
        </w:rPr>
        <w:t xml:space="preserve">- </w:t>
      </w:r>
      <w:r w:rsidRPr="004E4A12">
        <w:rPr>
          <w:sz w:val="24"/>
          <w:szCs w:val="24"/>
        </w:rPr>
        <w:t xml:space="preserve">и суффиксов </w:t>
      </w:r>
      <w:r w:rsidRPr="004E4A12">
        <w:rPr>
          <w:sz w:val="24"/>
          <w:szCs w:val="24"/>
          <w:lang w:eastAsia="en-US" w:bidi="en-US"/>
        </w:rPr>
        <w:t>-</w:t>
      </w:r>
      <w:r w:rsidRPr="004E4A12">
        <w:rPr>
          <w:sz w:val="24"/>
          <w:szCs w:val="24"/>
          <w:lang w:val="en-US" w:eastAsia="en-US" w:bidi="en-US"/>
        </w:rPr>
        <w:t>able</w:t>
      </w:r>
      <w:r w:rsidRPr="004E4A12">
        <w:rPr>
          <w:sz w:val="24"/>
          <w:szCs w:val="24"/>
          <w:lang w:eastAsia="en-US" w:bidi="en-US"/>
        </w:rPr>
        <w:t>/-</w:t>
      </w:r>
      <w:r w:rsidRPr="004E4A12">
        <w:rPr>
          <w:sz w:val="24"/>
          <w:szCs w:val="24"/>
          <w:lang w:val="en-US" w:eastAsia="en-US" w:bidi="en-US"/>
        </w:rPr>
        <w:t>ible</w:t>
      </w:r>
      <w:r w:rsidRPr="004E4A12">
        <w:rPr>
          <w:sz w:val="24"/>
          <w:szCs w:val="24"/>
          <w:lang w:eastAsia="en-US" w:bidi="en-US"/>
        </w:rPr>
        <w:t>, -</w:t>
      </w:r>
      <w:r w:rsidRPr="004E4A12">
        <w:rPr>
          <w:sz w:val="24"/>
          <w:szCs w:val="24"/>
          <w:lang w:val="en-US" w:eastAsia="en-US" w:bidi="en-US"/>
        </w:rPr>
        <w:t>al</w:t>
      </w:r>
      <w:r w:rsidRPr="004E4A12">
        <w:rPr>
          <w:sz w:val="24"/>
          <w:szCs w:val="24"/>
          <w:lang w:eastAsia="en-US" w:bidi="en-US"/>
        </w:rPr>
        <w:t>, -</w:t>
      </w:r>
      <w:r w:rsidRPr="004E4A12">
        <w:rPr>
          <w:sz w:val="24"/>
          <w:szCs w:val="24"/>
          <w:lang w:val="en-US" w:eastAsia="en-US" w:bidi="en-US"/>
        </w:rPr>
        <w:t>ed</w:t>
      </w:r>
      <w:r w:rsidRPr="004E4A12">
        <w:rPr>
          <w:sz w:val="24"/>
          <w:szCs w:val="24"/>
          <w:lang w:eastAsia="en-US" w:bidi="en-US"/>
        </w:rPr>
        <w:t>, -</w:t>
      </w:r>
      <w:r w:rsidRPr="004E4A12">
        <w:rPr>
          <w:sz w:val="24"/>
          <w:szCs w:val="24"/>
          <w:lang w:val="en-US" w:eastAsia="en-US" w:bidi="en-US"/>
        </w:rPr>
        <w:t>ese</w:t>
      </w:r>
      <w:r w:rsidRPr="004E4A12">
        <w:rPr>
          <w:sz w:val="24"/>
          <w:szCs w:val="24"/>
          <w:lang w:eastAsia="en-US" w:bidi="en-US"/>
        </w:rPr>
        <w:t>, -</w:t>
      </w:r>
      <w:r w:rsidRPr="004E4A12">
        <w:rPr>
          <w:sz w:val="24"/>
          <w:szCs w:val="24"/>
          <w:lang w:val="en-US" w:eastAsia="en-US" w:bidi="en-US"/>
        </w:rPr>
        <w:t>ful</w:t>
      </w:r>
      <w:r w:rsidRPr="004E4A12">
        <w:rPr>
          <w:sz w:val="24"/>
          <w:szCs w:val="24"/>
          <w:lang w:eastAsia="en-US" w:bidi="en-US"/>
        </w:rPr>
        <w:t>, -</w:t>
      </w:r>
      <w:r w:rsidRPr="004E4A12">
        <w:rPr>
          <w:sz w:val="24"/>
          <w:szCs w:val="24"/>
          <w:lang w:val="en-US" w:eastAsia="en-US" w:bidi="en-US"/>
        </w:rPr>
        <w:t>ian</w:t>
      </w:r>
      <w:r w:rsidRPr="004E4A12">
        <w:rPr>
          <w:sz w:val="24"/>
          <w:szCs w:val="24"/>
          <w:lang w:eastAsia="en-US" w:bidi="en-US"/>
        </w:rPr>
        <w:t>/-</w:t>
      </w:r>
      <w:r w:rsidRPr="004E4A12">
        <w:rPr>
          <w:sz w:val="24"/>
          <w:szCs w:val="24"/>
          <w:lang w:val="en-US" w:eastAsia="en-US" w:bidi="en-US"/>
        </w:rPr>
        <w:t>an</w:t>
      </w:r>
      <w:r w:rsidRPr="004E4A12">
        <w:rPr>
          <w:sz w:val="24"/>
          <w:szCs w:val="24"/>
          <w:lang w:eastAsia="en-US" w:bidi="en-US"/>
        </w:rPr>
        <w:t>, -</w:t>
      </w:r>
      <w:r w:rsidRPr="004E4A12">
        <w:rPr>
          <w:sz w:val="24"/>
          <w:szCs w:val="24"/>
          <w:lang w:val="en-US" w:eastAsia="en-US" w:bidi="en-US"/>
        </w:rPr>
        <w:t>ical</w:t>
      </w:r>
      <w:r w:rsidRPr="004E4A12">
        <w:rPr>
          <w:sz w:val="24"/>
          <w:szCs w:val="24"/>
          <w:lang w:eastAsia="en-US" w:bidi="en-US"/>
        </w:rPr>
        <w:t>, -</w:t>
      </w:r>
      <w:r w:rsidRPr="004E4A12">
        <w:rPr>
          <w:sz w:val="24"/>
          <w:szCs w:val="24"/>
          <w:lang w:val="en-US" w:eastAsia="en-US" w:bidi="en-US"/>
        </w:rPr>
        <w:t>ing</w:t>
      </w:r>
      <w:r w:rsidRPr="004E4A12">
        <w:rPr>
          <w:sz w:val="24"/>
          <w:szCs w:val="24"/>
          <w:lang w:eastAsia="en-US" w:bidi="en-US"/>
        </w:rPr>
        <w:t>, -</w:t>
      </w:r>
      <w:r w:rsidRPr="004E4A12">
        <w:rPr>
          <w:sz w:val="24"/>
          <w:szCs w:val="24"/>
          <w:lang w:val="en-US" w:eastAsia="en-US" w:bidi="en-US"/>
        </w:rPr>
        <w:t>ish</w:t>
      </w:r>
      <w:r w:rsidRPr="004E4A12">
        <w:rPr>
          <w:sz w:val="24"/>
          <w:szCs w:val="24"/>
          <w:lang w:eastAsia="en-US" w:bidi="en-US"/>
        </w:rPr>
        <w:t>, -</w:t>
      </w:r>
      <w:r w:rsidRPr="004E4A12">
        <w:rPr>
          <w:sz w:val="24"/>
          <w:szCs w:val="24"/>
          <w:lang w:val="en-US" w:eastAsia="en-US" w:bidi="en-US"/>
        </w:rPr>
        <w:t>ive</w:t>
      </w:r>
      <w:r w:rsidRPr="004E4A12">
        <w:rPr>
          <w:sz w:val="24"/>
          <w:szCs w:val="24"/>
          <w:lang w:eastAsia="en-US" w:bidi="en-US"/>
        </w:rPr>
        <w:t>, -</w:t>
      </w:r>
      <w:r w:rsidRPr="004E4A12">
        <w:rPr>
          <w:sz w:val="24"/>
          <w:szCs w:val="24"/>
          <w:lang w:val="en-US" w:eastAsia="en-US" w:bidi="en-US"/>
        </w:rPr>
        <w:t>less</w:t>
      </w:r>
      <w:r w:rsidRPr="004E4A12">
        <w:rPr>
          <w:sz w:val="24"/>
          <w:szCs w:val="24"/>
          <w:lang w:eastAsia="en-US" w:bidi="en-US"/>
        </w:rPr>
        <w:t>, -</w:t>
      </w:r>
      <w:r w:rsidRPr="004E4A12">
        <w:rPr>
          <w:sz w:val="24"/>
          <w:szCs w:val="24"/>
          <w:lang w:val="en-US" w:eastAsia="en-US" w:bidi="en-US"/>
        </w:rPr>
        <w:t>ly</w:t>
      </w:r>
      <w:r w:rsidRPr="004E4A12">
        <w:rPr>
          <w:sz w:val="24"/>
          <w:szCs w:val="24"/>
          <w:lang w:eastAsia="en-US" w:bidi="en-US"/>
        </w:rPr>
        <w:t>, -</w:t>
      </w:r>
      <w:r w:rsidRPr="004E4A12">
        <w:rPr>
          <w:sz w:val="24"/>
          <w:szCs w:val="24"/>
          <w:lang w:val="en-US" w:eastAsia="en-US" w:bidi="en-US"/>
        </w:rPr>
        <w:t>ous</w:t>
      </w:r>
      <w:r w:rsidRPr="004E4A12">
        <w:rPr>
          <w:sz w:val="24"/>
          <w:szCs w:val="24"/>
          <w:lang w:eastAsia="en-US" w:bidi="en-US"/>
        </w:rPr>
        <w:t>, -</w:t>
      </w:r>
      <w:r w:rsidRPr="004E4A12">
        <w:rPr>
          <w:sz w:val="24"/>
          <w:szCs w:val="24"/>
          <w:lang w:val="en-US" w:eastAsia="en-US" w:bidi="en-US"/>
        </w:rPr>
        <w:t>y</w:t>
      </w:r>
      <w:r w:rsidRPr="004E4A12">
        <w:rPr>
          <w:sz w:val="24"/>
          <w:szCs w:val="24"/>
          <w:lang w:eastAsia="en-US" w:bidi="en-US"/>
        </w:rPr>
        <w:t>;</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образование наречий при помощи префиксов </w:t>
      </w:r>
      <w:r w:rsidRPr="004E4A12">
        <w:rPr>
          <w:sz w:val="24"/>
          <w:szCs w:val="24"/>
          <w:lang w:val="en-US" w:eastAsia="en-US" w:bidi="en-US"/>
        </w:rPr>
        <w:t>un</w:t>
      </w:r>
      <w:r w:rsidRPr="004E4A12">
        <w:rPr>
          <w:sz w:val="24"/>
          <w:szCs w:val="24"/>
          <w:lang w:eastAsia="en-US" w:bidi="en-US"/>
        </w:rPr>
        <w:t xml:space="preserve">-, </w:t>
      </w:r>
      <w:r w:rsidRPr="004E4A12">
        <w:rPr>
          <w:sz w:val="24"/>
          <w:szCs w:val="24"/>
          <w:lang w:val="en-US" w:eastAsia="en-US" w:bidi="en-US"/>
        </w:rPr>
        <w:t>in</w:t>
      </w:r>
      <w:r w:rsidRPr="004E4A12">
        <w:rPr>
          <w:sz w:val="24"/>
          <w:szCs w:val="24"/>
          <w:lang w:eastAsia="en-US" w:bidi="en-US"/>
        </w:rPr>
        <w:t>-/</w:t>
      </w:r>
      <w:r w:rsidRPr="004E4A12">
        <w:rPr>
          <w:sz w:val="24"/>
          <w:szCs w:val="24"/>
          <w:lang w:val="en-US" w:eastAsia="en-US" w:bidi="en-US"/>
        </w:rPr>
        <w:t>im</w:t>
      </w:r>
      <w:r w:rsidRPr="004E4A12">
        <w:rPr>
          <w:sz w:val="24"/>
          <w:szCs w:val="24"/>
          <w:lang w:eastAsia="en-US" w:bidi="en-US"/>
        </w:rPr>
        <w:t xml:space="preserve">-, </w:t>
      </w:r>
      <w:r w:rsidRPr="004E4A12">
        <w:rPr>
          <w:sz w:val="24"/>
          <w:szCs w:val="24"/>
          <w:lang w:val="en-US" w:eastAsia="en-US" w:bidi="en-US"/>
        </w:rPr>
        <w:t>il</w:t>
      </w:r>
      <w:r w:rsidRPr="004E4A12">
        <w:rPr>
          <w:sz w:val="24"/>
          <w:szCs w:val="24"/>
          <w:lang w:eastAsia="en-US" w:bidi="en-US"/>
        </w:rPr>
        <w:t>-/</w:t>
      </w:r>
      <w:r w:rsidRPr="004E4A12">
        <w:rPr>
          <w:sz w:val="24"/>
          <w:szCs w:val="24"/>
          <w:lang w:val="en-US" w:eastAsia="en-US" w:bidi="en-US"/>
        </w:rPr>
        <w:t>ir</w:t>
      </w:r>
      <w:r w:rsidRPr="004E4A12">
        <w:rPr>
          <w:sz w:val="24"/>
          <w:szCs w:val="24"/>
          <w:lang w:eastAsia="en-US" w:bidi="en-US"/>
        </w:rPr>
        <w:t xml:space="preserve">- </w:t>
      </w:r>
      <w:r w:rsidRPr="004E4A12">
        <w:rPr>
          <w:sz w:val="24"/>
          <w:szCs w:val="24"/>
        </w:rPr>
        <w:t xml:space="preserve">и суффикса </w:t>
      </w:r>
      <w:r w:rsidRPr="004E4A12">
        <w:rPr>
          <w:sz w:val="24"/>
          <w:szCs w:val="24"/>
          <w:lang w:eastAsia="en-US" w:bidi="en-US"/>
        </w:rPr>
        <w:t>-</w:t>
      </w:r>
      <w:r w:rsidRPr="004E4A12">
        <w:rPr>
          <w:sz w:val="24"/>
          <w:szCs w:val="24"/>
          <w:lang w:val="en-US" w:eastAsia="en-US" w:bidi="en-US"/>
        </w:rPr>
        <w:t>ly</w:t>
      </w:r>
      <w:r w:rsidRPr="004E4A12">
        <w:rPr>
          <w:sz w:val="24"/>
          <w:szCs w:val="24"/>
          <w:lang w:eastAsia="en-US" w:bidi="en-US"/>
        </w:rPr>
        <w:t>;</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образование числительных при помощи суффиксов </w:t>
      </w:r>
      <w:r w:rsidRPr="004E4A12">
        <w:rPr>
          <w:sz w:val="24"/>
          <w:szCs w:val="24"/>
          <w:lang w:eastAsia="en-US" w:bidi="en-US"/>
        </w:rPr>
        <w:t>-</w:t>
      </w:r>
      <w:r w:rsidRPr="004E4A12">
        <w:rPr>
          <w:sz w:val="24"/>
          <w:szCs w:val="24"/>
          <w:lang w:val="en-US" w:eastAsia="en-US" w:bidi="en-US"/>
        </w:rPr>
        <w:t>teen</w:t>
      </w:r>
      <w:r w:rsidRPr="004E4A12">
        <w:rPr>
          <w:sz w:val="24"/>
          <w:szCs w:val="24"/>
          <w:lang w:eastAsia="en-US" w:bidi="en-US"/>
        </w:rPr>
        <w:t>, -</w:t>
      </w:r>
      <w:r w:rsidRPr="004E4A12">
        <w:rPr>
          <w:sz w:val="24"/>
          <w:szCs w:val="24"/>
          <w:lang w:val="en-US" w:eastAsia="en-US" w:bidi="en-US"/>
        </w:rPr>
        <w:t>ty</w:t>
      </w:r>
      <w:r w:rsidRPr="004E4A12">
        <w:rPr>
          <w:sz w:val="24"/>
          <w:szCs w:val="24"/>
          <w:lang w:eastAsia="en-US" w:bidi="en-US"/>
        </w:rPr>
        <w:t>, -</w:t>
      </w:r>
      <w:r w:rsidRPr="004E4A12">
        <w:rPr>
          <w:sz w:val="24"/>
          <w:szCs w:val="24"/>
          <w:lang w:val="en-US" w:eastAsia="en-US" w:bidi="en-US"/>
        </w:rPr>
        <w:t>th</w:t>
      </w:r>
      <w:r w:rsidRPr="004E4A12">
        <w:rPr>
          <w:sz w:val="24"/>
          <w:szCs w:val="24"/>
          <w:lang w:eastAsia="en-US" w:bidi="en-US"/>
        </w:rPr>
        <w:t>;</w:t>
      </w:r>
    </w:p>
    <w:p w:rsidR="00BA3FD6" w:rsidRPr="004E4A12" w:rsidRDefault="00F70A16" w:rsidP="004E4A12">
      <w:pPr>
        <w:pStyle w:val="22"/>
        <w:shd w:val="clear" w:color="auto" w:fill="auto"/>
        <w:spacing w:after="572" w:line="240" w:lineRule="auto"/>
        <w:ind w:firstLine="720"/>
        <w:jc w:val="both"/>
        <w:rPr>
          <w:sz w:val="24"/>
          <w:szCs w:val="24"/>
        </w:rPr>
      </w:pPr>
      <w:r w:rsidRPr="004E4A12">
        <w:rPr>
          <w:sz w:val="24"/>
          <w:szCs w:val="24"/>
        </w:rPr>
        <w:t>словосложение</w:t>
      </w:r>
    </w:p>
    <w:p w:rsidR="00BA3FD6" w:rsidRPr="004E4A12" w:rsidRDefault="00F70A16" w:rsidP="004E4A12">
      <w:pPr>
        <w:pStyle w:val="22"/>
        <w:shd w:val="clear" w:color="auto" w:fill="auto"/>
        <w:tabs>
          <w:tab w:val="right" w:pos="3570"/>
          <w:tab w:val="left" w:pos="3834"/>
          <w:tab w:val="right" w:pos="9744"/>
        </w:tabs>
        <w:spacing w:line="240" w:lineRule="auto"/>
        <w:ind w:firstLine="700"/>
        <w:jc w:val="both"/>
        <w:rPr>
          <w:sz w:val="24"/>
          <w:szCs w:val="24"/>
        </w:rPr>
      </w:pPr>
      <w:r w:rsidRPr="004E4A12">
        <w:rPr>
          <w:sz w:val="24"/>
          <w:szCs w:val="24"/>
        </w:rPr>
        <w:t>образование</w:t>
      </w:r>
      <w:r w:rsidRPr="004E4A12">
        <w:rPr>
          <w:sz w:val="24"/>
          <w:szCs w:val="24"/>
        </w:rPr>
        <w:tab/>
        <w:t>сложных</w:t>
      </w:r>
      <w:r w:rsidRPr="004E4A12">
        <w:rPr>
          <w:sz w:val="24"/>
          <w:szCs w:val="24"/>
        </w:rPr>
        <w:tab/>
        <w:t>существительных путём соединения</w:t>
      </w:r>
      <w:r w:rsidRPr="004E4A12">
        <w:rPr>
          <w:sz w:val="24"/>
          <w:szCs w:val="24"/>
        </w:rPr>
        <w:tab/>
        <w:t>основ</w:t>
      </w:r>
    </w:p>
    <w:p w:rsidR="00BA3FD6" w:rsidRPr="004E4A12" w:rsidRDefault="00F70A16" w:rsidP="004E4A12">
      <w:pPr>
        <w:pStyle w:val="22"/>
        <w:shd w:val="clear" w:color="auto" w:fill="auto"/>
        <w:spacing w:line="240" w:lineRule="auto"/>
        <w:jc w:val="right"/>
        <w:rPr>
          <w:sz w:val="24"/>
          <w:szCs w:val="24"/>
        </w:rPr>
      </w:pPr>
      <w:r w:rsidRPr="004E4A12">
        <w:rPr>
          <w:sz w:val="24"/>
          <w:szCs w:val="24"/>
        </w:rPr>
        <w:t xml:space="preserve">существительных </w:t>
      </w:r>
      <w:r w:rsidRPr="004E4A12">
        <w:rPr>
          <w:sz w:val="24"/>
          <w:szCs w:val="24"/>
          <w:lang w:eastAsia="en-US" w:bidi="en-US"/>
        </w:rPr>
        <w:t>(</w:t>
      </w:r>
      <w:r w:rsidRPr="004E4A12">
        <w:rPr>
          <w:sz w:val="24"/>
          <w:szCs w:val="24"/>
          <w:lang w:val="en-US" w:eastAsia="en-US" w:bidi="en-US"/>
        </w:rPr>
        <w:t>football</w:t>
      </w:r>
      <w:r w:rsidRPr="004E4A12">
        <w:rPr>
          <w:sz w:val="24"/>
          <w:szCs w:val="24"/>
          <w:lang w:eastAsia="en-US" w:bidi="en-US"/>
        </w:rPr>
        <w:t>);</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 xml:space="preserve">образование сложных существительных путём соединения основы прилагательного с основой существительного </w:t>
      </w:r>
      <w:r w:rsidRPr="004E4A12">
        <w:rPr>
          <w:sz w:val="24"/>
          <w:szCs w:val="24"/>
          <w:lang w:eastAsia="en-US" w:bidi="en-US"/>
        </w:rPr>
        <w:t>(</w:t>
      </w:r>
      <w:r w:rsidRPr="004E4A12">
        <w:rPr>
          <w:sz w:val="24"/>
          <w:szCs w:val="24"/>
          <w:lang w:val="en-US" w:eastAsia="en-US" w:bidi="en-US"/>
        </w:rPr>
        <w:t>blue</w:t>
      </w:r>
      <w:r w:rsidRPr="004E4A12">
        <w:rPr>
          <w:sz w:val="24"/>
          <w:szCs w:val="24"/>
          <w:lang w:eastAsia="en-US" w:bidi="en-US"/>
        </w:rPr>
        <w:t>-</w:t>
      </w:r>
      <w:r w:rsidRPr="004E4A12">
        <w:rPr>
          <w:sz w:val="24"/>
          <w:szCs w:val="24"/>
          <w:lang w:val="en-US" w:eastAsia="en-US" w:bidi="en-US"/>
        </w:rPr>
        <w:t>bell</w:t>
      </w:r>
      <w:r w:rsidRPr="004E4A12">
        <w:rPr>
          <w:sz w:val="24"/>
          <w:szCs w:val="24"/>
          <w:lang w:eastAsia="en-US" w:bidi="en-US"/>
        </w:rPr>
        <w:t>);</w:t>
      </w:r>
    </w:p>
    <w:p w:rsidR="00BA3FD6" w:rsidRPr="004E4A12" w:rsidRDefault="00F70A16" w:rsidP="004E4A12">
      <w:pPr>
        <w:pStyle w:val="22"/>
        <w:shd w:val="clear" w:color="auto" w:fill="auto"/>
        <w:tabs>
          <w:tab w:val="right" w:pos="3570"/>
          <w:tab w:val="left" w:pos="3834"/>
          <w:tab w:val="right" w:pos="9744"/>
        </w:tabs>
        <w:spacing w:line="240" w:lineRule="auto"/>
        <w:ind w:firstLine="700"/>
        <w:jc w:val="both"/>
        <w:rPr>
          <w:sz w:val="24"/>
          <w:szCs w:val="24"/>
        </w:rPr>
      </w:pPr>
      <w:r w:rsidRPr="004E4A12">
        <w:rPr>
          <w:sz w:val="24"/>
          <w:szCs w:val="24"/>
        </w:rPr>
        <w:t>образование</w:t>
      </w:r>
      <w:r w:rsidRPr="004E4A12">
        <w:rPr>
          <w:sz w:val="24"/>
          <w:szCs w:val="24"/>
        </w:rPr>
        <w:tab/>
        <w:t>сложных</w:t>
      </w:r>
      <w:r w:rsidRPr="004E4A12">
        <w:rPr>
          <w:sz w:val="24"/>
          <w:szCs w:val="24"/>
        </w:rPr>
        <w:tab/>
        <w:t>существительных путём соединения</w:t>
      </w:r>
      <w:r w:rsidRPr="004E4A12">
        <w:rPr>
          <w:sz w:val="24"/>
          <w:szCs w:val="24"/>
        </w:rPr>
        <w:tab/>
        <w:t>основ</w:t>
      </w:r>
    </w:p>
    <w:p w:rsidR="00BA3FD6" w:rsidRPr="004E4A12" w:rsidRDefault="00F70A16" w:rsidP="004E4A12">
      <w:pPr>
        <w:pStyle w:val="22"/>
        <w:shd w:val="clear" w:color="auto" w:fill="auto"/>
        <w:spacing w:line="240" w:lineRule="auto"/>
        <w:jc w:val="right"/>
        <w:rPr>
          <w:sz w:val="24"/>
          <w:szCs w:val="24"/>
        </w:rPr>
      </w:pPr>
      <w:r w:rsidRPr="004E4A12">
        <w:rPr>
          <w:sz w:val="24"/>
          <w:szCs w:val="24"/>
        </w:rPr>
        <w:t xml:space="preserve">существительных с предлогом </w:t>
      </w:r>
      <w:r w:rsidRPr="004E4A12">
        <w:rPr>
          <w:sz w:val="24"/>
          <w:szCs w:val="24"/>
          <w:lang w:eastAsia="en-US" w:bidi="en-US"/>
        </w:rPr>
        <w:t>(</w:t>
      </w:r>
      <w:r w:rsidRPr="004E4A12">
        <w:rPr>
          <w:sz w:val="24"/>
          <w:szCs w:val="24"/>
          <w:lang w:val="en-US" w:eastAsia="en-US" w:bidi="en-US"/>
        </w:rPr>
        <w:t>father</w:t>
      </w:r>
      <w:r w:rsidRPr="004E4A12">
        <w:rPr>
          <w:sz w:val="24"/>
          <w:szCs w:val="24"/>
          <w:lang w:eastAsia="en-US" w:bidi="en-US"/>
        </w:rPr>
        <w:t>-</w:t>
      </w:r>
      <w:r w:rsidRPr="004E4A12">
        <w:rPr>
          <w:sz w:val="24"/>
          <w:szCs w:val="24"/>
          <w:lang w:val="en-US" w:eastAsia="en-US" w:bidi="en-US"/>
        </w:rPr>
        <w:t>in</w:t>
      </w:r>
      <w:r w:rsidRPr="004E4A12">
        <w:rPr>
          <w:sz w:val="24"/>
          <w:szCs w:val="24"/>
          <w:lang w:eastAsia="en-US" w:bidi="en-US"/>
        </w:rPr>
        <w:t>-</w:t>
      </w:r>
      <w:r w:rsidRPr="004E4A12">
        <w:rPr>
          <w:sz w:val="24"/>
          <w:szCs w:val="24"/>
          <w:lang w:val="en-US" w:eastAsia="en-US" w:bidi="en-US"/>
        </w:rPr>
        <w:t>law</w:t>
      </w:r>
      <w:r w:rsidRPr="004E4A12">
        <w:rPr>
          <w:sz w:val="24"/>
          <w:szCs w:val="24"/>
          <w:lang w:eastAsia="en-US" w:bidi="en-US"/>
        </w:rPr>
        <w:t>);</w:t>
      </w:r>
    </w:p>
    <w:p w:rsidR="00BA3FD6" w:rsidRPr="004E4A12" w:rsidRDefault="00F70A16" w:rsidP="004E4A12">
      <w:pPr>
        <w:pStyle w:val="22"/>
        <w:shd w:val="clear" w:color="auto" w:fill="auto"/>
        <w:tabs>
          <w:tab w:val="right" w:pos="3570"/>
          <w:tab w:val="left" w:pos="3834"/>
          <w:tab w:val="left" w:pos="6066"/>
          <w:tab w:val="left" w:pos="7122"/>
          <w:tab w:val="right" w:pos="9744"/>
        </w:tabs>
        <w:spacing w:line="240" w:lineRule="auto"/>
        <w:ind w:firstLine="700"/>
        <w:jc w:val="both"/>
        <w:rPr>
          <w:sz w:val="24"/>
          <w:szCs w:val="24"/>
        </w:rPr>
      </w:pPr>
      <w:r w:rsidRPr="004E4A12">
        <w:rPr>
          <w:sz w:val="24"/>
          <w:szCs w:val="24"/>
        </w:rPr>
        <w:t>образование</w:t>
      </w:r>
      <w:r w:rsidRPr="004E4A12">
        <w:rPr>
          <w:sz w:val="24"/>
          <w:szCs w:val="24"/>
        </w:rPr>
        <w:tab/>
        <w:t>сложных</w:t>
      </w:r>
      <w:r w:rsidRPr="004E4A12">
        <w:rPr>
          <w:sz w:val="24"/>
          <w:szCs w:val="24"/>
        </w:rPr>
        <w:tab/>
        <w:t>прилагательных</w:t>
      </w:r>
      <w:r w:rsidRPr="004E4A12">
        <w:rPr>
          <w:sz w:val="24"/>
          <w:szCs w:val="24"/>
        </w:rPr>
        <w:tab/>
        <w:t>путём</w:t>
      </w:r>
      <w:r w:rsidRPr="004E4A12">
        <w:rPr>
          <w:sz w:val="24"/>
          <w:szCs w:val="24"/>
        </w:rPr>
        <w:tab/>
        <w:t>соединения</w:t>
      </w:r>
      <w:r w:rsidRPr="004E4A12">
        <w:rPr>
          <w:sz w:val="24"/>
          <w:szCs w:val="24"/>
        </w:rPr>
        <w:tab/>
        <w:t>основы</w:t>
      </w:r>
    </w:p>
    <w:p w:rsidR="00BA3FD6" w:rsidRPr="004E4A12" w:rsidRDefault="00F70A16" w:rsidP="004E4A12">
      <w:pPr>
        <w:pStyle w:val="22"/>
        <w:shd w:val="clear" w:color="auto" w:fill="auto"/>
        <w:spacing w:line="240" w:lineRule="auto"/>
        <w:jc w:val="both"/>
        <w:rPr>
          <w:sz w:val="24"/>
          <w:szCs w:val="24"/>
        </w:rPr>
      </w:pPr>
      <w:r w:rsidRPr="004E4A12">
        <w:rPr>
          <w:sz w:val="24"/>
          <w:szCs w:val="24"/>
        </w:rPr>
        <w:t xml:space="preserve">прилагательного/числительного с основой существительного с добавлением суффикса </w:t>
      </w:r>
      <w:r w:rsidRPr="004E4A12">
        <w:rPr>
          <w:sz w:val="24"/>
          <w:szCs w:val="24"/>
          <w:lang w:eastAsia="en-US" w:bidi="en-US"/>
        </w:rPr>
        <w:t>-</w:t>
      </w:r>
      <w:r w:rsidRPr="004E4A12">
        <w:rPr>
          <w:sz w:val="24"/>
          <w:szCs w:val="24"/>
          <w:lang w:val="en-US" w:eastAsia="en-US" w:bidi="en-US"/>
        </w:rPr>
        <w:t>ed</w:t>
      </w:r>
      <w:r w:rsidRPr="004E4A12">
        <w:rPr>
          <w:sz w:val="24"/>
          <w:szCs w:val="24"/>
          <w:lang w:eastAsia="en-US" w:bidi="en-US"/>
        </w:rPr>
        <w:t xml:space="preserve"> (</w:t>
      </w:r>
      <w:r w:rsidRPr="004E4A12">
        <w:rPr>
          <w:sz w:val="24"/>
          <w:szCs w:val="24"/>
          <w:lang w:val="en-US" w:eastAsia="en-US" w:bidi="en-US"/>
        </w:rPr>
        <w:t>blue</w:t>
      </w:r>
      <w:r w:rsidRPr="004E4A12">
        <w:rPr>
          <w:sz w:val="24"/>
          <w:szCs w:val="24"/>
          <w:lang w:eastAsia="en-US" w:bidi="en-US"/>
        </w:rPr>
        <w:t>-</w:t>
      </w:r>
      <w:r w:rsidRPr="004E4A12">
        <w:rPr>
          <w:sz w:val="24"/>
          <w:szCs w:val="24"/>
          <w:lang w:val="en-US" w:eastAsia="en-US" w:bidi="en-US"/>
        </w:rPr>
        <w:t>eyed</w:t>
      </w:r>
      <w:r w:rsidRPr="004E4A12">
        <w:rPr>
          <w:sz w:val="24"/>
          <w:szCs w:val="24"/>
          <w:lang w:eastAsia="en-US" w:bidi="en-US"/>
        </w:rPr>
        <w:t xml:space="preserve">, </w:t>
      </w:r>
      <w:r w:rsidRPr="004E4A12">
        <w:rPr>
          <w:sz w:val="24"/>
          <w:szCs w:val="24"/>
          <w:lang w:val="en-US" w:eastAsia="en-US" w:bidi="en-US"/>
        </w:rPr>
        <w:t>eight</w:t>
      </w:r>
      <w:r w:rsidRPr="004E4A12">
        <w:rPr>
          <w:sz w:val="24"/>
          <w:szCs w:val="24"/>
          <w:lang w:eastAsia="en-US" w:bidi="en-US"/>
        </w:rPr>
        <w:t>-</w:t>
      </w:r>
      <w:r w:rsidRPr="004E4A12">
        <w:rPr>
          <w:sz w:val="24"/>
          <w:szCs w:val="24"/>
          <w:lang w:val="en-US" w:eastAsia="en-US" w:bidi="en-US"/>
        </w:rPr>
        <w:t>legged</w:t>
      </w:r>
      <w:r w:rsidRPr="004E4A12">
        <w:rPr>
          <w:sz w:val="24"/>
          <w:szCs w:val="24"/>
          <w:lang w:eastAsia="en-US" w:bidi="en-US"/>
        </w:rPr>
        <w:t>);</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 xml:space="preserve">образование сложных прилагательных путём соединения наречия с основой причастия II </w:t>
      </w:r>
      <w:r w:rsidRPr="004E4A12">
        <w:rPr>
          <w:sz w:val="24"/>
          <w:szCs w:val="24"/>
          <w:lang w:eastAsia="en-US" w:bidi="en-US"/>
        </w:rPr>
        <w:t>(</w:t>
      </w:r>
      <w:r w:rsidRPr="004E4A12">
        <w:rPr>
          <w:sz w:val="24"/>
          <w:szCs w:val="24"/>
          <w:lang w:val="en-US" w:eastAsia="en-US" w:bidi="en-US"/>
        </w:rPr>
        <w:t>well</w:t>
      </w:r>
      <w:r w:rsidRPr="004E4A12">
        <w:rPr>
          <w:sz w:val="24"/>
          <w:szCs w:val="24"/>
          <w:lang w:eastAsia="en-US" w:bidi="en-US"/>
        </w:rPr>
        <w:t>-</w:t>
      </w:r>
      <w:r w:rsidRPr="004E4A12">
        <w:rPr>
          <w:sz w:val="24"/>
          <w:szCs w:val="24"/>
          <w:lang w:val="en-US" w:eastAsia="en-US" w:bidi="en-US"/>
        </w:rPr>
        <w:t>behaved</w:t>
      </w:r>
      <w:r w:rsidRPr="004E4A12">
        <w:rPr>
          <w:sz w:val="24"/>
          <w:szCs w:val="24"/>
          <w:lang w:eastAsia="en-US" w:bidi="en-US"/>
        </w:rPr>
        <w:t>);</w:t>
      </w:r>
    </w:p>
    <w:p w:rsidR="00BA3FD6" w:rsidRPr="004E4A12" w:rsidRDefault="00F70A16" w:rsidP="004E4A12">
      <w:pPr>
        <w:pStyle w:val="22"/>
        <w:shd w:val="clear" w:color="auto" w:fill="auto"/>
        <w:tabs>
          <w:tab w:val="right" w:pos="3570"/>
          <w:tab w:val="left" w:pos="3834"/>
          <w:tab w:val="left" w:pos="6066"/>
          <w:tab w:val="left" w:pos="7122"/>
          <w:tab w:val="right" w:pos="9744"/>
        </w:tabs>
        <w:spacing w:line="240" w:lineRule="auto"/>
        <w:ind w:firstLine="700"/>
        <w:jc w:val="both"/>
        <w:rPr>
          <w:sz w:val="24"/>
          <w:szCs w:val="24"/>
        </w:rPr>
      </w:pPr>
      <w:r w:rsidRPr="004E4A12">
        <w:rPr>
          <w:sz w:val="24"/>
          <w:szCs w:val="24"/>
        </w:rPr>
        <w:t>образование</w:t>
      </w:r>
      <w:r w:rsidRPr="004E4A12">
        <w:rPr>
          <w:sz w:val="24"/>
          <w:szCs w:val="24"/>
        </w:rPr>
        <w:tab/>
        <w:t>сложных</w:t>
      </w:r>
      <w:r w:rsidRPr="004E4A12">
        <w:rPr>
          <w:sz w:val="24"/>
          <w:szCs w:val="24"/>
        </w:rPr>
        <w:tab/>
        <w:t>прилагательных</w:t>
      </w:r>
      <w:r w:rsidRPr="004E4A12">
        <w:rPr>
          <w:sz w:val="24"/>
          <w:szCs w:val="24"/>
        </w:rPr>
        <w:tab/>
        <w:t>путём</w:t>
      </w:r>
      <w:r w:rsidRPr="004E4A12">
        <w:rPr>
          <w:sz w:val="24"/>
          <w:szCs w:val="24"/>
        </w:rPr>
        <w:tab/>
        <w:t>соединения</w:t>
      </w:r>
      <w:r w:rsidRPr="004E4A12">
        <w:rPr>
          <w:sz w:val="24"/>
          <w:szCs w:val="24"/>
        </w:rPr>
        <w:tab/>
        <w:t>основы</w:t>
      </w:r>
    </w:p>
    <w:p w:rsidR="00BA3FD6" w:rsidRPr="004E4A12" w:rsidRDefault="00F70A16" w:rsidP="004E4A12">
      <w:pPr>
        <w:pStyle w:val="22"/>
        <w:shd w:val="clear" w:color="auto" w:fill="auto"/>
        <w:spacing w:line="240" w:lineRule="auto"/>
        <w:jc w:val="right"/>
        <w:rPr>
          <w:sz w:val="24"/>
          <w:szCs w:val="24"/>
        </w:rPr>
      </w:pPr>
      <w:r w:rsidRPr="004E4A12">
        <w:rPr>
          <w:sz w:val="24"/>
          <w:szCs w:val="24"/>
        </w:rPr>
        <w:t xml:space="preserve">прилагательного с основой причастия </w:t>
      </w:r>
      <w:r w:rsidRPr="004E4A12">
        <w:rPr>
          <w:sz w:val="24"/>
          <w:szCs w:val="24"/>
          <w:lang w:val="en-US" w:eastAsia="en-US" w:bidi="en-US"/>
        </w:rPr>
        <w:t>I</w:t>
      </w:r>
      <w:r w:rsidRPr="004E4A12">
        <w:rPr>
          <w:sz w:val="24"/>
          <w:szCs w:val="24"/>
          <w:lang w:eastAsia="en-US" w:bidi="en-US"/>
        </w:rPr>
        <w:t xml:space="preserve"> (</w:t>
      </w:r>
      <w:r w:rsidRPr="004E4A12">
        <w:rPr>
          <w:sz w:val="24"/>
          <w:szCs w:val="24"/>
          <w:lang w:val="en-US" w:eastAsia="en-US" w:bidi="en-US"/>
        </w:rPr>
        <w:t>nice</w:t>
      </w:r>
      <w:r w:rsidRPr="004E4A12">
        <w:rPr>
          <w:sz w:val="24"/>
          <w:szCs w:val="24"/>
          <w:lang w:eastAsia="en-US" w:bidi="en-US"/>
        </w:rPr>
        <w:t>-</w:t>
      </w:r>
      <w:r w:rsidRPr="004E4A12">
        <w:rPr>
          <w:sz w:val="24"/>
          <w:szCs w:val="24"/>
          <w:lang w:val="en-US" w:eastAsia="en-US" w:bidi="en-US"/>
        </w:rPr>
        <w:t>looking</w:t>
      </w:r>
      <w:r w:rsidRPr="004E4A12">
        <w:rPr>
          <w:sz w:val="24"/>
          <w:szCs w:val="24"/>
          <w:lang w:eastAsia="en-US" w:bidi="en-US"/>
        </w:rPr>
        <w:t>);</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конверсия:</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 xml:space="preserve">образование образование имён существительных от неопределённой формы глаголов </w:t>
      </w:r>
      <w:r w:rsidRPr="004E4A12">
        <w:rPr>
          <w:sz w:val="24"/>
          <w:szCs w:val="24"/>
          <w:lang w:eastAsia="en-US" w:bidi="en-US"/>
        </w:rPr>
        <w:t>(</w:t>
      </w:r>
      <w:r w:rsidRPr="004E4A12">
        <w:rPr>
          <w:sz w:val="24"/>
          <w:szCs w:val="24"/>
          <w:lang w:val="en-US" w:eastAsia="en-US" w:bidi="en-US"/>
        </w:rPr>
        <w:t>to</w:t>
      </w:r>
      <w:r w:rsidRPr="004E4A12">
        <w:rPr>
          <w:sz w:val="24"/>
          <w:szCs w:val="24"/>
          <w:lang w:eastAsia="en-US" w:bidi="en-US"/>
        </w:rPr>
        <w:t xml:space="preserve"> </w:t>
      </w:r>
      <w:r w:rsidRPr="004E4A12">
        <w:rPr>
          <w:sz w:val="24"/>
          <w:szCs w:val="24"/>
          <w:lang w:val="en-US" w:eastAsia="en-US" w:bidi="en-US"/>
        </w:rPr>
        <w:t>run</w:t>
      </w:r>
      <w:r w:rsidRPr="004E4A12">
        <w:rPr>
          <w:sz w:val="24"/>
          <w:szCs w:val="24"/>
          <w:lang w:eastAsia="en-US" w:bidi="en-US"/>
        </w:rPr>
        <w:t xml:space="preserve"> </w:t>
      </w:r>
      <w:r w:rsidRPr="004E4A12">
        <w:rPr>
          <w:sz w:val="24"/>
          <w:szCs w:val="24"/>
        </w:rPr>
        <w:t xml:space="preserve">- </w:t>
      </w:r>
      <w:r w:rsidRPr="004E4A12">
        <w:rPr>
          <w:sz w:val="24"/>
          <w:szCs w:val="24"/>
          <w:lang w:val="en-US" w:eastAsia="en-US" w:bidi="en-US"/>
        </w:rPr>
        <w:t>a</w:t>
      </w:r>
      <w:r w:rsidRPr="004E4A12">
        <w:rPr>
          <w:sz w:val="24"/>
          <w:szCs w:val="24"/>
          <w:lang w:eastAsia="en-US" w:bidi="en-US"/>
        </w:rPr>
        <w:t xml:space="preserve"> </w:t>
      </w:r>
      <w:r w:rsidRPr="004E4A12">
        <w:rPr>
          <w:sz w:val="24"/>
          <w:szCs w:val="24"/>
          <w:lang w:val="en-US" w:eastAsia="en-US" w:bidi="en-US"/>
        </w:rPr>
        <w:t>run</w:t>
      </w:r>
      <w:r w:rsidRPr="004E4A12">
        <w:rPr>
          <w:sz w:val="24"/>
          <w:szCs w:val="24"/>
          <w:lang w:eastAsia="en-US" w:bidi="en-US"/>
        </w:rPr>
        <w:t>);</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 xml:space="preserve">образование имён существительных от прилагательных </w:t>
      </w:r>
      <w:r w:rsidRPr="004E4A12">
        <w:rPr>
          <w:sz w:val="24"/>
          <w:szCs w:val="24"/>
          <w:lang w:eastAsia="en-US" w:bidi="en-US"/>
        </w:rPr>
        <w:t>(</w:t>
      </w:r>
      <w:r w:rsidRPr="004E4A12">
        <w:rPr>
          <w:sz w:val="24"/>
          <w:szCs w:val="24"/>
          <w:lang w:val="en-US" w:eastAsia="en-US" w:bidi="en-US"/>
        </w:rPr>
        <w:t>rich</w:t>
      </w:r>
      <w:r w:rsidRPr="004E4A12">
        <w:rPr>
          <w:sz w:val="24"/>
          <w:szCs w:val="24"/>
          <w:lang w:eastAsia="en-US" w:bidi="en-US"/>
        </w:rPr>
        <w:t xml:space="preserve"> </w:t>
      </w:r>
      <w:r w:rsidRPr="004E4A12">
        <w:rPr>
          <w:sz w:val="24"/>
          <w:szCs w:val="24"/>
          <w:lang w:val="en-US" w:eastAsia="en-US" w:bidi="en-US"/>
        </w:rPr>
        <w:t>people</w:t>
      </w:r>
      <w:r w:rsidRPr="004E4A12">
        <w:rPr>
          <w:sz w:val="24"/>
          <w:szCs w:val="24"/>
          <w:lang w:eastAsia="en-US" w:bidi="en-US"/>
        </w:rPr>
        <w:t xml:space="preserve"> </w:t>
      </w:r>
      <w:r w:rsidRPr="004E4A12">
        <w:rPr>
          <w:sz w:val="24"/>
          <w:szCs w:val="24"/>
        </w:rPr>
        <w:t xml:space="preserve">- </w:t>
      </w:r>
      <w:r w:rsidRPr="004E4A12">
        <w:rPr>
          <w:sz w:val="24"/>
          <w:szCs w:val="24"/>
          <w:lang w:val="en-US" w:eastAsia="en-US" w:bidi="en-US"/>
        </w:rPr>
        <w:t>the</w:t>
      </w:r>
      <w:r w:rsidRPr="004E4A12">
        <w:rPr>
          <w:sz w:val="24"/>
          <w:szCs w:val="24"/>
          <w:lang w:eastAsia="en-US" w:bidi="en-US"/>
        </w:rPr>
        <w:t xml:space="preserve"> </w:t>
      </w:r>
      <w:r w:rsidRPr="004E4A12">
        <w:rPr>
          <w:sz w:val="24"/>
          <w:szCs w:val="24"/>
          <w:lang w:val="en-US" w:eastAsia="en-US" w:bidi="en-US"/>
        </w:rPr>
        <w:t>rich</w:t>
      </w:r>
      <w:r w:rsidRPr="004E4A12">
        <w:rPr>
          <w:sz w:val="24"/>
          <w:szCs w:val="24"/>
          <w:lang w:eastAsia="en-US" w:bidi="en-US"/>
        </w:rPr>
        <w:t>);</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 xml:space="preserve">образование глаголов от имён существительных </w:t>
      </w:r>
      <w:r w:rsidRPr="004E4A12">
        <w:rPr>
          <w:sz w:val="24"/>
          <w:szCs w:val="24"/>
          <w:lang w:eastAsia="en-US" w:bidi="en-US"/>
        </w:rPr>
        <w:t>(</w:t>
      </w:r>
      <w:r w:rsidRPr="004E4A12">
        <w:rPr>
          <w:sz w:val="24"/>
          <w:szCs w:val="24"/>
          <w:lang w:val="en-US" w:eastAsia="en-US" w:bidi="en-US"/>
        </w:rPr>
        <w:t>a</w:t>
      </w:r>
      <w:r w:rsidRPr="004E4A12">
        <w:rPr>
          <w:sz w:val="24"/>
          <w:szCs w:val="24"/>
          <w:lang w:eastAsia="en-US" w:bidi="en-US"/>
        </w:rPr>
        <w:t xml:space="preserve"> </w:t>
      </w:r>
      <w:r w:rsidRPr="004E4A12">
        <w:rPr>
          <w:sz w:val="24"/>
          <w:szCs w:val="24"/>
          <w:lang w:val="en-US" w:eastAsia="en-US" w:bidi="en-US"/>
        </w:rPr>
        <w:t>hand</w:t>
      </w:r>
      <w:r w:rsidRPr="004E4A12">
        <w:rPr>
          <w:sz w:val="24"/>
          <w:szCs w:val="24"/>
          <w:lang w:eastAsia="en-US" w:bidi="en-US"/>
        </w:rPr>
        <w:t xml:space="preserve"> </w:t>
      </w:r>
      <w:r w:rsidRPr="004E4A12">
        <w:rPr>
          <w:sz w:val="24"/>
          <w:szCs w:val="24"/>
        </w:rPr>
        <w:t xml:space="preserve">- </w:t>
      </w:r>
      <w:r w:rsidRPr="004E4A12">
        <w:rPr>
          <w:sz w:val="24"/>
          <w:szCs w:val="24"/>
          <w:lang w:val="en-US" w:eastAsia="en-US" w:bidi="en-US"/>
        </w:rPr>
        <w:t>to</w:t>
      </w:r>
      <w:r w:rsidRPr="004E4A12">
        <w:rPr>
          <w:sz w:val="24"/>
          <w:szCs w:val="24"/>
          <w:lang w:eastAsia="en-US" w:bidi="en-US"/>
        </w:rPr>
        <w:t xml:space="preserve"> </w:t>
      </w:r>
      <w:r w:rsidRPr="004E4A12">
        <w:rPr>
          <w:sz w:val="24"/>
          <w:szCs w:val="24"/>
          <w:lang w:val="en-US" w:eastAsia="en-US" w:bidi="en-US"/>
        </w:rPr>
        <w:t>hand</w:t>
      </w:r>
      <w:r w:rsidRPr="004E4A12">
        <w:rPr>
          <w:sz w:val="24"/>
          <w:szCs w:val="24"/>
          <w:lang w:eastAsia="en-US" w:bidi="en-US"/>
        </w:rPr>
        <w:t>);</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 xml:space="preserve">образование глаголов от имён прилагательных </w:t>
      </w:r>
      <w:r w:rsidRPr="004E4A12">
        <w:rPr>
          <w:sz w:val="24"/>
          <w:szCs w:val="24"/>
          <w:lang w:eastAsia="en-US" w:bidi="en-US"/>
        </w:rPr>
        <w:t>(</w:t>
      </w:r>
      <w:r w:rsidRPr="004E4A12">
        <w:rPr>
          <w:sz w:val="24"/>
          <w:szCs w:val="24"/>
          <w:lang w:val="en-US" w:eastAsia="en-US" w:bidi="en-US"/>
        </w:rPr>
        <w:t>cool</w:t>
      </w:r>
      <w:r w:rsidRPr="004E4A12">
        <w:rPr>
          <w:sz w:val="24"/>
          <w:szCs w:val="24"/>
          <w:lang w:eastAsia="en-US" w:bidi="en-US"/>
        </w:rPr>
        <w:t xml:space="preserve"> </w:t>
      </w:r>
      <w:r w:rsidRPr="004E4A12">
        <w:rPr>
          <w:sz w:val="24"/>
          <w:szCs w:val="24"/>
        </w:rPr>
        <w:t xml:space="preserve">- </w:t>
      </w:r>
      <w:r w:rsidRPr="004E4A12">
        <w:rPr>
          <w:sz w:val="24"/>
          <w:szCs w:val="24"/>
          <w:lang w:val="en-US" w:eastAsia="en-US" w:bidi="en-US"/>
        </w:rPr>
        <w:t>to</w:t>
      </w:r>
      <w:r w:rsidRPr="004E4A12">
        <w:rPr>
          <w:sz w:val="24"/>
          <w:szCs w:val="24"/>
          <w:lang w:eastAsia="en-US" w:bidi="en-US"/>
        </w:rPr>
        <w:t xml:space="preserve"> </w:t>
      </w:r>
      <w:r w:rsidRPr="004E4A12">
        <w:rPr>
          <w:sz w:val="24"/>
          <w:szCs w:val="24"/>
          <w:lang w:val="en-US" w:eastAsia="en-US" w:bidi="en-US"/>
        </w:rPr>
        <w:t>cool</w:t>
      </w:r>
      <w:r w:rsidRPr="004E4A12">
        <w:rPr>
          <w:sz w:val="24"/>
          <w:szCs w:val="24"/>
          <w:lang w:eastAsia="en-US" w:bidi="en-US"/>
        </w:rPr>
        <w:t>).</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 xml:space="preserve">Имена прилагательные на </w:t>
      </w:r>
      <w:r w:rsidRPr="004E4A12">
        <w:rPr>
          <w:sz w:val="24"/>
          <w:szCs w:val="24"/>
          <w:lang w:eastAsia="en-US" w:bidi="en-US"/>
        </w:rPr>
        <w:t>-</w:t>
      </w:r>
      <w:r w:rsidRPr="004E4A12">
        <w:rPr>
          <w:sz w:val="24"/>
          <w:szCs w:val="24"/>
          <w:lang w:val="en-US" w:eastAsia="en-US" w:bidi="en-US"/>
        </w:rPr>
        <w:t>ed</w:t>
      </w:r>
      <w:r w:rsidRPr="004E4A12">
        <w:rPr>
          <w:sz w:val="24"/>
          <w:szCs w:val="24"/>
          <w:lang w:eastAsia="en-US" w:bidi="en-US"/>
        </w:rPr>
        <w:t xml:space="preserve"> </w:t>
      </w:r>
      <w:r w:rsidRPr="004E4A12">
        <w:rPr>
          <w:sz w:val="24"/>
          <w:szCs w:val="24"/>
        </w:rPr>
        <w:t xml:space="preserve">и </w:t>
      </w:r>
      <w:r w:rsidRPr="004E4A12">
        <w:rPr>
          <w:sz w:val="24"/>
          <w:szCs w:val="24"/>
          <w:lang w:eastAsia="en-US" w:bidi="en-US"/>
        </w:rPr>
        <w:t>-</w:t>
      </w:r>
      <w:r w:rsidRPr="004E4A12">
        <w:rPr>
          <w:sz w:val="24"/>
          <w:szCs w:val="24"/>
          <w:lang w:val="en-US" w:eastAsia="en-US" w:bidi="en-US"/>
        </w:rPr>
        <w:t>ing</w:t>
      </w:r>
      <w:r w:rsidRPr="004E4A12">
        <w:rPr>
          <w:sz w:val="24"/>
          <w:szCs w:val="24"/>
          <w:lang w:eastAsia="en-US" w:bidi="en-US"/>
        </w:rPr>
        <w:t xml:space="preserve"> (</w:t>
      </w:r>
      <w:r w:rsidRPr="004E4A12">
        <w:rPr>
          <w:sz w:val="24"/>
          <w:szCs w:val="24"/>
          <w:lang w:val="en-US" w:eastAsia="en-US" w:bidi="en-US"/>
        </w:rPr>
        <w:t>excited</w:t>
      </w:r>
      <w:r w:rsidRPr="004E4A12">
        <w:rPr>
          <w:sz w:val="24"/>
          <w:szCs w:val="24"/>
          <w:lang w:eastAsia="en-US" w:bidi="en-US"/>
        </w:rPr>
        <w:t xml:space="preserve"> </w:t>
      </w:r>
      <w:r w:rsidRPr="004E4A12">
        <w:rPr>
          <w:sz w:val="24"/>
          <w:szCs w:val="24"/>
        </w:rPr>
        <w:t xml:space="preserve">- </w:t>
      </w:r>
      <w:r w:rsidRPr="004E4A12">
        <w:rPr>
          <w:sz w:val="24"/>
          <w:szCs w:val="24"/>
          <w:lang w:val="en-US" w:eastAsia="en-US" w:bidi="en-US"/>
        </w:rPr>
        <w:t>exciting</w:t>
      </w:r>
      <w:r w:rsidRPr="004E4A12">
        <w:rPr>
          <w:sz w:val="24"/>
          <w:szCs w:val="24"/>
          <w:lang w:eastAsia="en-US" w:bidi="en-US"/>
        </w:rPr>
        <w:t>).</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Различные средства связи для обеспечения целостности и логичности у стн ого/п и сьм енн ого высказы вания.</w:t>
      </w:r>
    </w:p>
    <w:p w:rsidR="00BA3FD6" w:rsidRPr="004E4A12" w:rsidRDefault="00F70A16" w:rsidP="004E4A12">
      <w:pPr>
        <w:pStyle w:val="22"/>
        <w:numPr>
          <w:ilvl w:val="0"/>
          <w:numId w:val="737"/>
        </w:numPr>
        <w:shd w:val="clear" w:color="auto" w:fill="auto"/>
        <w:tabs>
          <w:tab w:val="left" w:pos="1802"/>
        </w:tabs>
        <w:spacing w:line="240" w:lineRule="auto"/>
        <w:ind w:firstLine="700"/>
        <w:jc w:val="both"/>
        <w:rPr>
          <w:sz w:val="24"/>
          <w:szCs w:val="24"/>
        </w:rPr>
      </w:pPr>
      <w:r w:rsidRPr="004E4A12">
        <w:rPr>
          <w:sz w:val="24"/>
          <w:szCs w:val="24"/>
        </w:rPr>
        <w:t>Грамматическая сторона речи.</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rsidR="00BA3FD6" w:rsidRPr="004E4A12" w:rsidRDefault="00F70A16" w:rsidP="004E4A12">
      <w:pPr>
        <w:pStyle w:val="22"/>
        <w:shd w:val="clear" w:color="auto" w:fill="auto"/>
        <w:spacing w:line="240" w:lineRule="auto"/>
        <w:jc w:val="right"/>
        <w:rPr>
          <w:sz w:val="24"/>
          <w:szCs w:val="24"/>
        </w:rPr>
      </w:pPr>
      <w:r w:rsidRPr="004E4A12">
        <w:rPr>
          <w:sz w:val="24"/>
          <w:szCs w:val="24"/>
        </w:rPr>
        <w:t>Различные коммуникативные типы предложений: повествовательные (утвердительные, отрицательные), вопросительные (общий, специальный,</w:t>
      </w:r>
    </w:p>
    <w:p w:rsidR="00BA3FD6" w:rsidRPr="004E4A12" w:rsidRDefault="00F70A16" w:rsidP="004E4A12">
      <w:pPr>
        <w:pStyle w:val="22"/>
        <w:shd w:val="clear" w:color="auto" w:fill="auto"/>
        <w:spacing w:line="240" w:lineRule="auto"/>
        <w:jc w:val="both"/>
        <w:rPr>
          <w:sz w:val="24"/>
          <w:szCs w:val="24"/>
        </w:rPr>
      </w:pPr>
      <w:r w:rsidRPr="004E4A12">
        <w:rPr>
          <w:sz w:val="24"/>
          <w:szCs w:val="24"/>
        </w:rPr>
        <w:t xml:space="preserve">альтернативный, разделительный вопросы), побудительные (в утвердительной и отрицательной </w:t>
      </w:r>
      <w:r w:rsidRPr="004E4A12">
        <w:rPr>
          <w:sz w:val="24"/>
          <w:szCs w:val="24"/>
        </w:rPr>
        <w:lastRenderedPageBreak/>
        <w:t>форме).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Нераспространённые и распространённые простые предложения, в том числе с несколькими обстоятельствами, следующими в определённом порядке </w:t>
      </w:r>
      <w:r w:rsidRPr="004E4A12">
        <w:rPr>
          <w:sz w:val="24"/>
          <w:szCs w:val="24"/>
          <w:lang w:eastAsia="en-US" w:bidi="en-US"/>
        </w:rPr>
        <w:t>(</w:t>
      </w:r>
      <w:r w:rsidRPr="004E4A12">
        <w:rPr>
          <w:sz w:val="24"/>
          <w:szCs w:val="24"/>
          <w:lang w:val="en-US" w:eastAsia="en-US" w:bidi="en-US"/>
        </w:rPr>
        <w:t>We</w:t>
      </w:r>
      <w:r w:rsidRPr="004E4A12">
        <w:rPr>
          <w:sz w:val="24"/>
          <w:szCs w:val="24"/>
          <w:lang w:eastAsia="en-US" w:bidi="en-US"/>
        </w:rPr>
        <w:t xml:space="preserve"> </w:t>
      </w:r>
      <w:r w:rsidRPr="004E4A12">
        <w:rPr>
          <w:sz w:val="24"/>
          <w:szCs w:val="24"/>
          <w:lang w:val="en-US" w:eastAsia="en-US" w:bidi="en-US"/>
        </w:rPr>
        <w:t>moved</w:t>
      </w:r>
      <w:r w:rsidRPr="004E4A12">
        <w:rPr>
          <w:sz w:val="24"/>
          <w:szCs w:val="24"/>
          <w:lang w:eastAsia="en-US" w:bidi="en-US"/>
        </w:rPr>
        <w:t xml:space="preserve"> </w:t>
      </w:r>
      <w:r w:rsidRPr="004E4A12">
        <w:rPr>
          <w:sz w:val="24"/>
          <w:szCs w:val="24"/>
          <w:lang w:val="en-US" w:eastAsia="en-US" w:bidi="en-US"/>
        </w:rPr>
        <w:t>to</w:t>
      </w:r>
      <w:r w:rsidRPr="004E4A12">
        <w:rPr>
          <w:sz w:val="24"/>
          <w:szCs w:val="24"/>
          <w:lang w:eastAsia="en-US" w:bidi="en-US"/>
        </w:rPr>
        <w:t xml:space="preserve"> </w:t>
      </w:r>
      <w:r w:rsidRPr="004E4A12">
        <w:rPr>
          <w:sz w:val="24"/>
          <w:szCs w:val="24"/>
          <w:lang w:val="en-US" w:eastAsia="en-US" w:bidi="en-US"/>
        </w:rPr>
        <w:t>a</w:t>
      </w:r>
      <w:r w:rsidRPr="004E4A12">
        <w:rPr>
          <w:sz w:val="24"/>
          <w:szCs w:val="24"/>
          <w:lang w:eastAsia="en-US" w:bidi="en-US"/>
        </w:rPr>
        <w:t xml:space="preserve"> </w:t>
      </w:r>
      <w:r w:rsidRPr="004E4A12">
        <w:rPr>
          <w:sz w:val="24"/>
          <w:szCs w:val="24"/>
          <w:lang w:val="en-US" w:eastAsia="en-US" w:bidi="en-US"/>
        </w:rPr>
        <w:t>new</w:t>
      </w:r>
      <w:r w:rsidRPr="004E4A12">
        <w:rPr>
          <w:sz w:val="24"/>
          <w:szCs w:val="24"/>
          <w:lang w:eastAsia="en-US" w:bidi="en-US"/>
        </w:rPr>
        <w:t xml:space="preserve"> </w:t>
      </w:r>
      <w:r w:rsidRPr="004E4A12">
        <w:rPr>
          <w:sz w:val="24"/>
          <w:szCs w:val="24"/>
          <w:lang w:val="en-US" w:eastAsia="en-US" w:bidi="en-US"/>
        </w:rPr>
        <w:t>house</w:t>
      </w:r>
      <w:r w:rsidRPr="004E4A12">
        <w:rPr>
          <w:sz w:val="24"/>
          <w:szCs w:val="24"/>
          <w:lang w:eastAsia="en-US" w:bidi="en-US"/>
        </w:rPr>
        <w:t xml:space="preserve"> </w:t>
      </w:r>
      <w:r w:rsidRPr="004E4A12">
        <w:rPr>
          <w:sz w:val="24"/>
          <w:szCs w:val="24"/>
          <w:lang w:val="en-US" w:eastAsia="en-US" w:bidi="en-US"/>
        </w:rPr>
        <w:t>last</w:t>
      </w:r>
      <w:r w:rsidRPr="004E4A12">
        <w:rPr>
          <w:sz w:val="24"/>
          <w:szCs w:val="24"/>
          <w:lang w:eastAsia="en-US" w:bidi="en-US"/>
        </w:rPr>
        <w:t xml:space="preserve"> </w:t>
      </w:r>
      <w:r w:rsidRPr="004E4A12">
        <w:rPr>
          <w:sz w:val="24"/>
          <w:szCs w:val="24"/>
          <w:lang w:val="en-US" w:eastAsia="en-US" w:bidi="en-US"/>
        </w:rPr>
        <w:t>year</w:t>
      </w:r>
      <w:r w:rsidRPr="004E4A12">
        <w:rPr>
          <w:sz w:val="24"/>
          <w:szCs w:val="24"/>
          <w:lang w:eastAsia="en-US" w:bidi="en-US"/>
        </w:rPr>
        <w:t>.).</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Предложения с начальным </w:t>
      </w:r>
      <w:r w:rsidRPr="004E4A12">
        <w:rPr>
          <w:sz w:val="24"/>
          <w:szCs w:val="24"/>
          <w:lang w:val="en-US" w:eastAsia="en-US" w:bidi="en-US"/>
        </w:rPr>
        <w:t>It</w:t>
      </w:r>
      <w:r w:rsidRPr="004E4A12">
        <w:rPr>
          <w:sz w:val="24"/>
          <w:szCs w:val="24"/>
          <w:lang w:eastAsia="en-US" w:bidi="en-US"/>
        </w:rPr>
        <w:t>.</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Предложения с начальным </w:t>
      </w:r>
      <w:r w:rsidRPr="004E4A12">
        <w:rPr>
          <w:sz w:val="24"/>
          <w:szCs w:val="24"/>
          <w:lang w:val="en-US" w:eastAsia="en-US" w:bidi="en-US"/>
        </w:rPr>
        <w:t>There</w:t>
      </w:r>
      <w:r w:rsidRPr="004E4A12">
        <w:rPr>
          <w:sz w:val="24"/>
          <w:szCs w:val="24"/>
          <w:lang w:eastAsia="en-US" w:bidi="en-US"/>
        </w:rPr>
        <w:t xml:space="preserve"> + </w:t>
      </w:r>
      <w:r w:rsidRPr="004E4A12">
        <w:rPr>
          <w:sz w:val="24"/>
          <w:szCs w:val="24"/>
          <w:lang w:val="en-US" w:eastAsia="en-US" w:bidi="en-US"/>
        </w:rPr>
        <w:t>to</w:t>
      </w:r>
      <w:r w:rsidRPr="004E4A12">
        <w:rPr>
          <w:sz w:val="24"/>
          <w:szCs w:val="24"/>
          <w:lang w:eastAsia="en-US" w:bidi="en-US"/>
        </w:rPr>
        <w:t xml:space="preserve"> </w:t>
      </w:r>
      <w:r w:rsidRPr="004E4A12">
        <w:rPr>
          <w:sz w:val="24"/>
          <w:szCs w:val="24"/>
          <w:lang w:val="en-US" w:eastAsia="en-US" w:bidi="en-US"/>
        </w:rPr>
        <w:t>be</w:t>
      </w:r>
      <w:r w:rsidRPr="004E4A12">
        <w:rPr>
          <w:sz w:val="24"/>
          <w:szCs w:val="24"/>
          <w:lang w:eastAsia="en-US" w:bidi="en-US"/>
        </w:rPr>
        <w:t>.</w:t>
      </w:r>
    </w:p>
    <w:p w:rsidR="00BA3FD6" w:rsidRPr="004E4A12" w:rsidRDefault="00F70A16" w:rsidP="004E4A12">
      <w:pPr>
        <w:pStyle w:val="22"/>
        <w:shd w:val="clear" w:color="auto" w:fill="auto"/>
        <w:spacing w:line="240" w:lineRule="auto"/>
        <w:ind w:firstLine="720"/>
        <w:jc w:val="both"/>
        <w:rPr>
          <w:sz w:val="24"/>
          <w:szCs w:val="24"/>
          <w:lang w:val="en-US"/>
        </w:rPr>
      </w:pPr>
      <w:r w:rsidRPr="004E4A12">
        <w:rPr>
          <w:sz w:val="24"/>
          <w:szCs w:val="24"/>
        </w:rPr>
        <w:t>Предложения</w:t>
      </w:r>
      <w:r w:rsidRPr="004E4A12">
        <w:rPr>
          <w:sz w:val="24"/>
          <w:szCs w:val="24"/>
          <w:lang w:val="en-US"/>
        </w:rPr>
        <w:t xml:space="preserve"> </w:t>
      </w:r>
      <w:r w:rsidRPr="004E4A12">
        <w:rPr>
          <w:sz w:val="24"/>
          <w:szCs w:val="24"/>
        </w:rPr>
        <w:t>с</w:t>
      </w:r>
      <w:r w:rsidRPr="004E4A12">
        <w:rPr>
          <w:sz w:val="24"/>
          <w:szCs w:val="24"/>
          <w:lang w:val="en-US"/>
        </w:rPr>
        <w:t xml:space="preserve"> </w:t>
      </w:r>
      <w:r w:rsidRPr="004E4A12">
        <w:rPr>
          <w:sz w:val="24"/>
          <w:szCs w:val="24"/>
        </w:rPr>
        <w:t>глагольными</w:t>
      </w:r>
      <w:r w:rsidRPr="004E4A12">
        <w:rPr>
          <w:sz w:val="24"/>
          <w:szCs w:val="24"/>
          <w:lang w:val="en-US"/>
        </w:rPr>
        <w:t xml:space="preserve"> </w:t>
      </w:r>
      <w:r w:rsidRPr="004E4A12">
        <w:rPr>
          <w:sz w:val="24"/>
          <w:szCs w:val="24"/>
        </w:rPr>
        <w:t>конструкциями</w:t>
      </w:r>
      <w:r w:rsidRPr="004E4A12">
        <w:rPr>
          <w:sz w:val="24"/>
          <w:szCs w:val="24"/>
          <w:lang w:val="en-US"/>
        </w:rPr>
        <w:t xml:space="preserve">, </w:t>
      </w:r>
      <w:r w:rsidRPr="004E4A12">
        <w:rPr>
          <w:sz w:val="24"/>
          <w:szCs w:val="24"/>
        </w:rPr>
        <w:t>содержащими</w:t>
      </w:r>
      <w:r w:rsidRPr="004E4A12">
        <w:rPr>
          <w:sz w:val="24"/>
          <w:szCs w:val="24"/>
          <w:lang w:val="en-US"/>
        </w:rPr>
        <w:t xml:space="preserve"> </w:t>
      </w:r>
      <w:r w:rsidRPr="004E4A12">
        <w:rPr>
          <w:sz w:val="24"/>
          <w:szCs w:val="24"/>
        </w:rPr>
        <w:t>глаголы</w:t>
      </w:r>
      <w:r w:rsidRPr="004E4A12">
        <w:rPr>
          <w:sz w:val="24"/>
          <w:szCs w:val="24"/>
          <w:lang w:val="en-US"/>
        </w:rPr>
        <w:t>-</w:t>
      </w:r>
      <w:r w:rsidRPr="004E4A12">
        <w:rPr>
          <w:sz w:val="24"/>
          <w:szCs w:val="24"/>
        </w:rPr>
        <w:t>связки</w:t>
      </w:r>
      <w:r w:rsidRPr="004E4A12">
        <w:rPr>
          <w:sz w:val="24"/>
          <w:szCs w:val="24"/>
          <w:lang w:val="en-US"/>
        </w:rPr>
        <w:t xml:space="preserve"> </w:t>
      </w:r>
      <w:r w:rsidRPr="004E4A12">
        <w:rPr>
          <w:sz w:val="24"/>
          <w:szCs w:val="24"/>
          <w:lang w:val="en-US" w:eastAsia="en-US" w:bidi="en-US"/>
        </w:rPr>
        <w:t>to be, to look, to seem, to feel (He looks/seems/feels happy.).</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Предложения со сложным подлежащим - </w:t>
      </w:r>
      <w:r w:rsidRPr="004E4A12">
        <w:rPr>
          <w:sz w:val="24"/>
          <w:szCs w:val="24"/>
          <w:lang w:val="en-US" w:eastAsia="en-US" w:bidi="en-US"/>
        </w:rPr>
        <w:t>Complex</w:t>
      </w:r>
      <w:r w:rsidRPr="004E4A12">
        <w:rPr>
          <w:sz w:val="24"/>
          <w:szCs w:val="24"/>
          <w:lang w:eastAsia="en-US" w:bidi="en-US"/>
        </w:rPr>
        <w:t xml:space="preserve"> </w:t>
      </w:r>
      <w:r w:rsidRPr="004E4A12">
        <w:rPr>
          <w:sz w:val="24"/>
          <w:szCs w:val="24"/>
          <w:lang w:val="en-US" w:eastAsia="en-US" w:bidi="en-US"/>
        </w:rPr>
        <w:t>Subject</w:t>
      </w:r>
      <w:r w:rsidRPr="004E4A12">
        <w:rPr>
          <w:sz w:val="24"/>
          <w:szCs w:val="24"/>
          <w:lang w:eastAsia="en-US" w:bidi="en-US"/>
        </w:rPr>
        <w:t>.</w:t>
      </w:r>
    </w:p>
    <w:p w:rsidR="00BA3FD6" w:rsidRPr="004E4A12" w:rsidRDefault="00F70A16" w:rsidP="004E4A12">
      <w:pPr>
        <w:pStyle w:val="22"/>
        <w:shd w:val="clear" w:color="auto" w:fill="auto"/>
        <w:spacing w:line="240" w:lineRule="auto"/>
        <w:ind w:firstLine="720"/>
        <w:jc w:val="both"/>
        <w:rPr>
          <w:sz w:val="24"/>
          <w:szCs w:val="24"/>
          <w:lang w:val="en-US"/>
        </w:rPr>
      </w:pPr>
      <w:r w:rsidRPr="004E4A12">
        <w:rPr>
          <w:sz w:val="24"/>
          <w:szCs w:val="24"/>
        </w:rPr>
        <w:t>Предложения</w:t>
      </w:r>
      <w:r w:rsidRPr="004E4A12">
        <w:rPr>
          <w:sz w:val="24"/>
          <w:szCs w:val="24"/>
          <w:lang w:val="en-US"/>
        </w:rPr>
        <w:t xml:space="preserve"> </w:t>
      </w:r>
      <w:r w:rsidRPr="004E4A12">
        <w:rPr>
          <w:sz w:val="24"/>
          <w:szCs w:val="24"/>
        </w:rPr>
        <w:t>со</w:t>
      </w:r>
      <w:r w:rsidRPr="004E4A12">
        <w:rPr>
          <w:sz w:val="24"/>
          <w:szCs w:val="24"/>
          <w:lang w:val="en-US"/>
        </w:rPr>
        <w:t xml:space="preserve"> </w:t>
      </w:r>
      <w:r w:rsidRPr="004E4A12">
        <w:rPr>
          <w:sz w:val="24"/>
          <w:szCs w:val="24"/>
        </w:rPr>
        <w:t>сложным</w:t>
      </w:r>
      <w:r w:rsidRPr="004E4A12">
        <w:rPr>
          <w:sz w:val="24"/>
          <w:szCs w:val="24"/>
          <w:lang w:val="en-US"/>
        </w:rPr>
        <w:t xml:space="preserve"> </w:t>
      </w:r>
      <w:r w:rsidRPr="004E4A12">
        <w:rPr>
          <w:sz w:val="24"/>
          <w:szCs w:val="24"/>
        </w:rPr>
        <w:t>дополнением</w:t>
      </w:r>
      <w:r w:rsidRPr="004E4A12">
        <w:rPr>
          <w:sz w:val="24"/>
          <w:szCs w:val="24"/>
          <w:lang w:val="en-US"/>
        </w:rPr>
        <w:t xml:space="preserve"> - </w:t>
      </w:r>
      <w:r w:rsidRPr="004E4A12">
        <w:rPr>
          <w:sz w:val="24"/>
          <w:szCs w:val="24"/>
          <w:lang w:val="en-US" w:eastAsia="en-US" w:bidi="en-US"/>
        </w:rPr>
        <w:t>Complex Object (I want you to help me. I saw her cross/crossing the road. I want to have my hair cut.).</w:t>
      </w:r>
    </w:p>
    <w:p w:rsidR="00BA3FD6" w:rsidRPr="004E4A12" w:rsidRDefault="00F70A16" w:rsidP="004E4A12">
      <w:pPr>
        <w:pStyle w:val="22"/>
        <w:shd w:val="clear" w:color="auto" w:fill="auto"/>
        <w:spacing w:line="240" w:lineRule="auto"/>
        <w:ind w:firstLine="720"/>
        <w:jc w:val="both"/>
        <w:rPr>
          <w:sz w:val="24"/>
          <w:szCs w:val="24"/>
          <w:lang w:val="en-US"/>
        </w:rPr>
      </w:pPr>
      <w:r w:rsidRPr="004E4A12">
        <w:rPr>
          <w:sz w:val="24"/>
          <w:szCs w:val="24"/>
        </w:rPr>
        <w:t>Сложносочинённые</w:t>
      </w:r>
      <w:r w:rsidRPr="004E4A12">
        <w:rPr>
          <w:sz w:val="24"/>
          <w:szCs w:val="24"/>
          <w:lang w:val="en-US"/>
        </w:rPr>
        <w:t xml:space="preserve"> </w:t>
      </w:r>
      <w:r w:rsidRPr="004E4A12">
        <w:rPr>
          <w:sz w:val="24"/>
          <w:szCs w:val="24"/>
        </w:rPr>
        <w:t>предложения</w:t>
      </w:r>
      <w:r w:rsidRPr="004E4A12">
        <w:rPr>
          <w:sz w:val="24"/>
          <w:szCs w:val="24"/>
          <w:lang w:val="en-US"/>
        </w:rPr>
        <w:t xml:space="preserve"> </w:t>
      </w:r>
      <w:r w:rsidRPr="004E4A12">
        <w:rPr>
          <w:sz w:val="24"/>
          <w:szCs w:val="24"/>
        </w:rPr>
        <w:t>с</w:t>
      </w:r>
      <w:r w:rsidRPr="004E4A12">
        <w:rPr>
          <w:sz w:val="24"/>
          <w:szCs w:val="24"/>
          <w:lang w:val="en-US"/>
        </w:rPr>
        <w:t xml:space="preserve"> </w:t>
      </w:r>
      <w:r w:rsidRPr="004E4A12">
        <w:rPr>
          <w:sz w:val="24"/>
          <w:szCs w:val="24"/>
        </w:rPr>
        <w:t>сочинительными</w:t>
      </w:r>
      <w:r w:rsidRPr="004E4A12">
        <w:rPr>
          <w:sz w:val="24"/>
          <w:szCs w:val="24"/>
          <w:lang w:val="en-US"/>
        </w:rPr>
        <w:t xml:space="preserve"> </w:t>
      </w:r>
      <w:r w:rsidRPr="004E4A12">
        <w:rPr>
          <w:sz w:val="24"/>
          <w:szCs w:val="24"/>
        </w:rPr>
        <w:t>союзами</w:t>
      </w:r>
      <w:r w:rsidRPr="004E4A12">
        <w:rPr>
          <w:sz w:val="24"/>
          <w:szCs w:val="24"/>
          <w:lang w:val="en-US"/>
        </w:rPr>
        <w:t xml:space="preserve"> </w:t>
      </w:r>
      <w:r w:rsidRPr="004E4A12">
        <w:rPr>
          <w:sz w:val="24"/>
          <w:szCs w:val="24"/>
          <w:lang w:val="en-US" w:eastAsia="en-US" w:bidi="en-US"/>
        </w:rPr>
        <w:t>and, but, or.</w:t>
      </w:r>
    </w:p>
    <w:p w:rsidR="00BA3FD6" w:rsidRPr="004E4A12" w:rsidRDefault="00F70A16" w:rsidP="004E4A12">
      <w:pPr>
        <w:pStyle w:val="22"/>
        <w:shd w:val="clear" w:color="auto" w:fill="auto"/>
        <w:spacing w:line="240" w:lineRule="auto"/>
        <w:ind w:firstLine="720"/>
        <w:jc w:val="both"/>
        <w:rPr>
          <w:sz w:val="24"/>
          <w:szCs w:val="24"/>
          <w:lang w:val="en-US"/>
        </w:rPr>
      </w:pPr>
      <w:r w:rsidRPr="004E4A12">
        <w:rPr>
          <w:sz w:val="24"/>
          <w:szCs w:val="24"/>
        </w:rPr>
        <w:t>Сложноподчинённые</w:t>
      </w:r>
      <w:r w:rsidRPr="004E4A12">
        <w:rPr>
          <w:sz w:val="24"/>
          <w:szCs w:val="24"/>
          <w:lang w:val="en-US"/>
        </w:rPr>
        <w:t xml:space="preserve"> </w:t>
      </w:r>
      <w:r w:rsidRPr="004E4A12">
        <w:rPr>
          <w:sz w:val="24"/>
          <w:szCs w:val="24"/>
        </w:rPr>
        <w:t>предложения</w:t>
      </w:r>
      <w:r w:rsidRPr="004E4A12">
        <w:rPr>
          <w:sz w:val="24"/>
          <w:szCs w:val="24"/>
          <w:lang w:val="en-US"/>
        </w:rPr>
        <w:t xml:space="preserve"> </w:t>
      </w:r>
      <w:r w:rsidRPr="004E4A12">
        <w:rPr>
          <w:sz w:val="24"/>
          <w:szCs w:val="24"/>
        </w:rPr>
        <w:t>с</w:t>
      </w:r>
      <w:r w:rsidRPr="004E4A12">
        <w:rPr>
          <w:sz w:val="24"/>
          <w:szCs w:val="24"/>
          <w:lang w:val="en-US"/>
        </w:rPr>
        <w:t xml:space="preserve"> </w:t>
      </w:r>
      <w:r w:rsidRPr="004E4A12">
        <w:rPr>
          <w:sz w:val="24"/>
          <w:szCs w:val="24"/>
        </w:rPr>
        <w:t>союзами</w:t>
      </w:r>
      <w:r w:rsidRPr="004E4A12">
        <w:rPr>
          <w:sz w:val="24"/>
          <w:szCs w:val="24"/>
          <w:lang w:val="en-US"/>
        </w:rPr>
        <w:t xml:space="preserve"> </w:t>
      </w:r>
      <w:r w:rsidRPr="004E4A12">
        <w:rPr>
          <w:sz w:val="24"/>
          <w:szCs w:val="24"/>
        </w:rPr>
        <w:t>и</w:t>
      </w:r>
      <w:r w:rsidRPr="004E4A12">
        <w:rPr>
          <w:sz w:val="24"/>
          <w:szCs w:val="24"/>
          <w:lang w:val="en-US"/>
        </w:rPr>
        <w:t xml:space="preserve"> </w:t>
      </w:r>
      <w:r w:rsidRPr="004E4A12">
        <w:rPr>
          <w:sz w:val="24"/>
          <w:szCs w:val="24"/>
        </w:rPr>
        <w:t>союзными</w:t>
      </w:r>
      <w:r w:rsidRPr="004E4A12">
        <w:rPr>
          <w:sz w:val="24"/>
          <w:szCs w:val="24"/>
          <w:lang w:val="en-US"/>
        </w:rPr>
        <w:t xml:space="preserve"> </w:t>
      </w:r>
      <w:r w:rsidRPr="004E4A12">
        <w:rPr>
          <w:sz w:val="24"/>
          <w:szCs w:val="24"/>
        </w:rPr>
        <w:t>словами</w:t>
      </w:r>
      <w:r w:rsidRPr="004E4A12">
        <w:rPr>
          <w:sz w:val="24"/>
          <w:szCs w:val="24"/>
          <w:lang w:val="en-US"/>
        </w:rPr>
        <w:t xml:space="preserve"> </w:t>
      </w:r>
      <w:r w:rsidRPr="004E4A12">
        <w:rPr>
          <w:sz w:val="24"/>
          <w:szCs w:val="24"/>
          <w:lang w:val="en-US" w:eastAsia="en-US" w:bidi="en-US"/>
        </w:rPr>
        <w:t>because, if, when, where, what, why, how.</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Сложноподчинённые предложения с определительными придаточными с союзными словами </w:t>
      </w:r>
      <w:r w:rsidRPr="004E4A12">
        <w:rPr>
          <w:sz w:val="24"/>
          <w:szCs w:val="24"/>
          <w:lang w:val="en-US" w:eastAsia="en-US" w:bidi="en-US"/>
        </w:rPr>
        <w:t>who</w:t>
      </w:r>
      <w:r w:rsidRPr="004E4A12">
        <w:rPr>
          <w:sz w:val="24"/>
          <w:szCs w:val="24"/>
          <w:lang w:eastAsia="en-US" w:bidi="en-US"/>
        </w:rPr>
        <w:t xml:space="preserve">, </w:t>
      </w:r>
      <w:r w:rsidRPr="004E4A12">
        <w:rPr>
          <w:sz w:val="24"/>
          <w:szCs w:val="24"/>
          <w:lang w:val="en-US" w:eastAsia="en-US" w:bidi="en-US"/>
        </w:rPr>
        <w:t>which</w:t>
      </w:r>
      <w:r w:rsidRPr="004E4A12">
        <w:rPr>
          <w:sz w:val="24"/>
          <w:szCs w:val="24"/>
          <w:lang w:eastAsia="en-US" w:bidi="en-US"/>
        </w:rPr>
        <w:t xml:space="preserve">, </w:t>
      </w:r>
      <w:r w:rsidRPr="004E4A12">
        <w:rPr>
          <w:sz w:val="24"/>
          <w:szCs w:val="24"/>
          <w:lang w:val="en-US" w:eastAsia="en-US" w:bidi="en-US"/>
        </w:rPr>
        <w:t>that</w:t>
      </w:r>
      <w:r w:rsidRPr="004E4A12">
        <w:rPr>
          <w:sz w:val="24"/>
          <w:szCs w:val="24"/>
          <w:lang w:eastAsia="en-US" w:bidi="en-US"/>
        </w:rPr>
        <w:t>.</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Сложноподчинённые предложения с союзными словами </w:t>
      </w:r>
      <w:r w:rsidRPr="004E4A12">
        <w:rPr>
          <w:sz w:val="24"/>
          <w:szCs w:val="24"/>
          <w:lang w:val="en-US" w:eastAsia="en-US" w:bidi="en-US"/>
        </w:rPr>
        <w:t>whoever</w:t>
      </w:r>
      <w:r w:rsidRPr="004E4A12">
        <w:rPr>
          <w:sz w:val="24"/>
          <w:szCs w:val="24"/>
          <w:lang w:eastAsia="en-US" w:bidi="en-US"/>
        </w:rPr>
        <w:t xml:space="preserve">, </w:t>
      </w:r>
      <w:r w:rsidRPr="004E4A12">
        <w:rPr>
          <w:sz w:val="24"/>
          <w:szCs w:val="24"/>
          <w:lang w:val="en-US" w:eastAsia="en-US" w:bidi="en-US"/>
        </w:rPr>
        <w:t>whatever</w:t>
      </w:r>
      <w:r w:rsidRPr="004E4A12">
        <w:rPr>
          <w:sz w:val="24"/>
          <w:szCs w:val="24"/>
          <w:lang w:eastAsia="en-US" w:bidi="en-US"/>
        </w:rPr>
        <w:t xml:space="preserve">, </w:t>
      </w:r>
      <w:r w:rsidRPr="004E4A12">
        <w:rPr>
          <w:sz w:val="24"/>
          <w:szCs w:val="24"/>
          <w:lang w:val="en-US" w:eastAsia="en-US" w:bidi="en-US"/>
        </w:rPr>
        <w:t>however</w:t>
      </w:r>
      <w:r w:rsidRPr="004E4A12">
        <w:rPr>
          <w:sz w:val="24"/>
          <w:szCs w:val="24"/>
          <w:lang w:eastAsia="en-US" w:bidi="en-US"/>
        </w:rPr>
        <w:t xml:space="preserve">, </w:t>
      </w:r>
      <w:r w:rsidRPr="004E4A12">
        <w:rPr>
          <w:sz w:val="24"/>
          <w:szCs w:val="24"/>
          <w:lang w:val="en-US" w:eastAsia="en-US" w:bidi="en-US"/>
        </w:rPr>
        <w:t>whenever</w:t>
      </w:r>
      <w:r w:rsidRPr="004E4A12">
        <w:rPr>
          <w:sz w:val="24"/>
          <w:szCs w:val="24"/>
          <w:lang w:eastAsia="en-US" w:bidi="en-US"/>
        </w:rPr>
        <w:t>.</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Условные предложения с глаголами в изъявительном наклонении </w:t>
      </w:r>
      <w:r w:rsidRPr="004E4A12">
        <w:rPr>
          <w:sz w:val="24"/>
          <w:szCs w:val="24"/>
          <w:lang w:eastAsia="en-US" w:bidi="en-US"/>
        </w:rPr>
        <w:t>(</w:t>
      </w:r>
      <w:r w:rsidRPr="004E4A12">
        <w:rPr>
          <w:sz w:val="24"/>
          <w:szCs w:val="24"/>
          <w:lang w:val="en-US" w:eastAsia="en-US" w:bidi="en-US"/>
        </w:rPr>
        <w:t>Conditional</w:t>
      </w:r>
      <w:r w:rsidRPr="004E4A12">
        <w:rPr>
          <w:sz w:val="24"/>
          <w:szCs w:val="24"/>
          <w:lang w:eastAsia="en-US" w:bidi="en-US"/>
        </w:rPr>
        <w:t xml:space="preserve"> </w:t>
      </w:r>
      <w:r w:rsidRPr="004E4A12">
        <w:rPr>
          <w:sz w:val="24"/>
          <w:szCs w:val="24"/>
        </w:rPr>
        <w:t xml:space="preserve">0, </w:t>
      </w:r>
      <w:r w:rsidRPr="004E4A12">
        <w:rPr>
          <w:sz w:val="24"/>
          <w:szCs w:val="24"/>
          <w:lang w:val="en-US" w:eastAsia="en-US" w:bidi="en-US"/>
        </w:rPr>
        <w:t>Conditional</w:t>
      </w:r>
      <w:r w:rsidRPr="004E4A12">
        <w:rPr>
          <w:sz w:val="24"/>
          <w:szCs w:val="24"/>
          <w:lang w:eastAsia="en-US" w:bidi="en-US"/>
        </w:rPr>
        <w:t xml:space="preserve"> </w:t>
      </w:r>
      <w:r w:rsidRPr="004E4A12">
        <w:rPr>
          <w:sz w:val="24"/>
          <w:szCs w:val="24"/>
        </w:rPr>
        <w:t xml:space="preserve">I) и с глаголами в сослагательном наклонении </w:t>
      </w:r>
      <w:r w:rsidRPr="004E4A12">
        <w:rPr>
          <w:sz w:val="24"/>
          <w:szCs w:val="24"/>
          <w:lang w:eastAsia="en-US" w:bidi="en-US"/>
        </w:rPr>
        <w:t>(</w:t>
      </w:r>
      <w:r w:rsidRPr="004E4A12">
        <w:rPr>
          <w:sz w:val="24"/>
          <w:szCs w:val="24"/>
          <w:lang w:val="en-US" w:eastAsia="en-US" w:bidi="en-US"/>
        </w:rPr>
        <w:t>Conditional</w:t>
      </w:r>
      <w:r w:rsidRPr="004E4A12">
        <w:rPr>
          <w:sz w:val="24"/>
          <w:szCs w:val="24"/>
          <w:lang w:eastAsia="en-US" w:bidi="en-US"/>
        </w:rPr>
        <w:t xml:space="preserve"> </w:t>
      </w:r>
      <w:r w:rsidRPr="004E4A12">
        <w:rPr>
          <w:sz w:val="24"/>
          <w:szCs w:val="24"/>
        </w:rPr>
        <w:t>II).</w:t>
      </w:r>
    </w:p>
    <w:p w:rsidR="00BA3FD6" w:rsidRPr="004E4A12" w:rsidRDefault="00F70A16" w:rsidP="004E4A12">
      <w:pPr>
        <w:pStyle w:val="22"/>
        <w:shd w:val="clear" w:color="auto" w:fill="auto"/>
        <w:spacing w:line="240" w:lineRule="auto"/>
        <w:ind w:firstLine="720"/>
        <w:jc w:val="both"/>
        <w:rPr>
          <w:sz w:val="24"/>
          <w:szCs w:val="24"/>
          <w:lang w:val="en-US"/>
        </w:rPr>
      </w:pPr>
      <w:r w:rsidRPr="004E4A12">
        <w:rPr>
          <w:sz w:val="24"/>
          <w:szCs w:val="24"/>
        </w:rPr>
        <w:t>Все</w:t>
      </w:r>
      <w:r w:rsidRPr="004E4A12">
        <w:rPr>
          <w:sz w:val="24"/>
          <w:szCs w:val="24"/>
          <w:lang w:val="en-US"/>
        </w:rPr>
        <w:t xml:space="preserve"> </w:t>
      </w:r>
      <w:r w:rsidRPr="004E4A12">
        <w:rPr>
          <w:sz w:val="24"/>
          <w:szCs w:val="24"/>
        </w:rPr>
        <w:t>типы</w:t>
      </w:r>
      <w:r w:rsidRPr="004E4A12">
        <w:rPr>
          <w:sz w:val="24"/>
          <w:szCs w:val="24"/>
          <w:lang w:val="en-US"/>
        </w:rPr>
        <w:t xml:space="preserve"> </w:t>
      </w:r>
      <w:r w:rsidRPr="004E4A12">
        <w:rPr>
          <w:sz w:val="24"/>
          <w:szCs w:val="24"/>
        </w:rPr>
        <w:t>вопросительных</w:t>
      </w:r>
      <w:r w:rsidRPr="004E4A12">
        <w:rPr>
          <w:sz w:val="24"/>
          <w:szCs w:val="24"/>
          <w:lang w:val="en-US"/>
        </w:rPr>
        <w:t xml:space="preserve"> </w:t>
      </w:r>
      <w:r w:rsidRPr="004E4A12">
        <w:rPr>
          <w:sz w:val="24"/>
          <w:szCs w:val="24"/>
        </w:rPr>
        <w:t>предложений</w:t>
      </w:r>
      <w:r w:rsidRPr="004E4A12">
        <w:rPr>
          <w:sz w:val="24"/>
          <w:szCs w:val="24"/>
          <w:lang w:val="en-US"/>
        </w:rPr>
        <w:t xml:space="preserve"> (</w:t>
      </w:r>
      <w:r w:rsidRPr="004E4A12">
        <w:rPr>
          <w:sz w:val="24"/>
          <w:szCs w:val="24"/>
        </w:rPr>
        <w:t>общий</w:t>
      </w:r>
      <w:r w:rsidRPr="004E4A12">
        <w:rPr>
          <w:sz w:val="24"/>
          <w:szCs w:val="24"/>
          <w:lang w:val="en-US"/>
        </w:rPr>
        <w:t xml:space="preserve">, </w:t>
      </w:r>
      <w:r w:rsidRPr="004E4A12">
        <w:rPr>
          <w:sz w:val="24"/>
          <w:szCs w:val="24"/>
        </w:rPr>
        <w:t>специальный</w:t>
      </w:r>
      <w:r w:rsidRPr="004E4A12">
        <w:rPr>
          <w:sz w:val="24"/>
          <w:szCs w:val="24"/>
          <w:lang w:val="en-US"/>
        </w:rPr>
        <w:t xml:space="preserve">, </w:t>
      </w:r>
      <w:r w:rsidRPr="004E4A12">
        <w:rPr>
          <w:sz w:val="24"/>
          <w:szCs w:val="24"/>
        </w:rPr>
        <w:t>альтернативный</w:t>
      </w:r>
      <w:r w:rsidRPr="004E4A12">
        <w:rPr>
          <w:sz w:val="24"/>
          <w:szCs w:val="24"/>
          <w:lang w:val="en-US"/>
        </w:rPr>
        <w:t xml:space="preserve">, </w:t>
      </w:r>
      <w:r w:rsidRPr="004E4A12">
        <w:rPr>
          <w:sz w:val="24"/>
          <w:szCs w:val="24"/>
        </w:rPr>
        <w:t>разделительный</w:t>
      </w:r>
      <w:r w:rsidRPr="004E4A12">
        <w:rPr>
          <w:sz w:val="24"/>
          <w:szCs w:val="24"/>
          <w:lang w:val="en-US"/>
        </w:rPr>
        <w:t xml:space="preserve"> </w:t>
      </w:r>
      <w:r w:rsidRPr="004E4A12">
        <w:rPr>
          <w:sz w:val="24"/>
          <w:szCs w:val="24"/>
        </w:rPr>
        <w:t>вопросы</w:t>
      </w:r>
      <w:r w:rsidRPr="004E4A12">
        <w:rPr>
          <w:sz w:val="24"/>
          <w:szCs w:val="24"/>
          <w:lang w:val="en-US"/>
        </w:rPr>
        <w:t xml:space="preserve"> </w:t>
      </w:r>
      <w:r w:rsidRPr="004E4A12">
        <w:rPr>
          <w:sz w:val="24"/>
          <w:szCs w:val="24"/>
        </w:rPr>
        <w:t>в</w:t>
      </w:r>
      <w:r w:rsidRPr="004E4A12">
        <w:rPr>
          <w:sz w:val="24"/>
          <w:szCs w:val="24"/>
          <w:lang w:val="en-US"/>
        </w:rPr>
        <w:t xml:space="preserve"> </w:t>
      </w:r>
      <w:r w:rsidRPr="004E4A12">
        <w:rPr>
          <w:sz w:val="24"/>
          <w:szCs w:val="24"/>
          <w:lang w:val="en-US" w:eastAsia="en-US" w:bidi="en-US"/>
        </w:rPr>
        <w:t>Present/Past/Future Simple Tense, Present/Past Continuous Tense, Present/Past Perfect Tense, Present Perfect Continuous Tense).</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Модальные глаголы в косвенной речи в настоящем и прошедшем времени.</w:t>
      </w:r>
    </w:p>
    <w:p w:rsidR="00BA3FD6" w:rsidRPr="004E4A12" w:rsidRDefault="00F70A16" w:rsidP="004E4A12">
      <w:pPr>
        <w:pStyle w:val="22"/>
        <w:shd w:val="clear" w:color="auto" w:fill="auto"/>
        <w:spacing w:line="240" w:lineRule="auto"/>
        <w:ind w:firstLine="720"/>
        <w:jc w:val="both"/>
        <w:rPr>
          <w:sz w:val="24"/>
          <w:szCs w:val="24"/>
          <w:lang w:val="en-US"/>
        </w:rPr>
      </w:pPr>
      <w:r w:rsidRPr="004E4A12">
        <w:rPr>
          <w:sz w:val="24"/>
          <w:szCs w:val="24"/>
        </w:rPr>
        <w:t>Предложения</w:t>
      </w:r>
      <w:r w:rsidRPr="004E4A12">
        <w:rPr>
          <w:sz w:val="24"/>
          <w:szCs w:val="24"/>
          <w:lang w:val="en-US"/>
        </w:rPr>
        <w:t xml:space="preserve"> </w:t>
      </w:r>
      <w:r w:rsidRPr="004E4A12">
        <w:rPr>
          <w:sz w:val="24"/>
          <w:szCs w:val="24"/>
        </w:rPr>
        <w:t>с</w:t>
      </w:r>
      <w:r w:rsidRPr="004E4A12">
        <w:rPr>
          <w:sz w:val="24"/>
          <w:szCs w:val="24"/>
          <w:lang w:val="en-US"/>
        </w:rPr>
        <w:t xml:space="preserve"> </w:t>
      </w:r>
      <w:r w:rsidRPr="004E4A12">
        <w:rPr>
          <w:sz w:val="24"/>
          <w:szCs w:val="24"/>
        </w:rPr>
        <w:t>конструкциями</w:t>
      </w:r>
      <w:r w:rsidRPr="004E4A12">
        <w:rPr>
          <w:sz w:val="24"/>
          <w:szCs w:val="24"/>
          <w:lang w:val="en-US"/>
        </w:rPr>
        <w:t xml:space="preserve"> </w:t>
      </w:r>
      <w:r w:rsidRPr="004E4A12">
        <w:rPr>
          <w:sz w:val="24"/>
          <w:szCs w:val="24"/>
          <w:lang w:val="en-US" w:eastAsia="en-US" w:bidi="en-US"/>
        </w:rPr>
        <w:t xml:space="preserve">as </w:t>
      </w:r>
      <w:r w:rsidRPr="004E4A12">
        <w:rPr>
          <w:sz w:val="24"/>
          <w:szCs w:val="24"/>
          <w:lang w:val="en-US"/>
        </w:rPr>
        <w:t xml:space="preserve">... </w:t>
      </w:r>
      <w:r w:rsidRPr="004E4A12">
        <w:rPr>
          <w:sz w:val="24"/>
          <w:szCs w:val="24"/>
          <w:lang w:val="en-US" w:eastAsia="en-US" w:bidi="en-US"/>
        </w:rPr>
        <w:t xml:space="preserve">as, not so </w:t>
      </w:r>
      <w:r w:rsidRPr="004E4A12">
        <w:rPr>
          <w:sz w:val="24"/>
          <w:szCs w:val="24"/>
          <w:lang w:val="en-US"/>
        </w:rPr>
        <w:t xml:space="preserve">... </w:t>
      </w:r>
      <w:r w:rsidRPr="004E4A12">
        <w:rPr>
          <w:sz w:val="24"/>
          <w:szCs w:val="24"/>
          <w:lang w:val="en-US" w:eastAsia="en-US" w:bidi="en-US"/>
        </w:rPr>
        <w:t>as, both ... and ..., either ... or, neither ... nor.</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Предложения с </w:t>
      </w:r>
      <w:r w:rsidRPr="004E4A12">
        <w:rPr>
          <w:sz w:val="24"/>
          <w:szCs w:val="24"/>
          <w:lang w:val="en-US" w:eastAsia="en-US" w:bidi="en-US"/>
        </w:rPr>
        <w:t>I</w:t>
      </w:r>
      <w:r w:rsidRPr="004E4A12">
        <w:rPr>
          <w:sz w:val="24"/>
          <w:szCs w:val="24"/>
          <w:lang w:eastAsia="en-US" w:bidi="en-US"/>
        </w:rPr>
        <w:t xml:space="preserve"> </w:t>
      </w:r>
      <w:r w:rsidRPr="004E4A12">
        <w:rPr>
          <w:sz w:val="24"/>
          <w:szCs w:val="24"/>
          <w:lang w:val="en-US" w:eastAsia="en-US" w:bidi="en-US"/>
        </w:rPr>
        <w:t>wish</w:t>
      </w:r>
      <w:r w:rsidRPr="004E4A12">
        <w:rPr>
          <w:sz w:val="24"/>
          <w:szCs w:val="24"/>
          <w:lang w:eastAsia="en-US" w:bidi="en-US"/>
        </w:rPr>
        <w:t>...</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Конструкции с глаголами на </w:t>
      </w:r>
      <w:r w:rsidRPr="004E4A12">
        <w:rPr>
          <w:sz w:val="24"/>
          <w:szCs w:val="24"/>
          <w:lang w:eastAsia="en-US" w:bidi="en-US"/>
        </w:rPr>
        <w:t>-</w:t>
      </w:r>
      <w:r w:rsidRPr="004E4A12">
        <w:rPr>
          <w:sz w:val="24"/>
          <w:szCs w:val="24"/>
          <w:lang w:val="en-US" w:eastAsia="en-US" w:bidi="en-US"/>
        </w:rPr>
        <w:t>ing</w:t>
      </w:r>
      <w:r w:rsidRPr="004E4A12">
        <w:rPr>
          <w:sz w:val="24"/>
          <w:szCs w:val="24"/>
          <w:lang w:eastAsia="en-US" w:bidi="en-US"/>
        </w:rPr>
        <w:t xml:space="preserve">: </w:t>
      </w:r>
      <w:r w:rsidRPr="004E4A12">
        <w:rPr>
          <w:sz w:val="24"/>
          <w:szCs w:val="24"/>
          <w:lang w:val="en-US" w:eastAsia="en-US" w:bidi="en-US"/>
        </w:rPr>
        <w:t>to</w:t>
      </w:r>
      <w:r w:rsidRPr="004E4A12">
        <w:rPr>
          <w:sz w:val="24"/>
          <w:szCs w:val="24"/>
          <w:lang w:eastAsia="en-US" w:bidi="en-US"/>
        </w:rPr>
        <w:t xml:space="preserve"> </w:t>
      </w:r>
      <w:r w:rsidRPr="004E4A12">
        <w:rPr>
          <w:sz w:val="24"/>
          <w:szCs w:val="24"/>
          <w:lang w:val="en-US" w:eastAsia="en-US" w:bidi="en-US"/>
        </w:rPr>
        <w:t>love</w:t>
      </w:r>
      <w:r w:rsidRPr="004E4A12">
        <w:rPr>
          <w:sz w:val="24"/>
          <w:szCs w:val="24"/>
          <w:lang w:eastAsia="en-US" w:bidi="en-US"/>
        </w:rPr>
        <w:t>/</w:t>
      </w:r>
      <w:r w:rsidRPr="004E4A12">
        <w:rPr>
          <w:sz w:val="24"/>
          <w:szCs w:val="24"/>
          <w:lang w:val="en-US" w:eastAsia="en-US" w:bidi="en-US"/>
        </w:rPr>
        <w:t>hate</w:t>
      </w:r>
      <w:r w:rsidRPr="004E4A12">
        <w:rPr>
          <w:sz w:val="24"/>
          <w:szCs w:val="24"/>
          <w:lang w:eastAsia="en-US" w:bidi="en-US"/>
        </w:rPr>
        <w:t xml:space="preserve"> </w:t>
      </w:r>
      <w:r w:rsidRPr="004E4A12">
        <w:rPr>
          <w:sz w:val="24"/>
          <w:szCs w:val="24"/>
          <w:lang w:val="en-US" w:eastAsia="en-US" w:bidi="en-US"/>
        </w:rPr>
        <w:t>doing</w:t>
      </w:r>
      <w:r w:rsidRPr="004E4A12">
        <w:rPr>
          <w:sz w:val="24"/>
          <w:szCs w:val="24"/>
          <w:lang w:eastAsia="en-US" w:bidi="en-US"/>
        </w:rPr>
        <w:t xml:space="preserve"> </w:t>
      </w:r>
      <w:r w:rsidRPr="004E4A12">
        <w:rPr>
          <w:sz w:val="24"/>
          <w:szCs w:val="24"/>
          <w:lang w:val="en-US" w:eastAsia="en-US" w:bidi="en-US"/>
        </w:rPr>
        <w:t>smth</w:t>
      </w:r>
      <w:r w:rsidRPr="004E4A12">
        <w:rPr>
          <w:sz w:val="24"/>
          <w:szCs w:val="24"/>
          <w:lang w:eastAsia="en-US" w:bidi="en-US"/>
        </w:rPr>
        <w:t>.</w:t>
      </w:r>
    </w:p>
    <w:p w:rsidR="00BA3FD6" w:rsidRPr="004E4A12" w:rsidRDefault="00F70A16" w:rsidP="004E4A12">
      <w:pPr>
        <w:pStyle w:val="22"/>
        <w:shd w:val="clear" w:color="auto" w:fill="auto"/>
        <w:spacing w:line="240" w:lineRule="auto"/>
        <w:ind w:firstLine="720"/>
        <w:jc w:val="both"/>
        <w:rPr>
          <w:sz w:val="24"/>
          <w:szCs w:val="24"/>
          <w:lang w:val="en-US"/>
        </w:rPr>
      </w:pPr>
      <w:r w:rsidRPr="004E4A12">
        <w:rPr>
          <w:sz w:val="24"/>
          <w:szCs w:val="24"/>
        </w:rPr>
        <w:t>Конструкции</w:t>
      </w:r>
      <w:r w:rsidRPr="004E4A12">
        <w:rPr>
          <w:sz w:val="24"/>
          <w:szCs w:val="24"/>
          <w:lang w:val="en-US"/>
        </w:rPr>
        <w:t xml:space="preserve"> </w:t>
      </w:r>
      <w:r w:rsidRPr="004E4A12">
        <w:rPr>
          <w:sz w:val="24"/>
          <w:szCs w:val="24"/>
        </w:rPr>
        <w:t>с</w:t>
      </w:r>
      <w:r w:rsidRPr="004E4A12">
        <w:rPr>
          <w:sz w:val="24"/>
          <w:szCs w:val="24"/>
          <w:lang w:val="en-US"/>
        </w:rPr>
        <w:t xml:space="preserve"> </w:t>
      </w:r>
      <w:r w:rsidRPr="004E4A12">
        <w:rPr>
          <w:sz w:val="24"/>
          <w:szCs w:val="24"/>
        </w:rPr>
        <w:t>глаголами</w:t>
      </w:r>
      <w:r w:rsidRPr="004E4A12">
        <w:rPr>
          <w:sz w:val="24"/>
          <w:szCs w:val="24"/>
          <w:lang w:val="en-US"/>
        </w:rPr>
        <w:t xml:space="preserve"> </w:t>
      </w:r>
      <w:r w:rsidRPr="004E4A12">
        <w:rPr>
          <w:sz w:val="24"/>
          <w:szCs w:val="24"/>
          <w:lang w:val="en-US" w:eastAsia="en-US" w:bidi="en-US"/>
        </w:rPr>
        <w:t xml:space="preserve">to stop, to remember, to forget </w:t>
      </w:r>
      <w:r w:rsidRPr="004E4A12">
        <w:rPr>
          <w:sz w:val="24"/>
          <w:szCs w:val="24"/>
          <w:lang w:val="en-US"/>
        </w:rPr>
        <w:t>(</w:t>
      </w:r>
      <w:r w:rsidRPr="004E4A12">
        <w:rPr>
          <w:sz w:val="24"/>
          <w:szCs w:val="24"/>
        </w:rPr>
        <w:t>разница</w:t>
      </w:r>
      <w:r w:rsidRPr="004E4A12">
        <w:rPr>
          <w:sz w:val="24"/>
          <w:szCs w:val="24"/>
          <w:lang w:val="en-US"/>
        </w:rPr>
        <w:t xml:space="preserve"> </w:t>
      </w:r>
      <w:r w:rsidRPr="004E4A12">
        <w:rPr>
          <w:sz w:val="24"/>
          <w:szCs w:val="24"/>
        </w:rPr>
        <w:t>в</w:t>
      </w:r>
      <w:r w:rsidRPr="004E4A12">
        <w:rPr>
          <w:sz w:val="24"/>
          <w:szCs w:val="24"/>
          <w:lang w:val="en-US"/>
        </w:rPr>
        <w:t xml:space="preserve"> </w:t>
      </w:r>
      <w:r w:rsidRPr="004E4A12">
        <w:rPr>
          <w:sz w:val="24"/>
          <w:szCs w:val="24"/>
        </w:rPr>
        <w:t>значении</w:t>
      </w:r>
      <w:r w:rsidRPr="004E4A12">
        <w:rPr>
          <w:sz w:val="24"/>
          <w:szCs w:val="24"/>
          <w:lang w:val="en-US"/>
        </w:rPr>
        <w:t xml:space="preserve"> </w:t>
      </w:r>
      <w:r w:rsidRPr="004E4A12">
        <w:rPr>
          <w:sz w:val="24"/>
          <w:szCs w:val="24"/>
          <w:lang w:val="en-US" w:eastAsia="en-US" w:bidi="en-US"/>
        </w:rPr>
        <w:t xml:space="preserve">to stop doing smth </w:t>
      </w:r>
      <w:r w:rsidRPr="004E4A12">
        <w:rPr>
          <w:sz w:val="24"/>
          <w:szCs w:val="24"/>
        </w:rPr>
        <w:t>и</w:t>
      </w:r>
      <w:r w:rsidRPr="004E4A12">
        <w:rPr>
          <w:sz w:val="24"/>
          <w:szCs w:val="24"/>
          <w:lang w:val="en-US"/>
        </w:rPr>
        <w:t xml:space="preserve"> </w:t>
      </w:r>
      <w:r w:rsidRPr="004E4A12">
        <w:rPr>
          <w:sz w:val="24"/>
          <w:szCs w:val="24"/>
          <w:lang w:val="en-US" w:eastAsia="en-US" w:bidi="en-US"/>
        </w:rPr>
        <w:t>to stop to do smth).</w:t>
      </w:r>
    </w:p>
    <w:p w:rsidR="00BA3FD6" w:rsidRPr="004E4A12" w:rsidRDefault="00F70A16" w:rsidP="004E4A12">
      <w:pPr>
        <w:pStyle w:val="22"/>
        <w:shd w:val="clear" w:color="auto" w:fill="auto"/>
        <w:spacing w:line="240" w:lineRule="auto"/>
        <w:ind w:firstLine="720"/>
        <w:jc w:val="both"/>
        <w:rPr>
          <w:sz w:val="24"/>
          <w:szCs w:val="24"/>
          <w:lang w:val="en-US"/>
        </w:rPr>
      </w:pPr>
      <w:r w:rsidRPr="004E4A12">
        <w:rPr>
          <w:sz w:val="24"/>
          <w:szCs w:val="24"/>
        </w:rPr>
        <w:t>Конструкция</w:t>
      </w:r>
      <w:r w:rsidRPr="004E4A12">
        <w:rPr>
          <w:sz w:val="24"/>
          <w:szCs w:val="24"/>
          <w:lang w:val="en-US"/>
        </w:rPr>
        <w:t xml:space="preserve"> </w:t>
      </w:r>
      <w:r w:rsidRPr="004E4A12">
        <w:rPr>
          <w:sz w:val="24"/>
          <w:szCs w:val="24"/>
          <w:lang w:val="en-US" w:eastAsia="en-US" w:bidi="en-US"/>
        </w:rPr>
        <w:t>It takes me ... to do smth.</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Конструкция </w:t>
      </w:r>
      <w:r w:rsidRPr="004E4A12">
        <w:rPr>
          <w:sz w:val="24"/>
          <w:szCs w:val="24"/>
          <w:lang w:val="en-US" w:eastAsia="en-US" w:bidi="en-US"/>
        </w:rPr>
        <w:t>used</w:t>
      </w:r>
      <w:r w:rsidRPr="004E4A12">
        <w:rPr>
          <w:sz w:val="24"/>
          <w:szCs w:val="24"/>
          <w:lang w:eastAsia="en-US" w:bidi="en-US"/>
        </w:rPr>
        <w:t xml:space="preserve"> </w:t>
      </w:r>
      <w:r w:rsidRPr="004E4A12">
        <w:rPr>
          <w:sz w:val="24"/>
          <w:szCs w:val="24"/>
          <w:lang w:val="en-US" w:eastAsia="en-US" w:bidi="en-US"/>
        </w:rPr>
        <w:t>to</w:t>
      </w:r>
      <w:r w:rsidRPr="004E4A12">
        <w:rPr>
          <w:sz w:val="24"/>
          <w:szCs w:val="24"/>
          <w:lang w:eastAsia="en-US" w:bidi="en-US"/>
        </w:rPr>
        <w:t xml:space="preserve"> + </w:t>
      </w:r>
      <w:r w:rsidRPr="004E4A12">
        <w:rPr>
          <w:sz w:val="24"/>
          <w:szCs w:val="24"/>
        </w:rPr>
        <w:t>инфинитив глагола.</w:t>
      </w:r>
    </w:p>
    <w:p w:rsidR="00BA3FD6" w:rsidRPr="004E4A12" w:rsidRDefault="00F70A16" w:rsidP="004E4A12">
      <w:pPr>
        <w:pStyle w:val="22"/>
        <w:shd w:val="clear" w:color="auto" w:fill="auto"/>
        <w:spacing w:line="240" w:lineRule="auto"/>
        <w:ind w:firstLine="720"/>
        <w:jc w:val="both"/>
        <w:rPr>
          <w:sz w:val="24"/>
          <w:szCs w:val="24"/>
          <w:lang w:val="en-US"/>
        </w:rPr>
      </w:pPr>
      <w:r w:rsidRPr="004E4A12">
        <w:rPr>
          <w:sz w:val="24"/>
          <w:szCs w:val="24"/>
        </w:rPr>
        <w:t>Конструкции</w:t>
      </w:r>
      <w:r w:rsidRPr="004E4A12">
        <w:rPr>
          <w:sz w:val="24"/>
          <w:szCs w:val="24"/>
          <w:lang w:val="en-US"/>
        </w:rPr>
        <w:t xml:space="preserve"> </w:t>
      </w:r>
      <w:r w:rsidRPr="004E4A12">
        <w:rPr>
          <w:sz w:val="24"/>
          <w:szCs w:val="24"/>
          <w:lang w:val="en-US" w:eastAsia="en-US" w:bidi="en-US"/>
        </w:rPr>
        <w:t>be/get used to smth, be/get used to doing smth.</w:t>
      </w:r>
    </w:p>
    <w:p w:rsidR="00BA3FD6" w:rsidRPr="004E4A12" w:rsidRDefault="00F70A16" w:rsidP="004E4A12">
      <w:pPr>
        <w:pStyle w:val="22"/>
        <w:shd w:val="clear" w:color="auto" w:fill="auto"/>
        <w:spacing w:line="240" w:lineRule="auto"/>
        <w:ind w:firstLine="720"/>
        <w:jc w:val="both"/>
        <w:rPr>
          <w:sz w:val="24"/>
          <w:szCs w:val="24"/>
          <w:lang w:val="en-US"/>
        </w:rPr>
      </w:pPr>
      <w:r w:rsidRPr="004E4A12">
        <w:rPr>
          <w:sz w:val="24"/>
          <w:szCs w:val="24"/>
        </w:rPr>
        <w:t>Конструкции</w:t>
      </w:r>
      <w:r w:rsidRPr="004E4A12">
        <w:rPr>
          <w:sz w:val="24"/>
          <w:szCs w:val="24"/>
          <w:lang w:val="en-US"/>
        </w:rPr>
        <w:t xml:space="preserve"> </w:t>
      </w:r>
      <w:r w:rsidRPr="004E4A12">
        <w:rPr>
          <w:sz w:val="24"/>
          <w:szCs w:val="24"/>
          <w:lang w:val="en-US" w:eastAsia="en-US" w:bidi="en-US"/>
        </w:rPr>
        <w:t xml:space="preserve">I prefer, I’d prefer, I’d rather prefer, </w:t>
      </w:r>
      <w:r w:rsidRPr="004E4A12">
        <w:rPr>
          <w:sz w:val="24"/>
          <w:szCs w:val="24"/>
        </w:rPr>
        <w:t>выражающие</w:t>
      </w:r>
      <w:r w:rsidRPr="004E4A12">
        <w:rPr>
          <w:sz w:val="24"/>
          <w:szCs w:val="24"/>
          <w:lang w:val="en-US"/>
        </w:rPr>
        <w:t xml:space="preserve"> </w:t>
      </w:r>
      <w:r w:rsidRPr="004E4A12">
        <w:rPr>
          <w:sz w:val="24"/>
          <w:szCs w:val="24"/>
        </w:rPr>
        <w:t>предпочтение</w:t>
      </w:r>
      <w:r w:rsidRPr="004E4A12">
        <w:rPr>
          <w:sz w:val="24"/>
          <w:szCs w:val="24"/>
          <w:lang w:val="en-US"/>
        </w:rPr>
        <w:t xml:space="preserve">, </w:t>
      </w:r>
      <w:r w:rsidRPr="004E4A12">
        <w:rPr>
          <w:sz w:val="24"/>
          <w:szCs w:val="24"/>
        </w:rPr>
        <w:t>а</w:t>
      </w:r>
      <w:r w:rsidRPr="004E4A12">
        <w:rPr>
          <w:sz w:val="24"/>
          <w:szCs w:val="24"/>
          <w:lang w:val="en-US"/>
        </w:rPr>
        <w:t xml:space="preserve"> </w:t>
      </w:r>
      <w:r w:rsidRPr="004E4A12">
        <w:rPr>
          <w:sz w:val="24"/>
          <w:szCs w:val="24"/>
        </w:rPr>
        <w:t>также</w:t>
      </w:r>
      <w:r w:rsidRPr="004E4A12">
        <w:rPr>
          <w:sz w:val="24"/>
          <w:szCs w:val="24"/>
          <w:lang w:val="en-US"/>
        </w:rPr>
        <w:t xml:space="preserve"> </w:t>
      </w:r>
      <w:r w:rsidRPr="004E4A12">
        <w:rPr>
          <w:sz w:val="24"/>
          <w:szCs w:val="24"/>
        </w:rPr>
        <w:t>конструкции</w:t>
      </w:r>
      <w:r w:rsidRPr="004E4A12">
        <w:rPr>
          <w:sz w:val="24"/>
          <w:szCs w:val="24"/>
          <w:lang w:val="en-US"/>
        </w:rPr>
        <w:t xml:space="preserve"> </w:t>
      </w:r>
      <w:r w:rsidRPr="004E4A12">
        <w:rPr>
          <w:sz w:val="24"/>
          <w:szCs w:val="24"/>
          <w:lang w:val="en-US" w:eastAsia="en-US" w:bidi="en-US"/>
        </w:rPr>
        <w:t>I’d rather, You’d better.</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Подлежащее, выраженное собирательным существительным </w:t>
      </w:r>
      <w:r w:rsidRPr="004E4A12">
        <w:rPr>
          <w:sz w:val="24"/>
          <w:szCs w:val="24"/>
          <w:lang w:eastAsia="en-US" w:bidi="en-US"/>
        </w:rPr>
        <w:t>(</w:t>
      </w:r>
      <w:r w:rsidRPr="004E4A12">
        <w:rPr>
          <w:sz w:val="24"/>
          <w:szCs w:val="24"/>
          <w:lang w:val="en-US" w:eastAsia="en-US" w:bidi="en-US"/>
        </w:rPr>
        <w:t>family</w:t>
      </w:r>
      <w:r w:rsidRPr="004E4A12">
        <w:rPr>
          <w:sz w:val="24"/>
          <w:szCs w:val="24"/>
          <w:lang w:eastAsia="en-US" w:bidi="en-US"/>
        </w:rPr>
        <w:t xml:space="preserve">, </w:t>
      </w:r>
      <w:r w:rsidRPr="004E4A12">
        <w:rPr>
          <w:sz w:val="24"/>
          <w:szCs w:val="24"/>
          <w:lang w:val="en-US" w:eastAsia="en-US" w:bidi="en-US"/>
        </w:rPr>
        <w:t>police</w:t>
      </w:r>
      <w:r w:rsidRPr="004E4A12">
        <w:rPr>
          <w:sz w:val="24"/>
          <w:szCs w:val="24"/>
          <w:lang w:eastAsia="en-US" w:bidi="en-US"/>
        </w:rPr>
        <w:t xml:space="preserve">), </w:t>
      </w:r>
      <w:r w:rsidRPr="004E4A12">
        <w:rPr>
          <w:sz w:val="24"/>
          <w:szCs w:val="24"/>
        </w:rPr>
        <w:t>и его согласование со сказуемым.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Глаголы (правильные и неправильные) в видовременных формах действительного залога в изъявительном наклонении </w:t>
      </w:r>
      <w:r w:rsidRPr="004E4A12">
        <w:rPr>
          <w:sz w:val="24"/>
          <w:szCs w:val="24"/>
          <w:lang w:eastAsia="en-US" w:bidi="en-US"/>
        </w:rPr>
        <w:t>(</w:t>
      </w:r>
      <w:r w:rsidRPr="004E4A12">
        <w:rPr>
          <w:sz w:val="24"/>
          <w:szCs w:val="24"/>
          <w:lang w:val="en-US" w:eastAsia="en-US" w:bidi="en-US"/>
        </w:rPr>
        <w:t>Present</w:t>
      </w:r>
      <w:r w:rsidRPr="004E4A12">
        <w:rPr>
          <w:sz w:val="24"/>
          <w:szCs w:val="24"/>
          <w:lang w:eastAsia="en-US" w:bidi="en-US"/>
        </w:rPr>
        <w:t>/</w:t>
      </w:r>
      <w:r w:rsidRPr="004E4A12">
        <w:rPr>
          <w:sz w:val="24"/>
          <w:szCs w:val="24"/>
          <w:lang w:val="en-US" w:eastAsia="en-US" w:bidi="en-US"/>
        </w:rPr>
        <w:t>Past</w:t>
      </w:r>
      <w:r w:rsidRPr="004E4A12">
        <w:rPr>
          <w:sz w:val="24"/>
          <w:szCs w:val="24"/>
          <w:lang w:eastAsia="en-US" w:bidi="en-US"/>
        </w:rPr>
        <w:t>/</w:t>
      </w:r>
      <w:r w:rsidRPr="004E4A12">
        <w:rPr>
          <w:sz w:val="24"/>
          <w:szCs w:val="24"/>
          <w:lang w:val="en-US" w:eastAsia="en-US" w:bidi="en-US"/>
        </w:rPr>
        <w:t>Future</w:t>
      </w:r>
      <w:r w:rsidRPr="004E4A12">
        <w:rPr>
          <w:sz w:val="24"/>
          <w:szCs w:val="24"/>
          <w:lang w:eastAsia="en-US" w:bidi="en-US"/>
        </w:rPr>
        <w:t xml:space="preserve"> </w:t>
      </w:r>
      <w:r w:rsidRPr="004E4A12">
        <w:rPr>
          <w:sz w:val="24"/>
          <w:szCs w:val="24"/>
          <w:lang w:val="en-US" w:eastAsia="en-US" w:bidi="en-US"/>
        </w:rPr>
        <w:t>Simple</w:t>
      </w:r>
      <w:r w:rsidRPr="004E4A12">
        <w:rPr>
          <w:sz w:val="24"/>
          <w:szCs w:val="24"/>
          <w:lang w:eastAsia="en-US" w:bidi="en-US"/>
        </w:rPr>
        <w:t xml:space="preserve"> </w:t>
      </w:r>
      <w:r w:rsidRPr="004E4A12">
        <w:rPr>
          <w:sz w:val="24"/>
          <w:szCs w:val="24"/>
          <w:lang w:val="en-US" w:eastAsia="en-US" w:bidi="en-US"/>
        </w:rPr>
        <w:t>Tense</w:t>
      </w:r>
      <w:r w:rsidRPr="004E4A12">
        <w:rPr>
          <w:sz w:val="24"/>
          <w:szCs w:val="24"/>
          <w:lang w:eastAsia="en-US" w:bidi="en-US"/>
        </w:rPr>
        <w:t xml:space="preserve">, </w:t>
      </w:r>
      <w:r w:rsidRPr="004E4A12">
        <w:rPr>
          <w:sz w:val="24"/>
          <w:szCs w:val="24"/>
          <w:lang w:val="en-US" w:eastAsia="en-US" w:bidi="en-US"/>
        </w:rPr>
        <w:t>Present</w:t>
      </w:r>
      <w:r w:rsidRPr="004E4A12">
        <w:rPr>
          <w:sz w:val="24"/>
          <w:szCs w:val="24"/>
          <w:lang w:eastAsia="en-US" w:bidi="en-US"/>
        </w:rPr>
        <w:t>/</w:t>
      </w:r>
      <w:r w:rsidRPr="004E4A12">
        <w:rPr>
          <w:sz w:val="24"/>
          <w:szCs w:val="24"/>
          <w:lang w:val="en-US" w:eastAsia="en-US" w:bidi="en-US"/>
        </w:rPr>
        <w:t>Past</w:t>
      </w:r>
      <w:r w:rsidRPr="004E4A12">
        <w:rPr>
          <w:sz w:val="24"/>
          <w:szCs w:val="24"/>
          <w:lang w:eastAsia="en-US" w:bidi="en-US"/>
        </w:rPr>
        <w:t>/</w:t>
      </w:r>
      <w:r w:rsidRPr="004E4A12">
        <w:rPr>
          <w:sz w:val="24"/>
          <w:szCs w:val="24"/>
          <w:lang w:val="en-US" w:eastAsia="en-US" w:bidi="en-US"/>
        </w:rPr>
        <w:t>Future</w:t>
      </w:r>
      <w:r w:rsidRPr="004E4A12">
        <w:rPr>
          <w:sz w:val="24"/>
          <w:szCs w:val="24"/>
          <w:lang w:eastAsia="en-US" w:bidi="en-US"/>
        </w:rPr>
        <w:t xml:space="preserve"> </w:t>
      </w:r>
      <w:r w:rsidRPr="004E4A12">
        <w:rPr>
          <w:sz w:val="24"/>
          <w:szCs w:val="24"/>
          <w:lang w:val="en-US" w:eastAsia="en-US" w:bidi="en-US"/>
        </w:rPr>
        <w:t>Continuous</w:t>
      </w:r>
      <w:r w:rsidRPr="004E4A12">
        <w:rPr>
          <w:sz w:val="24"/>
          <w:szCs w:val="24"/>
          <w:lang w:eastAsia="en-US" w:bidi="en-US"/>
        </w:rPr>
        <w:t xml:space="preserve"> </w:t>
      </w:r>
      <w:r w:rsidRPr="004E4A12">
        <w:rPr>
          <w:sz w:val="24"/>
          <w:szCs w:val="24"/>
          <w:lang w:val="en-US" w:eastAsia="en-US" w:bidi="en-US"/>
        </w:rPr>
        <w:t>Tense</w:t>
      </w:r>
      <w:r w:rsidRPr="004E4A12">
        <w:rPr>
          <w:sz w:val="24"/>
          <w:szCs w:val="24"/>
          <w:lang w:eastAsia="en-US" w:bidi="en-US"/>
        </w:rPr>
        <w:t xml:space="preserve">, </w:t>
      </w:r>
      <w:r w:rsidRPr="004E4A12">
        <w:rPr>
          <w:sz w:val="24"/>
          <w:szCs w:val="24"/>
          <w:lang w:val="en-US" w:eastAsia="en-US" w:bidi="en-US"/>
        </w:rPr>
        <w:t>Present</w:t>
      </w:r>
      <w:r w:rsidRPr="004E4A12">
        <w:rPr>
          <w:sz w:val="24"/>
          <w:szCs w:val="24"/>
          <w:lang w:eastAsia="en-US" w:bidi="en-US"/>
        </w:rPr>
        <w:t>/</w:t>
      </w:r>
      <w:r w:rsidRPr="004E4A12">
        <w:rPr>
          <w:sz w:val="24"/>
          <w:szCs w:val="24"/>
          <w:lang w:val="en-US" w:eastAsia="en-US" w:bidi="en-US"/>
        </w:rPr>
        <w:t>Past</w:t>
      </w:r>
      <w:r w:rsidRPr="004E4A12">
        <w:rPr>
          <w:sz w:val="24"/>
          <w:szCs w:val="24"/>
          <w:lang w:eastAsia="en-US" w:bidi="en-US"/>
        </w:rPr>
        <w:t xml:space="preserve"> </w:t>
      </w:r>
      <w:r w:rsidRPr="004E4A12">
        <w:rPr>
          <w:sz w:val="24"/>
          <w:szCs w:val="24"/>
          <w:lang w:val="en-US" w:eastAsia="en-US" w:bidi="en-US"/>
        </w:rPr>
        <w:t>Perfect</w:t>
      </w:r>
      <w:r w:rsidRPr="004E4A12">
        <w:rPr>
          <w:sz w:val="24"/>
          <w:szCs w:val="24"/>
          <w:lang w:eastAsia="en-US" w:bidi="en-US"/>
        </w:rPr>
        <w:t xml:space="preserve"> </w:t>
      </w:r>
      <w:r w:rsidRPr="004E4A12">
        <w:rPr>
          <w:sz w:val="24"/>
          <w:szCs w:val="24"/>
          <w:lang w:val="en-US" w:eastAsia="en-US" w:bidi="en-US"/>
        </w:rPr>
        <w:t>Tense</w:t>
      </w:r>
      <w:r w:rsidRPr="004E4A12">
        <w:rPr>
          <w:sz w:val="24"/>
          <w:szCs w:val="24"/>
          <w:lang w:eastAsia="en-US" w:bidi="en-US"/>
        </w:rPr>
        <w:t xml:space="preserve">, </w:t>
      </w:r>
      <w:r w:rsidRPr="004E4A12">
        <w:rPr>
          <w:sz w:val="24"/>
          <w:szCs w:val="24"/>
          <w:lang w:val="en-US" w:eastAsia="en-US" w:bidi="en-US"/>
        </w:rPr>
        <w:t>Present</w:t>
      </w:r>
      <w:r w:rsidRPr="004E4A12">
        <w:rPr>
          <w:sz w:val="24"/>
          <w:szCs w:val="24"/>
          <w:lang w:eastAsia="en-US" w:bidi="en-US"/>
        </w:rPr>
        <w:t xml:space="preserve"> </w:t>
      </w:r>
      <w:r w:rsidRPr="004E4A12">
        <w:rPr>
          <w:sz w:val="24"/>
          <w:szCs w:val="24"/>
          <w:lang w:val="en-US" w:eastAsia="en-US" w:bidi="en-US"/>
        </w:rPr>
        <w:t>Perfect</w:t>
      </w:r>
      <w:r w:rsidRPr="004E4A12">
        <w:rPr>
          <w:sz w:val="24"/>
          <w:szCs w:val="24"/>
          <w:lang w:eastAsia="en-US" w:bidi="en-US"/>
        </w:rPr>
        <w:t xml:space="preserve"> </w:t>
      </w:r>
      <w:r w:rsidRPr="004E4A12">
        <w:rPr>
          <w:sz w:val="24"/>
          <w:szCs w:val="24"/>
          <w:lang w:val="en-US" w:eastAsia="en-US" w:bidi="en-US"/>
        </w:rPr>
        <w:t>Continuous</w:t>
      </w:r>
      <w:r w:rsidRPr="004E4A12">
        <w:rPr>
          <w:sz w:val="24"/>
          <w:szCs w:val="24"/>
          <w:lang w:eastAsia="en-US" w:bidi="en-US"/>
        </w:rPr>
        <w:t xml:space="preserve"> </w:t>
      </w:r>
      <w:r w:rsidRPr="004E4A12">
        <w:rPr>
          <w:sz w:val="24"/>
          <w:szCs w:val="24"/>
          <w:lang w:val="en-US" w:eastAsia="en-US" w:bidi="en-US"/>
        </w:rPr>
        <w:t>Tense</w:t>
      </w:r>
      <w:r w:rsidRPr="004E4A12">
        <w:rPr>
          <w:sz w:val="24"/>
          <w:szCs w:val="24"/>
          <w:lang w:eastAsia="en-US" w:bidi="en-US"/>
        </w:rPr>
        <w:t xml:space="preserve">, </w:t>
      </w:r>
      <w:r w:rsidRPr="004E4A12">
        <w:rPr>
          <w:sz w:val="24"/>
          <w:szCs w:val="24"/>
          <w:lang w:val="en-US" w:eastAsia="en-US" w:bidi="en-US"/>
        </w:rPr>
        <w:t>Future</w:t>
      </w:r>
      <w:r w:rsidRPr="004E4A12">
        <w:rPr>
          <w:sz w:val="24"/>
          <w:szCs w:val="24"/>
          <w:lang w:eastAsia="en-US" w:bidi="en-US"/>
        </w:rPr>
        <w:t>-</w:t>
      </w:r>
      <w:r w:rsidRPr="004E4A12">
        <w:rPr>
          <w:sz w:val="24"/>
          <w:szCs w:val="24"/>
          <w:lang w:val="en-US" w:eastAsia="en-US" w:bidi="en-US"/>
        </w:rPr>
        <w:t>in</w:t>
      </w:r>
      <w:r w:rsidRPr="004E4A12">
        <w:rPr>
          <w:sz w:val="24"/>
          <w:szCs w:val="24"/>
          <w:lang w:eastAsia="en-US" w:bidi="en-US"/>
        </w:rPr>
        <w:t>-</w:t>
      </w:r>
      <w:r w:rsidRPr="004E4A12">
        <w:rPr>
          <w:sz w:val="24"/>
          <w:szCs w:val="24"/>
          <w:lang w:val="en-US" w:eastAsia="en-US" w:bidi="en-US"/>
        </w:rPr>
        <w:t>the</w:t>
      </w:r>
      <w:r w:rsidRPr="004E4A12">
        <w:rPr>
          <w:sz w:val="24"/>
          <w:szCs w:val="24"/>
          <w:lang w:eastAsia="en-US" w:bidi="en-US"/>
        </w:rPr>
        <w:t>-</w:t>
      </w:r>
      <w:r w:rsidRPr="004E4A12">
        <w:rPr>
          <w:sz w:val="24"/>
          <w:szCs w:val="24"/>
          <w:lang w:val="en-US" w:eastAsia="en-US" w:bidi="en-US"/>
        </w:rPr>
        <w:t>Past</w:t>
      </w:r>
      <w:r w:rsidRPr="004E4A12">
        <w:rPr>
          <w:sz w:val="24"/>
          <w:szCs w:val="24"/>
          <w:lang w:eastAsia="en-US" w:bidi="en-US"/>
        </w:rPr>
        <w:t xml:space="preserve"> </w:t>
      </w:r>
      <w:r w:rsidRPr="004E4A12">
        <w:rPr>
          <w:sz w:val="24"/>
          <w:szCs w:val="24"/>
          <w:lang w:val="en-US" w:eastAsia="en-US" w:bidi="en-US"/>
        </w:rPr>
        <w:t>Tense</w:t>
      </w:r>
      <w:r w:rsidRPr="004E4A12">
        <w:rPr>
          <w:sz w:val="24"/>
          <w:szCs w:val="24"/>
          <w:lang w:eastAsia="en-US" w:bidi="en-US"/>
        </w:rPr>
        <w:t xml:space="preserve">) </w:t>
      </w:r>
      <w:r w:rsidRPr="004E4A12">
        <w:rPr>
          <w:sz w:val="24"/>
          <w:szCs w:val="24"/>
        </w:rPr>
        <w:t xml:space="preserve">и наиболее употребительных формах страдательного залога </w:t>
      </w:r>
      <w:r w:rsidRPr="004E4A12">
        <w:rPr>
          <w:sz w:val="24"/>
          <w:szCs w:val="24"/>
          <w:lang w:eastAsia="en-US" w:bidi="en-US"/>
        </w:rPr>
        <w:t>(</w:t>
      </w:r>
      <w:r w:rsidRPr="004E4A12">
        <w:rPr>
          <w:sz w:val="24"/>
          <w:szCs w:val="24"/>
          <w:lang w:val="en-US" w:eastAsia="en-US" w:bidi="en-US"/>
        </w:rPr>
        <w:t>Present</w:t>
      </w:r>
      <w:r w:rsidRPr="004E4A12">
        <w:rPr>
          <w:sz w:val="24"/>
          <w:szCs w:val="24"/>
          <w:lang w:eastAsia="en-US" w:bidi="en-US"/>
        </w:rPr>
        <w:t>/</w:t>
      </w:r>
      <w:r w:rsidRPr="004E4A12">
        <w:rPr>
          <w:sz w:val="24"/>
          <w:szCs w:val="24"/>
          <w:lang w:val="en-US" w:eastAsia="en-US" w:bidi="en-US"/>
        </w:rPr>
        <w:t>Past</w:t>
      </w:r>
      <w:r w:rsidRPr="004E4A12">
        <w:rPr>
          <w:sz w:val="24"/>
          <w:szCs w:val="24"/>
          <w:lang w:eastAsia="en-US" w:bidi="en-US"/>
        </w:rPr>
        <w:t xml:space="preserve"> </w:t>
      </w:r>
      <w:r w:rsidRPr="004E4A12">
        <w:rPr>
          <w:sz w:val="24"/>
          <w:szCs w:val="24"/>
          <w:lang w:val="en-US" w:eastAsia="en-US" w:bidi="en-US"/>
        </w:rPr>
        <w:t>Simple</w:t>
      </w:r>
      <w:r w:rsidRPr="004E4A12">
        <w:rPr>
          <w:sz w:val="24"/>
          <w:szCs w:val="24"/>
          <w:lang w:eastAsia="en-US" w:bidi="en-US"/>
        </w:rPr>
        <w:t xml:space="preserve"> </w:t>
      </w:r>
      <w:r w:rsidRPr="004E4A12">
        <w:rPr>
          <w:sz w:val="24"/>
          <w:szCs w:val="24"/>
          <w:lang w:val="en-US" w:eastAsia="en-US" w:bidi="en-US"/>
        </w:rPr>
        <w:t>Passive</w:t>
      </w:r>
      <w:r w:rsidRPr="004E4A12">
        <w:rPr>
          <w:sz w:val="24"/>
          <w:szCs w:val="24"/>
          <w:lang w:eastAsia="en-US" w:bidi="en-US"/>
        </w:rPr>
        <w:t xml:space="preserve">, </w:t>
      </w:r>
      <w:r w:rsidRPr="004E4A12">
        <w:rPr>
          <w:sz w:val="24"/>
          <w:szCs w:val="24"/>
          <w:lang w:val="en-US" w:eastAsia="en-US" w:bidi="en-US"/>
        </w:rPr>
        <w:t>Present</w:t>
      </w:r>
      <w:r w:rsidRPr="004E4A12">
        <w:rPr>
          <w:sz w:val="24"/>
          <w:szCs w:val="24"/>
          <w:lang w:eastAsia="en-US" w:bidi="en-US"/>
        </w:rPr>
        <w:t xml:space="preserve"> </w:t>
      </w:r>
      <w:r w:rsidRPr="004E4A12">
        <w:rPr>
          <w:sz w:val="24"/>
          <w:szCs w:val="24"/>
          <w:lang w:val="en-US" w:eastAsia="en-US" w:bidi="en-US"/>
        </w:rPr>
        <w:t>Perfect</w:t>
      </w:r>
      <w:r w:rsidRPr="004E4A12">
        <w:rPr>
          <w:sz w:val="24"/>
          <w:szCs w:val="24"/>
          <w:lang w:eastAsia="en-US" w:bidi="en-US"/>
        </w:rPr>
        <w:t xml:space="preserve"> </w:t>
      </w:r>
      <w:r w:rsidRPr="004E4A12">
        <w:rPr>
          <w:sz w:val="24"/>
          <w:szCs w:val="24"/>
          <w:lang w:val="en-US" w:eastAsia="en-US" w:bidi="en-US"/>
        </w:rPr>
        <w:t>Passive</w:t>
      </w:r>
      <w:r w:rsidRPr="004E4A12">
        <w:rPr>
          <w:sz w:val="24"/>
          <w:szCs w:val="24"/>
          <w:lang w:eastAsia="en-US" w:bidi="en-US"/>
        </w:rPr>
        <w:t>).</w:t>
      </w:r>
    </w:p>
    <w:p w:rsidR="00BA3FD6" w:rsidRPr="004E4A12" w:rsidRDefault="00F70A16" w:rsidP="004E4A12">
      <w:pPr>
        <w:pStyle w:val="22"/>
        <w:shd w:val="clear" w:color="auto" w:fill="auto"/>
        <w:spacing w:line="240" w:lineRule="auto"/>
        <w:ind w:firstLine="720"/>
        <w:jc w:val="both"/>
        <w:rPr>
          <w:sz w:val="24"/>
          <w:szCs w:val="24"/>
          <w:lang w:val="en-US"/>
        </w:rPr>
      </w:pPr>
      <w:r w:rsidRPr="004E4A12">
        <w:rPr>
          <w:sz w:val="24"/>
          <w:szCs w:val="24"/>
        </w:rPr>
        <w:t>Конструкция</w:t>
      </w:r>
      <w:r w:rsidRPr="004E4A12">
        <w:rPr>
          <w:sz w:val="24"/>
          <w:szCs w:val="24"/>
          <w:lang w:val="en-US"/>
        </w:rPr>
        <w:t xml:space="preserve"> </w:t>
      </w:r>
      <w:r w:rsidRPr="004E4A12">
        <w:rPr>
          <w:sz w:val="24"/>
          <w:szCs w:val="24"/>
          <w:lang w:val="en-US" w:eastAsia="en-US" w:bidi="en-US"/>
        </w:rPr>
        <w:t xml:space="preserve">to be going to, </w:t>
      </w:r>
      <w:r w:rsidRPr="004E4A12">
        <w:rPr>
          <w:sz w:val="24"/>
          <w:szCs w:val="24"/>
        </w:rPr>
        <w:t>формы</w:t>
      </w:r>
      <w:r w:rsidRPr="004E4A12">
        <w:rPr>
          <w:sz w:val="24"/>
          <w:szCs w:val="24"/>
          <w:lang w:val="en-US"/>
        </w:rPr>
        <w:t xml:space="preserve"> </w:t>
      </w:r>
      <w:r w:rsidRPr="004E4A12">
        <w:rPr>
          <w:sz w:val="24"/>
          <w:szCs w:val="24"/>
          <w:lang w:val="en-US" w:eastAsia="en-US" w:bidi="en-US"/>
        </w:rPr>
        <w:t xml:space="preserve">Future Simple Tense </w:t>
      </w:r>
      <w:r w:rsidRPr="004E4A12">
        <w:rPr>
          <w:sz w:val="24"/>
          <w:szCs w:val="24"/>
        </w:rPr>
        <w:t>и</w:t>
      </w:r>
      <w:r w:rsidRPr="004E4A12">
        <w:rPr>
          <w:sz w:val="24"/>
          <w:szCs w:val="24"/>
          <w:lang w:val="en-US"/>
        </w:rPr>
        <w:t xml:space="preserve"> </w:t>
      </w:r>
      <w:r w:rsidRPr="004E4A12">
        <w:rPr>
          <w:sz w:val="24"/>
          <w:szCs w:val="24"/>
          <w:lang w:val="en-US" w:eastAsia="en-US" w:bidi="en-US"/>
        </w:rPr>
        <w:t xml:space="preserve">Present Continuous Tense </w:t>
      </w:r>
      <w:r w:rsidRPr="004E4A12">
        <w:rPr>
          <w:sz w:val="24"/>
          <w:szCs w:val="24"/>
        </w:rPr>
        <w:t>для</w:t>
      </w:r>
      <w:r w:rsidRPr="004E4A12">
        <w:rPr>
          <w:sz w:val="24"/>
          <w:szCs w:val="24"/>
          <w:lang w:val="en-US"/>
        </w:rPr>
        <w:t xml:space="preserve"> </w:t>
      </w:r>
      <w:r w:rsidRPr="004E4A12">
        <w:rPr>
          <w:sz w:val="24"/>
          <w:szCs w:val="24"/>
        </w:rPr>
        <w:t>выражения</w:t>
      </w:r>
      <w:r w:rsidRPr="004E4A12">
        <w:rPr>
          <w:sz w:val="24"/>
          <w:szCs w:val="24"/>
          <w:lang w:val="en-US"/>
        </w:rPr>
        <w:t xml:space="preserve"> </w:t>
      </w:r>
      <w:r w:rsidRPr="004E4A12">
        <w:rPr>
          <w:sz w:val="24"/>
          <w:szCs w:val="24"/>
        </w:rPr>
        <w:t>будущего</w:t>
      </w:r>
      <w:r w:rsidRPr="004E4A12">
        <w:rPr>
          <w:sz w:val="24"/>
          <w:szCs w:val="24"/>
          <w:lang w:val="en-US"/>
        </w:rPr>
        <w:t xml:space="preserve"> </w:t>
      </w:r>
      <w:r w:rsidRPr="004E4A12">
        <w:rPr>
          <w:sz w:val="24"/>
          <w:szCs w:val="24"/>
        </w:rPr>
        <w:t>действия</w:t>
      </w:r>
      <w:r w:rsidRPr="004E4A12">
        <w:rPr>
          <w:sz w:val="24"/>
          <w:szCs w:val="24"/>
          <w:lang w:val="en-US"/>
        </w:rPr>
        <w:t>.</w:t>
      </w:r>
    </w:p>
    <w:p w:rsidR="00BA3FD6" w:rsidRPr="004E4A12" w:rsidRDefault="00F70A16" w:rsidP="004E4A12">
      <w:pPr>
        <w:pStyle w:val="22"/>
        <w:shd w:val="clear" w:color="auto" w:fill="auto"/>
        <w:spacing w:line="240" w:lineRule="auto"/>
        <w:ind w:firstLine="720"/>
        <w:jc w:val="both"/>
        <w:rPr>
          <w:sz w:val="24"/>
          <w:szCs w:val="24"/>
          <w:lang w:val="en-US"/>
        </w:rPr>
      </w:pPr>
      <w:r w:rsidRPr="004E4A12">
        <w:rPr>
          <w:sz w:val="24"/>
          <w:szCs w:val="24"/>
        </w:rPr>
        <w:t>Модальные</w:t>
      </w:r>
      <w:r w:rsidRPr="004E4A12">
        <w:rPr>
          <w:sz w:val="24"/>
          <w:szCs w:val="24"/>
          <w:lang w:val="en-US"/>
        </w:rPr>
        <w:t xml:space="preserve"> </w:t>
      </w:r>
      <w:r w:rsidRPr="004E4A12">
        <w:rPr>
          <w:sz w:val="24"/>
          <w:szCs w:val="24"/>
        </w:rPr>
        <w:t>глаголы</w:t>
      </w:r>
      <w:r w:rsidRPr="004E4A12">
        <w:rPr>
          <w:sz w:val="24"/>
          <w:szCs w:val="24"/>
          <w:lang w:val="en-US"/>
        </w:rPr>
        <w:t xml:space="preserve"> </w:t>
      </w:r>
      <w:r w:rsidRPr="004E4A12">
        <w:rPr>
          <w:sz w:val="24"/>
          <w:szCs w:val="24"/>
        </w:rPr>
        <w:t>и</w:t>
      </w:r>
      <w:r w:rsidRPr="004E4A12">
        <w:rPr>
          <w:sz w:val="24"/>
          <w:szCs w:val="24"/>
          <w:lang w:val="en-US"/>
        </w:rPr>
        <w:t xml:space="preserve"> </w:t>
      </w:r>
      <w:r w:rsidRPr="004E4A12">
        <w:rPr>
          <w:sz w:val="24"/>
          <w:szCs w:val="24"/>
        </w:rPr>
        <w:t>их</w:t>
      </w:r>
      <w:r w:rsidRPr="004E4A12">
        <w:rPr>
          <w:sz w:val="24"/>
          <w:szCs w:val="24"/>
          <w:lang w:val="en-US"/>
        </w:rPr>
        <w:t xml:space="preserve"> </w:t>
      </w:r>
      <w:r w:rsidRPr="004E4A12">
        <w:rPr>
          <w:sz w:val="24"/>
          <w:szCs w:val="24"/>
        </w:rPr>
        <w:t>эквиваленты</w:t>
      </w:r>
      <w:r w:rsidRPr="004E4A12">
        <w:rPr>
          <w:sz w:val="24"/>
          <w:szCs w:val="24"/>
          <w:lang w:val="en-US"/>
        </w:rPr>
        <w:t xml:space="preserve"> </w:t>
      </w:r>
      <w:r w:rsidRPr="004E4A12">
        <w:rPr>
          <w:sz w:val="24"/>
          <w:szCs w:val="24"/>
          <w:lang w:val="en-US" w:eastAsia="en-US" w:bidi="en-US"/>
        </w:rPr>
        <w:t>(can/be able to, could, must/have to, may, might, should, shall, would, will, need).</w:t>
      </w:r>
    </w:p>
    <w:p w:rsidR="00BA3FD6" w:rsidRPr="004E4A12" w:rsidRDefault="00F70A16" w:rsidP="004E4A12">
      <w:pPr>
        <w:pStyle w:val="22"/>
        <w:shd w:val="clear" w:color="auto" w:fill="auto"/>
        <w:spacing w:line="240" w:lineRule="auto"/>
        <w:ind w:firstLine="720"/>
        <w:jc w:val="both"/>
        <w:rPr>
          <w:sz w:val="24"/>
          <w:szCs w:val="24"/>
          <w:lang w:val="en-US"/>
        </w:rPr>
      </w:pPr>
      <w:r w:rsidRPr="004E4A12">
        <w:rPr>
          <w:sz w:val="24"/>
          <w:szCs w:val="24"/>
        </w:rPr>
        <w:t>Неличные</w:t>
      </w:r>
      <w:r w:rsidRPr="004E4A12">
        <w:rPr>
          <w:sz w:val="24"/>
          <w:szCs w:val="24"/>
          <w:lang w:val="en-US"/>
        </w:rPr>
        <w:t xml:space="preserve"> </w:t>
      </w:r>
      <w:r w:rsidRPr="004E4A12">
        <w:rPr>
          <w:sz w:val="24"/>
          <w:szCs w:val="24"/>
        </w:rPr>
        <w:t>формы</w:t>
      </w:r>
      <w:r w:rsidRPr="004E4A12">
        <w:rPr>
          <w:sz w:val="24"/>
          <w:szCs w:val="24"/>
          <w:lang w:val="en-US"/>
        </w:rPr>
        <w:t xml:space="preserve"> </w:t>
      </w:r>
      <w:r w:rsidRPr="004E4A12">
        <w:rPr>
          <w:sz w:val="24"/>
          <w:szCs w:val="24"/>
        </w:rPr>
        <w:t>глагола</w:t>
      </w:r>
      <w:r w:rsidRPr="004E4A12">
        <w:rPr>
          <w:sz w:val="24"/>
          <w:szCs w:val="24"/>
          <w:lang w:val="en-US"/>
        </w:rPr>
        <w:t xml:space="preserve"> </w:t>
      </w:r>
      <w:r w:rsidRPr="004E4A12">
        <w:rPr>
          <w:sz w:val="24"/>
          <w:szCs w:val="24"/>
          <w:lang w:val="en-US" w:eastAsia="en-US" w:bidi="en-US"/>
        </w:rPr>
        <w:t xml:space="preserve">- </w:t>
      </w:r>
      <w:r w:rsidRPr="004E4A12">
        <w:rPr>
          <w:sz w:val="24"/>
          <w:szCs w:val="24"/>
        </w:rPr>
        <w:t>инфинитив</w:t>
      </w:r>
      <w:r w:rsidRPr="004E4A12">
        <w:rPr>
          <w:sz w:val="24"/>
          <w:szCs w:val="24"/>
          <w:lang w:val="en-US"/>
        </w:rPr>
        <w:t xml:space="preserve">, </w:t>
      </w:r>
      <w:r w:rsidRPr="004E4A12">
        <w:rPr>
          <w:sz w:val="24"/>
          <w:szCs w:val="24"/>
        </w:rPr>
        <w:t>герундий</w:t>
      </w:r>
      <w:r w:rsidRPr="004E4A12">
        <w:rPr>
          <w:sz w:val="24"/>
          <w:szCs w:val="24"/>
          <w:lang w:val="en-US"/>
        </w:rPr>
        <w:t xml:space="preserve">, </w:t>
      </w:r>
      <w:r w:rsidRPr="004E4A12">
        <w:rPr>
          <w:sz w:val="24"/>
          <w:szCs w:val="24"/>
        </w:rPr>
        <w:t>причастие</w:t>
      </w:r>
      <w:r w:rsidRPr="004E4A12">
        <w:rPr>
          <w:sz w:val="24"/>
          <w:szCs w:val="24"/>
          <w:lang w:val="en-US"/>
        </w:rPr>
        <w:t xml:space="preserve"> </w:t>
      </w:r>
      <w:r w:rsidRPr="004E4A12">
        <w:rPr>
          <w:sz w:val="24"/>
          <w:szCs w:val="24"/>
          <w:lang w:val="en-US" w:eastAsia="en-US" w:bidi="en-US"/>
        </w:rPr>
        <w:t xml:space="preserve">(Participle </w:t>
      </w:r>
      <w:r w:rsidRPr="004E4A12">
        <w:rPr>
          <w:sz w:val="24"/>
          <w:szCs w:val="24"/>
          <w:lang w:val="en-US"/>
        </w:rPr>
        <w:t xml:space="preserve">1 </w:t>
      </w:r>
      <w:r w:rsidRPr="004E4A12">
        <w:rPr>
          <w:sz w:val="24"/>
          <w:szCs w:val="24"/>
        </w:rPr>
        <w:t>и</w:t>
      </w:r>
      <w:r w:rsidRPr="004E4A12">
        <w:rPr>
          <w:sz w:val="24"/>
          <w:szCs w:val="24"/>
          <w:lang w:val="en-US"/>
        </w:rPr>
        <w:t xml:space="preserve"> </w:t>
      </w:r>
      <w:r w:rsidRPr="004E4A12">
        <w:rPr>
          <w:sz w:val="24"/>
          <w:szCs w:val="24"/>
          <w:lang w:val="en-US" w:eastAsia="en-US" w:bidi="en-US"/>
        </w:rPr>
        <w:t xml:space="preserve">Participle </w:t>
      </w:r>
      <w:r w:rsidRPr="004E4A12">
        <w:rPr>
          <w:sz w:val="24"/>
          <w:szCs w:val="24"/>
        </w:rPr>
        <w:t>И</w:t>
      </w:r>
      <w:r w:rsidRPr="004E4A12">
        <w:rPr>
          <w:sz w:val="24"/>
          <w:szCs w:val="24"/>
          <w:lang w:val="en-US"/>
        </w:rPr>
        <w:t xml:space="preserve">), </w:t>
      </w:r>
      <w:r w:rsidRPr="004E4A12">
        <w:rPr>
          <w:sz w:val="24"/>
          <w:szCs w:val="24"/>
        </w:rPr>
        <w:t>причастия</w:t>
      </w:r>
      <w:r w:rsidRPr="004E4A12">
        <w:rPr>
          <w:sz w:val="24"/>
          <w:szCs w:val="24"/>
          <w:lang w:val="en-US"/>
        </w:rPr>
        <w:t xml:space="preserve"> </w:t>
      </w:r>
      <w:r w:rsidRPr="004E4A12">
        <w:rPr>
          <w:sz w:val="24"/>
          <w:szCs w:val="24"/>
        </w:rPr>
        <w:t>в</w:t>
      </w:r>
      <w:r w:rsidRPr="004E4A12">
        <w:rPr>
          <w:sz w:val="24"/>
          <w:szCs w:val="24"/>
          <w:lang w:val="en-US"/>
        </w:rPr>
        <w:t xml:space="preserve"> </w:t>
      </w:r>
      <w:r w:rsidRPr="004E4A12">
        <w:rPr>
          <w:sz w:val="24"/>
          <w:szCs w:val="24"/>
        </w:rPr>
        <w:t>функции</w:t>
      </w:r>
      <w:r w:rsidRPr="004E4A12">
        <w:rPr>
          <w:sz w:val="24"/>
          <w:szCs w:val="24"/>
          <w:lang w:val="en-US"/>
        </w:rPr>
        <w:t xml:space="preserve"> </w:t>
      </w:r>
      <w:r w:rsidRPr="004E4A12">
        <w:rPr>
          <w:sz w:val="24"/>
          <w:szCs w:val="24"/>
        </w:rPr>
        <w:t>определения</w:t>
      </w:r>
      <w:r w:rsidRPr="004E4A12">
        <w:rPr>
          <w:sz w:val="24"/>
          <w:szCs w:val="24"/>
          <w:lang w:val="en-US"/>
        </w:rPr>
        <w:t xml:space="preserve"> </w:t>
      </w:r>
      <w:r w:rsidRPr="004E4A12">
        <w:rPr>
          <w:sz w:val="24"/>
          <w:szCs w:val="24"/>
          <w:lang w:val="en-US" w:eastAsia="en-US" w:bidi="en-US"/>
        </w:rPr>
        <w:t xml:space="preserve">(Participle </w:t>
      </w:r>
      <w:r w:rsidRPr="004E4A12">
        <w:rPr>
          <w:sz w:val="24"/>
          <w:szCs w:val="24"/>
          <w:lang w:val="en-US"/>
        </w:rPr>
        <w:t xml:space="preserve">1 - </w:t>
      </w:r>
      <w:r w:rsidRPr="004E4A12">
        <w:rPr>
          <w:sz w:val="24"/>
          <w:szCs w:val="24"/>
          <w:lang w:val="en-US" w:eastAsia="en-US" w:bidi="en-US"/>
        </w:rPr>
        <w:t xml:space="preserve">a playing child, Participle </w:t>
      </w:r>
      <w:r w:rsidRPr="004E4A12">
        <w:rPr>
          <w:sz w:val="24"/>
          <w:szCs w:val="24"/>
          <w:lang w:val="en-US"/>
        </w:rPr>
        <w:t xml:space="preserve">II - </w:t>
      </w:r>
      <w:r w:rsidRPr="004E4A12">
        <w:rPr>
          <w:sz w:val="24"/>
          <w:szCs w:val="24"/>
          <w:lang w:val="en-US" w:eastAsia="en-US" w:bidi="en-US"/>
        </w:rPr>
        <w:t>a written text).</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Определённый, неопределённый и нулевой артикли.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Имена существительные во множественном числе, образованных по правилу, и исключения.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Неисчисляемые имена существительные, имеющие форму только множественного числа.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Притяжательный падеж имён существительных.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lastRenderedPageBreak/>
        <w:t>Имена прилагательные и наречия в положительной, сравнительной и превосходной степенях, образованных по правилу, и исключения.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Порядок следования нескольких прилагательных (мнение - размер - возраст - цвет - происхождение).</w:t>
      </w:r>
    </w:p>
    <w:p w:rsidR="00BA3FD6" w:rsidRPr="004E4A12" w:rsidRDefault="00F70A16" w:rsidP="004E4A12">
      <w:pPr>
        <w:pStyle w:val="22"/>
        <w:shd w:val="clear" w:color="auto" w:fill="auto"/>
        <w:spacing w:line="240" w:lineRule="auto"/>
        <w:ind w:firstLine="720"/>
        <w:jc w:val="both"/>
        <w:rPr>
          <w:sz w:val="24"/>
          <w:szCs w:val="24"/>
          <w:lang w:val="en-US"/>
        </w:rPr>
      </w:pPr>
      <w:r w:rsidRPr="004E4A12">
        <w:rPr>
          <w:sz w:val="24"/>
          <w:szCs w:val="24"/>
        </w:rPr>
        <w:t>Слова</w:t>
      </w:r>
      <w:r w:rsidRPr="004E4A12">
        <w:rPr>
          <w:sz w:val="24"/>
          <w:szCs w:val="24"/>
          <w:lang w:val="en-US"/>
        </w:rPr>
        <w:t xml:space="preserve">, </w:t>
      </w:r>
      <w:r w:rsidRPr="004E4A12">
        <w:rPr>
          <w:sz w:val="24"/>
          <w:szCs w:val="24"/>
        </w:rPr>
        <w:t>выражающие</w:t>
      </w:r>
      <w:r w:rsidRPr="004E4A12">
        <w:rPr>
          <w:sz w:val="24"/>
          <w:szCs w:val="24"/>
          <w:lang w:val="en-US"/>
        </w:rPr>
        <w:t xml:space="preserve"> </w:t>
      </w:r>
      <w:r w:rsidRPr="004E4A12">
        <w:rPr>
          <w:sz w:val="24"/>
          <w:szCs w:val="24"/>
        </w:rPr>
        <w:t>количество</w:t>
      </w:r>
      <w:r w:rsidRPr="004E4A12">
        <w:rPr>
          <w:sz w:val="24"/>
          <w:szCs w:val="24"/>
          <w:lang w:val="en-US"/>
        </w:rPr>
        <w:t xml:space="preserve"> </w:t>
      </w:r>
      <w:r w:rsidRPr="004E4A12">
        <w:rPr>
          <w:sz w:val="24"/>
          <w:szCs w:val="24"/>
          <w:lang w:val="en-US" w:eastAsia="en-US" w:bidi="en-US"/>
        </w:rPr>
        <w:t>(many/much, little/a little, few</w:t>
      </w:r>
      <w:r w:rsidRPr="004E4A12">
        <w:rPr>
          <w:sz w:val="24"/>
          <w:szCs w:val="24"/>
          <w:lang w:val="en-US"/>
        </w:rPr>
        <w:t>/</w:t>
      </w:r>
      <w:r w:rsidRPr="004E4A12">
        <w:rPr>
          <w:sz w:val="24"/>
          <w:szCs w:val="24"/>
        </w:rPr>
        <w:t>а</w:t>
      </w:r>
      <w:r w:rsidRPr="004E4A12">
        <w:rPr>
          <w:sz w:val="24"/>
          <w:szCs w:val="24"/>
          <w:lang w:val="en-US"/>
        </w:rPr>
        <w:t xml:space="preserve"> </w:t>
      </w:r>
      <w:r w:rsidRPr="004E4A12">
        <w:rPr>
          <w:sz w:val="24"/>
          <w:szCs w:val="24"/>
          <w:lang w:val="en-US" w:eastAsia="en-US" w:bidi="en-US"/>
        </w:rPr>
        <w:t>few, a lot of).</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попе, по и производные последнего </w:t>
      </w:r>
      <w:r w:rsidRPr="004E4A12">
        <w:rPr>
          <w:sz w:val="24"/>
          <w:szCs w:val="24"/>
          <w:lang w:eastAsia="en-US" w:bidi="en-US"/>
        </w:rPr>
        <w:t>(</w:t>
      </w:r>
      <w:r w:rsidRPr="004E4A12">
        <w:rPr>
          <w:sz w:val="24"/>
          <w:szCs w:val="24"/>
          <w:lang w:val="en-US" w:eastAsia="en-US" w:bidi="en-US"/>
        </w:rPr>
        <w:t>nobody</w:t>
      </w:r>
      <w:r w:rsidRPr="004E4A12">
        <w:rPr>
          <w:sz w:val="24"/>
          <w:szCs w:val="24"/>
          <w:lang w:eastAsia="en-US" w:bidi="en-US"/>
        </w:rPr>
        <w:t xml:space="preserve">, </w:t>
      </w:r>
      <w:r w:rsidRPr="004E4A12">
        <w:rPr>
          <w:sz w:val="24"/>
          <w:szCs w:val="24"/>
          <w:lang w:val="en-US" w:eastAsia="en-US" w:bidi="en-US"/>
        </w:rPr>
        <w:t>nothing</w:t>
      </w:r>
      <w:r w:rsidRPr="004E4A12">
        <w:rPr>
          <w:sz w:val="24"/>
          <w:szCs w:val="24"/>
          <w:lang w:eastAsia="en-US" w:bidi="en-US"/>
        </w:rPr>
        <w:t xml:space="preserve"> </w:t>
      </w:r>
      <w:r w:rsidRPr="004E4A12">
        <w:rPr>
          <w:sz w:val="24"/>
          <w:szCs w:val="24"/>
        </w:rPr>
        <w:t>и другие).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Количественные и порядковые числительные.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Предлоги места, времени, направления, предлоги, употребляемые с глаголами в страдательном залоге.</w:t>
      </w:r>
    </w:p>
    <w:p w:rsidR="00BA3FD6" w:rsidRPr="004E4A12" w:rsidRDefault="00F70A16" w:rsidP="004E4A12">
      <w:pPr>
        <w:pStyle w:val="22"/>
        <w:numPr>
          <w:ilvl w:val="0"/>
          <w:numId w:val="735"/>
        </w:numPr>
        <w:shd w:val="clear" w:color="auto" w:fill="auto"/>
        <w:tabs>
          <w:tab w:val="left" w:pos="1575"/>
        </w:tabs>
        <w:spacing w:line="240" w:lineRule="auto"/>
        <w:ind w:firstLine="720"/>
        <w:jc w:val="both"/>
        <w:rPr>
          <w:sz w:val="24"/>
          <w:szCs w:val="24"/>
        </w:rPr>
      </w:pPr>
      <w:r w:rsidRPr="004E4A12">
        <w:rPr>
          <w:sz w:val="24"/>
          <w:szCs w:val="24"/>
        </w:rPr>
        <w:t>Социокультурные знания и умения.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Владение основными сведениями о социокультурном портрете и культурном наследии страны/стран, говорящих на английском языке.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Понимание речевых различий в ситуациях официального и неофициального общения в рамках тематического содержания речи и использование</w:t>
      </w:r>
    </w:p>
    <w:p w:rsidR="00BA3FD6" w:rsidRPr="004E4A12" w:rsidRDefault="00F70A16" w:rsidP="004E4A12">
      <w:pPr>
        <w:pStyle w:val="22"/>
        <w:shd w:val="clear" w:color="auto" w:fill="auto"/>
        <w:spacing w:line="240" w:lineRule="auto"/>
        <w:rPr>
          <w:sz w:val="24"/>
          <w:szCs w:val="24"/>
        </w:rPr>
      </w:pPr>
      <w:r w:rsidRPr="004E4A12">
        <w:rPr>
          <w:sz w:val="24"/>
          <w:szCs w:val="24"/>
        </w:rPr>
        <w:t>лексико-грамматических средств с их учётом.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BA3FD6" w:rsidRPr="004E4A12" w:rsidRDefault="00F70A16" w:rsidP="004E4A12">
      <w:pPr>
        <w:pStyle w:val="22"/>
        <w:numPr>
          <w:ilvl w:val="0"/>
          <w:numId w:val="735"/>
        </w:numPr>
        <w:shd w:val="clear" w:color="auto" w:fill="auto"/>
        <w:tabs>
          <w:tab w:val="left" w:pos="1570"/>
        </w:tabs>
        <w:spacing w:line="240" w:lineRule="auto"/>
        <w:ind w:firstLine="720"/>
        <w:jc w:val="both"/>
        <w:rPr>
          <w:sz w:val="24"/>
          <w:szCs w:val="24"/>
        </w:rPr>
      </w:pPr>
      <w:r w:rsidRPr="004E4A12">
        <w:rPr>
          <w:sz w:val="24"/>
          <w:szCs w:val="24"/>
        </w:rPr>
        <w:t>Компенсаторные умения.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96.8. Планируемые результаты освоения программы по английскому языку на уровне среднего общего образования.</w:t>
      </w:r>
    </w:p>
    <w:p w:rsidR="00BA3FD6" w:rsidRPr="004E4A12" w:rsidRDefault="00F70A16" w:rsidP="004E4A12">
      <w:pPr>
        <w:pStyle w:val="22"/>
        <w:numPr>
          <w:ilvl w:val="0"/>
          <w:numId w:val="738"/>
        </w:numPr>
        <w:shd w:val="clear" w:color="auto" w:fill="auto"/>
        <w:tabs>
          <w:tab w:val="left" w:pos="1532"/>
        </w:tabs>
        <w:spacing w:line="240" w:lineRule="auto"/>
        <w:ind w:firstLine="720"/>
        <w:jc w:val="both"/>
        <w:rPr>
          <w:sz w:val="24"/>
          <w:szCs w:val="24"/>
        </w:rPr>
      </w:pPr>
      <w:r w:rsidRPr="004E4A12">
        <w:rPr>
          <w:sz w:val="24"/>
          <w:szCs w:val="24"/>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A3FD6" w:rsidRPr="004E4A12" w:rsidRDefault="00F70A16" w:rsidP="004E4A12">
      <w:pPr>
        <w:pStyle w:val="22"/>
        <w:numPr>
          <w:ilvl w:val="0"/>
          <w:numId w:val="738"/>
        </w:numPr>
        <w:shd w:val="clear" w:color="auto" w:fill="auto"/>
        <w:tabs>
          <w:tab w:val="left" w:pos="1522"/>
        </w:tabs>
        <w:spacing w:line="240" w:lineRule="auto"/>
        <w:ind w:firstLine="720"/>
        <w:jc w:val="both"/>
        <w:rPr>
          <w:sz w:val="24"/>
          <w:szCs w:val="24"/>
        </w:rPr>
      </w:pPr>
      <w:r w:rsidRPr="004E4A12">
        <w:rPr>
          <w:sz w:val="24"/>
          <w:szCs w:val="24"/>
        </w:rPr>
        <w:t xml:space="preserve">Личностные результаты освоения обучающимися программы по английскому языку для </w:t>
      </w:r>
      <w:r w:rsidRPr="004E4A12">
        <w:rPr>
          <w:sz w:val="24"/>
          <w:szCs w:val="24"/>
        </w:rPr>
        <w:lastRenderedPageBreak/>
        <w:t>уровня среднего общего образования должны отражать готовность и способность обучающихся руководствоваться сформированной</w:t>
      </w:r>
    </w:p>
    <w:p w:rsidR="00BA3FD6" w:rsidRPr="004E4A12" w:rsidRDefault="00F70A16" w:rsidP="004E4A12">
      <w:pPr>
        <w:pStyle w:val="22"/>
        <w:shd w:val="clear" w:color="auto" w:fill="auto"/>
        <w:spacing w:line="240" w:lineRule="auto"/>
        <w:jc w:val="both"/>
        <w:rPr>
          <w:sz w:val="24"/>
          <w:szCs w:val="24"/>
        </w:rPr>
      </w:pPr>
      <w:r w:rsidRPr="004E4A12">
        <w:rPr>
          <w:sz w:val="24"/>
          <w:szCs w:val="24"/>
        </w:rPr>
        <w:t>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BA3FD6" w:rsidRPr="004E4A12" w:rsidRDefault="00F70A16" w:rsidP="004E4A12">
      <w:pPr>
        <w:pStyle w:val="22"/>
        <w:numPr>
          <w:ilvl w:val="0"/>
          <w:numId w:val="739"/>
        </w:numPr>
        <w:shd w:val="clear" w:color="auto" w:fill="auto"/>
        <w:tabs>
          <w:tab w:val="left" w:pos="1564"/>
        </w:tabs>
        <w:spacing w:line="240" w:lineRule="auto"/>
        <w:ind w:firstLine="720"/>
        <w:jc w:val="both"/>
        <w:rPr>
          <w:sz w:val="24"/>
          <w:szCs w:val="24"/>
        </w:rPr>
      </w:pPr>
      <w:r w:rsidRPr="004E4A12">
        <w:rPr>
          <w:sz w:val="24"/>
          <w:szCs w:val="24"/>
        </w:rPr>
        <w:t>В результате изучения английского языка на уровне среднего общего образования у обучающегося будут сформированы следующие личностные результаты:</w:t>
      </w:r>
    </w:p>
    <w:p w:rsidR="00BA3FD6" w:rsidRPr="004E4A12" w:rsidRDefault="00F70A16" w:rsidP="004E4A12">
      <w:pPr>
        <w:pStyle w:val="22"/>
        <w:numPr>
          <w:ilvl w:val="0"/>
          <w:numId w:val="740"/>
        </w:numPr>
        <w:shd w:val="clear" w:color="auto" w:fill="auto"/>
        <w:tabs>
          <w:tab w:val="left" w:pos="1064"/>
        </w:tabs>
        <w:spacing w:line="240" w:lineRule="auto"/>
        <w:ind w:firstLine="720"/>
        <w:jc w:val="both"/>
        <w:rPr>
          <w:sz w:val="24"/>
          <w:szCs w:val="24"/>
        </w:rPr>
      </w:pPr>
      <w:r w:rsidRPr="004E4A12">
        <w:rPr>
          <w:sz w:val="24"/>
          <w:szCs w:val="24"/>
        </w:rPr>
        <w:t>гражданского воспитания: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сформированность гражданской позиции обучающегося как активного и ответственного члена российского общества;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осознание своих конституционных прав и обязанностей, уважение закона и правопорядка;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принятие традиционных национальных, общечеловеческих гуманистических и демократических ценностей;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умение взаимодействовать с социальными институтами в соответствии с их функциями и назначением;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к гуманитарной и волонтёрской деятельности;</w:t>
      </w:r>
    </w:p>
    <w:p w:rsidR="00BA3FD6" w:rsidRPr="004E4A12" w:rsidRDefault="00F70A16" w:rsidP="004E4A12">
      <w:pPr>
        <w:pStyle w:val="22"/>
        <w:numPr>
          <w:ilvl w:val="0"/>
          <w:numId w:val="740"/>
        </w:numPr>
        <w:shd w:val="clear" w:color="auto" w:fill="auto"/>
        <w:tabs>
          <w:tab w:val="left" w:pos="1084"/>
        </w:tabs>
        <w:spacing w:line="240" w:lineRule="auto"/>
        <w:ind w:firstLine="720"/>
        <w:jc w:val="both"/>
        <w:rPr>
          <w:sz w:val="24"/>
          <w:szCs w:val="24"/>
        </w:rPr>
      </w:pPr>
      <w:r w:rsidRPr="004E4A12">
        <w:rPr>
          <w:sz w:val="24"/>
          <w:szCs w:val="24"/>
        </w:rPr>
        <w:t>патриотического воспитания: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w:t>
      </w:r>
    </w:p>
    <w:p w:rsidR="00BA3FD6" w:rsidRPr="004E4A12" w:rsidRDefault="00F70A16" w:rsidP="004E4A12">
      <w:pPr>
        <w:pStyle w:val="22"/>
        <w:shd w:val="clear" w:color="auto" w:fill="auto"/>
        <w:spacing w:after="22" w:line="240" w:lineRule="auto"/>
        <w:rPr>
          <w:sz w:val="24"/>
          <w:szCs w:val="24"/>
        </w:rPr>
      </w:pPr>
      <w:r w:rsidRPr="004E4A12">
        <w:rPr>
          <w:sz w:val="24"/>
          <w:szCs w:val="24"/>
        </w:rPr>
        <w:t>искусстве, спорте, технологиях, труде;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идейная убеждённость, готовность к служению и защите Отечества, ответственность за его судьбу;</w:t>
      </w:r>
    </w:p>
    <w:p w:rsidR="00BA3FD6" w:rsidRPr="004E4A12" w:rsidRDefault="00F70A16" w:rsidP="004E4A12">
      <w:pPr>
        <w:pStyle w:val="22"/>
        <w:numPr>
          <w:ilvl w:val="0"/>
          <w:numId w:val="740"/>
        </w:numPr>
        <w:shd w:val="clear" w:color="auto" w:fill="auto"/>
        <w:tabs>
          <w:tab w:val="left" w:pos="1098"/>
        </w:tabs>
        <w:spacing w:line="240" w:lineRule="auto"/>
        <w:ind w:left="720"/>
        <w:rPr>
          <w:sz w:val="24"/>
          <w:szCs w:val="24"/>
        </w:rPr>
      </w:pPr>
      <w:r w:rsidRPr="004E4A12">
        <w:rPr>
          <w:sz w:val="24"/>
          <w:szCs w:val="24"/>
        </w:rP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rsidR="00BA3FD6" w:rsidRPr="004E4A12" w:rsidRDefault="00F70A16" w:rsidP="004E4A12">
      <w:pPr>
        <w:pStyle w:val="22"/>
        <w:shd w:val="clear" w:color="auto" w:fill="auto"/>
        <w:spacing w:line="240" w:lineRule="auto"/>
        <w:rPr>
          <w:sz w:val="24"/>
          <w:szCs w:val="24"/>
        </w:rPr>
      </w:pPr>
      <w:r w:rsidRPr="004E4A12">
        <w:rPr>
          <w:sz w:val="24"/>
          <w:szCs w:val="24"/>
        </w:rPr>
        <w:t>ориентируясь на морально-нравственные нормы и ценности;</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A3FD6" w:rsidRPr="004E4A12" w:rsidRDefault="00F70A16" w:rsidP="004E4A12">
      <w:pPr>
        <w:pStyle w:val="22"/>
        <w:numPr>
          <w:ilvl w:val="0"/>
          <w:numId w:val="740"/>
        </w:numPr>
        <w:shd w:val="clear" w:color="auto" w:fill="auto"/>
        <w:tabs>
          <w:tab w:val="left" w:pos="1098"/>
        </w:tabs>
        <w:spacing w:line="240" w:lineRule="auto"/>
        <w:ind w:firstLine="720"/>
        <w:jc w:val="both"/>
        <w:rPr>
          <w:sz w:val="24"/>
          <w:szCs w:val="24"/>
        </w:rPr>
      </w:pPr>
      <w:r w:rsidRPr="004E4A12">
        <w:rPr>
          <w:sz w:val="24"/>
          <w:szCs w:val="24"/>
        </w:rPr>
        <w:t>эстетического воспитания: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стремление к лучшему осознанию культуры своего народа и готовность содействовать ознакомлению с ней представителей других стран;</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к самовыражению в разных видах искусства, стремление проявлять качества творческой личности;</w:t>
      </w:r>
    </w:p>
    <w:p w:rsidR="00BA3FD6" w:rsidRPr="004E4A12" w:rsidRDefault="00F70A16" w:rsidP="004E4A12">
      <w:pPr>
        <w:pStyle w:val="22"/>
        <w:numPr>
          <w:ilvl w:val="0"/>
          <w:numId w:val="740"/>
        </w:numPr>
        <w:shd w:val="clear" w:color="auto" w:fill="auto"/>
        <w:tabs>
          <w:tab w:val="left" w:pos="1098"/>
        </w:tabs>
        <w:spacing w:line="240" w:lineRule="auto"/>
        <w:ind w:firstLine="720"/>
        <w:jc w:val="both"/>
        <w:rPr>
          <w:sz w:val="24"/>
          <w:szCs w:val="24"/>
        </w:rPr>
      </w:pPr>
      <w:r w:rsidRPr="004E4A12">
        <w:rPr>
          <w:sz w:val="24"/>
          <w:szCs w:val="24"/>
        </w:rPr>
        <w:lastRenderedPageBreak/>
        <w:t>физического воспитания: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сформированность здорового и безопасного образа жизни, ответственного отношения к своему здоровью;</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потребность в физическом совершенствовании, занятиях спортивно- оздоровительной деятельностью;</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активное неприятие вредных привычек и иных форм причинения вреда физическому и психическому здоровью;</w:t>
      </w:r>
    </w:p>
    <w:p w:rsidR="00BA3FD6" w:rsidRPr="004E4A12" w:rsidRDefault="00F70A16" w:rsidP="004E4A12">
      <w:pPr>
        <w:pStyle w:val="22"/>
        <w:numPr>
          <w:ilvl w:val="0"/>
          <w:numId w:val="740"/>
        </w:numPr>
        <w:shd w:val="clear" w:color="auto" w:fill="auto"/>
        <w:tabs>
          <w:tab w:val="left" w:pos="1103"/>
        </w:tabs>
        <w:spacing w:line="240" w:lineRule="auto"/>
        <w:ind w:firstLine="720"/>
        <w:jc w:val="both"/>
        <w:rPr>
          <w:sz w:val="24"/>
          <w:szCs w:val="24"/>
        </w:rPr>
      </w:pPr>
      <w:r w:rsidRPr="004E4A12">
        <w:rPr>
          <w:sz w:val="24"/>
          <w:szCs w:val="24"/>
        </w:rPr>
        <w:t>трудового воспитания:</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готовность к труду, осознание ценности мастерства, трудолюбие;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BA3FD6" w:rsidRPr="004E4A12" w:rsidRDefault="00F70A16" w:rsidP="004E4A12">
      <w:pPr>
        <w:pStyle w:val="22"/>
        <w:numPr>
          <w:ilvl w:val="0"/>
          <w:numId w:val="740"/>
        </w:numPr>
        <w:shd w:val="clear" w:color="auto" w:fill="auto"/>
        <w:tabs>
          <w:tab w:val="left" w:pos="1103"/>
        </w:tabs>
        <w:spacing w:line="240" w:lineRule="auto"/>
        <w:ind w:firstLine="720"/>
        <w:jc w:val="both"/>
        <w:rPr>
          <w:sz w:val="24"/>
          <w:szCs w:val="24"/>
        </w:rPr>
      </w:pPr>
      <w:r w:rsidRPr="004E4A12">
        <w:rPr>
          <w:sz w:val="24"/>
          <w:szCs w:val="24"/>
        </w:rPr>
        <w:t>экологического воспитания: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планирование и осуществление действий в окружающей среде на основе знания целей устойчивого развития человечества;</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расширение опыта деятельности экологической направленности;</w:t>
      </w:r>
    </w:p>
    <w:p w:rsidR="00BA3FD6" w:rsidRPr="004E4A12" w:rsidRDefault="00F70A16" w:rsidP="004E4A12">
      <w:pPr>
        <w:pStyle w:val="22"/>
        <w:numPr>
          <w:ilvl w:val="0"/>
          <w:numId w:val="740"/>
        </w:numPr>
        <w:shd w:val="clear" w:color="auto" w:fill="auto"/>
        <w:tabs>
          <w:tab w:val="left" w:pos="1103"/>
        </w:tabs>
        <w:spacing w:line="240" w:lineRule="auto"/>
        <w:ind w:firstLine="720"/>
        <w:jc w:val="both"/>
        <w:rPr>
          <w:sz w:val="24"/>
          <w:szCs w:val="24"/>
        </w:rPr>
      </w:pPr>
      <w:r w:rsidRPr="004E4A12">
        <w:rPr>
          <w:sz w:val="24"/>
          <w:szCs w:val="24"/>
        </w:rPr>
        <w:t>ценности научного познания: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совершенствование языковой и читательской культуры как средства взаимодействия между людьми и познания мира;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w:t>
      </w:r>
    </w:p>
    <w:p w:rsidR="00BA3FD6" w:rsidRPr="004E4A12" w:rsidRDefault="00F70A16" w:rsidP="004E4A12">
      <w:pPr>
        <w:pStyle w:val="22"/>
        <w:numPr>
          <w:ilvl w:val="0"/>
          <w:numId w:val="739"/>
        </w:numPr>
        <w:shd w:val="clear" w:color="auto" w:fill="auto"/>
        <w:tabs>
          <w:tab w:val="left" w:pos="1542"/>
        </w:tabs>
        <w:spacing w:line="240" w:lineRule="auto"/>
        <w:ind w:firstLine="720"/>
        <w:jc w:val="both"/>
        <w:rPr>
          <w:sz w:val="24"/>
          <w:szCs w:val="24"/>
        </w:rPr>
      </w:pPr>
      <w:r w:rsidRPr="004E4A12">
        <w:rPr>
          <w:sz w:val="24"/>
          <w:szCs w:val="24"/>
        </w:rPr>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BA3FD6" w:rsidRPr="004E4A12" w:rsidRDefault="00F70A16" w:rsidP="004E4A12">
      <w:pPr>
        <w:pStyle w:val="22"/>
        <w:numPr>
          <w:ilvl w:val="0"/>
          <w:numId w:val="739"/>
        </w:numPr>
        <w:shd w:val="clear" w:color="auto" w:fill="auto"/>
        <w:tabs>
          <w:tab w:val="left" w:pos="1537"/>
        </w:tabs>
        <w:spacing w:line="240" w:lineRule="auto"/>
        <w:ind w:firstLine="720"/>
        <w:jc w:val="both"/>
        <w:rPr>
          <w:sz w:val="24"/>
          <w:szCs w:val="24"/>
        </w:rPr>
      </w:pPr>
      <w:r w:rsidRPr="004E4A12">
        <w:rPr>
          <w:sz w:val="24"/>
          <w:szCs w:val="24"/>
        </w:rPr>
        <w:t xml:space="preserve">В результате изучения английского языка на уровне среднего общего образования у </w:t>
      </w:r>
      <w:r w:rsidRPr="004E4A12">
        <w:rPr>
          <w:sz w:val="24"/>
          <w:szCs w:val="24"/>
        </w:rPr>
        <w:lastRenderedPageBreak/>
        <w:t>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A3FD6" w:rsidRPr="004E4A12" w:rsidRDefault="00F70A16" w:rsidP="004E4A12">
      <w:pPr>
        <w:pStyle w:val="22"/>
        <w:numPr>
          <w:ilvl w:val="0"/>
          <w:numId w:val="741"/>
        </w:numPr>
        <w:shd w:val="clear" w:color="auto" w:fill="auto"/>
        <w:tabs>
          <w:tab w:val="left" w:pos="1734"/>
        </w:tabs>
        <w:spacing w:line="240" w:lineRule="auto"/>
        <w:ind w:firstLine="720"/>
        <w:jc w:val="both"/>
        <w:rPr>
          <w:sz w:val="24"/>
          <w:szCs w:val="24"/>
        </w:rPr>
      </w:pPr>
      <w:r w:rsidRPr="004E4A12">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самостоятельно формулировать и актуализировать проблему, рассматривать её всесторонне;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определять цели деятельности, задавать параметры и критерии их достижения; выявлять закономерности в языковых явлениях изучаемого иностранного (английского) языка;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разрабатывать план решения проблемы с учётом анализа имеющихся материальных и нематериальных ресурсов;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вносить коррективы в деятельность, оценивать соответствие результатов целям, оценивать риски последствий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координировать и выполнять работу в условиях реального, виртуального и комбинированного взаимодействия;</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развивать креативное мышление при решении жизненных проблем.</w:t>
      </w:r>
    </w:p>
    <w:p w:rsidR="00BA3FD6" w:rsidRPr="004E4A12" w:rsidRDefault="00F70A16" w:rsidP="004E4A12">
      <w:pPr>
        <w:pStyle w:val="22"/>
        <w:numPr>
          <w:ilvl w:val="0"/>
          <w:numId w:val="741"/>
        </w:numPr>
        <w:shd w:val="clear" w:color="auto" w:fill="auto"/>
        <w:tabs>
          <w:tab w:val="left" w:pos="1738"/>
        </w:tabs>
        <w:spacing w:line="240" w:lineRule="auto"/>
        <w:ind w:firstLine="720"/>
        <w:jc w:val="both"/>
        <w:rPr>
          <w:sz w:val="24"/>
          <w:szCs w:val="24"/>
        </w:rPr>
      </w:pPr>
      <w:r w:rsidRPr="004E4A12">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владеть научной лингвистической терминологией и ключевыми понятиями; ставить и формулировать собственные задачи в образовательной деятельности и жизненных ситуациях;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давать оценку новым ситуациям, оценивать приобретённый опыт;</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осуществлять целенаправленный поиск переноса средств и способов действия в профессиональную среду;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уметь переносить знания в познавательную и практическую области жизнедеятельности;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уметь интегрировать знания из разных предметных областей;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выдвигать новые идеи, предлагать оригинальные подходы и решения;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ставить проблемы и задачи, допускающие альтернативных решений.</w:t>
      </w:r>
    </w:p>
    <w:p w:rsidR="00BA3FD6" w:rsidRPr="004E4A12" w:rsidRDefault="00F70A16" w:rsidP="004E4A12">
      <w:pPr>
        <w:pStyle w:val="22"/>
        <w:numPr>
          <w:ilvl w:val="0"/>
          <w:numId w:val="741"/>
        </w:numPr>
        <w:shd w:val="clear" w:color="auto" w:fill="auto"/>
        <w:tabs>
          <w:tab w:val="left" w:pos="1762"/>
        </w:tabs>
        <w:spacing w:line="240" w:lineRule="auto"/>
        <w:ind w:firstLine="720"/>
        <w:jc w:val="both"/>
        <w:rPr>
          <w:sz w:val="24"/>
          <w:szCs w:val="24"/>
        </w:rPr>
      </w:pPr>
      <w:r w:rsidRPr="004E4A12">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оценивать достоверность информации, её соответствие морально-этическим нормам;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использовать средства информационных и коммуникационных технологий в решении </w:t>
      </w:r>
      <w:r w:rsidRPr="004E4A12">
        <w:rPr>
          <w:sz w:val="24"/>
          <w:szCs w:val="24"/>
        </w:rPr>
        <w:lastRenderedPageBreak/>
        <w:t>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владеть навыками распознавания и защиты информации, информационной безопасности личности.</w:t>
      </w:r>
    </w:p>
    <w:p w:rsidR="00BA3FD6" w:rsidRPr="004E4A12" w:rsidRDefault="00F70A16" w:rsidP="004E4A12">
      <w:pPr>
        <w:pStyle w:val="22"/>
        <w:numPr>
          <w:ilvl w:val="0"/>
          <w:numId w:val="741"/>
        </w:numPr>
        <w:shd w:val="clear" w:color="auto" w:fill="auto"/>
        <w:tabs>
          <w:tab w:val="left" w:pos="1767"/>
        </w:tabs>
        <w:spacing w:line="240" w:lineRule="auto"/>
        <w:ind w:firstLine="720"/>
        <w:jc w:val="both"/>
        <w:rPr>
          <w:sz w:val="24"/>
          <w:szCs w:val="24"/>
        </w:rPr>
      </w:pPr>
      <w:r w:rsidRPr="004E4A12">
        <w:rPr>
          <w:sz w:val="24"/>
          <w:szCs w:val="24"/>
        </w:rPr>
        <w:t>У обучающегося будут сформированы умения общения как часть коммуникативных универсальных учебных действий: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осуществлять коммуникации во всех сферах жизни;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развёрнуто и логично излагать свою точку зрения с использованием языковых средств.</w:t>
      </w:r>
    </w:p>
    <w:p w:rsidR="00BA3FD6" w:rsidRPr="004E4A12" w:rsidRDefault="00F70A16" w:rsidP="004E4A12">
      <w:pPr>
        <w:pStyle w:val="22"/>
        <w:numPr>
          <w:ilvl w:val="0"/>
          <w:numId w:val="741"/>
        </w:numPr>
        <w:shd w:val="clear" w:color="auto" w:fill="auto"/>
        <w:tabs>
          <w:tab w:val="left" w:pos="1787"/>
        </w:tabs>
        <w:spacing w:line="240" w:lineRule="auto"/>
        <w:ind w:firstLine="720"/>
        <w:jc w:val="both"/>
        <w:rPr>
          <w:sz w:val="24"/>
          <w:szCs w:val="24"/>
        </w:rPr>
      </w:pPr>
      <w:r w:rsidRPr="004E4A12">
        <w:rPr>
          <w:sz w:val="24"/>
          <w:szCs w:val="24"/>
        </w:rPr>
        <w:t>У обучающегося будут сформированы умения самоорганизации как часть регулятивных универсальных учебных действий: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самостоятельно составлять план решения проблемы с учётом имеющихся ресурсов, собственных возможностей и предпочтений;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давать оценку новым ситуациям;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делать осознанный выбор, аргументировать его, брать ответственность за решение;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оценивать приобретённый опыт;</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A3FD6" w:rsidRPr="004E4A12" w:rsidRDefault="00F70A16" w:rsidP="004E4A12">
      <w:pPr>
        <w:pStyle w:val="22"/>
        <w:numPr>
          <w:ilvl w:val="0"/>
          <w:numId w:val="741"/>
        </w:numPr>
        <w:shd w:val="clear" w:color="auto" w:fill="auto"/>
        <w:tabs>
          <w:tab w:val="left" w:pos="1782"/>
        </w:tabs>
        <w:spacing w:line="240" w:lineRule="auto"/>
        <w:ind w:firstLine="720"/>
        <w:jc w:val="both"/>
        <w:rPr>
          <w:sz w:val="24"/>
          <w:szCs w:val="24"/>
        </w:rPr>
      </w:pPr>
      <w:r w:rsidRPr="004E4A12">
        <w:rPr>
          <w:sz w:val="24"/>
          <w:szCs w:val="24"/>
        </w:rPr>
        <w:t>У обучающегося будут сформированы умения самоконтроля, принятия себя и других как часть регулятивных универсальных учебных действий: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давать оценку новым ситуациям;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владеть навыками познавательной рефлексии как осознания совершаемых действий и мыслительных процессов, их результатов и оснований;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использовать приёмы рефлексии для оценки ситуации, выбора верного решения;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оценивать соответствие создаваемого устного/письменного текста на иностранном (английском) языке выполняемой коммуникативной задаче;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вносить коррективы в созданный речевой продукт в случае необходимости;</w:t>
      </w:r>
    </w:p>
    <w:p w:rsidR="00BA3FD6" w:rsidRPr="004E4A12" w:rsidRDefault="00F70A16" w:rsidP="004E4A12">
      <w:pPr>
        <w:pStyle w:val="22"/>
        <w:shd w:val="clear" w:color="auto" w:fill="auto"/>
        <w:spacing w:line="240" w:lineRule="auto"/>
        <w:ind w:left="720"/>
        <w:rPr>
          <w:sz w:val="24"/>
          <w:szCs w:val="24"/>
        </w:rPr>
      </w:pPr>
      <w:r w:rsidRPr="004E4A12">
        <w:rPr>
          <w:sz w:val="24"/>
          <w:szCs w:val="24"/>
        </w:rPr>
        <w:t>оценивать риски и своевременно принимать решения по их снижению;</w:t>
      </w:r>
    </w:p>
    <w:p w:rsidR="00BA3FD6" w:rsidRPr="004E4A12" w:rsidRDefault="00F70A16" w:rsidP="004E4A12">
      <w:pPr>
        <w:pStyle w:val="22"/>
        <w:shd w:val="clear" w:color="auto" w:fill="auto"/>
        <w:spacing w:line="240" w:lineRule="auto"/>
        <w:ind w:left="720"/>
        <w:rPr>
          <w:sz w:val="24"/>
          <w:szCs w:val="24"/>
        </w:rPr>
      </w:pPr>
      <w:r w:rsidRPr="004E4A12">
        <w:rPr>
          <w:sz w:val="24"/>
          <w:szCs w:val="24"/>
        </w:rPr>
        <w:t>принимать мотивы и аргументы других при анализе результатов деятельности;</w:t>
      </w:r>
    </w:p>
    <w:p w:rsidR="00BA3FD6" w:rsidRPr="004E4A12" w:rsidRDefault="00F70A16" w:rsidP="004E4A12">
      <w:pPr>
        <w:pStyle w:val="22"/>
        <w:shd w:val="clear" w:color="auto" w:fill="auto"/>
        <w:spacing w:line="240" w:lineRule="auto"/>
        <w:ind w:left="720"/>
        <w:rPr>
          <w:sz w:val="24"/>
          <w:szCs w:val="24"/>
        </w:rPr>
      </w:pPr>
      <w:r w:rsidRPr="004E4A12">
        <w:rPr>
          <w:sz w:val="24"/>
          <w:szCs w:val="24"/>
        </w:rPr>
        <w:t>принимать себя, понимая свои недостатки и достоинства;</w:t>
      </w:r>
    </w:p>
    <w:p w:rsidR="00BA3FD6" w:rsidRPr="004E4A12" w:rsidRDefault="00F70A16" w:rsidP="004E4A12">
      <w:pPr>
        <w:pStyle w:val="22"/>
        <w:shd w:val="clear" w:color="auto" w:fill="auto"/>
        <w:spacing w:line="240" w:lineRule="auto"/>
        <w:ind w:left="720"/>
        <w:rPr>
          <w:sz w:val="24"/>
          <w:szCs w:val="24"/>
        </w:rPr>
      </w:pPr>
      <w:r w:rsidRPr="004E4A12">
        <w:rPr>
          <w:sz w:val="24"/>
          <w:szCs w:val="24"/>
        </w:rPr>
        <w:t>принимать мотивы и аргументы других при анализе результатов деятельности;</w:t>
      </w:r>
    </w:p>
    <w:p w:rsidR="00BA3FD6" w:rsidRPr="004E4A12" w:rsidRDefault="00F70A16" w:rsidP="004E4A12">
      <w:pPr>
        <w:pStyle w:val="22"/>
        <w:shd w:val="clear" w:color="auto" w:fill="auto"/>
        <w:spacing w:line="240" w:lineRule="auto"/>
        <w:ind w:left="720"/>
        <w:rPr>
          <w:sz w:val="24"/>
          <w:szCs w:val="24"/>
        </w:rPr>
      </w:pPr>
      <w:r w:rsidRPr="004E4A12">
        <w:rPr>
          <w:sz w:val="24"/>
          <w:szCs w:val="24"/>
        </w:rPr>
        <w:t>признавать своё право и право других на ошибку;</w:t>
      </w:r>
    </w:p>
    <w:p w:rsidR="00BA3FD6" w:rsidRPr="004E4A12" w:rsidRDefault="00F70A16" w:rsidP="004E4A12">
      <w:pPr>
        <w:pStyle w:val="22"/>
        <w:shd w:val="clear" w:color="auto" w:fill="auto"/>
        <w:spacing w:line="240" w:lineRule="auto"/>
        <w:ind w:left="720"/>
        <w:rPr>
          <w:sz w:val="24"/>
          <w:szCs w:val="24"/>
        </w:rPr>
      </w:pPr>
      <w:r w:rsidRPr="004E4A12">
        <w:rPr>
          <w:sz w:val="24"/>
          <w:szCs w:val="24"/>
        </w:rPr>
        <w:t>развивать способность понимать мир с позиции другого человека.</w:t>
      </w:r>
    </w:p>
    <w:p w:rsidR="00BA3FD6" w:rsidRPr="004E4A12" w:rsidRDefault="00F70A16" w:rsidP="004E4A12">
      <w:pPr>
        <w:pStyle w:val="22"/>
        <w:numPr>
          <w:ilvl w:val="0"/>
          <w:numId w:val="741"/>
        </w:numPr>
        <w:shd w:val="clear" w:color="auto" w:fill="auto"/>
        <w:tabs>
          <w:tab w:val="left" w:pos="1774"/>
        </w:tabs>
        <w:spacing w:line="240" w:lineRule="auto"/>
        <w:ind w:firstLine="720"/>
        <w:rPr>
          <w:sz w:val="24"/>
          <w:szCs w:val="24"/>
        </w:rPr>
      </w:pPr>
      <w:r w:rsidRPr="004E4A12">
        <w:rPr>
          <w:sz w:val="24"/>
          <w:szCs w:val="24"/>
        </w:rPr>
        <w:t>У обучающегося будут сформированы умения совместной деятельности:</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оценивать качество своего вклада и каждого участника команды в общий результат по разработанным критериям;</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предлагать новые проекты, оценивать идеи с позиции новизны, оригинальности, практической значимости.</w:t>
      </w:r>
    </w:p>
    <w:p w:rsidR="00BA3FD6" w:rsidRPr="004E4A12" w:rsidRDefault="00F70A16" w:rsidP="004E4A12">
      <w:pPr>
        <w:pStyle w:val="22"/>
        <w:numPr>
          <w:ilvl w:val="0"/>
          <w:numId w:val="739"/>
        </w:numPr>
        <w:shd w:val="clear" w:color="auto" w:fill="auto"/>
        <w:tabs>
          <w:tab w:val="left" w:pos="1568"/>
        </w:tabs>
        <w:spacing w:line="240" w:lineRule="auto"/>
        <w:ind w:firstLine="720"/>
        <w:jc w:val="both"/>
        <w:rPr>
          <w:sz w:val="24"/>
          <w:szCs w:val="24"/>
        </w:rPr>
      </w:pPr>
      <w:r w:rsidRPr="004E4A12">
        <w:rPr>
          <w:sz w:val="24"/>
          <w:szCs w:val="24"/>
        </w:rPr>
        <w:lastRenderedPageBreak/>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 етапре д метной.</w:t>
      </w:r>
    </w:p>
    <w:p w:rsidR="00BA3FD6" w:rsidRPr="004E4A12" w:rsidRDefault="00F70A16" w:rsidP="004E4A12">
      <w:pPr>
        <w:pStyle w:val="22"/>
        <w:numPr>
          <w:ilvl w:val="0"/>
          <w:numId w:val="739"/>
        </w:numPr>
        <w:shd w:val="clear" w:color="auto" w:fill="auto"/>
        <w:tabs>
          <w:tab w:val="left" w:pos="1568"/>
        </w:tabs>
        <w:spacing w:line="240" w:lineRule="auto"/>
        <w:ind w:firstLine="720"/>
        <w:rPr>
          <w:sz w:val="24"/>
          <w:szCs w:val="24"/>
        </w:rPr>
      </w:pPr>
      <w:r w:rsidRPr="004E4A12">
        <w:rPr>
          <w:sz w:val="24"/>
          <w:szCs w:val="24"/>
        </w:rPr>
        <w:t>Предметные результаты освоения программы по английскому языку. К концу 10 класса обучающийся научится:</w:t>
      </w:r>
    </w:p>
    <w:p w:rsidR="00BA3FD6" w:rsidRPr="004E4A12" w:rsidRDefault="00F70A16" w:rsidP="004E4A12">
      <w:pPr>
        <w:pStyle w:val="22"/>
        <w:shd w:val="clear" w:color="auto" w:fill="auto"/>
        <w:spacing w:line="240" w:lineRule="auto"/>
        <w:ind w:left="720"/>
        <w:rPr>
          <w:sz w:val="24"/>
          <w:szCs w:val="24"/>
        </w:rPr>
      </w:pPr>
      <w:r w:rsidRPr="004E4A12">
        <w:rPr>
          <w:sz w:val="24"/>
          <w:szCs w:val="24"/>
        </w:rPr>
        <w:t>владеть основными видами речевой деятельности: говорение:</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вести разные виды диалога (диалог этикетного характера, диалог-побуждение к действию, диалог-расспрос, диалог-обмен мнениями, комбинированный диалог)</w:t>
      </w:r>
    </w:p>
    <w:p w:rsidR="00BA3FD6" w:rsidRPr="004E4A12" w:rsidRDefault="00F70A16" w:rsidP="004E4A12">
      <w:pPr>
        <w:pStyle w:val="22"/>
        <w:shd w:val="clear" w:color="auto" w:fill="auto"/>
        <w:spacing w:line="240" w:lineRule="auto"/>
        <w:jc w:val="both"/>
        <w:rPr>
          <w:sz w:val="24"/>
          <w:szCs w:val="24"/>
        </w:rPr>
      </w:pPr>
      <w:r w:rsidRPr="004E4A12">
        <w:rPr>
          <w:sz w:val="24"/>
          <w:szCs w:val="24"/>
        </w:rPr>
        <w:t>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излагать основное содержание прочитанного/прослушанного текста с выражением своего отношения (объём монологического высказывания - до 14 фраз);</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устно излагать результаты выполненной проектной работы (объём - до 14 фраз);</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аудирование: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смысловое чтение: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читать про себя и устанавливать причинно-следственную взаимосвязь изложенных в тексте фактов и событий;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читать про себя несплошные тексты (таблицы, диаграммы, графики и другие) и понимать представленную в них информацию;</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письменная речь:</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заполнять анкеты и формуляры, сообщая о себе основные сведения, в соответствии с нормами, принятыми в стране/странах изучаемого языка;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писать резюме </w:t>
      </w:r>
      <w:r w:rsidRPr="004E4A12">
        <w:rPr>
          <w:sz w:val="24"/>
          <w:szCs w:val="24"/>
          <w:lang w:eastAsia="en-US" w:bidi="en-US"/>
        </w:rPr>
        <w:t>(</w:t>
      </w:r>
      <w:r w:rsidRPr="004E4A12">
        <w:rPr>
          <w:sz w:val="24"/>
          <w:szCs w:val="24"/>
          <w:lang w:val="en-US" w:eastAsia="en-US" w:bidi="en-US"/>
        </w:rPr>
        <w:t>CV</w:t>
      </w:r>
      <w:r w:rsidRPr="004E4A12">
        <w:rPr>
          <w:sz w:val="24"/>
          <w:szCs w:val="24"/>
          <w:lang w:eastAsia="en-US" w:bidi="en-US"/>
        </w:rPr>
        <w:t xml:space="preserve">) </w:t>
      </w:r>
      <w:r w:rsidRPr="004E4A12">
        <w:rPr>
          <w:sz w:val="24"/>
          <w:szCs w:val="24"/>
        </w:rPr>
        <w:t>с сообщением основных сведений о себе в соответствии с нормами, принятыми в стране/странах изучаемого языка;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владеть фонетическими навыками: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 xml:space="preserve">выразительно читать вслух небольшие тексты объёмом до 140 слов, построенные на изученном </w:t>
      </w:r>
      <w:r w:rsidRPr="004E4A12">
        <w:rPr>
          <w:sz w:val="24"/>
          <w:szCs w:val="24"/>
        </w:rPr>
        <w:lastRenderedPageBreak/>
        <w:t>языковом материале, с соблюдением правил чтения и соответствующей интонацией, демонстрируя понимание содержания текста; владеть орфографическими навыками: правильно писать изученные слова; владеть пунктуационными навыками: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A3FD6" w:rsidRPr="004E4A12" w:rsidRDefault="00F70A16" w:rsidP="004E4A12">
      <w:pPr>
        <w:pStyle w:val="22"/>
        <w:shd w:val="clear" w:color="auto" w:fill="auto"/>
        <w:spacing w:line="240" w:lineRule="auto"/>
        <w:ind w:firstLine="700"/>
        <w:rPr>
          <w:sz w:val="24"/>
          <w:szCs w:val="24"/>
        </w:rPr>
      </w:pPr>
      <w:r w:rsidRPr="004E4A12">
        <w:rPr>
          <w:sz w:val="24"/>
          <w:szCs w:val="24"/>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sidRPr="004E4A12">
        <w:rPr>
          <w:sz w:val="24"/>
          <w:szCs w:val="24"/>
          <w:lang w:val="en-US" w:eastAsia="en-US" w:bidi="en-US"/>
        </w:rPr>
        <w:t>dis</w:t>
      </w:r>
      <w:r w:rsidRPr="004E4A12">
        <w:rPr>
          <w:sz w:val="24"/>
          <w:szCs w:val="24"/>
          <w:lang w:eastAsia="en-US" w:bidi="en-US"/>
        </w:rPr>
        <w:t xml:space="preserve">-, </w:t>
      </w:r>
      <w:r w:rsidRPr="004E4A12">
        <w:rPr>
          <w:sz w:val="24"/>
          <w:szCs w:val="24"/>
          <w:lang w:val="en-US" w:eastAsia="en-US" w:bidi="en-US"/>
        </w:rPr>
        <w:t>mis</w:t>
      </w:r>
      <w:r w:rsidRPr="004E4A12">
        <w:rPr>
          <w:sz w:val="24"/>
          <w:szCs w:val="24"/>
          <w:lang w:eastAsia="en-US" w:bidi="en-US"/>
        </w:rPr>
        <w:t xml:space="preserve">-, </w:t>
      </w:r>
      <w:r w:rsidRPr="004E4A12">
        <w:rPr>
          <w:sz w:val="24"/>
          <w:szCs w:val="24"/>
          <w:lang w:val="en-US" w:eastAsia="en-US" w:bidi="en-US"/>
        </w:rPr>
        <w:t>re</w:t>
      </w:r>
      <w:r w:rsidRPr="004E4A12">
        <w:rPr>
          <w:sz w:val="24"/>
          <w:szCs w:val="24"/>
          <w:lang w:eastAsia="en-US" w:bidi="en-US"/>
        </w:rPr>
        <w:t xml:space="preserve">-, </w:t>
      </w:r>
      <w:r w:rsidRPr="004E4A12">
        <w:rPr>
          <w:sz w:val="24"/>
          <w:szCs w:val="24"/>
          <w:lang w:val="en-US" w:eastAsia="en-US" w:bidi="en-US"/>
        </w:rPr>
        <w:t>over</w:t>
      </w:r>
      <w:r w:rsidRPr="004E4A12">
        <w:rPr>
          <w:sz w:val="24"/>
          <w:szCs w:val="24"/>
          <w:lang w:eastAsia="en-US" w:bidi="en-US"/>
        </w:rPr>
        <w:t xml:space="preserve">-, </w:t>
      </w:r>
      <w:r w:rsidRPr="004E4A12">
        <w:rPr>
          <w:sz w:val="24"/>
          <w:szCs w:val="24"/>
          <w:lang w:val="en-US" w:eastAsia="en-US" w:bidi="en-US"/>
        </w:rPr>
        <w:t>under</w:t>
      </w:r>
      <w:r w:rsidRPr="004E4A12">
        <w:rPr>
          <w:sz w:val="24"/>
          <w:szCs w:val="24"/>
          <w:lang w:eastAsia="en-US" w:bidi="en-US"/>
        </w:rPr>
        <w:t xml:space="preserve">- </w:t>
      </w:r>
      <w:r w:rsidRPr="004E4A12">
        <w:rPr>
          <w:sz w:val="24"/>
          <w:szCs w:val="24"/>
        </w:rPr>
        <w:t xml:space="preserve">и суффиксов </w:t>
      </w:r>
      <w:r w:rsidRPr="004E4A12">
        <w:rPr>
          <w:sz w:val="24"/>
          <w:szCs w:val="24"/>
          <w:lang w:eastAsia="en-US" w:bidi="en-US"/>
        </w:rPr>
        <w:t>-</w:t>
      </w:r>
      <w:r w:rsidRPr="004E4A12">
        <w:rPr>
          <w:sz w:val="24"/>
          <w:szCs w:val="24"/>
          <w:lang w:val="en-US" w:eastAsia="en-US" w:bidi="en-US"/>
        </w:rPr>
        <w:t>ise</w:t>
      </w:r>
      <w:r w:rsidRPr="004E4A12">
        <w:rPr>
          <w:sz w:val="24"/>
          <w:szCs w:val="24"/>
          <w:lang w:eastAsia="en-US" w:bidi="en-US"/>
        </w:rPr>
        <w:t>/-</w:t>
      </w:r>
      <w:r w:rsidRPr="004E4A12">
        <w:rPr>
          <w:sz w:val="24"/>
          <w:szCs w:val="24"/>
          <w:lang w:val="en-US" w:eastAsia="en-US" w:bidi="en-US"/>
        </w:rPr>
        <w:t>ize</w:t>
      </w:r>
      <w:r w:rsidRPr="004E4A12">
        <w:rPr>
          <w:sz w:val="24"/>
          <w:szCs w:val="24"/>
          <w:lang w:eastAsia="en-US" w:bidi="en-US"/>
        </w:rPr>
        <w:t>;</w:t>
      </w:r>
    </w:p>
    <w:p w:rsidR="00BA3FD6" w:rsidRPr="004E4A12" w:rsidRDefault="00F70A16" w:rsidP="004E4A12">
      <w:pPr>
        <w:pStyle w:val="22"/>
        <w:shd w:val="clear" w:color="auto" w:fill="auto"/>
        <w:spacing w:line="240" w:lineRule="auto"/>
        <w:ind w:firstLine="700"/>
        <w:rPr>
          <w:sz w:val="24"/>
          <w:szCs w:val="24"/>
          <w:lang w:val="en-US"/>
        </w:rPr>
      </w:pPr>
      <w:r w:rsidRPr="004E4A12">
        <w:rPr>
          <w:sz w:val="24"/>
          <w:szCs w:val="24"/>
        </w:rPr>
        <w:t>имена</w:t>
      </w:r>
      <w:r w:rsidRPr="004E4A12">
        <w:rPr>
          <w:sz w:val="24"/>
          <w:szCs w:val="24"/>
          <w:lang w:val="en-US"/>
        </w:rPr>
        <w:t xml:space="preserve"> </w:t>
      </w:r>
      <w:r w:rsidRPr="004E4A12">
        <w:rPr>
          <w:sz w:val="24"/>
          <w:szCs w:val="24"/>
        </w:rPr>
        <w:t>существительные</w:t>
      </w:r>
      <w:r w:rsidRPr="004E4A12">
        <w:rPr>
          <w:sz w:val="24"/>
          <w:szCs w:val="24"/>
          <w:lang w:val="en-US"/>
        </w:rPr>
        <w:t xml:space="preserve"> </w:t>
      </w:r>
      <w:r w:rsidRPr="004E4A12">
        <w:rPr>
          <w:sz w:val="24"/>
          <w:szCs w:val="24"/>
        </w:rPr>
        <w:t>при</w:t>
      </w:r>
      <w:r w:rsidRPr="004E4A12">
        <w:rPr>
          <w:sz w:val="24"/>
          <w:szCs w:val="24"/>
          <w:lang w:val="en-US"/>
        </w:rPr>
        <w:t xml:space="preserve"> </w:t>
      </w:r>
      <w:r w:rsidRPr="004E4A12">
        <w:rPr>
          <w:sz w:val="24"/>
          <w:szCs w:val="24"/>
        </w:rPr>
        <w:t>помощи</w:t>
      </w:r>
      <w:r w:rsidRPr="004E4A12">
        <w:rPr>
          <w:sz w:val="24"/>
          <w:szCs w:val="24"/>
          <w:lang w:val="en-US"/>
        </w:rPr>
        <w:t xml:space="preserve"> </w:t>
      </w:r>
      <w:r w:rsidRPr="004E4A12">
        <w:rPr>
          <w:sz w:val="24"/>
          <w:szCs w:val="24"/>
        </w:rPr>
        <w:t>префиксов</w:t>
      </w:r>
      <w:r w:rsidRPr="004E4A12">
        <w:rPr>
          <w:sz w:val="24"/>
          <w:szCs w:val="24"/>
          <w:lang w:val="en-US"/>
        </w:rPr>
        <w:t xml:space="preserve"> </w:t>
      </w:r>
      <w:r w:rsidRPr="004E4A12">
        <w:rPr>
          <w:sz w:val="24"/>
          <w:szCs w:val="24"/>
          <w:lang w:val="en-US" w:eastAsia="en-US" w:bidi="en-US"/>
        </w:rPr>
        <w:t xml:space="preserve">un-, in-/im- </w:t>
      </w:r>
      <w:r w:rsidRPr="004E4A12">
        <w:rPr>
          <w:sz w:val="24"/>
          <w:szCs w:val="24"/>
        </w:rPr>
        <w:t>и</w:t>
      </w:r>
      <w:r w:rsidRPr="004E4A12">
        <w:rPr>
          <w:sz w:val="24"/>
          <w:szCs w:val="24"/>
          <w:lang w:val="en-US"/>
        </w:rPr>
        <w:t xml:space="preserve"> </w:t>
      </w:r>
      <w:r w:rsidRPr="004E4A12">
        <w:rPr>
          <w:sz w:val="24"/>
          <w:szCs w:val="24"/>
        </w:rPr>
        <w:t>суффиксов</w:t>
      </w:r>
      <w:r w:rsidRPr="004E4A12">
        <w:rPr>
          <w:sz w:val="24"/>
          <w:szCs w:val="24"/>
          <w:lang w:val="en-US"/>
        </w:rPr>
        <w:t xml:space="preserve"> </w:t>
      </w:r>
      <w:r w:rsidRPr="004E4A12">
        <w:rPr>
          <w:sz w:val="24"/>
          <w:szCs w:val="24"/>
          <w:lang w:val="en-US" w:eastAsia="en-US" w:bidi="en-US"/>
        </w:rPr>
        <w:t>-ance/-ence, -er/-or, -ing, -ist, -ity, -ment, -ness, -sion/-tion, -ship;</w:t>
      </w:r>
    </w:p>
    <w:p w:rsidR="00BA3FD6" w:rsidRPr="004E4A12" w:rsidRDefault="00F70A16" w:rsidP="004E4A12">
      <w:pPr>
        <w:pStyle w:val="22"/>
        <w:shd w:val="clear" w:color="auto" w:fill="auto"/>
        <w:spacing w:line="240" w:lineRule="auto"/>
        <w:ind w:firstLine="700"/>
        <w:rPr>
          <w:sz w:val="24"/>
          <w:szCs w:val="24"/>
          <w:lang w:val="en-US"/>
        </w:rPr>
      </w:pPr>
      <w:r w:rsidRPr="004E4A12">
        <w:rPr>
          <w:sz w:val="24"/>
          <w:szCs w:val="24"/>
        </w:rPr>
        <w:t>имена</w:t>
      </w:r>
      <w:r w:rsidRPr="004E4A12">
        <w:rPr>
          <w:sz w:val="24"/>
          <w:szCs w:val="24"/>
          <w:lang w:val="en-US"/>
        </w:rPr>
        <w:t xml:space="preserve"> </w:t>
      </w:r>
      <w:r w:rsidRPr="004E4A12">
        <w:rPr>
          <w:sz w:val="24"/>
          <w:szCs w:val="24"/>
        </w:rPr>
        <w:t>прилагательные</w:t>
      </w:r>
      <w:r w:rsidRPr="004E4A12">
        <w:rPr>
          <w:sz w:val="24"/>
          <w:szCs w:val="24"/>
          <w:lang w:val="en-US"/>
        </w:rPr>
        <w:t xml:space="preserve"> </w:t>
      </w:r>
      <w:r w:rsidRPr="004E4A12">
        <w:rPr>
          <w:sz w:val="24"/>
          <w:szCs w:val="24"/>
        </w:rPr>
        <w:t>при</w:t>
      </w:r>
      <w:r w:rsidRPr="004E4A12">
        <w:rPr>
          <w:sz w:val="24"/>
          <w:szCs w:val="24"/>
          <w:lang w:val="en-US"/>
        </w:rPr>
        <w:t xml:space="preserve"> </w:t>
      </w:r>
      <w:r w:rsidRPr="004E4A12">
        <w:rPr>
          <w:sz w:val="24"/>
          <w:szCs w:val="24"/>
        </w:rPr>
        <w:t>помощи</w:t>
      </w:r>
      <w:r w:rsidRPr="004E4A12">
        <w:rPr>
          <w:sz w:val="24"/>
          <w:szCs w:val="24"/>
          <w:lang w:val="en-US"/>
        </w:rPr>
        <w:t xml:space="preserve"> </w:t>
      </w:r>
      <w:r w:rsidRPr="004E4A12">
        <w:rPr>
          <w:sz w:val="24"/>
          <w:szCs w:val="24"/>
        </w:rPr>
        <w:t>префиксов</w:t>
      </w:r>
      <w:r w:rsidRPr="004E4A12">
        <w:rPr>
          <w:sz w:val="24"/>
          <w:szCs w:val="24"/>
          <w:lang w:val="en-US"/>
        </w:rPr>
        <w:t xml:space="preserve"> </w:t>
      </w:r>
      <w:r w:rsidRPr="004E4A12">
        <w:rPr>
          <w:sz w:val="24"/>
          <w:szCs w:val="24"/>
          <w:lang w:val="en-US" w:eastAsia="en-US" w:bidi="en-US"/>
        </w:rPr>
        <w:t xml:space="preserve">un-, in-/im-, inter-, non- </w:t>
      </w:r>
      <w:r w:rsidRPr="004E4A12">
        <w:rPr>
          <w:sz w:val="24"/>
          <w:szCs w:val="24"/>
        </w:rPr>
        <w:t>и</w:t>
      </w:r>
      <w:r w:rsidRPr="004E4A12">
        <w:rPr>
          <w:sz w:val="24"/>
          <w:szCs w:val="24"/>
          <w:lang w:val="en-US"/>
        </w:rPr>
        <w:t xml:space="preserve"> </w:t>
      </w:r>
      <w:r w:rsidRPr="004E4A12">
        <w:rPr>
          <w:sz w:val="24"/>
          <w:szCs w:val="24"/>
        </w:rPr>
        <w:t>суффиксов</w:t>
      </w:r>
      <w:r w:rsidRPr="004E4A12">
        <w:rPr>
          <w:sz w:val="24"/>
          <w:szCs w:val="24"/>
          <w:lang w:val="en-US"/>
        </w:rPr>
        <w:t xml:space="preserve"> </w:t>
      </w:r>
      <w:r w:rsidRPr="004E4A12">
        <w:rPr>
          <w:sz w:val="24"/>
          <w:szCs w:val="24"/>
          <w:lang w:val="en-US" w:eastAsia="en-US" w:bidi="en-US"/>
        </w:rPr>
        <w:t xml:space="preserve">-able/-ible, -al, -ed, -ese, -fill, -ian/-an, -ing, -ish, -ive, -less, -ly, -ous, -y; </w:t>
      </w:r>
      <w:r w:rsidRPr="004E4A12">
        <w:rPr>
          <w:sz w:val="24"/>
          <w:szCs w:val="24"/>
        </w:rPr>
        <w:t>наречия</w:t>
      </w:r>
      <w:r w:rsidRPr="004E4A12">
        <w:rPr>
          <w:sz w:val="24"/>
          <w:szCs w:val="24"/>
          <w:lang w:val="en-US"/>
        </w:rPr>
        <w:t xml:space="preserve"> </w:t>
      </w:r>
      <w:r w:rsidRPr="004E4A12">
        <w:rPr>
          <w:sz w:val="24"/>
          <w:szCs w:val="24"/>
        </w:rPr>
        <w:t>при</w:t>
      </w:r>
      <w:r w:rsidRPr="004E4A12">
        <w:rPr>
          <w:sz w:val="24"/>
          <w:szCs w:val="24"/>
          <w:lang w:val="en-US"/>
        </w:rPr>
        <w:t xml:space="preserve"> </w:t>
      </w:r>
      <w:r w:rsidRPr="004E4A12">
        <w:rPr>
          <w:sz w:val="24"/>
          <w:szCs w:val="24"/>
        </w:rPr>
        <w:t>помощи</w:t>
      </w:r>
      <w:r w:rsidRPr="004E4A12">
        <w:rPr>
          <w:sz w:val="24"/>
          <w:szCs w:val="24"/>
          <w:lang w:val="en-US"/>
        </w:rPr>
        <w:t xml:space="preserve"> </w:t>
      </w:r>
      <w:r w:rsidRPr="004E4A12">
        <w:rPr>
          <w:sz w:val="24"/>
          <w:szCs w:val="24"/>
        </w:rPr>
        <w:t>префиксов</w:t>
      </w:r>
      <w:r w:rsidRPr="004E4A12">
        <w:rPr>
          <w:sz w:val="24"/>
          <w:szCs w:val="24"/>
          <w:lang w:val="en-US"/>
        </w:rPr>
        <w:t xml:space="preserve"> </w:t>
      </w:r>
      <w:r w:rsidRPr="004E4A12">
        <w:rPr>
          <w:sz w:val="24"/>
          <w:szCs w:val="24"/>
          <w:lang w:val="en-US" w:eastAsia="en-US" w:bidi="en-US"/>
        </w:rPr>
        <w:t xml:space="preserve">un-, in-/im-, </w:t>
      </w:r>
      <w:r w:rsidRPr="004E4A12">
        <w:rPr>
          <w:sz w:val="24"/>
          <w:szCs w:val="24"/>
        </w:rPr>
        <w:t>и</w:t>
      </w:r>
      <w:r w:rsidRPr="004E4A12">
        <w:rPr>
          <w:sz w:val="24"/>
          <w:szCs w:val="24"/>
          <w:lang w:val="en-US"/>
        </w:rPr>
        <w:t xml:space="preserve"> </w:t>
      </w:r>
      <w:r w:rsidRPr="004E4A12">
        <w:rPr>
          <w:sz w:val="24"/>
          <w:szCs w:val="24"/>
        </w:rPr>
        <w:t>суффикса</w:t>
      </w:r>
      <w:r w:rsidRPr="004E4A12">
        <w:rPr>
          <w:sz w:val="24"/>
          <w:szCs w:val="24"/>
          <w:lang w:val="en-US"/>
        </w:rPr>
        <w:t xml:space="preserve"> </w:t>
      </w:r>
      <w:r w:rsidRPr="004E4A12">
        <w:rPr>
          <w:sz w:val="24"/>
          <w:szCs w:val="24"/>
          <w:lang w:val="en-US" w:eastAsia="en-US" w:bidi="en-US"/>
        </w:rPr>
        <w:t xml:space="preserve">-ly; </w:t>
      </w:r>
      <w:r w:rsidRPr="004E4A12">
        <w:rPr>
          <w:sz w:val="24"/>
          <w:szCs w:val="24"/>
        </w:rPr>
        <w:t>числительные</w:t>
      </w:r>
      <w:r w:rsidRPr="004E4A12">
        <w:rPr>
          <w:sz w:val="24"/>
          <w:szCs w:val="24"/>
          <w:lang w:val="en-US"/>
        </w:rPr>
        <w:t xml:space="preserve"> </w:t>
      </w:r>
      <w:r w:rsidRPr="004E4A12">
        <w:rPr>
          <w:sz w:val="24"/>
          <w:szCs w:val="24"/>
        </w:rPr>
        <w:t>при</w:t>
      </w:r>
      <w:r w:rsidRPr="004E4A12">
        <w:rPr>
          <w:sz w:val="24"/>
          <w:szCs w:val="24"/>
          <w:lang w:val="en-US"/>
        </w:rPr>
        <w:t xml:space="preserve"> </w:t>
      </w:r>
      <w:r w:rsidRPr="004E4A12">
        <w:rPr>
          <w:sz w:val="24"/>
          <w:szCs w:val="24"/>
        </w:rPr>
        <w:t>помощи</w:t>
      </w:r>
      <w:r w:rsidRPr="004E4A12">
        <w:rPr>
          <w:sz w:val="24"/>
          <w:szCs w:val="24"/>
          <w:lang w:val="en-US"/>
        </w:rPr>
        <w:t xml:space="preserve"> </w:t>
      </w:r>
      <w:r w:rsidRPr="004E4A12">
        <w:rPr>
          <w:sz w:val="24"/>
          <w:szCs w:val="24"/>
        </w:rPr>
        <w:t>суффиксов</w:t>
      </w:r>
      <w:r w:rsidRPr="004E4A12">
        <w:rPr>
          <w:sz w:val="24"/>
          <w:szCs w:val="24"/>
          <w:lang w:val="en-US"/>
        </w:rPr>
        <w:t xml:space="preserve"> </w:t>
      </w:r>
      <w:r w:rsidRPr="004E4A12">
        <w:rPr>
          <w:sz w:val="24"/>
          <w:szCs w:val="24"/>
          <w:lang w:val="en-US" w:eastAsia="en-US" w:bidi="en-US"/>
        </w:rPr>
        <w:t xml:space="preserve">-teen, -ty, -th; </w:t>
      </w:r>
      <w:r w:rsidRPr="004E4A12">
        <w:rPr>
          <w:sz w:val="24"/>
          <w:szCs w:val="24"/>
        </w:rPr>
        <w:t>с</w:t>
      </w:r>
      <w:r w:rsidRPr="004E4A12">
        <w:rPr>
          <w:sz w:val="24"/>
          <w:szCs w:val="24"/>
          <w:lang w:val="en-US"/>
        </w:rPr>
        <w:t xml:space="preserve"> </w:t>
      </w:r>
      <w:r w:rsidRPr="004E4A12">
        <w:rPr>
          <w:sz w:val="24"/>
          <w:szCs w:val="24"/>
        </w:rPr>
        <w:t>использованием</w:t>
      </w:r>
      <w:r w:rsidRPr="004E4A12">
        <w:rPr>
          <w:sz w:val="24"/>
          <w:szCs w:val="24"/>
          <w:lang w:val="en-US"/>
        </w:rPr>
        <w:t xml:space="preserve"> </w:t>
      </w:r>
      <w:r w:rsidRPr="004E4A12">
        <w:rPr>
          <w:sz w:val="24"/>
          <w:szCs w:val="24"/>
        </w:rPr>
        <w:t>словосложения</w:t>
      </w:r>
      <w:r w:rsidRPr="004E4A12">
        <w:rPr>
          <w:sz w:val="24"/>
          <w:szCs w:val="24"/>
          <w:lang w:val="en-US"/>
        </w:rPr>
        <w:t>:</w:t>
      </w:r>
    </w:p>
    <w:p w:rsidR="00BA3FD6" w:rsidRPr="004E4A12" w:rsidRDefault="00F70A16" w:rsidP="004E4A12">
      <w:pPr>
        <w:pStyle w:val="22"/>
        <w:shd w:val="clear" w:color="auto" w:fill="auto"/>
        <w:tabs>
          <w:tab w:val="right" w:pos="4186"/>
          <w:tab w:val="left" w:pos="4379"/>
          <w:tab w:val="left" w:pos="5129"/>
          <w:tab w:val="left" w:pos="6697"/>
          <w:tab w:val="right" w:pos="9742"/>
        </w:tabs>
        <w:spacing w:line="240" w:lineRule="auto"/>
        <w:ind w:left="700"/>
        <w:jc w:val="both"/>
        <w:rPr>
          <w:sz w:val="24"/>
          <w:szCs w:val="24"/>
        </w:rPr>
      </w:pPr>
      <w:r w:rsidRPr="004E4A12">
        <w:rPr>
          <w:sz w:val="24"/>
          <w:szCs w:val="24"/>
        </w:rPr>
        <w:t>сложные</w:t>
      </w:r>
      <w:r w:rsidRPr="004E4A12">
        <w:rPr>
          <w:sz w:val="24"/>
          <w:szCs w:val="24"/>
        </w:rPr>
        <w:tab/>
        <w:t>существительные</w:t>
      </w:r>
      <w:r w:rsidRPr="004E4A12">
        <w:rPr>
          <w:sz w:val="24"/>
          <w:szCs w:val="24"/>
        </w:rPr>
        <w:tab/>
        <w:t>путём</w:t>
      </w:r>
      <w:r w:rsidRPr="004E4A12">
        <w:rPr>
          <w:sz w:val="24"/>
          <w:szCs w:val="24"/>
        </w:rPr>
        <w:tab/>
        <w:t>соединения</w:t>
      </w:r>
      <w:r w:rsidRPr="004E4A12">
        <w:rPr>
          <w:sz w:val="24"/>
          <w:szCs w:val="24"/>
        </w:rPr>
        <w:tab/>
        <w:t>основ</w:t>
      </w:r>
      <w:r w:rsidRPr="004E4A12">
        <w:rPr>
          <w:sz w:val="24"/>
          <w:szCs w:val="24"/>
        </w:rPr>
        <w:tab/>
        <w:t>существительных</w:t>
      </w:r>
    </w:p>
    <w:p w:rsidR="00BA3FD6" w:rsidRPr="004E4A12" w:rsidRDefault="00F70A16" w:rsidP="004E4A12">
      <w:pPr>
        <w:pStyle w:val="22"/>
        <w:shd w:val="clear" w:color="auto" w:fill="auto"/>
        <w:spacing w:line="240" w:lineRule="auto"/>
        <w:jc w:val="both"/>
        <w:rPr>
          <w:sz w:val="24"/>
          <w:szCs w:val="24"/>
        </w:rPr>
      </w:pPr>
      <w:r w:rsidRPr="004E4A12">
        <w:rPr>
          <w:sz w:val="24"/>
          <w:szCs w:val="24"/>
          <w:lang w:eastAsia="en-US" w:bidi="en-US"/>
        </w:rPr>
        <w:t>(</w:t>
      </w:r>
      <w:r w:rsidRPr="004E4A12">
        <w:rPr>
          <w:sz w:val="24"/>
          <w:szCs w:val="24"/>
          <w:lang w:val="en-US" w:eastAsia="en-US" w:bidi="en-US"/>
        </w:rPr>
        <w:t>football</w:t>
      </w:r>
      <w:r w:rsidRPr="004E4A12">
        <w:rPr>
          <w:sz w:val="24"/>
          <w:szCs w:val="24"/>
          <w:lang w:eastAsia="en-US" w:bidi="en-US"/>
        </w:rPr>
        <w:t>);</w:t>
      </w:r>
    </w:p>
    <w:p w:rsidR="00BA3FD6" w:rsidRPr="004E4A12" w:rsidRDefault="00F70A16" w:rsidP="004E4A12">
      <w:pPr>
        <w:pStyle w:val="22"/>
        <w:shd w:val="clear" w:color="auto" w:fill="auto"/>
        <w:tabs>
          <w:tab w:val="right" w:pos="4186"/>
          <w:tab w:val="left" w:pos="4374"/>
          <w:tab w:val="left" w:pos="5129"/>
          <w:tab w:val="left" w:pos="6680"/>
          <w:tab w:val="right" w:pos="9742"/>
        </w:tabs>
        <w:spacing w:line="240" w:lineRule="auto"/>
        <w:ind w:left="700"/>
        <w:jc w:val="both"/>
        <w:rPr>
          <w:sz w:val="24"/>
          <w:szCs w:val="24"/>
        </w:rPr>
      </w:pPr>
      <w:r w:rsidRPr="004E4A12">
        <w:rPr>
          <w:sz w:val="24"/>
          <w:szCs w:val="24"/>
        </w:rPr>
        <w:t>сложные</w:t>
      </w:r>
      <w:r w:rsidRPr="004E4A12">
        <w:rPr>
          <w:sz w:val="24"/>
          <w:szCs w:val="24"/>
        </w:rPr>
        <w:tab/>
        <w:t>существительные</w:t>
      </w:r>
      <w:r w:rsidRPr="004E4A12">
        <w:rPr>
          <w:sz w:val="24"/>
          <w:szCs w:val="24"/>
        </w:rPr>
        <w:tab/>
        <w:t>путём</w:t>
      </w:r>
      <w:r w:rsidRPr="004E4A12">
        <w:rPr>
          <w:sz w:val="24"/>
          <w:szCs w:val="24"/>
        </w:rPr>
        <w:tab/>
        <w:t>соединения</w:t>
      </w:r>
      <w:r w:rsidRPr="004E4A12">
        <w:rPr>
          <w:sz w:val="24"/>
          <w:szCs w:val="24"/>
        </w:rPr>
        <w:tab/>
        <w:t>основы</w:t>
      </w:r>
      <w:r w:rsidRPr="004E4A12">
        <w:rPr>
          <w:sz w:val="24"/>
          <w:szCs w:val="24"/>
        </w:rPr>
        <w:tab/>
        <w:t>прилагательного</w:t>
      </w:r>
    </w:p>
    <w:p w:rsidR="00BA3FD6" w:rsidRPr="004E4A12" w:rsidRDefault="00F70A16" w:rsidP="004E4A12">
      <w:pPr>
        <w:pStyle w:val="22"/>
        <w:shd w:val="clear" w:color="auto" w:fill="auto"/>
        <w:spacing w:line="240" w:lineRule="auto"/>
        <w:jc w:val="both"/>
        <w:rPr>
          <w:sz w:val="24"/>
          <w:szCs w:val="24"/>
        </w:rPr>
      </w:pPr>
      <w:r w:rsidRPr="004E4A12">
        <w:rPr>
          <w:sz w:val="24"/>
          <w:szCs w:val="24"/>
        </w:rPr>
        <w:t xml:space="preserve">с основой существительного </w:t>
      </w:r>
      <w:r w:rsidRPr="004E4A12">
        <w:rPr>
          <w:sz w:val="24"/>
          <w:szCs w:val="24"/>
          <w:lang w:eastAsia="en-US" w:bidi="en-US"/>
        </w:rPr>
        <w:t>(</w:t>
      </w:r>
      <w:r w:rsidRPr="004E4A12">
        <w:rPr>
          <w:sz w:val="24"/>
          <w:szCs w:val="24"/>
          <w:lang w:val="en-US" w:eastAsia="en-US" w:bidi="en-US"/>
        </w:rPr>
        <w:t>bluebell</w:t>
      </w:r>
      <w:r w:rsidRPr="004E4A12">
        <w:rPr>
          <w:sz w:val="24"/>
          <w:szCs w:val="24"/>
          <w:lang w:eastAsia="en-US" w:bidi="en-US"/>
        </w:rPr>
        <w:t>);</w:t>
      </w:r>
    </w:p>
    <w:p w:rsidR="00BA3FD6" w:rsidRPr="004E4A12" w:rsidRDefault="00F70A16" w:rsidP="004E4A12">
      <w:pPr>
        <w:pStyle w:val="22"/>
        <w:shd w:val="clear" w:color="auto" w:fill="auto"/>
        <w:tabs>
          <w:tab w:val="right" w:pos="4186"/>
          <w:tab w:val="left" w:pos="4374"/>
          <w:tab w:val="left" w:pos="5129"/>
          <w:tab w:val="left" w:pos="6692"/>
          <w:tab w:val="right" w:pos="9742"/>
        </w:tabs>
        <w:spacing w:line="240" w:lineRule="auto"/>
        <w:ind w:left="700"/>
        <w:jc w:val="both"/>
        <w:rPr>
          <w:sz w:val="24"/>
          <w:szCs w:val="24"/>
        </w:rPr>
      </w:pPr>
      <w:r w:rsidRPr="004E4A12">
        <w:rPr>
          <w:sz w:val="24"/>
          <w:szCs w:val="24"/>
        </w:rPr>
        <w:t>сложные</w:t>
      </w:r>
      <w:r w:rsidRPr="004E4A12">
        <w:rPr>
          <w:sz w:val="24"/>
          <w:szCs w:val="24"/>
        </w:rPr>
        <w:tab/>
        <w:t>существительные</w:t>
      </w:r>
      <w:r w:rsidRPr="004E4A12">
        <w:rPr>
          <w:sz w:val="24"/>
          <w:szCs w:val="24"/>
        </w:rPr>
        <w:tab/>
        <w:t>путём</w:t>
      </w:r>
      <w:r w:rsidRPr="004E4A12">
        <w:rPr>
          <w:sz w:val="24"/>
          <w:szCs w:val="24"/>
        </w:rPr>
        <w:tab/>
        <w:t>соединения</w:t>
      </w:r>
      <w:r w:rsidRPr="004E4A12">
        <w:rPr>
          <w:sz w:val="24"/>
          <w:szCs w:val="24"/>
        </w:rPr>
        <w:tab/>
        <w:t>основ</w:t>
      </w:r>
      <w:r w:rsidRPr="004E4A12">
        <w:rPr>
          <w:sz w:val="24"/>
          <w:szCs w:val="24"/>
        </w:rPr>
        <w:tab/>
        <w:t>существительных</w:t>
      </w:r>
    </w:p>
    <w:p w:rsidR="00BA3FD6" w:rsidRPr="004E4A12" w:rsidRDefault="00F70A16" w:rsidP="004E4A12">
      <w:pPr>
        <w:pStyle w:val="22"/>
        <w:shd w:val="clear" w:color="auto" w:fill="auto"/>
        <w:spacing w:line="240" w:lineRule="auto"/>
        <w:jc w:val="both"/>
        <w:rPr>
          <w:sz w:val="24"/>
          <w:szCs w:val="24"/>
          <w:lang w:val="en-US"/>
        </w:rPr>
      </w:pPr>
      <w:r w:rsidRPr="004E4A12">
        <w:rPr>
          <w:sz w:val="24"/>
          <w:szCs w:val="24"/>
        </w:rPr>
        <w:t>с</w:t>
      </w:r>
      <w:r w:rsidRPr="004E4A12">
        <w:rPr>
          <w:sz w:val="24"/>
          <w:szCs w:val="24"/>
          <w:lang w:val="en-US"/>
        </w:rPr>
        <w:t xml:space="preserve"> </w:t>
      </w:r>
      <w:r w:rsidRPr="004E4A12">
        <w:rPr>
          <w:sz w:val="24"/>
          <w:szCs w:val="24"/>
        </w:rPr>
        <w:t>предлогом</w:t>
      </w:r>
      <w:r w:rsidRPr="004E4A12">
        <w:rPr>
          <w:sz w:val="24"/>
          <w:szCs w:val="24"/>
          <w:lang w:val="en-US"/>
        </w:rPr>
        <w:t xml:space="preserve"> </w:t>
      </w:r>
      <w:r w:rsidRPr="004E4A12">
        <w:rPr>
          <w:sz w:val="24"/>
          <w:szCs w:val="24"/>
          <w:lang w:val="en-US" w:eastAsia="en-US" w:bidi="en-US"/>
        </w:rPr>
        <w:t>(father-in-law);</w:t>
      </w:r>
    </w:p>
    <w:p w:rsidR="00BA3FD6" w:rsidRPr="004E4A12" w:rsidRDefault="00F70A16" w:rsidP="004E4A12">
      <w:pPr>
        <w:pStyle w:val="22"/>
        <w:shd w:val="clear" w:color="auto" w:fill="auto"/>
        <w:tabs>
          <w:tab w:val="left" w:pos="2553"/>
          <w:tab w:val="left" w:pos="5129"/>
          <w:tab w:val="left" w:pos="6680"/>
          <w:tab w:val="left" w:pos="8918"/>
        </w:tabs>
        <w:spacing w:line="240" w:lineRule="auto"/>
        <w:ind w:left="700"/>
        <w:jc w:val="both"/>
        <w:rPr>
          <w:sz w:val="24"/>
          <w:szCs w:val="24"/>
        </w:rPr>
      </w:pPr>
      <w:r w:rsidRPr="004E4A12">
        <w:rPr>
          <w:sz w:val="24"/>
          <w:szCs w:val="24"/>
        </w:rPr>
        <w:t>сложные</w:t>
      </w:r>
      <w:r w:rsidRPr="004E4A12">
        <w:rPr>
          <w:sz w:val="24"/>
          <w:szCs w:val="24"/>
        </w:rPr>
        <w:tab/>
        <w:t>прилагательные</w:t>
      </w:r>
      <w:r w:rsidRPr="004E4A12">
        <w:rPr>
          <w:sz w:val="24"/>
          <w:szCs w:val="24"/>
        </w:rPr>
        <w:tab/>
        <w:t>путём</w:t>
      </w:r>
      <w:r w:rsidRPr="004E4A12">
        <w:rPr>
          <w:sz w:val="24"/>
          <w:szCs w:val="24"/>
        </w:rPr>
        <w:tab/>
        <w:t>соединения</w:t>
      </w:r>
      <w:r w:rsidRPr="004E4A12">
        <w:rPr>
          <w:sz w:val="24"/>
          <w:szCs w:val="24"/>
        </w:rPr>
        <w:tab/>
        <w:t>основы</w:t>
      </w:r>
    </w:p>
    <w:p w:rsidR="00BA3FD6" w:rsidRPr="004E4A12" w:rsidRDefault="00F70A16" w:rsidP="004E4A12">
      <w:pPr>
        <w:pStyle w:val="22"/>
        <w:shd w:val="clear" w:color="auto" w:fill="auto"/>
        <w:spacing w:line="240" w:lineRule="auto"/>
        <w:jc w:val="both"/>
        <w:rPr>
          <w:sz w:val="24"/>
          <w:szCs w:val="24"/>
        </w:rPr>
      </w:pPr>
      <w:r w:rsidRPr="004E4A12">
        <w:rPr>
          <w:sz w:val="24"/>
          <w:szCs w:val="24"/>
        </w:rPr>
        <w:t xml:space="preserve">прилагательного/числительного с основой существительного с добавлением суффикса </w:t>
      </w:r>
      <w:r w:rsidRPr="004E4A12">
        <w:rPr>
          <w:sz w:val="24"/>
          <w:szCs w:val="24"/>
          <w:lang w:eastAsia="en-US" w:bidi="en-US"/>
        </w:rPr>
        <w:t>-</w:t>
      </w:r>
      <w:r w:rsidRPr="004E4A12">
        <w:rPr>
          <w:sz w:val="24"/>
          <w:szCs w:val="24"/>
          <w:lang w:val="en-US" w:eastAsia="en-US" w:bidi="en-US"/>
        </w:rPr>
        <w:t>ed</w:t>
      </w:r>
      <w:r w:rsidRPr="004E4A12">
        <w:rPr>
          <w:sz w:val="24"/>
          <w:szCs w:val="24"/>
          <w:lang w:eastAsia="en-US" w:bidi="en-US"/>
        </w:rPr>
        <w:t xml:space="preserve"> (</w:t>
      </w:r>
      <w:r w:rsidRPr="004E4A12">
        <w:rPr>
          <w:sz w:val="24"/>
          <w:szCs w:val="24"/>
          <w:lang w:val="en-US" w:eastAsia="en-US" w:bidi="en-US"/>
        </w:rPr>
        <w:t>blue</w:t>
      </w:r>
      <w:r w:rsidRPr="004E4A12">
        <w:rPr>
          <w:sz w:val="24"/>
          <w:szCs w:val="24"/>
          <w:lang w:eastAsia="en-US" w:bidi="en-US"/>
        </w:rPr>
        <w:t>-</w:t>
      </w:r>
      <w:r w:rsidRPr="004E4A12">
        <w:rPr>
          <w:sz w:val="24"/>
          <w:szCs w:val="24"/>
          <w:lang w:val="en-US" w:eastAsia="en-US" w:bidi="en-US"/>
        </w:rPr>
        <w:t>eyed</w:t>
      </w:r>
      <w:r w:rsidRPr="004E4A12">
        <w:rPr>
          <w:sz w:val="24"/>
          <w:szCs w:val="24"/>
          <w:lang w:eastAsia="en-US" w:bidi="en-US"/>
        </w:rPr>
        <w:t xml:space="preserve">, </w:t>
      </w:r>
      <w:r w:rsidRPr="004E4A12">
        <w:rPr>
          <w:sz w:val="24"/>
          <w:szCs w:val="24"/>
          <w:lang w:val="en-US" w:eastAsia="en-US" w:bidi="en-US"/>
        </w:rPr>
        <w:t>eight</w:t>
      </w:r>
      <w:r w:rsidRPr="004E4A12">
        <w:rPr>
          <w:sz w:val="24"/>
          <w:szCs w:val="24"/>
          <w:lang w:eastAsia="en-US" w:bidi="en-US"/>
        </w:rPr>
        <w:t>-</w:t>
      </w:r>
      <w:r w:rsidRPr="004E4A12">
        <w:rPr>
          <w:sz w:val="24"/>
          <w:szCs w:val="24"/>
          <w:lang w:val="en-US" w:eastAsia="en-US" w:bidi="en-US"/>
        </w:rPr>
        <w:t>legged</w:t>
      </w:r>
      <w:r w:rsidRPr="004E4A12">
        <w:rPr>
          <w:sz w:val="24"/>
          <w:szCs w:val="24"/>
          <w:lang w:eastAsia="en-US" w:bidi="en-US"/>
        </w:rPr>
        <w:t>);</w:t>
      </w:r>
    </w:p>
    <w:p w:rsidR="00BA3FD6" w:rsidRPr="004E4A12" w:rsidRDefault="00F70A16" w:rsidP="004E4A12">
      <w:pPr>
        <w:pStyle w:val="22"/>
        <w:shd w:val="clear" w:color="auto" w:fill="auto"/>
        <w:spacing w:line="240" w:lineRule="auto"/>
        <w:ind w:firstLine="700"/>
        <w:rPr>
          <w:sz w:val="24"/>
          <w:szCs w:val="24"/>
        </w:rPr>
      </w:pPr>
      <w:r w:rsidRPr="004E4A12">
        <w:rPr>
          <w:sz w:val="24"/>
          <w:szCs w:val="24"/>
        </w:rPr>
        <w:t xml:space="preserve">сложных прилагательные путём соединения наречия с основой причастия II </w:t>
      </w:r>
      <w:r w:rsidRPr="004E4A12">
        <w:rPr>
          <w:sz w:val="24"/>
          <w:szCs w:val="24"/>
          <w:lang w:eastAsia="en-US" w:bidi="en-US"/>
        </w:rPr>
        <w:t>(</w:t>
      </w:r>
      <w:r w:rsidRPr="004E4A12">
        <w:rPr>
          <w:sz w:val="24"/>
          <w:szCs w:val="24"/>
          <w:lang w:val="en-US" w:eastAsia="en-US" w:bidi="en-US"/>
        </w:rPr>
        <w:t>well</w:t>
      </w:r>
      <w:r w:rsidRPr="004E4A12">
        <w:rPr>
          <w:sz w:val="24"/>
          <w:szCs w:val="24"/>
          <w:lang w:eastAsia="en-US" w:bidi="en-US"/>
        </w:rPr>
        <w:t>-</w:t>
      </w:r>
      <w:r w:rsidRPr="004E4A12">
        <w:rPr>
          <w:sz w:val="24"/>
          <w:szCs w:val="24"/>
          <w:lang w:val="en-US" w:eastAsia="en-US" w:bidi="en-US"/>
        </w:rPr>
        <w:t>behaved</w:t>
      </w:r>
      <w:r w:rsidRPr="004E4A12">
        <w:rPr>
          <w:sz w:val="24"/>
          <w:szCs w:val="24"/>
          <w:lang w:eastAsia="en-US" w:bidi="en-US"/>
        </w:rPr>
        <w:t>);</w:t>
      </w:r>
    </w:p>
    <w:p w:rsidR="00BA3FD6" w:rsidRPr="004E4A12" w:rsidRDefault="00F70A16" w:rsidP="004E4A12">
      <w:pPr>
        <w:pStyle w:val="22"/>
        <w:shd w:val="clear" w:color="auto" w:fill="auto"/>
        <w:spacing w:line="240" w:lineRule="auto"/>
        <w:ind w:firstLine="700"/>
        <w:rPr>
          <w:sz w:val="24"/>
          <w:szCs w:val="24"/>
        </w:rPr>
      </w:pPr>
      <w:r w:rsidRPr="004E4A12">
        <w:rPr>
          <w:sz w:val="24"/>
          <w:szCs w:val="24"/>
        </w:rPr>
        <w:t xml:space="preserve">сложные прилагательные путём соединения основы прилагательного с основой причастия 1 </w:t>
      </w:r>
      <w:r w:rsidRPr="004E4A12">
        <w:rPr>
          <w:sz w:val="24"/>
          <w:szCs w:val="24"/>
          <w:lang w:eastAsia="en-US" w:bidi="en-US"/>
        </w:rPr>
        <w:t>(</w:t>
      </w:r>
      <w:r w:rsidRPr="004E4A12">
        <w:rPr>
          <w:sz w:val="24"/>
          <w:szCs w:val="24"/>
          <w:lang w:val="en-US" w:eastAsia="en-US" w:bidi="en-US"/>
        </w:rPr>
        <w:t>nice</w:t>
      </w:r>
      <w:r w:rsidRPr="004E4A12">
        <w:rPr>
          <w:sz w:val="24"/>
          <w:szCs w:val="24"/>
          <w:lang w:eastAsia="en-US" w:bidi="en-US"/>
        </w:rPr>
        <w:t>-</w:t>
      </w:r>
      <w:r w:rsidRPr="004E4A12">
        <w:rPr>
          <w:sz w:val="24"/>
          <w:szCs w:val="24"/>
          <w:lang w:val="en-US" w:eastAsia="en-US" w:bidi="en-US"/>
        </w:rPr>
        <w:t>looking</w:t>
      </w:r>
      <w:r w:rsidRPr="004E4A12">
        <w:rPr>
          <w:sz w:val="24"/>
          <w:szCs w:val="24"/>
          <w:lang w:eastAsia="en-US" w:bidi="en-US"/>
        </w:rPr>
        <w:t xml:space="preserve">); </w:t>
      </w:r>
      <w:r w:rsidRPr="004E4A12">
        <w:rPr>
          <w:sz w:val="24"/>
          <w:szCs w:val="24"/>
        </w:rPr>
        <w:t>с использованием конверсии:</w:t>
      </w:r>
    </w:p>
    <w:p w:rsidR="00BA3FD6" w:rsidRPr="004E4A12" w:rsidRDefault="00F70A16" w:rsidP="004E4A12">
      <w:pPr>
        <w:pStyle w:val="22"/>
        <w:shd w:val="clear" w:color="auto" w:fill="auto"/>
        <w:spacing w:line="240" w:lineRule="auto"/>
        <w:ind w:left="700"/>
        <w:jc w:val="both"/>
        <w:rPr>
          <w:sz w:val="24"/>
          <w:szCs w:val="24"/>
        </w:rPr>
      </w:pPr>
      <w:r w:rsidRPr="004E4A12">
        <w:rPr>
          <w:sz w:val="24"/>
          <w:szCs w:val="24"/>
        </w:rPr>
        <w:t>образование имён существительных от неопределённых форм глаголов</w:t>
      </w:r>
    </w:p>
    <w:p w:rsidR="00BA3FD6" w:rsidRPr="004E4A12" w:rsidRDefault="00F70A16" w:rsidP="004E4A12">
      <w:pPr>
        <w:pStyle w:val="22"/>
        <w:shd w:val="clear" w:color="auto" w:fill="auto"/>
        <w:spacing w:line="240" w:lineRule="auto"/>
        <w:rPr>
          <w:sz w:val="24"/>
          <w:szCs w:val="24"/>
        </w:rPr>
      </w:pPr>
      <w:r w:rsidRPr="004E4A12">
        <w:rPr>
          <w:sz w:val="24"/>
          <w:szCs w:val="24"/>
          <w:lang w:eastAsia="en-US" w:bidi="en-US"/>
        </w:rPr>
        <w:t>(</w:t>
      </w:r>
      <w:r w:rsidRPr="004E4A12">
        <w:rPr>
          <w:sz w:val="24"/>
          <w:szCs w:val="24"/>
          <w:lang w:val="en-US" w:eastAsia="en-US" w:bidi="en-US"/>
        </w:rPr>
        <w:t>to</w:t>
      </w:r>
      <w:r w:rsidRPr="004E4A12">
        <w:rPr>
          <w:sz w:val="24"/>
          <w:szCs w:val="24"/>
          <w:lang w:eastAsia="en-US" w:bidi="en-US"/>
        </w:rPr>
        <w:t xml:space="preserve"> </w:t>
      </w:r>
      <w:r w:rsidRPr="004E4A12">
        <w:rPr>
          <w:sz w:val="24"/>
          <w:szCs w:val="24"/>
          <w:lang w:val="en-US" w:eastAsia="en-US" w:bidi="en-US"/>
        </w:rPr>
        <w:t>run</w:t>
      </w:r>
      <w:r w:rsidRPr="004E4A12">
        <w:rPr>
          <w:sz w:val="24"/>
          <w:szCs w:val="24"/>
          <w:lang w:eastAsia="en-US" w:bidi="en-US"/>
        </w:rPr>
        <w:t xml:space="preserve"> - </w:t>
      </w:r>
      <w:r w:rsidRPr="004E4A12">
        <w:rPr>
          <w:sz w:val="24"/>
          <w:szCs w:val="24"/>
          <w:lang w:val="en-US" w:eastAsia="en-US" w:bidi="en-US"/>
        </w:rPr>
        <w:t>a</w:t>
      </w:r>
      <w:r w:rsidRPr="004E4A12">
        <w:rPr>
          <w:sz w:val="24"/>
          <w:szCs w:val="24"/>
          <w:lang w:eastAsia="en-US" w:bidi="en-US"/>
        </w:rPr>
        <w:t xml:space="preserve"> </w:t>
      </w:r>
      <w:r w:rsidRPr="004E4A12">
        <w:rPr>
          <w:sz w:val="24"/>
          <w:szCs w:val="24"/>
          <w:lang w:val="en-US" w:eastAsia="en-US" w:bidi="en-US"/>
        </w:rPr>
        <w:t>run</w:t>
      </w:r>
      <w:r w:rsidRPr="004E4A12">
        <w:rPr>
          <w:sz w:val="24"/>
          <w:szCs w:val="24"/>
          <w:lang w:eastAsia="en-US" w:bidi="en-US"/>
        </w:rPr>
        <w:t>);</w:t>
      </w:r>
    </w:p>
    <w:p w:rsidR="00BA3FD6" w:rsidRPr="004E4A12" w:rsidRDefault="00F70A16" w:rsidP="004E4A12">
      <w:pPr>
        <w:pStyle w:val="22"/>
        <w:shd w:val="clear" w:color="auto" w:fill="auto"/>
        <w:spacing w:line="240" w:lineRule="auto"/>
        <w:ind w:left="720"/>
        <w:rPr>
          <w:sz w:val="24"/>
          <w:szCs w:val="24"/>
        </w:rPr>
      </w:pPr>
      <w:r w:rsidRPr="004E4A12">
        <w:rPr>
          <w:sz w:val="24"/>
          <w:szCs w:val="24"/>
        </w:rPr>
        <w:t xml:space="preserve">имён существительных от прилагательных </w:t>
      </w:r>
      <w:r w:rsidRPr="004E4A12">
        <w:rPr>
          <w:sz w:val="24"/>
          <w:szCs w:val="24"/>
          <w:lang w:eastAsia="en-US" w:bidi="en-US"/>
        </w:rPr>
        <w:t>(</w:t>
      </w:r>
      <w:r w:rsidRPr="004E4A12">
        <w:rPr>
          <w:sz w:val="24"/>
          <w:szCs w:val="24"/>
          <w:lang w:val="en-US" w:eastAsia="en-US" w:bidi="en-US"/>
        </w:rPr>
        <w:t>rich</w:t>
      </w:r>
      <w:r w:rsidRPr="004E4A12">
        <w:rPr>
          <w:sz w:val="24"/>
          <w:szCs w:val="24"/>
          <w:lang w:eastAsia="en-US" w:bidi="en-US"/>
        </w:rPr>
        <w:t xml:space="preserve"> </w:t>
      </w:r>
      <w:r w:rsidRPr="004E4A12">
        <w:rPr>
          <w:sz w:val="24"/>
          <w:szCs w:val="24"/>
          <w:lang w:val="en-US" w:eastAsia="en-US" w:bidi="en-US"/>
        </w:rPr>
        <w:t>people</w:t>
      </w:r>
      <w:r w:rsidRPr="004E4A12">
        <w:rPr>
          <w:sz w:val="24"/>
          <w:szCs w:val="24"/>
          <w:lang w:eastAsia="en-US" w:bidi="en-US"/>
        </w:rPr>
        <w:t xml:space="preserve"> - </w:t>
      </w:r>
      <w:r w:rsidRPr="004E4A12">
        <w:rPr>
          <w:sz w:val="24"/>
          <w:szCs w:val="24"/>
          <w:lang w:val="en-US" w:eastAsia="en-US" w:bidi="en-US"/>
        </w:rPr>
        <w:t>the</w:t>
      </w:r>
      <w:r w:rsidRPr="004E4A12">
        <w:rPr>
          <w:sz w:val="24"/>
          <w:szCs w:val="24"/>
          <w:lang w:eastAsia="en-US" w:bidi="en-US"/>
        </w:rPr>
        <w:t xml:space="preserve"> </w:t>
      </w:r>
      <w:r w:rsidRPr="004E4A12">
        <w:rPr>
          <w:sz w:val="24"/>
          <w:szCs w:val="24"/>
          <w:lang w:val="en-US" w:eastAsia="en-US" w:bidi="en-US"/>
        </w:rPr>
        <w:t>rich</w:t>
      </w:r>
      <w:r w:rsidRPr="004E4A12">
        <w:rPr>
          <w:sz w:val="24"/>
          <w:szCs w:val="24"/>
          <w:lang w:eastAsia="en-US" w:bidi="en-US"/>
        </w:rPr>
        <w:t xml:space="preserve">); </w:t>
      </w:r>
      <w:r w:rsidRPr="004E4A12">
        <w:rPr>
          <w:sz w:val="24"/>
          <w:szCs w:val="24"/>
        </w:rPr>
        <w:t xml:space="preserve">глаголов от имён существительных </w:t>
      </w:r>
      <w:r w:rsidRPr="004E4A12">
        <w:rPr>
          <w:sz w:val="24"/>
          <w:szCs w:val="24"/>
          <w:lang w:eastAsia="en-US" w:bidi="en-US"/>
        </w:rPr>
        <w:t>(</w:t>
      </w:r>
      <w:r w:rsidRPr="004E4A12">
        <w:rPr>
          <w:sz w:val="24"/>
          <w:szCs w:val="24"/>
          <w:lang w:val="en-US" w:eastAsia="en-US" w:bidi="en-US"/>
        </w:rPr>
        <w:t>a</w:t>
      </w:r>
      <w:r w:rsidRPr="004E4A12">
        <w:rPr>
          <w:sz w:val="24"/>
          <w:szCs w:val="24"/>
          <w:lang w:eastAsia="en-US" w:bidi="en-US"/>
        </w:rPr>
        <w:t xml:space="preserve"> </w:t>
      </w:r>
      <w:r w:rsidRPr="004E4A12">
        <w:rPr>
          <w:sz w:val="24"/>
          <w:szCs w:val="24"/>
          <w:lang w:val="en-US" w:eastAsia="en-US" w:bidi="en-US"/>
        </w:rPr>
        <w:t>hand</w:t>
      </w:r>
      <w:r w:rsidRPr="004E4A12">
        <w:rPr>
          <w:sz w:val="24"/>
          <w:szCs w:val="24"/>
          <w:lang w:eastAsia="en-US" w:bidi="en-US"/>
        </w:rPr>
        <w:t xml:space="preserve"> </w:t>
      </w:r>
      <w:r w:rsidRPr="004E4A12">
        <w:rPr>
          <w:sz w:val="24"/>
          <w:szCs w:val="24"/>
        </w:rPr>
        <w:t xml:space="preserve">- </w:t>
      </w:r>
      <w:r w:rsidRPr="004E4A12">
        <w:rPr>
          <w:sz w:val="24"/>
          <w:szCs w:val="24"/>
          <w:lang w:val="en-US" w:eastAsia="en-US" w:bidi="en-US"/>
        </w:rPr>
        <w:t>to</w:t>
      </w:r>
      <w:r w:rsidRPr="004E4A12">
        <w:rPr>
          <w:sz w:val="24"/>
          <w:szCs w:val="24"/>
          <w:lang w:eastAsia="en-US" w:bidi="en-US"/>
        </w:rPr>
        <w:t xml:space="preserve"> </w:t>
      </w:r>
      <w:r w:rsidRPr="004E4A12">
        <w:rPr>
          <w:sz w:val="24"/>
          <w:szCs w:val="24"/>
          <w:lang w:val="en-US" w:eastAsia="en-US" w:bidi="en-US"/>
        </w:rPr>
        <w:t>hand</w:t>
      </w:r>
      <w:r w:rsidRPr="004E4A12">
        <w:rPr>
          <w:sz w:val="24"/>
          <w:szCs w:val="24"/>
          <w:lang w:eastAsia="en-US" w:bidi="en-US"/>
        </w:rPr>
        <w:t xml:space="preserve">); </w:t>
      </w:r>
      <w:r w:rsidRPr="004E4A12">
        <w:rPr>
          <w:sz w:val="24"/>
          <w:szCs w:val="24"/>
        </w:rPr>
        <w:t xml:space="preserve">глаголов от имён прилагательных </w:t>
      </w:r>
      <w:r w:rsidRPr="004E4A12">
        <w:rPr>
          <w:sz w:val="24"/>
          <w:szCs w:val="24"/>
          <w:lang w:eastAsia="en-US" w:bidi="en-US"/>
        </w:rPr>
        <w:t>(</w:t>
      </w:r>
      <w:r w:rsidRPr="004E4A12">
        <w:rPr>
          <w:sz w:val="24"/>
          <w:szCs w:val="24"/>
          <w:lang w:val="en-US" w:eastAsia="en-US" w:bidi="en-US"/>
        </w:rPr>
        <w:t>cool</w:t>
      </w:r>
      <w:r w:rsidRPr="004E4A12">
        <w:rPr>
          <w:sz w:val="24"/>
          <w:szCs w:val="24"/>
          <w:lang w:eastAsia="en-US" w:bidi="en-US"/>
        </w:rPr>
        <w:t xml:space="preserve"> </w:t>
      </w:r>
      <w:r w:rsidRPr="004E4A12">
        <w:rPr>
          <w:sz w:val="24"/>
          <w:szCs w:val="24"/>
        </w:rPr>
        <w:t xml:space="preserve">- </w:t>
      </w:r>
      <w:r w:rsidRPr="004E4A12">
        <w:rPr>
          <w:sz w:val="24"/>
          <w:szCs w:val="24"/>
          <w:lang w:val="en-US" w:eastAsia="en-US" w:bidi="en-US"/>
        </w:rPr>
        <w:t>to</w:t>
      </w:r>
      <w:r w:rsidRPr="004E4A12">
        <w:rPr>
          <w:sz w:val="24"/>
          <w:szCs w:val="24"/>
          <w:lang w:eastAsia="en-US" w:bidi="en-US"/>
        </w:rPr>
        <w:t xml:space="preserve"> </w:t>
      </w:r>
      <w:r w:rsidRPr="004E4A12">
        <w:rPr>
          <w:sz w:val="24"/>
          <w:szCs w:val="24"/>
          <w:lang w:val="en-US" w:eastAsia="en-US" w:bidi="en-US"/>
        </w:rPr>
        <w:t>cool</w:t>
      </w:r>
      <w:r w:rsidRPr="004E4A12">
        <w:rPr>
          <w:sz w:val="24"/>
          <w:szCs w:val="24"/>
          <w:lang w:eastAsia="en-US" w:bidi="en-US"/>
        </w:rPr>
        <w:t>);</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распознавать и употреблять в устной и письменной речи имена прилагательные на </w:t>
      </w:r>
      <w:r w:rsidRPr="004E4A12">
        <w:rPr>
          <w:sz w:val="24"/>
          <w:szCs w:val="24"/>
          <w:lang w:eastAsia="en-US" w:bidi="en-US"/>
        </w:rPr>
        <w:t>-</w:t>
      </w:r>
      <w:r w:rsidRPr="004E4A12">
        <w:rPr>
          <w:sz w:val="24"/>
          <w:szCs w:val="24"/>
          <w:lang w:val="en-US" w:eastAsia="en-US" w:bidi="en-US"/>
        </w:rPr>
        <w:t>ed</w:t>
      </w:r>
      <w:r w:rsidRPr="004E4A12">
        <w:rPr>
          <w:sz w:val="24"/>
          <w:szCs w:val="24"/>
          <w:lang w:eastAsia="en-US" w:bidi="en-US"/>
        </w:rPr>
        <w:t xml:space="preserve"> </w:t>
      </w:r>
      <w:r w:rsidRPr="004E4A12">
        <w:rPr>
          <w:sz w:val="24"/>
          <w:szCs w:val="24"/>
        </w:rPr>
        <w:t xml:space="preserve">и </w:t>
      </w:r>
      <w:r w:rsidRPr="004E4A12">
        <w:rPr>
          <w:sz w:val="24"/>
          <w:szCs w:val="24"/>
          <w:lang w:eastAsia="en-US" w:bidi="en-US"/>
        </w:rPr>
        <w:t>-</w:t>
      </w:r>
      <w:r w:rsidRPr="004E4A12">
        <w:rPr>
          <w:sz w:val="24"/>
          <w:szCs w:val="24"/>
          <w:lang w:val="en-US" w:eastAsia="en-US" w:bidi="en-US"/>
        </w:rPr>
        <w:t>ing</w:t>
      </w:r>
      <w:r w:rsidRPr="004E4A12">
        <w:rPr>
          <w:sz w:val="24"/>
          <w:szCs w:val="24"/>
          <w:lang w:eastAsia="en-US" w:bidi="en-US"/>
        </w:rPr>
        <w:t xml:space="preserve"> (</w:t>
      </w:r>
      <w:r w:rsidRPr="004E4A12">
        <w:rPr>
          <w:sz w:val="24"/>
          <w:szCs w:val="24"/>
          <w:lang w:val="en-US" w:eastAsia="en-US" w:bidi="en-US"/>
        </w:rPr>
        <w:t>excited</w:t>
      </w:r>
      <w:r w:rsidRPr="004E4A12">
        <w:rPr>
          <w:sz w:val="24"/>
          <w:szCs w:val="24"/>
          <w:lang w:eastAsia="en-US" w:bidi="en-US"/>
        </w:rPr>
        <w:t xml:space="preserve"> </w:t>
      </w:r>
      <w:r w:rsidRPr="004E4A12">
        <w:rPr>
          <w:sz w:val="24"/>
          <w:szCs w:val="24"/>
        </w:rPr>
        <w:t xml:space="preserve">- </w:t>
      </w:r>
      <w:r w:rsidRPr="004E4A12">
        <w:rPr>
          <w:sz w:val="24"/>
          <w:szCs w:val="24"/>
          <w:lang w:val="en-US" w:eastAsia="en-US" w:bidi="en-US"/>
        </w:rPr>
        <w:t>exciting</w:t>
      </w:r>
      <w:r w:rsidRPr="004E4A12">
        <w:rPr>
          <w:sz w:val="24"/>
          <w:szCs w:val="24"/>
          <w:lang w:eastAsia="en-US" w:bidi="en-US"/>
        </w:rPr>
        <w:t>);</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знать и 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употреблять в устной и письменной речи: предложения, в том числе с несколькими обстоятельствами, следующими в определённом порядке;</w:t>
      </w:r>
    </w:p>
    <w:p w:rsidR="00BA3FD6" w:rsidRPr="004E4A12" w:rsidRDefault="00F70A16" w:rsidP="004E4A12">
      <w:pPr>
        <w:pStyle w:val="22"/>
        <w:shd w:val="clear" w:color="auto" w:fill="auto"/>
        <w:spacing w:line="240" w:lineRule="auto"/>
        <w:ind w:left="720"/>
        <w:rPr>
          <w:sz w:val="24"/>
          <w:szCs w:val="24"/>
        </w:rPr>
      </w:pPr>
      <w:r w:rsidRPr="004E4A12">
        <w:rPr>
          <w:sz w:val="24"/>
          <w:szCs w:val="24"/>
        </w:rPr>
        <w:t xml:space="preserve">предложения с начальным </w:t>
      </w:r>
      <w:r w:rsidRPr="004E4A12">
        <w:rPr>
          <w:sz w:val="24"/>
          <w:szCs w:val="24"/>
          <w:lang w:val="en-US" w:eastAsia="en-US" w:bidi="en-US"/>
        </w:rPr>
        <w:t>It</w:t>
      </w:r>
      <w:r w:rsidRPr="004E4A12">
        <w:rPr>
          <w:sz w:val="24"/>
          <w:szCs w:val="24"/>
          <w:lang w:eastAsia="en-US" w:bidi="en-US"/>
        </w:rPr>
        <w:t xml:space="preserve">; </w:t>
      </w:r>
      <w:r w:rsidRPr="004E4A12">
        <w:rPr>
          <w:sz w:val="24"/>
          <w:szCs w:val="24"/>
        </w:rPr>
        <w:t xml:space="preserve">предложения с начальным </w:t>
      </w:r>
      <w:r w:rsidRPr="004E4A12">
        <w:rPr>
          <w:sz w:val="24"/>
          <w:szCs w:val="24"/>
          <w:lang w:val="en-US" w:eastAsia="en-US" w:bidi="en-US"/>
        </w:rPr>
        <w:t>There</w:t>
      </w:r>
      <w:r w:rsidRPr="004E4A12">
        <w:rPr>
          <w:sz w:val="24"/>
          <w:szCs w:val="24"/>
          <w:lang w:eastAsia="en-US" w:bidi="en-US"/>
        </w:rPr>
        <w:t xml:space="preserve"> </w:t>
      </w:r>
      <w:r w:rsidRPr="004E4A12">
        <w:rPr>
          <w:sz w:val="24"/>
          <w:szCs w:val="24"/>
        </w:rPr>
        <w:t xml:space="preserve">+ </w:t>
      </w:r>
      <w:r w:rsidRPr="004E4A12">
        <w:rPr>
          <w:sz w:val="24"/>
          <w:szCs w:val="24"/>
          <w:lang w:val="en-US" w:eastAsia="en-US" w:bidi="en-US"/>
        </w:rPr>
        <w:t>to</w:t>
      </w:r>
      <w:r w:rsidRPr="004E4A12">
        <w:rPr>
          <w:sz w:val="24"/>
          <w:szCs w:val="24"/>
          <w:lang w:eastAsia="en-US" w:bidi="en-US"/>
        </w:rPr>
        <w:t xml:space="preserve"> </w:t>
      </w:r>
      <w:r w:rsidRPr="004E4A12">
        <w:rPr>
          <w:sz w:val="24"/>
          <w:szCs w:val="24"/>
          <w:lang w:val="en-US" w:eastAsia="en-US" w:bidi="en-US"/>
        </w:rPr>
        <w:t>be</w:t>
      </w:r>
      <w:r w:rsidRPr="004E4A12">
        <w:rPr>
          <w:sz w:val="24"/>
          <w:szCs w:val="24"/>
          <w:lang w:eastAsia="en-US" w:bidi="en-US"/>
        </w:rPr>
        <w:t>;</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предложения с глагольными конструкциями, содержащими глаголы-связки </w:t>
      </w:r>
      <w:r w:rsidRPr="004E4A12">
        <w:rPr>
          <w:sz w:val="24"/>
          <w:szCs w:val="24"/>
          <w:lang w:val="en-US" w:eastAsia="en-US" w:bidi="en-US"/>
        </w:rPr>
        <w:t>to</w:t>
      </w:r>
      <w:r w:rsidRPr="004E4A12">
        <w:rPr>
          <w:sz w:val="24"/>
          <w:szCs w:val="24"/>
          <w:lang w:eastAsia="en-US" w:bidi="en-US"/>
        </w:rPr>
        <w:t xml:space="preserve"> </w:t>
      </w:r>
      <w:r w:rsidRPr="004E4A12">
        <w:rPr>
          <w:sz w:val="24"/>
          <w:szCs w:val="24"/>
          <w:lang w:val="en-US" w:eastAsia="en-US" w:bidi="en-US"/>
        </w:rPr>
        <w:t>be</w:t>
      </w:r>
      <w:r w:rsidRPr="004E4A12">
        <w:rPr>
          <w:sz w:val="24"/>
          <w:szCs w:val="24"/>
          <w:lang w:eastAsia="en-US" w:bidi="en-US"/>
        </w:rPr>
        <w:t xml:space="preserve">, </w:t>
      </w:r>
      <w:r w:rsidRPr="004E4A12">
        <w:rPr>
          <w:sz w:val="24"/>
          <w:szCs w:val="24"/>
          <w:lang w:val="en-US" w:eastAsia="en-US" w:bidi="en-US"/>
        </w:rPr>
        <w:t>to</w:t>
      </w:r>
      <w:r w:rsidRPr="004E4A12">
        <w:rPr>
          <w:sz w:val="24"/>
          <w:szCs w:val="24"/>
          <w:lang w:eastAsia="en-US" w:bidi="en-US"/>
        </w:rPr>
        <w:t xml:space="preserve"> </w:t>
      </w:r>
      <w:r w:rsidRPr="004E4A12">
        <w:rPr>
          <w:sz w:val="24"/>
          <w:szCs w:val="24"/>
          <w:lang w:val="en-US" w:eastAsia="en-US" w:bidi="en-US"/>
        </w:rPr>
        <w:t>look</w:t>
      </w:r>
      <w:r w:rsidRPr="004E4A12">
        <w:rPr>
          <w:sz w:val="24"/>
          <w:szCs w:val="24"/>
          <w:lang w:eastAsia="en-US" w:bidi="en-US"/>
        </w:rPr>
        <w:t xml:space="preserve">, </w:t>
      </w:r>
      <w:r w:rsidRPr="004E4A12">
        <w:rPr>
          <w:sz w:val="24"/>
          <w:szCs w:val="24"/>
          <w:lang w:val="en-US" w:eastAsia="en-US" w:bidi="en-US"/>
        </w:rPr>
        <w:t>to</w:t>
      </w:r>
      <w:r w:rsidRPr="004E4A12">
        <w:rPr>
          <w:sz w:val="24"/>
          <w:szCs w:val="24"/>
          <w:lang w:eastAsia="en-US" w:bidi="en-US"/>
        </w:rPr>
        <w:t xml:space="preserve"> </w:t>
      </w:r>
      <w:r w:rsidRPr="004E4A12">
        <w:rPr>
          <w:sz w:val="24"/>
          <w:szCs w:val="24"/>
          <w:lang w:val="en-US" w:eastAsia="en-US" w:bidi="en-US"/>
        </w:rPr>
        <w:t>seem</w:t>
      </w:r>
      <w:r w:rsidRPr="004E4A12">
        <w:rPr>
          <w:sz w:val="24"/>
          <w:szCs w:val="24"/>
          <w:lang w:eastAsia="en-US" w:bidi="en-US"/>
        </w:rPr>
        <w:t xml:space="preserve">, </w:t>
      </w:r>
      <w:r w:rsidRPr="004E4A12">
        <w:rPr>
          <w:sz w:val="24"/>
          <w:szCs w:val="24"/>
          <w:lang w:val="en-US" w:eastAsia="en-US" w:bidi="en-US"/>
        </w:rPr>
        <w:t>to</w:t>
      </w:r>
      <w:r w:rsidRPr="004E4A12">
        <w:rPr>
          <w:sz w:val="24"/>
          <w:szCs w:val="24"/>
          <w:lang w:eastAsia="en-US" w:bidi="en-US"/>
        </w:rPr>
        <w:t xml:space="preserve"> </w:t>
      </w:r>
      <w:r w:rsidRPr="004E4A12">
        <w:rPr>
          <w:sz w:val="24"/>
          <w:szCs w:val="24"/>
          <w:lang w:val="en-US" w:eastAsia="en-US" w:bidi="en-US"/>
        </w:rPr>
        <w:t>feel</w:t>
      </w:r>
      <w:r w:rsidRPr="004E4A12">
        <w:rPr>
          <w:sz w:val="24"/>
          <w:szCs w:val="24"/>
          <w:lang w:eastAsia="en-US" w:bidi="en-US"/>
        </w:rPr>
        <w:t>;</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lastRenderedPageBreak/>
        <w:t xml:space="preserve">предложения со сложным дополнением - </w:t>
      </w:r>
      <w:r w:rsidRPr="004E4A12">
        <w:rPr>
          <w:sz w:val="24"/>
          <w:szCs w:val="24"/>
          <w:lang w:val="en-US" w:eastAsia="en-US" w:bidi="en-US"/>
        </w:rPr>
        <w:t>Complex</w:t>
      </w:r>
      <w:r w:rsidRPr="004E4A12">
        <w:rPr>
          <w:sz w:val="24"/>
          <w:szCs w:val="24"/>
          <w:lang w:eastAsia="en-US" w:bidi="en-US"/>
        </w:rPr>
        <w:t xml:space="preserve"> </w:t>
      </w:r>
      <w:r w:rsidRPr="004E4A12">
        <w:rPr>
          <w:sz w:val="24"/>
          <w:szCs w:val="24"/>
          <w:lang w:val="en-US" w:eastAsia="en-US" w:bidi="en-US"/>
        </w:rPr>
        <w:t>Object</w:t>
      </w:r>
      <w:r w:rsidRPr="004E4A12">
        <w:rPr>
          <w:sz w:val="24"/>
          <w:szCs w:val="24"/>
          <w:lang w:eastAsia="en-US" w:bidi="en-US"/>
        </w:rPr>
        <w:t xml:space="preserve">; </w:t>
      </w:r>
      <w:r w:rsidRPr="004E4A12">
        <w:rPr>
          <w:sz w:val="24"/>
          <w:szCs w:val="24"/>
        </w:rPr>
        <w:t xml:space="preserve">сложносочинённые предложения с сочинительными союзами </w:t>
      </w:r>
      <w:r w:rsidRPr="004E4A12">
        <w:rPr>
          <w:sz w:val="24"/>
          <w:szCs w:val="24"/>
          <w:lang w:val="en-US" w:eastAsia="en-US" w:bidi="en-US"/>
        </w:rPr>
        <w:t>and</w:t>
      </w:r>
      <w:r w:rsidRPr="004E4A12">
        <w:rPr>
          <w:sz w:val="24"/>
          <w:szCs w:val="24"/>
          <w:lang w:eastAsia="en-US" w:bidi="en-US"/>
        </w:rPr>
        <w:t xml:space="preserve">, </w:t>
      </w:r>
      <w:r w:rsidRPr="004E4A12">
        <w:rPr>
          <w:sz w:val="24"/>
          <w:szCs w:val="24"/>
          <w:lang w:val="en-US" w:eastAsia="en-US" w:bidi="en-US"/>
        </w:rPr>
        <w:t>but</w:t>
      </w:r>
      <w:r w:rsidRPr="004E4A12">
        <w:rPr>
          <w:sz w:val="24"/>
          <w:szCs w:val="24"/>
          <w:lang w:eastAsia="en-US" w:bidi="en-US"/>
        </w:rPr>
        <w:t xml:space="preserve">, </w:t>
      </w:r>
      <w:r w:rsidRPr="004E4A12">
        <w:rPr>
          <w:sz w:val="24"/>
          <w:szCs w:val="24"/>
          <w:lang w:val="en-US" w:eastAsia="en-US" w:bidi="en-US"/>
        </w:rPr>
        <w:t>or</w:t>
      </w:r>
      <w:r w:rsidRPr="004E4A12">
        <w:rPr>
          <w:sz w:val="24"/>
          <w:szCs w:val="24"/>
          <w:lang w:eastAsia="en-US" w:bidi="en-US"/>
        </w:rPr>
        <w:t xml:space="preserve">; </w:t>
      </w:r>
      <w:r w:rsidRPr="004E4A12">
        <w:rPr>
          <w:sz w:val="24"/>
          <w:szCs w:val="24"/>
        </w:rPr>
        <w:t xml:space="preserve">сложноподчинённые предложения с союзами и союзными словами </w:t>
      </w:r>
      <w:r w:rsidRPr="004E4A12">
        <w:rPr>
          <w:sz w:val="24"/>
          <w:szCs w:val="24"/>
          <w:lang w:val="en-US" w:eastAsia="en-US" w:bidi="en-US"/>
        </w:rPr>
        <w:t>because</w:t>
      </w:r>
      <w:r w:rsidRPr="004E4A12">
        <w:rPr>
          <w:sz w:val="24"/>
          <w:szCs w:val="24"/>
          <w:lang w:eastAsia="en-US" w:bidi="en-US"/>
        </w:rPr>
        <w:t xml:space="preserve">, </w:t>
      </w:r>
      <w:r w:rsidRPr="004E4A12">
        <w:rPr>
          <w:sz w:val="24"/>
          <w:szCs w:val="24"/>
          <w:lang w:val="en-US" w:eastAsia="en-US" w:bidi="en-US"/>
        </w:rPr>
        <w:t>if</w:t>
      </w:r>
      <w:r w:rsidRPr="004E4A12">
        <w:rPr>
          <w:sz w:val="24"/>
          <w:szCs w:val="24"/>
          <w:lang w:eastAsia="en-US" w:bidi="en-US"/>
        </w:rPr>
        <w:t xml:space="preserve">, </w:t>
      </w:r>
      <w:r w:rsidRPr="004E4A12">
        <w:rPr>
          <w:sz w:val="24"/>
          <w:szCs w:val="24"/>
          <w:lang w:val="en-US" w:eastAsia="en-US" w:bidi="en-US"/>
        </w:rPr>
        <w:t>when</w:t>
      </w:r>
      <w:r w:rsidRPr="004E4A12">
        <w:rPr>
          <w:sz w:val="24"/>
          <w:szCs w:val="24"/>
          <w:lang w:eastAsia="en-US" w:bidi="en-US"/>
        </w:rPr>
        <w:t xml:space="preserve">, </w:t>
      </w:r>
      <w:r w:rsidRPr="004E4A12">
        <w:rPr>
          <w:sz w:val="24"/>
          <w:szCs w:val="24"/>
          <w:lang w:val="en-US" w:eastAsia="en-US" w:bidi="en-US"/>
        </w:rPr>
        <w:t>where</w:t>
      </w:r>
      <w:r w:rsidRPr="004E4A12">
        <w:rPr>
          <w:sz w:val="24"/>
          <w:szCs w:val="24"/>
          <w:lang w:eastAsia="en-US" w:bidi="en-US"/>
        </w:rPr>
        <w:t xml:space="preserve">, </w:t>
      </w:r>
      <w:r w:rsidRPr="004E4A12">
        <w:rPr>
          <w:sz w:val="24"/>
          <w:szCs w:val="24"/>
          <w:lang w:val="en-US" w:eastAsia="en-US" w:bidi="en-US"/>
        </w:rPr>
        <w:t>what</w:t>
      </w:r>
      <w:r w:rsidRPr="004E4A12">
        <w:rPr>
          <w:sz w:val="24"/>
          <w:szCs w:val="24"/>
          <w:lang w:eastAsia="en-US" w:bidi="en-US"/>
        </w:rPr>
        <w:t xml:space="preserve">, </w:t>
      </w:r>
      <w:r w:rsidRPr="004E4A12">
        <w:rPr>
          <w:sz w:val="24"/>
          <w:szCs w:val="24"/>
          <w:lang w:val="en-US" w:eastAsia="en-US" w:bidi="en-US"/>
        </w:rPr>
        <w:t>why</w:t>
      </w:r>
      <w:r w:rsidRPr="004E4A12">
        <w:rPr>
          <w:sz w:val="24"/>
          <w:szCs w:val="24"/>
          <w:lang w:eastAsia="en-US" w:bidi="en-US"/>
        </w:rPr>
        <w:t xml:space="preserve">, </w:t>
      </w:r>
      <w:r w:rsidRPr="004E4A12">
        <w:rPr>
          <w:sz w:val="24"/>
          <w:szCs w:val="24"/>
          <w:lang w:val="en-US" w:eastAsia="en-US" w:bidi="en-US"/>
        </w:rPr>
        <w:t>how</w:t>
      </w:r>
      <w:r w:rsidRPr="004E4A12">
        <w:rPr>
          <w:sz w:val="24"/>
          <w:szCs w:val="24"/>
          <w:lang w:eastAsia="en-US" w:bidi="en-US"/>
        </w:rPr>
        <w:t>;</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сложноподчинённые предложения с определительными придаточными с союзными словами </w:t>
      </w:r>
      <w:r w:rsidRPr="004E4A12">
        <w:rPr>
          <w:sz w:val="24"/>
          <w:szCs w:val="24"/>
          <w:lang w:val="en-US" w:eastAsia="en-US" w:bidi="en-US"/>
        </w:rPr>
        <w:t>who</w:t>
      </w:r>
      <w:r w:rsidRPr="004E4A12">
        <w:rPr>
          <w:sz w:val="24"/>
          <w:szCs w:val="24"/>
          <w:lang w:eastAsia="en-US" w:bidi="en-US"/>
        </w:rPr>
        <w:t xml:space="preserve">, </w:t>
      </w:r>
      <w:r w:rsidRPr="004E4A12">
        <w:rPr>
          <w:sz w:val="24"/>
          <w:szCs w:val="24"/>
          <w:lang w:val="en-US" w:eastAsia="en-US" w:bidi="en-US"/>
        </w:rPr>
        <w:t>which</w:t>
      </w:r>
      <w:r w:rsidRPr="004E4A12">
        <w:rPr>
          <w:sz w:val="24"/>
          <w:szCs w:val="24"/>
          <w:lang w:eastAsia="en-US" w:bidi="en-US"/>
        </w:rPr>
        <w:t xml:space="preserve">, </w:t>
      </w:r>
      <w:r w:rsidRPr="004E4A12">
        <w:rPr>
          <w:sz w:val="24"/>
          <w:szCs w:val="24"/>
          <w:lang w:val="en-US" w:eastAsia="en-US" w:bidi="en-US"/>
        </w:rPr>
        <w:t>that</w:t>
      </w:r>
      <w:r w:rsidRPr="004E4A12">
        <w:rPr>
          <w:sz w:val="24"/>
          <w:szCs w:val="24"/>
          <w:lang w:eastAsia="en-US" w:bidi="en-US"/>
        </w:rPr>
        <w:t>;</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сложноподчинённые предложения с союзными словами </w:t>
      </w:r>
      <w:r w:rsidRPr="004E4A12">
        <w:rPr>
          <w:sz w:val="24"/>
          <w:szCs w:val="24"/>
          <w:lang w:val="en-US" w:eastAsia="en-US" w:bidi="en-US"/>
        </w:rPr>
        <w:t>whoever</w:t>
      </w:r>
      <w:r w:rsidRPr="004E4A12">
        <w:rPr>
          <w:sz w:val="24"/>
          <w:szCs w:val="24"/>
          <w:lang w:eastAsia="en-US" w:bidi="en-US"/>
        </w:rPr>
        <w:t xml:space="preserve">, </w:t>
      </w:r>
      <w:r w:rsidRPr="004E4A12">
        <w:rPr>
          <w:sz w:val="24"/>
          <w:szCs w:val="24"/>
          <w:lang w:val="en-US" w:eastAsia="en-US" w:bidi="en-US"/>
        </w:rPr>
        <w:t>whatever</w:t>
      </w:r>
      <w:r w:rsidRPr="004E4A12">
        <w:rPr>
          <w:sz w:val="24"/>
          <w:szCs w:val="24"/>
          <w:lang w:eastAsia="en-US" w:bidi="en-US"/>
        </w:rPr>
        <w:t xml:space="preserve">, </w:t>
      </w:r>
      <w:r w:rsidRPr="004E4A12">
        <w:rPr>
          <w:sz w:val="24"/>
          <w:szCs w:val="24"/>
          <w:lang w:val="en-US" w:eastAsia="en-US" w:bidi="en-US"/>
        </w:rPr>
        <w:t>however</w:t>
      </w:r>
      <w:r w:rsidRPr="004E4A12">
        <w:rPr>
          <w:sz w:val="24"/>
          <w:szCs w:val="24"/>
          <w:lang w:eastAsia="en-US" w:bidi="en-US"/>
        </w:rPr>
        <w:t xml:space="preserve">, </w:t>
      </w:r>
      <w:r w:rsidRPr="004E4A12">
        <w:rPr>
          <w:sz w:val="24"/>
          <w:szCs w:val="24"/>
          <w:lang w:val="en-US" w:eastAsia="en-US" w:bidi="en-US"/>
        </w:rPr>
        <w:t>whenever</w:t>
      </w:r>
      <w:r w:rsidRPr="004E4A12">
        <w:rPr>
          <w:sz w:val="24"/>
          <w:szCs w:val="24"/>
          <w:lang w:eastAsia="en-US" w:bidi="en-US"/>
        </w:rPr>
        <w:t>;</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условные предложения с глаголами в изъявительном наклонении</w:t>
      </w:r>
    </w:p>
    <w:p w:rsidR="00BA3FD6" w:rsidRPr="004E4A12" w:rsidRDefault="00F70A16" w:rsidP="004E4A12">
      <w:pPr>
        <w:pStyle w:val="22"/>
        <w:shd w:val="clear" w:color="auto" w:fill="auto"/>
        <w:spacing w:line="240" w:lineRule="auto"/>
        <w:jc w:val="both"/>
        <w:rPr>
          <w:sz w:val="24"/>
          <w:szCs w:val="24"/>
        </w:rPr>
      </w:pPr>
      <w:r w:rsidRPr="004E4A12">
        <w:rPr>
          <w:sz w:val="24"/>
          <w:szCs w:val="24"/>
          <w:lang w:eastAsia="en-US" w:bidi="en-US"/>
        </w:rPr>
        <w:t>(</w:t>
      </w:r>
      <w:r w:rsidRPr="004E4A12">
        <w:rPr>
          <w:sz w:val="24"/>
          <w:szCs w:val="24"/>
          <w:lang w:val="en-US" w:eastAsia="en-US" w:bidi="en-US"/>
        </w:rPr>
        <w:t>Conditional</w:t>
      </w:r>
      <w:r w:rsidRPr="004E4A12">
        <w:rPr>
          <w:sz w:val="24"/>
          <w:szCs w:val="24"/>
          <w:lang w:eastAsia="en-US" w:bidi="en-US"/>
        </w:rPr>
        <w:t xml:space="preserve"> 0, </w:t>
      </w:r>
      <w:r w:rsidRPr="004E4A12">
        <w:rPr>
          <w:sz w:val="24"/>
          <w:szCs w:val="24"/>
          <w:lang w:val="en-US" w:eastAsia="en-US" w:bidi="en-US"/>
        </w:rPr>
        <w:t>Conditional</w:t>
      </w:r>
      <w:r w:rsidRPr="004E4A12">
        <w:rPr>
          <w:sz w:val="24"/>
          <w:szCs w:val="24"/>
          <w:lang w:eastAsia="en-US" w:bidi="en-US"/>
        </w:rPr>
        <w:t xml:space="preserve"> </w:t>
      </w:r>
      <w:r w:rsidRPr="004E4A12">
        <w:rPr>
          <w:sz w:val="24"/>
          <w:szCs w:val="24"/>
          <w:lang w:val="en-US" w:eastAsia="en-US" w:bidi="en-US"/>
        </w:rPr>
        <w:t>I</w:t>
      </w:r>
      <w:r w:rsidRPr="004E4A12">
        <w:rPr>
          <w:sz w:val="24"/>
          <w:szCs w:val="24"/>
          <w:lang w:eastAsia="en-US" w:bidi="en-US"/>
        </w:rPr>
        <w:t xml:space="preserve">) </w:t>
      </w:r>
      <w:r w:rsidRPr="004E4A12">
        <w:rPr>
          <w:sz w:val="24"/>
          <w:szCs w:val="24"/>
        </w:rPr>
        <w:t xml:space="preserve">и с глаголами в сослагательном наклонении </w:t>
      </w:r>
      <w:r w:rsidRPr="004E4A12">
        <w:rPr>
          <w:sz w:val="24"/>
          <w:szCs w:val="24"/>
          <w:lang w:eastAsia="en-US" w:bidi="en-US"/>
        </w:rPr>
        <w:t>(</w:t>
      </w:r>
      <w:r w:rsidRPr="004E4A12">
        <w:rPr>
          <w:sz w:val="24"/>
          <w:szCs w:val="24"/>
          <w:lang w:val="en-US" w:eastAsia="en-US" w:bidi="en-US"/>
        </w:rPr>
        <w:t>Conditional</w:t>
      </w:r>
      <w:r w:rsidRPr="004E4A12">
        <w:rPr>
          <w:sz w:val="24"/>
          <w:szCs w:val="24"/>
          <w:lang w:eastAsia="en-US" w:bidi="en-US"/>
        </w:rPr>
        <w:t xml:space="preserve"> </w:t>
      </w:r>
      <w:r w:rsidRPr="004E4A12">
        <w:rPr>
          <w:sz w:val="24"/>
          <w:szCs w:val="24"/>
        </w:rPr>
        <w:t>II);</w:t>
      </w:r>
    </w:p>
    <w:p w:rsidR="00BA3FD6" w:rsidRPr="004E4A12" w:rsidRDefault="00F70A16" w:rsidP="004E4A12">
      <w:pPr>
        <w:pStyle w:val="22"/>
        <w:shd w:val="clear" w:color="auto" w:fill="auto"/>
        <w:tabs>
          <w:tab w:val="left" w:pos="8170"/>
        </w:tabs>
        <w:spacing w:line="240" w:lineRule="auto"/>
        <w:ind w:firstLine="720"/>
        <w:jc w:val="both"/>
        <w:rPr>
          <w:sz w:val="24"/>
          <w:szCs w:val="24"/>
        </w:rPr>
      </w:pPr>
      <w:r w:rsidRPr="004E4A12">
        <w:rPr>
          <w:sz w:val="24"/>
          <w:szCs w:val="24"/>
        </w:rPr>
        <w:t>все типы вопросительных предложений (общий,</w:t>
      </w:r>
      <w:r w:rsidRPr="004E4A12">
        <w:rPr>
          <w:sz w:val="24"/>
          <w:szCs w:val="24"/>
        </w:rPr>
        <w:tab/>
        <w:t>специальный,</w:t>
      </w:r>
    </w:p>
    <w:p w:rsidR="00BA3FD6" w:rsidRPr="004E4A12" w:rsidRDefault="00F70A16" w:rsidP="004E4A12">
      <w:pPr>
        <w:pStyle w:val="22"/>
        <w:shd w:val="clear" w:color="auto" w:fill="auto"/>
        <w:spacing w:line="240" w:lineRule="auto"/>
        <w:jc w:val="both"/>
        <w:rPr>
          <w:sz w:val="24"/>
          <w:szCs w:val="24"/>
          <w:lang w:val="en-US"/>
        </w:rPr>
      </w:pPr>
      <w:r w:rsidRPr="004E4A12">
        <w:rPr>
          <w:sz w:val="24"/>
          <w:szCs w:val="24"/>
        </w:rPr>
        <w:t>альтернативный</w:t>
      </w:r>
      <w:r w:rsidRPr="004E4A12">
        <w:rPr>
          <w:sz w:val="24"/>
          <w:szCs w:val="24"/>
          <w:lang w:val="en-US"/>
        </w:rPr>
        <w:t xml:space="preserve">, </w:t>
      </w:r>
      <w:r w:rsidRPr="004E4A12">
        <w:rPr>
          <w:sz w:val="24"/>
          <w:szCs w:val="24"/>
        </w:rPr>
        <w:t>разделительный</w:t>
      </w:r>
      <w:r w:rsidRPr="004E4A12">
        <w:rPr>
          <w:sz w:val="24"/>
          <w:szCs w:val="24"/>
          <w:lang w:val="en-US"/>
        </w:rPr>
        <w:t xml:space="preserve"> </w:t>
      </w:r>
      <w:r w:rsidRPr="004E4A12">
        <w:rPr>
          <w:sz w:val="24"/>
          <w:szCs w:val="24"/>
        </w:rPr>
        <w:t>вопросы</w:t>
      </w:r>
      <w:r w:rsidRPr="004E4A12">
        <w:rPr>
          <w:sz w:val="24"/>
          <w:szCs w:val="24"/>
          <w:lang w:val="en-US"/>
        </w:rPr>
        <w:t xml:space="preserve"> </w:t>
      </w:r>
      <w:r w:rsidRPr="004E4A12">
        <w:rPr>
          <w:sz w:val="24"/>
          <w:szCs w:val="24"/>
        </w:rPr>
        <w:t>в</w:t>
      </w:r>
      <w:r w:rsidRPr="004E4A12">
        <w:rPr>
          <w:sz w:val="24"/>
          <w:szCs w:val="24"/>
          <w:lang w:val="en-US"/>
        </w:rPr>
        <w:t xml:space="preserve"> </w:t>
      </w:r>
      <w:r w:rsidRPr="004E4A12">
        <w:rPr>
          <w:sz w:val="24"/>
          <w:szCs w:val="24"/>
          <w:lang w:val="en-US" w:eastAsia="en-US" w:bidi="en-US"/>
        </w:rPr>
        <w:t>Present/Past/Future Simple Tense, Present/Past Continuous Tense, Present/Past Perfect Tense, Present Perfect Continuous Tense);</w:t>
      </w:r>
    </w:p>
    <w:p w:rsidR="00BA3FD6" w:rsidRPr="004E4A12" w:rsidRDefault="00F70A16" w:rsidP="004E4A12">
      <w:pPr>
        <w:pStyle w:val="22"/>
        <w:shd w:val="clear" w:color="auto" w:fill="auto"/>
        <w:tabs>
          <w:tab w:val="left" w:pos="8170"/>
        </w:tabs>
        <w:spacing w:line="240" w:lineRule="auto"/>
        <w:ind w:firstLine="720"/>
        <w:jc w:val="both"/>
        <w:rPr>
          <w:sz w:val="24"/>
          <w:szCs w:val="24"/>
        </w:rPr>
      </w:pPr>
      <w:r w:rsidRPr="004E4A12">
        <w:rPr>
          <w:sz w:val="24"/>
          <w:szCs w:val="24"/>
        </w:rPr>
        <w:t>повествовательные, вопросительные и побудительные</w:t>
      </w:r>
      <w:r w:rsidRPr="004E4A12">
        <w:rPr>
          <w:sz w:val="24"/>
          <w:szCs w:val="24"/>
        </w:rPr>
        <w:tab/>
        <w:t>предложения</w:t>
      </w:r>
    </w:p>
    <w:p w:rsidR="00BA3FD6" w:rsidRPr="004E4A12" w:rsidRDefault="00F70A16" w:rsidP="004E4A12">
      <w:pPr>
        <w:pStyle w:val="22"/>
        <w:shd w:val="clear" w:color="auto" w:fill="auto"/>
        <w:spacing w:line="240" w:lineRule="auto"/>
        <w:jc w:val="both"/>
        <w:rPr>
          <w:sz w:val="24"/>
          <w:szCs w:val="24"/>
        </w:rPr>
      </w:pPr>
      <w:r w:rsidRPr="004E4A12">
        <w:rPr>
          <w:sz w:val="24"/>
          <w:szCs w:val="24"/>
        </w:rPr>
        <w:t>в косвенной речи в настоящем и прошедшем времени, согласование времён в рамках сложного предложения;</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 xml:space="preserve">модальные глаголы в косвенной речи в настоящем и прошедшем времени; предложения с конструкциями </w:t>
      </w:r>
      <w:r w:rsidRPr="004E4A12">
        <w:rPr>
          <w:sz w:val="24"/>
          <w:szCs w:val="24"/>
          <w:lang w:val="en-US" w:eastAsia="en-US" w:bidi="en-US"/>
        </w:rPr>
        <w:t>as</w:t>
      </w:r>
      <w:r w:rsidRPr="004E4A12">
        <w:rPr>
          <w:sz w:val="24"/>
          <w:szCs w:val="24"/>
          <w:lang w:eastAsia="en-US" w:bidi="en-US"/>
        </w:rPr>
        <w:t xml:space="preserve"> </w:t>
      </w:r>
      <w:r w:rsidRPr="004E4A12">
        <w:rPr>
          <w:sz w:val="24"/>
          <w:szCs w:val="24"/>
        </w:rPr>
        <w:t xml:space="preserve">... </w:t>
      </w:r>
      <w:r w:rsidRPr="004E4A12">
        <w:rPr>
          <w:sz w:val="24"/>
          <w:szCs w:val="24"/>
          <w:lang w:val="en-US" w:eastAsia="en-US" w:bidi="en-US"/>
        </w:rPr>
        <w:t>as</w:t>
      </w:r>
      <w:r w:rsidRPr="004E4A12">
        <w:rPr>
          <w:sz w:val="24"/>
          <w:szCs w:val="24"/>
          <w:lang w:eastAsia="en-US" w:bidi="en-US"/>
        </w:rPr>
        <w:t xml:space="preserve">, </w:t>
      </w:r>
      <w:r w:rsidRPr="004E4A12">
        <w:rPr>
          <w:sz w:val="24"/>
          <w:szCs w:val="24"/>
          <w:lang w:val="en-US" w:eastAsia="en-US" w:bidi="en-US"/>
        </w:rPr>
        <w:t>not</w:t>
      </w:r>
      <w:r w:rsidRPr="004E4A12">
        <w:rPr>
          <w:sz w:val="24"/>
          <w:szCs w:val="24"/>
          <w:lang w:eastAsia="en-US" w:bidi="en-US"/>
        </w:rPr>
        <w:t xml:space="preserve"> </w:t>
      </w:r>
      <w:r w:rsidRPr="004E4A12">
        <w:rPr>
          <w:sz w:val="24"/>
          <w:szCs w:val="24"/>
          <w:lang w:val="en-US" w:eastAsia="en-US" w:bidi="en-US"/>
        </w:rPr>
        <w:t>so</w:t>
      </w:r>
      <w:r w:rsidRPr="004E4A12">
        <w:rPr>
          <w:sz w:val="24"/>
          <w:szCs w:val="24"/>
          <w:lang w:eastAsia="en-US" w:bidi="en-US"/>
        </w:rPr>
        <w:t xml:space="preserve"> </w:t>
      </w:r>
      <w:r w:rsidRPr="004E4A12">
        <w:rPr>
          <w:sz w:val="24"/>
          <w:szCs w:val="24"/>
        </w:rPr>
        <w:t xml:space="preserve">... </w:t>
      </w:r>
      <w:r w:rsidRPr="004E4A12">
        <w:rPr>
          <w:sz w:val="24"/>
          <w:szCs w:val="24"/>
          <w:lang w:val="en-US" w:eastAsia="en-US" w:bidi="en-US"/>
        </w:rPr>
        <w:t>as</w:t>
      </w:r>
      <w:r w:rsidRPr="004E4A12">
        <w:rPr>
          <w:sz w:val="24"/>
          <w:szCs w:val="24"/>
          <w:lang w:eastAsia="en-US" w:bidi="en-US"/>
        </w:rPr>
        <w:t xml:space="preserve">, </w:t>
      </w:r>
      <w:r w:rsidRPr="004E4A12">
        <w:rPr>
          <w:sz w:val="24"/>
          <w:szCs w:val="24"/>
          <w:lang w:val="en-US" w:eastAsia="en-US" w:bidi="en-US"/>
        </w:rPr>
        <w:t>both</w:t>
      </w:r>
      <w:r w:rsidRPr="004E4A12">
        <w:rPr>
          <w:sz w:val="24"/>
          <w:szCs w:val="24"/>
          <w:lang w:eastAsia="en-US" w:bidi="en-US"/>
        </w:rPr>
        <w:t xml:space="preserve"> ... </w:t>
      </w:r>
      <w:r w:rsidRPr="004E4A12">
        <w:rPr>
          <w:sz w:val="24"/>
          <w:szCs w:val="24"/>
          <w:lang w:val="en-US" w:eastAsia="en-US" w:bidi="en-US"/>
        </w:rPr>
        <w:t>and</w:t>
      </w:r>
      <w:r w:rsidRPr="004E4A12">
        <w:rPr>
          <w:sz w:val="24"/>
          <w:szCs w:val="24"/>
          <w:lang w:eastAsia="en-US" w:bidi="en-US"/>
        </w:rPr>
        <w:t xml:space="preserve"> ..., </w:t>
      </w:r>
      <w:r w:rsidRPr="004E4A12">
        <w:rPr>
          <w:sz w:val="24"/>
          <w:szCs w:val="24"/>
          <w:lang w:val="en-US" w:eastAsia="en-US" w:bidi="en-US"/>
        </w:rPr>
        <w:t>either</w:t>
      </w:r>
      <w:r w:rsidRPr="004E4A12">
        <w:rPr>
          <w:sz w:val="24"/>
          <w:szCs w:val="24"/>
          <w:lang w:eastAsia="en-US" w:bidi="en-US"/>
        </w:rPr>
        <w:t xml:space="preserve"> ... </w:t>
      </w:r>
      <w:r w:rsidRPr="004E4A12">
        <w:rPr>
          <w:sz w:val="24"/>
          <w:szCs w:val="24"/>
          <w:lang w:val="en-US" w:eastAsia="en-US" w:bidi="en-US"/>
        </w:rPr>
        <w:t>or</w:t>
      </w:r>
      <w:r w:rsidRPr="004E4A12">
        <w:rPr>
          <w:sz w:val="24"/>
          <w:szCs w:val="24"/>
          <w:lang w:eastAsia="en-US" w:bidi="en-US"/>
        </w:rPr>
        <w:t xml:space="preserve">, </w:t>
      </w:r>
      <w:r w:rsidRPr="004E4A12">
        <w:rPr>
          <w:sz w:val="24"/>
          <w:szCs w:val="24"/>
          <w:lang w:val="en-US" w:eastAsia="en-US" w:bidi="en-US"/>
        </w:rPr>
        <w:t>neither</w:t>
      </w:r>
      <w:r w:rsidRPr="004E4A12">
        <w:rPr>
          <w:sz w:val="24"/>
          <w:szCs w:val="24"/>
          <w:lang w:eastAsia="en-US" w:bidi="en-US"/>
        </w:rPr>
        <w:t xml:space="preserve"> ... </w:t>
      </w:r>
      <w:r w:rsidRPr="004E4A12">
        <w:rPr>
          <w:sz w:val="24"/>
          <w:szCs w:val="24"/>
          <w:lang w:val="en-US" w:eastAsia="en-US" w:bidi="en-US"/>
        </w:rPr>
        <w:t>nor</w:t>
      </w:r>
      <w:r w:rsidRPr="004E4A12">
        <w:rPr>
          <w:sz w:val="24"/>
          <w:szCs w:val="24"/>
          <w:lang w:eastAsia="en-US" w:bidi="en-US"/>
        </w:rPr>
        <w:t>;</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предложения с </w:t>
      </w:r>
      <w:r w:rsidRPr="004E4A12">
        <w:rPr>
          <w:sz w:val="24"/>
          <w:szCs w:val="24"/>
          <w:lang w:val="en-US" w:eastAsia="en-US" w:bidi="en-US"/>
        </w:rPr>
        <w:t>I</w:t>
      </w:r>
      <w:r w:rsidRPr="004E4A12">
        <w:rPr>
          <w:sz w:val="24"/>
          <w:szCs w:val="24"/>
          <w:lang w:eastAsia="en-US" w:bidi="en-US"/>
        </w:rPr>
        <w:t xml:space="preserve"> </w:t>
      </w:r>
      <w:r w:rsidRPr="004E4A12">
        <w:rPr>
          <w:sz w:val="24"/>
          <w:szCs w:val="24"/>
          <w:lang w:val="en-US" w:eastAsia="en-US" w:bidi="en-US"/>
        </w:rPr>
        <w:t>wish</w:t>
      </w:r>
      <w:r w:rsidRPr="004E4A12">
        <w:rPr>
          <w:sz w:val="24"/>
          <w:szCs w:val="24"/>
          <w:lang w:eastAsia="en-US" w:bidi="en-US"/>
        </w:rPr>
        <w:t>;</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конструкции с глаголами на </w:t>
      </w:r>
      <w:r w:rsidRPr="004E4A12">
        <w:rPr>
          <w:sz w:val="24"/>
          <w:szCs w:val="24"/>
          <w:lang w:eastAsia="en-US" w:bidi="en-US"/>
        </w:rPr>
        <w:t>-</w:t>
      </w:r>
      <w:r w:rsidRPr="004E4A12">
        <w:rPr>
          <w:sz w:val="24"/>
          <w:szCs w:val="24"/>
          <w:lang w:val="en-US" w:eastAsia="en-US" w:bidi="en-US"/>
        </w:rPr>
        <w:t>ing</w:t>
      </w:r>
      <w:r w:rsidRPr="004E4A12">
        <w:rPr>
          <w:sz w:val="24"/>
          <w:szCs w:val="24"/>
          <w:lang w:eastAsia="en-US" w:bidi="en-US"/>
        </w:rPr>
        <w:t xml:space="preserve">: </w:t>
      </w:r>
      <w:r w:rsidRPr="004E4A12">
        <w:rPr>
          <w:sz w:val="24"/>
          <w:szCs w:val="24"/>
          <w:lang w:val="en-US" w:eastAsia="en-US" w:bidi="en-US"/>
        </w:rPr>
        <w:t>to</w:t>
      </w:r>
      <w:r w:rsidRPr="004E4A12">
        <w:rPr>
          <w:sz w:val="24"/>
          <w:szCs w:val="24"/>
          <w:lang w:eastAsia="en-US" w:bidi="en-US"/>
        </w:rPr>
        <w:t xml:space="preserve"> </w:t>
      </w:r>
      <w:r w:rsidRPr="004E4A12">
        <w:rPr>
          <w:sz w:val="24"/>
          <w:szCs w:val="24"/>
          <w:lang w:val="en-US" w:eastAsia="en-US" w:bidi="en-US"/>
        </w:rPr>
        <w:t>love</w:t>
      </w:r>
      <w:r w:rsidRPr="004E4A12">
        <w:rPr>
          <w:sz w:val="24"/>
          <w:szCs w:val="24"/>
          <w:lang w:eastAsia="en-US" w:bidi="en-US"/>
        </w:rPr>
        <w:t>/</w:t>
      </w:r>
      <w:r w:rsidRPr="004E4A12">
        <w:rPr>
          <w:sz w:val="24"/>
          <w:szCs w:val="24"/>
          <w:lang w:val="en-US" w:eastAsia="en-US" w:bidi="en-US"/>
        </w:rPr>
        <w:t>hate</w:t>
      </w:r>
      <w:r w:rsidRPr="004E4A12">
        <w:rPr>
          <w:sz w:val="24"/>
          <w:szCs w:val="24"/>
          <w:lang w:eastAsia="en-US" w:bidi="en-US"/>
        </w:rPr>
        <w:t xml:space="preserve"> </w:t>
      </w:r>
      <w:r w:rsidRPr="004E4A12">
        <w:rPr>
          <w:sz w:val="24"/>
          <w:szCs w:val="24"/>
          <w:lang w:val="en-US" w:eastAsia="en-US" w:bidi="en-US"/>
        </w:rPr>
        <w:t>doing</w:t>
      </w:r>
      <w:r w:rsidRPr="004E4A12">
        <w:rPr>
          <w:sz w:val="24"/>
          <w:szCs w:val="24"/>
          <w:lang w:eastAsia="en-US" w:bidi="en-US"/>
        </w:rPr>
        <w:t xml:space="preserve"> </w:t>
      </w:r>
      <w:r w:rsidRPr="004E4A12">
        <w:rPr>
          <w:sz w:val="24"/>
          <w:szCs w:val="24"/>
          <w:lang w:val="en-US" w:eastAsia="en-US" w:bidi="en-US"/>
        </w:rPr>
        <w:t>smth</w:t>
      </w:r>
      <w:r w:rsidRPr="004E4A12">
        <w:rPr>
          <w:sz w:val="24"/>
          <w:szCs w:val="24"/>
          <w:lang w:eastAsia="en-US" w:bidi="en-US"/>
        </w:rPr>
        <w:t>;</w:t>
      </w:r>
    </w:p>
    <w:p w:rsidR="00BA3FD6" w:rsidRPr="004E4A12" w:rsidRDefault="00F70A16" w:rsidP="004E4A12">
      <w:pPr>
        <w:pStyle w:val="22"/>
        <w:shd w:val="clear" w:color="auto" w:fill="auto"/>
        <w:spacing w:line="240" w:lineRule="auto"/>
        <w:ind w:firstLine="720"/>
        <w:jc w:val="both"/>
        <w:rPr>
          <w:sz w:val="24"/>
          <w:szCs w:val="24"/>
          <w:lang w:val="en-US"/>
        </w:rPr>
      </w:pPr>
      <w:r w:rsidRPr="004E4A12">
        <w:rPr>
          <w:sz w:val="24"/>
          <w:szCs w:val="24"/>
        </w:rPr>
        <w:t>конструкции</w:t>
      </w:r>
      <w:r w:rsidRPr="004E4A12">
        <w:rPr>
          <w:sz w:val="24"/>
          <w:szCs w:val="24"/>
          <w:lang w:val="en-US"/>
        </w:rPr>
        <w:t xml:space="preserve"> </w:t>
      </w:r>
      <w:r w:rsidRPr="004E4A12">
        <w:rPr>
          <w:sz w:val="24"/>
          <w:szCs w:val="24"/>
        </w:rPr>
        <w:t>с</w:t>
      </w:r>
      <w:r w:rsidRPr="004E4A12">
        <w:rPr>
          <w:sz w:val="24"/>
          <w:szCs w:val="24"/>
          <w:lang w:val="en-US"/>
        </w:rPr>
        <w:t xml:space="preserve"> </w:t>
      </w:r>
      <w:r w:rsidRPr="004E4A12">
        <w:rPr>
          <w:sz w:val="24"/>
          <w:szCs w:val="24"/>
        </w:rPr>
        <w:t>глаголами</w:t>
      </w:r>
      <w:r w:rsidRPr="004E4A12">
        <w:rPr>
          <w:sz w:val="24"/>
          <w:szCs w:val="24"/>
          <w:lang w:val="en-US"/>
        </w:rPr>
        <w:t xml:space="preserve"> </w:t>
      </w:r>
      <w:r w:rsidRPr="004E4A12">
        <w:rPr>
          <w:sz w:val="24"/>
          <w:szCs w:val="24"/>
          <w:lang w:val="en-US" w:eastAsia="en-US" w:bidi="en-US"/>
        </w:rPr>
        <w:t xml:space="preserve">to stop, to remember, to forget </w:t>
      </w:r>
      <w:r w:rsidRPr="004E4A12">
        <w:rPr>
          <w:sz w:val="24"/>
          <w:szCs w:val="24"/>
          <w:lang w:val="en-US"/>
        </w:rPr>
        <w:t>(</w:t>
      </w:r>
      <w:r w:rsidRPr="004E4A12">
        <w:rPr>
          <w:sz w:val="24"/>
          <w:szCs w:val="24"/>
        </w:rPr>
        <w:t>разница</w:t>
      </w:r>
      <w:r w:rsidRPr="004E4A12">
        <w:rPr>
          <w:sz w:val="24"/>
          <w:szCs w:val="24"/>
          <w:lang w:val="en-US"/>
        </w:rPr>
        <w:t xml:space="preserve"> </w:t>
      </w:r>
      <w:r w:rsidRPr="004E4A12">
        <w:rPr>
          <w:sz w:val="24"/>
          <w:szCs w:val="24"/>
        </w:rPr>
        <w:t>в</w:t>
      </w:r>
      <w:r w:rsidRPr="004E4A12">
        <w:rPr>
          <w:sz w:val="24"/>
          <w:szCs w:val="24"/>
          <w:lang w:val="en-US"/>
        </w:rPr>
        <w:t xml:space="preserve"> </w:t>
      </w:r>
      <w:r w:rsidRPr="004E4A12">
        <w:rPr>
          <w:sz w:val="24"/>
          <w:szCs w:val="24"/>
        </w:rPr>
        <w:t>значении</w:t>
      </w:r>
      <w:r w:rsidRPr="004E4A12">
        <w:rPr>
          <w:sz w:val="24"/>
          <w:szCs w:val="24"/>
          <w:lang w:val="en-US"/>
        </w:rPr>
        <w:t xml:space="preserve"> </w:t>
      </w:r>
      <w:r w:rsidRPr="004E4A12">
        <w:rPr>
          <w:sz w:val="24"/>
          <w:szCs w:val="24"/>
          <w:lang w:val="en-US" w:eastAsia="en-US" w:bidi="en-US"/>
        </w:rPr>
        <w:t xml:space="preserve">to stop doing smth </w:t>
      </w:r>
      <w:r w:rsidRPr="004E4A12">
        <w:rPr>
          <w:sz w:val="24"/>
          <w:szCs w:val="24"/>
        </w:rPr>
        <w:t>и</w:t>
      </w:r>
      <w:r w:rsidRPr="004E4A12">
        <w:rPr>
          <w:sz w:val="24"/>
          <w:szCs w:val="24"/>
          <w:lang w:val="en-US"/>
        </w:rPr>
        <w:t xml:space="preserve"> </w:t>
      </w:r>
      <w:r w:rsidRPr="004E4A12">
        <w:rPr>
          <w:sz w:val="24"/>
          <w:szCs w:val="24"/>
          <w:lang w:val="en-US" w:eastAsia="en-US" w:bidi="en-US"/>
        </w:rPr>
        <w:t>to stop to do smth);</w:t>
      </w:r>
    </w:p>
    <w:p w:rsidR="00BA3FD6" w:rsidRPr="004E4A12" w:rsidRDefault="00F70A16" w:rsidP="004E4A12">
      <w:pPr>
        <w:pStyle w:val="22"/>
        <w:shd w:val="clear" w:color="auto" w:fill="auto"/>
        <w:spacing w:line="240" w:lineRule="auto"/>
        <w:ind w:firstLine="720"/>
        <w:rPr>
          <w:sz w:val="24"/>
          <w:szCs w:val="24"/>
          <w:lang w:val="en-US"/>
        </w:rPr>
      </w:pPr>
      <w:r w:rsidRPr="004E4A12">
        <w:rPr>
          <w:sz w:val="24"/>
          <w:szCs w:val="24"/>
        </w:rPr>
        <w:t>конструкция</w:t>
      </w:r>
      <w:r w:rsidRPr="004E4A12">
        <w:rPr>
          <w:sz w:val="24"/>
          <w:szCs w:val="24"/>
          <w:lang w:val="en-US"/>
        </w:rPr>
        <w:t xml:space="preserve"> </w:t>
      </w:r>
      <w:r w:rsidRPr="004E4A12">
        <w:rPr>
          <w:sz w:val="24"/>
          <w:szCs w:val="24"/>
          <w:lang w:val="en-US" w:eastAsia="en-US" w:bidi="en-US"/>
        </w:rPr>
        <w:t xml:space="preserve">It takes me ... to do smth; </w:t>
      </w:r>
      <w:r w:rsidRPr="004E4A12">
        <w:rPr>
          <w:sz w:val="24"/>
          <w:szCs w:val="24"/>
        </w:rPr>
        <w:t>конструкция</w:t>
      </w:r>
      <w:r w:rsidRPr="004E4A12">
        <w:rPr>
          <w:sz w:val="24"/>
          <w:szCs w:val="24"/>
          <w:lang w:val="en-US"/>
        </w:rPr>
        <w:t xml:space="preserve"> </w:t>
      </w:r>
      <w:r w:rsidRPr="004E4A12">
        <w:rPr>
          <w:sz w:val="24"/>
          <w:szCs w:val="24"/>
          <w:lang w:val="en-US" w:eastAsia="en-US" w:bidi="en-US"/>
        </w:rPr>
        <w:t xml:space="preserve">used to + </w:t>
      </w:r>
      <w:r w:rsidRPr="004E4A12">
        <w:rPr>
          <w:sz w:val="24"/>
          <w:szCs w:val="24"/>
        </w:rPr>
        <w:t>инфинитив</w:t>
      </w:r>
      <w:r w:rsidRPr="004E4A12">
        <w:rPr>
          <w:sz w:val="24"/>
          <w:szCs w:val="24"/>
          <w:lang w:val="en-US"/>
        </w:rPr>
        <w:t xml:space="preserve"> </w:t>
      </w:r>
      <w:r w:rsidRPr="004E4A12">
        <w:rPr>
          <w:sz w:val="24"/>
          <w:szCs w:val="24"/>
        </w:rPr>
        <w:t>глагола</w:t>
      </w:r>
      <w:r w:rsidRPr="004E4A12">
        <w:rPr>
          <w:sz w:val="24"/>
          <w:szCs w:val="24"/>
          <w:lang w:val="en-US"/>
        </w:rPr>
        <w:t xml:space="preserve">; </w:t>
      </w:r>
      <w:r w:rsidRPr="004E4A12">
        <w:rPr>
          <w:sz w:val="24"/>
          <w:szCs w:val="24"/>
        </w:rPr>
        <w:t>конструкции</w:t>
      </w:r>
      <w:r w:rsidRPr="004E4A12">
        <w:rPr>
          <w:sz w:val="24"/>
          <w:szCs w:val="24"/>
          <w:lang w:val="en-US"/>
        </w:rPr>
        <w:t xml:space="preserve"> </w:t>
      </w:r>
      <w:r w:rsidRPr="004E4A12">
        <w:rPr>
          <w:sz w:val="24"/>
          <w:szCs w:val="24"/>
          <w:lang w:val="en-US" w:eastAsia="en-US" w:bidi="en-US"/>
        </w:rPr>
        <w:t xml:space="preserve">be/get used to smth, be/get used to doing smth; </w:t>
      </w:r>
      <w:r w:rsidRPr="004E4A12">
        <w:rPr>
          <w:sz w:val="24"/>
          <w:szCs w:val="24"/>
        </w:rPr>
        <w:t>конструкции</w:t>
      </w:r>
      <w:r w:rsidRPr="004E4A12">
        <w:rPr>
          <w:sz w:val="24"/>
          <w:szCs w:val="24"/>
          <w:lang w:val="en-US"/>
        </w:rPr>
        <w:t xml:space="preserve"> </w:t>
      </w:r>
      <w:r w:rsidRPr="004E4A12">
        <w:rPr>
          <w:sz w:val="24"/>
          <w:szCs w:val="24"/>
          <w:lang w:val="en-US" w:eastAsia="en-US" w:bidi="en-US"/>
        </w:rPr>
        <w:t xml:space="preserve">1 prefer, I’d prefer, I’d rather prefer, </w:t>
      </w:r>
      <w:r w:rsidRPr="004E4A12">
        <w:rPr>
          <w:sz w:val="24"/>
          <w:szCs w:val="24"/>
        </w:rPr>
        <w:t>выражающие</w:t>
      </w:r>
      <w:r w:rsidRPr="004E4A12">
        <w:rPr>
          <w:sz w:val="24"/>
          <w:szCs w:val="24"/>
          <w:lang w:val="en-US"/>
        </w:rPr>
        <w:t xml:space="preserve"> </w:t>
      </w:r>
      <w:r w:rsidRPr="004E4A12">
        <w:rPr>
          <w:sz w:val="24"/>
          <w:szCs w:val="24"/>
        </w:rPr>
        <w:t>предпочтение</w:t>
      </w:r>
      <w:r w:rsidRPr="004E4A12">
        <w:rPr>
          <w:sz w:val="24"/>
          <w:szCs w:val="24"/>
          <w:lang w:val="en-US"/>
        </w:rPr>
        <w:t xml:space="preserve">, </w:t>
      </w:r>
      <w:r w:rsidRPr="004E4A12">
        <w:rPr>
          <w:sz w:val="24"/>
          <w:szCs w:val="24"/>
        </w:rPr>
        <w:t>а</w:t>
      </w:r>
      <w:r w:rsidRPr="004E4A12">
        <w:rPr>
          <w:sz w:val="24"/>
          <w:szCs w:val="24"/>
          <w:lang w:val="en-US"/>
        </w:rPr>
        <w:t xml:space="preserve"> </w:t>
      </w:r>
      <w:r w:rsidRPr="004E4A12">
        <w:rPr>
          <w:sz w:val="24"/>
          <w:szCs w:val="24"/>
        </w:rPr>
        <w:t>также</w:t>
      </w:r>
      <w:r w:rsidRPr="004E4A12">
        <w:rPr>
          <w:sz w:val="24"/>
          <w:szCs w:val="24"/>
          <w:lang w:val="en-US"/>
        </w:rPr>
        <w:t xml:space="preserve"> </w:t>
      </w:r>
      <w:r w:rsidRPr="004E4A12">
        <w:rPr>
          <w:sz w:val="24"/>
          <w:szCs w:val="24"/>
        </w:rPr>
        <w:t>конструкций</w:t>
      </w:r>
      <w:r w:rsidRPr="004E4A12">
        <w:rPr>
          <w:sz w:val="24"/>
          <w:szCs w:val="24"/>
          <w:lang w:val="en-US"/>
        </w:rPr>
        <w:t xml:space="preserve"> </w:t>
      </w:r>
      <w:r w:rsidRPr="004E4A12">
        <w:rPr>
          <w:sz w:val="24"/>
          <w:szCs w:val="24"/>
          <w:lang w:val="en-US" w:eastAsia="en-US" w:bidi="en-US"/>
        </w:rPr>
        <w:t>I’d rather, You’d better;</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подлежащее, выраженное собирательным существительным </w:t>
      </w:r>
      <w:r w:rsidRPr="004E4A12">
        <w:rPr>
          <w:sz w:val="24"/>
          <w:szCs w:val="24"/>
          <w:lang w:eastAsia="en-US" w:bidi="en-US"/>
        </w:rPr>
        <w:t>(</w:t>
      </w:r>
      <w:r w:rsidRPr="004E4A12">
        <w:rPr>
          <w:sz w:val="24"/>
          <w:szCs w:val="24"/>
          <w:lang w:val="en-US" w:eastAsia="en-US" w:bidi="en-US"/>
        </w:rPr>
        <w:t>family</w:t>
      </w:r>
      <w:r w:rsidRPr="004E4A12">
        <w:rPr>
          <w:sz w:val="24"/>
          <w:szCs w:val="24"/>
          <w:lang w:eastAsia="en-US" w:bidi="en-US"/>
        </w:rPr>
        <w:t xml:space="preserve">, </w:t>
      </w:r>
      <w:r w:rsidRPr="004E4A12">
        <w:rPr>
          <w:sz w:val="24"/>
          <w:szCs w:val="24"/>
          <w:lang w:val="en-US" w:eastAsia="en-US" w:bidi="en-US"/>
        </w:rPr>
        <w:t>police</w:t>
      </w:r>
      <w:r w:rsidRPr="004E4A12">
        <w:rPr>
          <w:sz w:val="24"/>
          <w:szCs w:val="24"/>
          <w:lang w:eastAsia="en-US" w:bidi="en-US"/>
        </w:rPr>
        <w:t xml:space="preserve">), </w:t>
      </w:r>
      <w:r w:rsidRPr="004E4A12">
        <w:rPr>
          <w:sz w:val="24"/>
          <w:szCs w:val="24"/>
        </w:rPr>
        <w:t>и его согласование со сказуемым;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глаголы (правильные и неправильные) в видовременных формах действительного залога в изъявительном наклонении </w:t>
      </w:r>
      <w:r w:rsidRPr="004E4A12">
        <w:rPr>
          <w:sz w:val="24"/>
          <w:szCs w:val="24"/>
          <w:lang w:eastAsia="en-US" w:bidi="en-US"/>
        </w:rPr>
        <w:t>(</w:t>
      </w:r>
      <w:r w:rsidRPr="004E4A12">
        <w:rPr>
          <w:sz w:val="24"/>
          <w:szCs w:val="24"/>
          <w:lang w:val="en-US" w:eastAsia="en-US" w:bidi="en-US"/>
        </w:rPr>
        <w:t>Present</w:t>
      </w:r>
      <w:r w:rsidRPr="004E4A12">
        <w:rPr>
          <w:sz w:val="24"/>
          <w:szCs w:val="24"/>
          <w:lang w:eastAsia="en-US" w:bidi="en-US"/>
        </w:rPr>
        <w:t>/</w:t>
      </w:r>
      <w:r w:rsidRPr="004E4A12">
        <w:rPr>
          <w:sz w:val="24"/>
          <w:szCs w:val="24"/>
          <w:lang w:val="en-US" w:eastAsia="en-US" w:bidi="en-US"/>
        </w:rPr>
        <w:t>Past</w:t>
      </w:r>
      <w:r w:rsidRPr="004E4A12">
        <w:rPr>
          <w:sz w:val="24"/>
          <w:szCs w:val="24"/>
          <w:lang w:eastAsia="en-US" w:bidi="en-US"/>
        </w:rPr>
        <w:t>/</w:t>
      </w:r>
      <w:r w:rsidRPr="004E4A12">
        <w:rPr>
          <w:sz w:val="24"/>
          <w:szCs w:val="24"/>
          <w:lang w:val="en-US" w:eastAsia="en-US" w:bidi="en-US"/>
        </w:rPr>
        <w:t>Future</w:t>
      </w:r>
      <w:r w:rsidRPr="004E4A12">
        <w:rPr>
          <w:sz w:val="24"/>
          <w:szCs w:val="24"/>
          <w:lang w:eastAsia="en-US" w:bidi="en-US"/>
        </w:rPr>
        <w:t xml:space="preserve"> </w:t>
      </w:r>
      <w:r w:rsidRPr="004E4A12">
        <w:rPr>
          <w:sz w:val="24"/>
          <w:szCs w:val="24"/>
          <w:lang w:val="en-US" w:eastAsia="en-US" w:bidi="en-US"/>
        </w:rPr>
        <w:t>Simple</w:t>
      </w:r>
      <w:r w:rsidRPr="004E4A12">
        <w:rPr>
          <w:sz w:val="24"/>
          <w:szCs w:val="24"/>
          <w:lang w:eastAsia="en-US" w:bidi="en-US"/>
        </w:rPr>
        <w:t xml:space="preserve"> </w:t>
      </w:r>
      <w:r w:rsidRPr="004E4A12">
        <w:rPr>
          <w:sz w:val="24"/>
          <w:szCs w:val="24"/>
          <w:lang w:val="en-US" w:eastAsia="en-US" w:bidi="en-US"/>
        </w:rPr>
        <w:t>Tense</w:t>
      </w:r>
      <w:r w:rsidRPr="004E4A12">
        <w:rPr>
          <w:sz w:val="24"/>
          <w:szCs w:val="24"/>
          <w:lang w:eastAsia="en-US" w:bidi="en-US"/>
        </w:rPr>
        <w:t xml:space="preserve">, </w:t>
      </w:r>
      <w:r w:rsidRPr="004E4A12">
        <w:rPr>
          <w:sz w:val="24"/>
          <w:szCs w:val="24"/>
          <w:lang w:val="en-US" w:eastAsia="en-US" w:bidi="en-US"/>
        </w:rPr>
        <w:t>Present</w:t>
      </w:r>
      <w:r w:rsidRPr="004E4A12">
        <w:rPr>
          <w:sz w:val="24"/>
          <w:szCs w:val="24"/>
          <w:lang w:eastAsia="en-US" w:bidi="en-US"/>
        </w:rPr>
        <w:t>/</w:t>
      </w:r>
      <w:r w:rsidRPr="004E4A12">
        <w:rPr>
          <w:sz w:val="24"/>
          <w:szCs w:val="24"/>
          <w:lang w:val="en-US" w:eastAsia="en-US" w:bidi="en-US"/>
        </w:rPr>
        <w:t>Past</w:t>
      </w:r>
      <w:r w:rsidRPr="004E4A12">
        <w:rPr>
          <w:sz w:val="24"/>
          <w:szCs w:val="24"/>
          <w:lang w:eastAsia="en-US" w:bidi="en-US"/>
        </w:rPr>
        <w:t>/</w:t>
      </w:r>
      <w:r w:rsidRPr="004E4A12">
        <w:rPr>
          <w:sz w:val="24"/>
          <w:szCs w:val="24"/>
          <w:lang w:val="en-US" w:eastAsia="en-US" w:bidi="en-US"/>
        </w:rPr>
        <w:t>Future</w:t>
      </w:r>
      <w:r w:rsidRPr="004E4A12">
        <w:rPr>
          <w:sz w:val="24"/>
          <w:szCs w:val="24"/>
          <w:lang w:eastAsia="en-US" w:bidi="en-US"/>
        </w:rPr>
        <w:t xml:space="preserve"> </w:t>
      </w:r>
      <w:r w:rsidRPr="004E4A12">
        <w:rPr>
          <w:sz w:val="24"/>
          <w:szCs w:val="24"/>
          <w:lang w:val="en-US" w:eastAsia="en-US" w:bidi="en-US"/>
        </w:rPr>
        <w:t>Continuous</w:t>
      </w:r>
      <w:r w:rsidRPr="004E4A12">
        <w:rPr>
          <w:sz w:val="24"/>
          <w:szCs w:val="24"/>
          <w:lang w:eastAsia="en-US" w:bidi="en-US"/>
        </w:rPr>
        <w:t xml:space="preserve"> </w:t>
      </w:r>
      <w:r w:rsidRPr="004E4A12">
        <w:rPr>
          <w:sz w:val="24"/>
          <w:szCs w:val="24"/>
          <w:lang w:val="en-US" w:eastAsia="en-US" w:bidi="en-US"/>
        </w:rPr>
        <w:t>Tense</w:t>
      </w:r>
      <w:r w:rsidRPr="004E4A12">
        <w:rPr>
          <w:sz w:val="24"/>
          <w:szCs w:val="24"/>
          <w:lang w:eastAsia="en-US" w:bidi="en-US"/>
        </w:rPr>
        <w:t xml:space="preserve">, </w:t>
      </w:r>
      <w:r w:rsidRPr="004E4A12">
        <w:rPr>
          <w:sz w:val="24"/>
          <w:szCs w:val="24"/>
          <w:lang w:val="en-US" w:eastAsia="en-US" w:bidi="en-US"/>
        </w:rPr>
        <w:t>Present</w:t>
      </w:r>
      <w:r w:rsidRPr="004E4A12">
        <w:rPr>
          <w:sz w:val="24"/>
          <w:szCs w:val="24"/>
          <w:lang w:eastAsia="en-US" w:bidi="en-US"/>
        </w:rPr>
        <w:t>/</w:t>
      </w:r>
      <w:r w:rsidRPr="004E4A12">
        <w:rPr>
          <w:sz w:val="24"/>
          <w:szCs w:val="24"/>
          <w:lang w:val="en-US" w:eastAsia="en-US" w:bidi="en-US"/>
        </w:rPr>
        <w:t>Past</w:t>
      </w:r>
      <w:r w:rsidRPr="004E4A12">
        <w:rPr>
          <w:sz w:val="24"/>
          <w:szCs w:val="24"/>
          <w:lang w:eastAsia="en-US" w:bidi="en-US"/>
        </w:rPr>
        <w:t xml:space="preserve"> </w:t>
      </w:r>
      <w:r w:rsidRPr="004E4A12">
        <w:rPr>
          <w:sz w:val="24"/>
          <w:szCs w:val="24"/>
          <w:lang w:val="en-US" w:eastAsia="en-US" w:bidi="en-US"/>
        </w:rPr>
        <w:t>Perfect</w:t>
      </w:r>
      <w:r w:rsidRPr="004E4A12">
        <w:rPr>
          <w:sz w:val="24"/>
          <w:szCs w:val="24"/>
          <w:lang w:eastAsia="en-US" w:bidi="en-US"/>
        </w:rPr>
        <w:t xml:space="preserve"> </w:t>
      </w:r>
      <w:r w:rsidRPr="004E4A12">
        <w:rPr>
          <w:sz w:val="24"/>
          <w:szCs w:val="24"/>
          <w:lang w:val="en-US" w:eastAsia="en-US" w:bidi="en-US"/>
        </w:rPr>
        <w:t>Tense</w:t>
      </w:r>
      <w:r w:rsidRPr="004E4A12">
        <w:rPr>
          <w:sz w:val="24"/>
          <w:szCs w:val="24"/>
          <w:lang w:eastAsia="en-US" w:bidi="en-US"/>
        </w:rPr>
        <w:t xml:space="preserve">, </w:t>
      </w:r>
      <w:r w:rsidRPr="004E4A12">
        <w:rPr>
          <w:sz w:val="24"/>
          <w:szCs w:val="24"/>
          <w:lang w:val="en-US" w:eastAsia="en-US" w:bidi="en-US"/>
        </w:rPr>
        <w:t>Present</w:t>
      </w:r>
      <w:r w:rsidRPr="004E4A12">
        <w:rPr>
          <w:sz w:val="24"/>
          <w:szCs w:val="24"/>
          <w:lang w:eastAsia="en-US" w:bidi="en-US"/>
        </w:rPr>
        <w:t xml:space="preserve"> </w:t>
      </w:r>
      <w:r w:rsidRPr="004E4A12">
        <w:rPr>
          <w:sz w:val="24"/>
          <w:szCs w:val="24"/>
          <w:lang w:val="en-US" w:eastAsia="en-US" w:bidi="en-US"/>
        </w:rPr>
        <w:t>Perfect</w:t>
      </w:r>
      <w:r w:rsidRPr="004E4A12">
        <w:rPr>
          <w:sz w:val="24"/>
          <w:szCs w:val="24"/>
          <w:lang w:eastAsia="en-US" w:bidi="en-US"/>
        </w:rPr>
        <w:t xml:space="preserve"> </w:t>
      </w:r>
      <w:r w:rsidRPr="004E4A12">
        <w:rPr>
          <w:sz w:val="24"/>
          <w:szCs w:val="24"/>
          <w:lang w:val="en-US" w:eastAsia="en-US" w:bidi="en-US"/>
        </w:rPr>
        <w:t>Continuous</w:t>
      </w:r>
      <w:r w:rsidRPr="004E4A12">
        <w:rPr>
          <w:sz w:val="24"/>
          <w:szCs w:val="24"/>
          <w:lang w:eastAsia="en-US" w:bidi="en-US"/>
        </w:rPr>
        <w:t xml:space="preserve"> </w:t>
      </w:r>
      <w:r w:rsidRPr="004E4A12">
        <w:rPr>
          <w:sz w:val="24"/>
          <w:szCs w:val="24"/>
          <w:lang w:val="en-US" w:eastAsia="en-US" w:bidi="en-US"/>
        </w:rPr>
        <w:t>Tense</w:t>
      </w:r>
      <w:r w:rsidRPr="004E4A12">
        <w:rPr>
          <w:sz w:val="24"/>
          <w:szCs w:val="24"/>
          <w:lang w:eastAsia="en-US" w:bidi="en-US"/>
        </w:rPr>
        <w:t xml:space="preserve">, </w:t>
      </w:r>
      <w:r w:rsidRPr="004E4A12">
        <w:rPr>
          <w:sz w:val="24"/>
          <w:szCs w:val="24"/>
          <w:lang w:val="en-US" w:eastAsia="en-US" w:bidi="en-US"/>
        </w:rPr>
        <w:t>Future</w:t>
      </w:r>
      <w:r w:rsidRPr="004E4A12">
        <w:rPr>
          <w:sz w:val="24"/>
          <w:szCs w:val="24"/>
          <w:lang w:eastAsia="en-US" w:bidi="en-US"/>
        </w:rPr>
        <w:t>-</w:t>
      </w:r>
      <w:r w:rsidRPr="004E4A12">
        <w:rPr>
          <w:sz w:val="24"/>
          <w:szCs w:val="24"/>
          <w:lang w:val="en-US" w:eastAsia="en-US" w:bidi="en-US"/>
        </w:rPr>
        <w:t>in</w:t>
      </w:r>
      <w:r w:rsidRPr="004E4A12">
        <w:rPr>
          <w:sz w:val="24"/>
          <w:szCs w:val="24"/>
          <w:lang w:eastAsia="en-US" w:bidi="en-US"/>
        </w:rPr>
        <w:t>-</w:t>
      </w:r>
      <w:r w:rsidRPr="004E4A12">
        <w:rPr>
          <w:sz w:val="24"/>
          <w:szCs w:val="24"/>
          <w:lang w:val="en-US" w:eastAsia="en-US" w:bidi="en-US"/>
        </w:rPr>
        <w:t>the</w:t>
      </w:r>
      <w:r w:rsidRPr="004E4A12">
        <w:rPr>
          <w:sz w:val="24"/>
          <w:szCs w:val="24"/>
          <w:lang w:eastAsia="en-US" w:bidi="en-US"/>
        </w:rPr>
        <w:t>-</w:t>
      </w:r>
      <w:r w:rsidRPr="004E4A12">
        <w:rPr>
          <w:sz w:val="24"/>
          <w:szCs w:val="24"/>
          <w:lang w:val="en-US" w:eastAsia="en-US" w:bidi="en-US"/>
        </w:rPr>
        <w:t>Past</w:t>
      </w:r>
      <w:r w:rsidRPr="004E4A12">
        <w:rPr>
          <w:sz w:val="24"/>
          <w:szCs w:val="24"/>
          <w:lang w:eastAsia="en-US" w:bidi="en-US"/>
        </w:rPr>
        <w:t xml:space="preserve"> </w:t>
      </w:r>
      <w:r w:rsidRPr="004E4A12">
        <w:rPr>
          <w:sz w:val="24"/>
          <w:szCs w:val="24"/>
          <w:lang w:val="en-US" w:eastAsia="en-US" w:bidi="en-US"/>
        </w:rPr>
        <w:t>Tense</w:t>
      </w:r>
      <w:r w:rsidRPr="004E4A12">
        <w:rPr>
          <w:sz w:val="24"/>
          <w:szCs w:val="24"/>
          <w:lang w:eastAsia="en-US" w:bidi="en-US"/>
        </w:rPr>
        <w:t xml:space="preserve">) </w:t>
      </w:r>
      <w:r w:rsidRPr="004E4A12">
        <w:rPr>
          <w:sz w:val="24"/>
          <w:szCs w:val="24"/>
        </w:rPr>
        <w:t xml:space="preserve">и наиболее употребительных формах страдательного залога </w:t>
      </w:r>
      <w:r w:rsidRPr="004E4A12">
        <w:rPr>
          <w:sz w:val="24"/>
          <w:szCs w:val="24"/>
          <w:lang w:eastAsia="en-US" w:bidi="en-US"/>
        </w:rPr>
        <w:t>(</w:t>
      </w:r>
      <w:r w:rsidRPr="004E4A12">
        <w:rPr>
          <w:sz w:val="24"/>
          <w:szCs w:val="24"/>
          <w:lang w:val="en-US" w:eastAsia="en-US" w:bidi="en-US"/>
        </w:rPr>
        <w:t>Present</w:t>
      </w:r>
      <w:r w:rsidRPr="004E4A12">
        <w:rPr>
          <w:sz w:val="24"/>
          <w:szCs w:val="24"/>
          <w:lang w:eastAsia="en-US" w:bidi="en-US"/>
        </w:rPr>
        <w:t>/</w:t>
      </w:r>
      <w:r w:rsidRPr="004E4A12">
        <w:rPr>
          <w:sz w:val="24"/>
          <w:szCs w:val="24"/>
          <w:lang w:val="en-US" w:eastAsia="en-US" w:bidi="en-US"/>
        </w:rPr>
        <w:t>Past</w:t>
      </w:r>
      <w:r w:rsidRPr="004E4A12">
        <w:rPr>
          <w:sz w:val="24"/>
          <w:szCs w:val="24"/>
          <w:lang w:eastAsia="en-US" w:bidi="en-US"/>
        </w:rPr>
        <w:t xml:space="preserve"> </w:t>
      </w:r>
      <w:r w:rsidRPr="004E4A12">
        <w:rPr>
          <w:sz w:val="24"/>
          <w:szCs w:val="24"/>
          <w:lang w:val="en-US" w:eastAsia="en-US" w:bidi="en-US"/>
        </w:rPr>
        <w:t>Simple</w:t>
      </w:r>
      <w:r w:rsidRPr="004E4A12">
        <w:rPr>
          <w:sz w:val="24"/>
          <w:szCs w:val="24"/>
          <w:lang w:eastAsia="en-US" w:bidi="en-US"/>
        </w:rPr>
        <w:t xml:space="preserve"> </w:t>
      </w:r>
      <w:r w:rsidRPr="004E4A12">
        <w:rPr>
          <w:sz w:val="24"/>
          <w:szCs w:val="24"/>
          <w:lang w:val="en-US" w:eastAsia="en-US" w:bidi="en-US"/>
        </w:rPr>
        <w:t>Passive</w:t>
      </w:r>
      <w:r w:rsidRPr="004E4A12">
        <w:rPr>
          <w:sz w:val="24"/>
          <w:szCs w:val="24"/>
          <w:lang w:eastAsia="en-US" w:bidi="en-US"/>
        </w:rPr>
        <w:t xml:space="preserve">, </w:t>
      </w:r>
      <w:r w:rsidRPr="004E4A12">
        <w:rPr>
          <w:sz w:val="24"/>
          <w:szCs w:val="24"/>
          <w:lang w:val="en-US" w:eastAsia="en-US" w:bidi="en-US"/>
        </w:rPr>
        <w:t>Present</w:t>
      </w:r>
      <w:r w:rsidRPr="004E4A12">
        <w:rPr>
          <w:sz w:val="24"/>
          <w:szCs w:val="24"/>
          <w:lang w:eastAsia="en-US" w:bidi="en-US"/>
        </w:rPr>
        <w:t xml:space="preserve"> </w:t>
      </w:r>
      <w:r w:rsidRPr="004E4A12">
        <w:rPr>
          <w:sz w:val="24"/>
          <w:szCs w:val="24"/>
          <w:lang w:val="en-US" w:eastAsia="en-US" w:bidi="en-US"/>
        </w:rPr>
        <w:t>Perfect</w:t>
      </w:r>
      <w:r w:rsidRPr="004E4A12">
        <w:rPr>
          <w:sz w:val="24"/>
          <w:szCs w:val="24"/>
          <w:lang w:eastAsia="en-US" w:bidi="en-US"/>
        </w:rPr>
        <w:t xml:space="preserve"> </w:t>
      </w:r>
      <w:r w:rsidRPr="004E4A12">
        <w:rPr>
          <w:sz w:val="24"/>
          <w:szCs w:val="24"/>
          <w:lang w:val="en-US" w:eastAsia="en-US" w:bidi="en-US"/>
        </w:rPr>
        <w:t>Passive</w:t>
      </w:r>
      <w:r w:rsidRPr="004E4A12">
        <w:rPr>
          <w:sz w:val="24"/>
          <w:szCs w:val="24"/>
          <w:lang w:eastAsia="en-US" w:bidi="en-US"/>
        </w:rPr>
        <w:t>);</w:t>
      </w:r>
    </w:p>
    <w:p w:rsidR="00BA3FD6" w:rsidRPr="004E4A12" w:rsidRDefault="00F70A16" w:rsidP="004E4A12">
      <w:pPr>
        <w:pStyle w:val="22"/>
        <w:shd w:val="clear" w:color="auto" w:fill="auto"/>
        <w:spacing w:line="240" w:lineRule="auto"/>
        <w:ind w:firstLine="720"/>
        <w:jc w:val="both"/>
        <w:rPr>
          <w:sz w:val="24"/>
          <w:szCs w:val="24"/>
          <w:lang w:val="en-US"/>
        </w:rPr>
      </w:pPr>
      <w:r w:rsidRPr="004E4A12">
        <w:rPr>
          <w:sz w:val="24"/>
          <w:szCs w:val="24"/>
        </w:rPr>
        <w:t>конструкция</w:t>
      </w:r>
      <w:r w:rsidRPr="004E4A12">
        <w:rPr>
          <w:sz w:val="24"/>
          <w:szCs w:val="24"/>
          <w:lang w:val="en-US"/>
        </w:rPr>
        <w:t xml:space="preserve"> </w:t>
      </w:r>
      <w:r w:rsidRPr="004E4A12">
        <w:rPr>
          <w:sz w:val="24"/>
          <w:szCs w:val="24"/>
          <w:lang w:val="en-US" w:eastAsia="en-US" w:bidi="en-US"/>
        </w:rPr>
        <w:t xml:space="preserve">to be going to, </w:t>
      </w:r>
      <w:r w:rsidRPr="004E4A12">
        <w:rPr>
          <w:sz w:val="24"/>
          <w:szCs w:val="24"/>
        </w:rPr>
        <w:t>формы</w:t>
      </w:r>
      <w:r w:rsidRPr="004E4A12">
        <w:rPr>
          <w:sz w:val="24"/>
          <w:szCs w:val="24"/>
          <w:lang w:val="en-US"/>
        </w:rPr>
        <w:t xml:space="preserve"> </w:t>
      </w:r>
      <w:r w:rsidRPr="004E4A12">
        <w:rPr>
          <w:sz w:val="24"/>
          <w:szCs w:val="24"/>
          <w:lang w:val="en-US" w:eastAsia="en-US" w:bidi="en-US"/>
        </w:rPr>
        <w:t xml:space="preserve">Future Simple Tense </w:t>
      </w:r>
      <w:r w:rsidRPr="004E4A12">
        <w:rPr>
          <w:sz w:val="24"/>
          <w:szCs w:val="24"/>
        </w:rPr>
        <w:t>и</w:t>
      </w:r>
      <w:r w:rsidRPr="004E4A12">
        <w:rPr>
          <w:sz w:val="24"/>
          <w:szCs w:val="24"/>
          <w:lang w:val="en-US"/>
        </w:rPr>
        <w:t xml:space="preserve"> </w:t>
      </w:r>
      <w:r w:rsidRPr="004E4A12">
        <w:rPr>
          <w:sz w:val="24"/>
          <w:szCs w:val="24"/>
          <w:lang w:val="en-US" w:eastAsia="en-US" w:bidi="en-US"/>
        </w:rPr>
        <w:t xml:space="preserve">Present Continuous Tense </w:t>
      </w:r>
      <w:r w:rsidRPr="004E4A12">
        <w:rPr>
          <w:sz w:val="24"/>
          <w:szCs w:val="24"/>
        </w:rPr>
        <w:t>для</w:t>
      </w:r>
      <w:r w:rsidRPr="004E4A12">
        <w:rPr>
          <w:sz w:val="24"/>
          <w:szCs w:val="24"/>
          <w:lang w:val="en-US"/>
        </w:rPr>
        <w:t xml:space="preserve"> </w:t>
      </w:r>
      <w:r w:rsidRPr="004E4A12">
        <w:rPr>
          <w:sz w:val="24"/>
          <w:szCs w:val="24"/>
        </w:rPr>
        <w:t>выражения</w:t>
      </w:r>
      <w:r w:rsidRPr="004E4A12">
        <w:rPr>
          <w:sz w:val="24"/>
          <w:szCs w:val="24"/>
          <w:lang w:val="en-US"/>
        </w:rPr>
        <w:t xml:space="preserve"> </w:t>
      </w:r>
      <w:r w:rsidRPr="004E4A12">
        <w:rPr>
          <w:sz w:val="24"/>
          <w:szCs w:val="24"/>
        </w:rPr>
        <w:t>будущего</w:t>
      </w:r>
      <w:r w:rsidRPr="004E4A12">
        <w:rPr>
          <w:sz w:val="24"/>
          <w:szCs w:val="24"/>
          <w:lang w:val="en-US"/>
        </w:rPr>
        <w:t xml:space="preserve"> </w:t>
      </w:r>
      <w:r w:rsidRPr="004E4A12">
        <w:rPr>
          <w:sz w:val="24"/>
          <w:szCs w:val="24"/>
        </w:rPr>
        <w:t>действия</w:t>
      </w:r>
      <w:r w:rsidRPr="004E4A12">
        <w:rPr>
          <w:sz w:val="24"/>
          <w:szCs w:val="24"/>
          <w:lang w:val="en-US"/>
        </w:rPr>
        <w:t>;</w:t>
      </w:r>
    </w:p>
    <w:p w:rsidR="00BA3FD6" w:rsidRPr="004E4A12" w:rsidRDefault="00F70A16" w:rsidP="004E4A12">
      <w:pPr>
        <w:pStyle w:val="22"/>
        <w:shd w:val="clear" w:color="auto" w:fill="auto"/>
        <w:spacing w:line="240" w:lineRule="auto"/>
        <w:ind w:firstLine="720"/>
        <w:jc w:val="both"/>
        <w:rPr>
          <w:sz w:val="24"/>
          <w:szCs w:val="24"/>
          <w:lang w:val="en-US"/>
        </w:rPr>
      </w:pPr>
      <w:r w:rsidRPr="004E4A12">
        <w:rPr>
          <w:sz w:val="24"/>
          <w:szCs w:val="24"/>
        </w:rPr>
        <w:t>модальные</w:t>
      </w:r>
      <w:r w:rsidRPr="004E4A12">
        <w:rPr>
          <w:sz w:val="24"/>
          <w:szCs w:val="24"/>
          <w:lang w:val="en-US"/>
        </w:rPr>
        <w:t xml:space="preserve"> </w:t>
      </w:r>
      <w:r w:rsidRPr="004E4A12">
        <w:rPr>
          <w:sz w:val="24"/>
          <w:szCs w:val="24"/>
        </w:rPr>
        <w:t>глаголы</w:t>
      </w:r>
      <w:r w:rsidRPr="004E4A12">
        <w:rPr>
          <w:sz w:val="24"/>
          <w:szCs w:val="24"/>
          <w:lang w:val="en-US"/>
        </w:rPr>
        <w:t xml:space="preserve"> </w:t>
      </w:r>
      <w:r w:rsidRPr="004E4A12">
        <w:rPr>
          <w:sz w:val="24"/>
          <w:szCs w:val="24"/>
        </w:rPr>
        <w:t>и</w:t>
      </w:r>
      <w:r w:rsidRPr="004E4A12">
        <w:rPr>
          <w:sz w:val="24"/>
          <w:szCs w:val="24"/>
          <w:lang w:val="en-US"/>
        </w:rPr>
        <w:t xml:space="preserve"> </w:t>
      </w:r>
      <w:r w:rsidRPr="004E4A12">
        <w:rPr>
          <w:sz w:val="24"/>
          <w:szCs w:val="24"/>
        </w:rPr>
        <w:t>их</w:t>
      </w:r>
      <w:r w:rsidRPr="004E4A12">
        <w:rPr>
          <w:sz w:val="24"/>
          <w:szCs w:val="24"/>
          <w:lang w:val="en-US"/>
        </w:rPr>
        <w:t xml:space="preserve"> </w:t>
      </w:r>
      <w:r w:rsidRPr="004E4A12">
        <w:rPr>
          <w:sz w:val="24"/>
          <w:szCs w:val="24"/>
        </w:rPr>
        <w:t>эквиваленты</w:t>
      </w:r>
      <w:r w:rsidRPr="004E4A12">
        <w:rPr>
          <w:sz w:val="24"/>
          <w:szCs w:val="24"/>
          <w:lang w:val="en-US"/>
        </w:rPr>
        <w:t xml:space="preserve"> </w:t>
      </w:r>
      <w:r w:rsidRPr="004E4A12">
        <w:rPr>
          <w:sz w:val="24"/>
          <w:szCs w:val="24"/>
          <w:lang w:val="en-US" w:eastAsia="en-US" w:bidi="en-US"/>
        </w:rPr>
        <w:t>(can/be able to, could, must/have to, may, might, should, shall, would, will, need);</w:t>
      </w:r>
    </w:p>
    <w:p w:rsidR="00BA3FD6" w:rsidRPr="004E4A12" w:rsidRDefault="00F70A16" w:rsidP="004E4A12">
      <w:pPr>
        <w:pStyle w:val="22"/>
        <w:shd w:val="clear" w:color="auto" w:fill="auto"/>
        <w:spacing w:line="240" w:lineRule="auto"/>
        <w:ind w:firstLine="720"/>
        <w:jc w:val="both"/>
        <w:rPr>
          <w:sz w:val="24"/>
          <w:szCs w:val="24"/>
          <w:lang w:val="en-US"/>
        </w:rPr>
      </w:pPr>
      <w:r w:rsidRPr="004E4A12">
        <w:rPr>
          <w:sz w:val="24"/>
          <w:szCs w:val="24"/>
        </w:rPr>
        <w:t>неличные</w:t>
      </w:r>
      <w:r w:rsidRPr="004E4A12">
        <w:rPr>
          <w:sz w:val="24"/>
          <w:szCs w:val="24"/>
          <w:lang w:val="en-US"/>
        </w:rPr>
        <w:t xml:space="preserve"> </w:t>
      </w:r>
      <w:r w:rsidRPr="004E4A12">
        <w:rPr>
          <w:sz w:val="24"/>
          <w:szCs w:val="24"/>
        </w:rPr>
        <w:t>формы</w:t>
      </w:r>
      <w:r w:rsidRPr="004E4A12">
        <w:rPr>
          <w:sz w:val="24"/>
          <w:szCs w:val="24"/>
          <w:lang w:val="en-US"/>
        </w:rPr>
        <w:t xml:space="preserve"> </w:t>
      </w:r>
      <w:r w:rsidRPr="004E4A12">
        <w:rPr>
          <w:sz w:val="24"/>
          <w:szCs w:val="24"/>
        </w:rPr>
        <w:t>глагола</w:t>
      </w:r>
      <w:r w:rsidRPr="004E4A12">
        <w:rPr>
          <w:sz w:val="24"/>
          <w:szCs w:val="24"/>
          <w:lang w:val="en-US"/>
        </w:rPr>
        <w:t xml:space="preserve"> </w:t>
      </w:r>
      <w:r w:rsidRPr="004E4A12">
        <w:rPr>
          <w:sz w:val="24"/>
          <w:szCs w:val="24"/>
          <w:lang w:val="en-US" w:eastAsia="en-US" w:bidi="en-US"/>
        </w:rPr>
        <w:t xml:space="preserve">- </w:t>
      </w:r>
      <w:r w:rsidRPr="004E4A12">
        <w:rPr>
          <w:sz w:val="24"/>
          <w:szCs w:val="24"/>
        </w:rPr>
        <w:t>инфинитив</w:t>
      </w:r>
      <w:r w:rsidRPr="004E4A12">
        <w:rPr>
          <w:sz w:val="24"/>
          <w:szCs w:val="24"/>
          <w:lang w:val="en-US"/>
        </w:rPr>
        <w:t xml:space="preserve">, </w:t>
      </w:r>
      <w:r w:rsidRPr="004E4A12">
        <w:rPr>
          <w:sz w:val="24"/>
          <w:szCs w:val="24"/>
        </w:rPr>
        <w:t>герундий</w:t>
      </w:r>
      <w:r w:rsidRPr="004E4A12">
        <w:rPr>
          <w:sz w:val="24"/>
          <w:szCs w:val="24"/>
          <w:lang w:val="en-US"/>
        </w:rPr>
        <w:t xml:space="preserve">, </w:t>
      </w:r>
      <w:r w:rsidRPr="004E4A12">
        <w:rPr>
          <w:sz w:val="24"/>
          <w:szCs w:val="24"/>
        </w:rPr>
        <w:t>причастие</w:t>
      </w:r>
      <w:r w:rsidRPr="004E4A12">
        <w:rPr>
          <w:sz w:val="24"/>
          <w:szCs w:val="24"/>
          <w:lang w:val="en-US"/>
        </w:rPr>
        <w:t xml:space="preserve"> </w:t>
      </w:r>
      <w:r w:rsidRPr="004E4A12">
        <w:rPr>
          <w:sz w:val="24"/>
          <w:szCs w:val="24"/>
          <w:lang w:val="en-US" w:eastAsia="en-US" w:bidi="en-US"/>
        </w:rPr>
        <w:t xml:space="preserve">(Participle </w:t>
      </w:r>
      <w:r w:rsidRPr="004E4A12">
        <w:rPr>
          <w:sz w:val="24"/>
          <w:szCs w:val="24"/>
          <w:lang w:val="en-US"/>
        </w:rPr>
        <w:t xml:space="preserve">I </w:t>
      </w:r>
      <w:r w:rsidRPr="004E4A12">
        <w:rPr>
          <w:sz w:val="24"/>
          <w:szCs w:val="24"/>
        </w:rPr>
        <w:t>и</w:t>
      </w:r>
      <w:r w:rsidRPr="004E4A12">
        <w:rPr>
          <w:sz w:val="24"/>
          <w:szCs w:val="24"/>
          <w:lang w:val="en-US"/>
        </w:rPr>
        <w:t xml:space="preserve"> </w:t>
      </w:r>
      <w:r w:rsidRPr="004E4A12">
        <w:rPr>
          <w:sz w:val="24"/>
          <w:szCs w:val="24"/>
          <w:lang w:val="en-US" w:eastAsia="en-US" w:bidi="en-US"/>
        </w:rPr>
        <w:t xml:space="preserve">Participle </w:t>
      </w:r>
      <w:r w:rsidRPr="004E4A12">
        <w:rPr>
          <w:sz w:val="24"/>
          <w:szCs w:val="24"/>
          <w:lang w:val="en-US"/>
        </w:rPr>
        <w:t xml:space="preserve">II), </w:t>
      </w:r>
      <w:r w:rsidRPr="004E4A12">
        <w:rPr>
          <w:sz w:val="24"/>
          <w:szCs w:val="24"/>
        </w:rPr>
        <w:t>причастия</w:t>
      </w:r>
      <w:r w:rsidRPr="004E4A12">
        <w:rPr>
          <w:sz w:val="24"/>
          <w:szCs w:val="24"/>
          <w:lang w:val="en-US"/>
        </w:rPr>
        <w:t xml:space="preserve"> </w:t>
      </w:r>
      <w:r w:rsidRPr="004E4A12">
        <w:rPr>
          <w:sz w:val="24"/>
          <w:szCs w:val="24"/>
        </w:rPr>
        <w:t>в</w:t>
      </w:r>
      <w:r w:rsidRPr="004E4A12">
        <w:rPr>
          <w:sz w:val="24"/>
          <w:szCs w:val="24"/>
          <w:lang w:val="en-US"/>
        </w:rPr>
        <w:t xml:space="preserve"> </w:t>
      </w:r>
      <w:r w:rsidRPr="004E4A12">
        <w:rPr>
          <w:sz w:val="24"/>
          <w:szCs w:val="24"/>
        </w:rPr>
        <w:t>функции</w:t>
      </w:r>
      <w:r w:rsidRPr="004E4A12">
        <w:rPr>
          <w:sz w:val="24"/>
          <w:szCs w:val="24"/>
          <w:lang w:val="en-US"/>
        </w:rPr>
        <w:t xml:space="preserve"> </w:t>
      </w:r>
      <w:r w:rsidRPr="004E4A12">
        <w:rPr>
          <w:sz w:val="24"/>
          <w:szCs w:val="24"/>
        </w:rPr>
        <w:t>определения</w:t>
      </w:r>
      <w:r w:rsidRPr="004E4A12">
        <w:rPr>
          <w:sz w:val="24"/>
          <w:szCs w:val="24"/>
          <w:lang w:val="en-US"/>
        </w:rPr>
        <w:t xml:space="preserve"> </w:t>
      </w:r>
      <w:r w:rsidRPr="004E4A12">
        <w:rPr>
          <w:sz w:val="24"/>
          <w:szCs w:val="24"/>
          <w:lang w:val="en-US" w:eastAsia="en-US" w:bidi="en-US"/>
        </w:rPr>
        <w:t xml:space="preserve">(Participle </w:t>
      </w:r>
      <w:r w:rsidRPr="004E4A12">
        <w:rPr>
          <w:sz w:val="24"/>
          <w:szCs w:val="24"/>
          <w:lang w:val="en-US"/>
        </w:rPr>
        <w:t xml:space="preserve">I - </w:t>
      </w:r>
      <w:r w:rsidRPr="004E4A12">
        <w:rPr>
          <w:sz w:val="24"/>
          <w:szCs w:val="24"/>
          <w:lang w:val="en-US" w:eastAsia="en-US" w:bidi="en-US"/>
        </w:rPr>
        <w:t xml:space="preserve">a playing child, Participle </w:t>
      </w:r>
      <w:r w:rsidRPr="004E4A12">
        <w:rPr>
          <w:sz w:val="24"/>
          <w:szCs w:val="24"/>
          <w:lang w:val="en-US"/>
        </w:rPr>
        <w:t xml:space="preserve">II - </w:t>
      </w:r>
      <w:r w:rsidRPr="004E4A12">
        <w:rPr>
          <w:sz w:val="24"/>
          <w:szCs w:val="24"/>
          <w:lang w:val="en-US" w:eastAsia="en-US" w:bidi="en-US"/>
        </w:rPr>
        <w:t>a written text);</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определённый, неопределённый и нулевой артикли;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имена существительные во множественном числе, образованных по правилу, и исключения;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неисчисляемые имена существительные, имеющие форму только множественного числа;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притяжательный падеж имён существительных;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имена прилагательные и наречия в положительной, сравнительной и превосходной степенях, образованных по правилу, и исключения;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порядок следования нескольких прилагательных (мнение - размер - возраст - цвет - происхождение);</w:t>
      </w:r>
    </w:p>
    <w:p w:rsidR="00BA3FD6" w:rsidRPr="004E4A12" w:rsidRDefault="00F70A16" w:rsidP="004E4A12">
      <w:pPr>
        <w:pStyle w:val="22"/>
        <w:shd w:val="clear" w:color="auto" w:fill="auto"/>
        <w:spacing w:line="240" w:lineRule="auto"/>
        <w:ind w:firstLine="720"/>
        <w:jc w:val="both"/>
        <w:rPr>
          <w:sz w:val="24"/>
          <w:szCs w:val="24"/>
          <w:lang w:val="en-US"/>
        </w:rPr>
      </w:pPr>
      <w:r w:rsidRPr="004E4A12">
        <w:rPr>
          <w:sz w:val="24"/>
          <w:szCs w:val="24"/>
        </w:rPr>
        <w:t>слова</w:t>
      </w:r>
      <w:r w:rsidRPr="004E4A12">
        <w:rPr>
          <w:sz w:val="24"/>
          <w:szCs w:val="24"/>
          <w:lang w:val="en-US"/>
        </w:rPr>
        <w:t xml:space="preserve">, </w:t>
      </w:r>
      <w:r w:rsidRPr="004E4A12">
        <w:rPr>
          <w:sz w:val="24"/>
          <w:szCs w:val="24"/>
        </w:rPr>
        <w:t>выражающие</w:t>
      </w:r>
      <w:r w:rsidRPr="004E4A12">
        <w:rPr>
          <w:sz w:val="24"/>
          <w:szCs w:val="24"/>
          <w:lang w:val="en-US"/>
        </w:rPr>
        <w:t xml:space="preserve"> </w:t>
      </w:r>
      <w:r w:rsidRPr="004E4A12">
        <w:rPr>
          <w:sz w:val="24"/>
          <w:szCs w:val="24"/>
        </w:rPr>
        <w:t>количество</w:t>
      </w:r>
      <w:r w:rsidRPr="004E4A12">
        <w:rPr>
          <w:sz w:val="24"/>
          <w:szCs w:val="24"/>
          <w:lang w:val="en-US"/>
        </w:rPr>
        <w:t xml:space="preserve"> </w:t>
      </w:r>
      <w:r w:rsidRPr="004E4A12">
        <w:rPr>
          <w:sz w:val="24"/>
          <w:szCs w:val="24"/>
          <w:lang w:val="en-US" w:eastAsia="en-US" w:bidi="en-US"/>
        </w:rPr>
        <w:t>(many/much, little/a little, few</w:t>
      </w:r>
      <w:r w:rsidRPr="004E4A12">
        <w:rPr>
          <w:sz w:val="24"/>
          <w:szCs w:val="24"/>
          <w:lang w:val="en-US"/>
        </w:rPr>
        <w:t>/</w:t>
      </w:r>
      <w:r w:rsidRPr="004E4A12">
        <w:rPr>
          <w:sz w:val="24"/>
          <w:szCs w:val="24"/>
        </w:rPr>
        <w:t>а</w:t>
      </w:r>
      <w:r w:rsidRPr="004E4A12">
        <w:rPr>
          <w:sz w:val="24"/>
          <w:szCs w:val="24"/>
          <w:lang w:val="en-US"/>
        </w:rPr>
        <w:t xml:space="preserve"> </w:t>
      </w:r>
      <w:r w:rsidRPr="004E4A12">
        <w:rPr>
          <w:sz w:val="24"/>
          <w:szCs w:val="24"/>
          <w:lang w:val="en-US" w:eastAsia="en-US" w:bidi="en-US"/>
        </w:rPr>
        <w:t>few, a lot of);</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неопределённые местоимения и их производные, отрицательные местоимения попе, по и производные последнего </w:t>
      </w:r>
      <w:r w:rsidRPr="004E4A12">
        <w:rPr>
          <w:sz w:val="24"/>
          <w:szCs w:val="24"/>
          <w:lang w:eastAsia="en-US" w:bidi="en-US"/>
        </w:rPr>
        <w:t>(</w:t>
      </w:r>
      <w:r w:rsidRPr="004E4A12">
        <w:rPr>
          <w:sz w:val="24"/>
          <w:szCs w:val="24"/>
          <w:lang w:val="en-US" w:eastAsia="en-US" w:bidi="en-US"/>
        </w:rPr>
        <w:t>nobody</w:t>
      </w:r>
      <w:r w:rsidRPr="004E4A12">
        <w:rPr>
          <w:sz w:val="24"/>
          <w:szCs w:val="24"/>
          <w:lang w:eastAsia="en-US" w:bidi="en-US"/>
        </w:rPr>
        <w:t xml:space="preserve">, </w:t>
      </w:r>
      <w:r w:rsidRPr="004E4A12">
        <w:rPr>
          <w:sz w:val="24"/>
          <w:szCs w:val="24"/>
          <w:lang w:val="en-US" w:eastAsia="en-US" w:bidi="en-US"/>
        </w:rPr>
        <w:t>nothing</w:t>
      </w:r>
      <w:r w:rsidRPr="004E4A12">
        <w:rPr>
          <w:sz w:val="24"/>
          <w:szCs w:val="24"/>
          <w:lang w:eastAsia="en-US" w:bidi="en-US"/>
        </w:rPr>
        <w:t xml:space="preserve">, </w:t>
      </w:r>
      <w:r w:rsidRPr="004E4A12">
        <w:rPr>
          <w:sz w:val="24"/>
          <w:szCs w:val="24"/>
        </w:rPr>
        <w:t>и другие);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количественные и порядковые числительные;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предлоги места, времени, направления, предлоги, употребляемые с глаголами в страдательном </w:t>
      </w:r>
      <w:r w:rsidRPr="004E4A12">
        <w:rPr>
          <w:sz w:val="24"/>
          <w:szCs w:val="24"/>
        </w:rPr>
        <w:lastRenderedPageBreak/>
        <w:t>залоге;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владеть социокультурными знаниями и умениями: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иметь базовые знания о социокультурном портрете и культурном наследии родной страны и страны/стран изучаемого языка;</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представлять родную страну и её культуру на иностранном языке; проявлять уважение к иной культуре, соблюдать нормы вежливости в межкультурном общении;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владеть компенсаторными умениями, позволяющими в случае сбоя коммуникации, а также в условиях дефицита языковых средств: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владеть метапредметными умениями, позволяющими:</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совершенствовать учебную деятельность по овладению иностранным языком; 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BA3FD6" w:rsidRPr="004E4A12" w:rsidRDefault="00F70A16" w:rsidP="004E4A12">
      <w:pPr>
        <w:pStyle w:val="22"/>
        <w:shd w:val="clear" w:color="auto" w:fill="auto"/>
        <w:tabs>
          <w:tab w:val="left" w:pos="3120"/>
          <w:tab w:val="left" w:pos="5410"/>
          <w:tab w:val="left" w:pos="7205"/>
          <w:tab w:val="left" w:pos="8242"/>
        </w:tabs>
        <w:spacing w:line="240" w:lineRule="auto"/>
        <w:ind w:firstLine="720"/>
        <w:jc w:val="both"/>
        <w:rPr>
          <w:sz w:val="24"/>
          <w:szCs w:val="24"/>
        </w:rPr>
      </w:pPr>
      <w:r w:rsidRPr="004E4A12">
        <w:rPr>
          <w:sz w:val="24"/>
          <w:szCs w:val="24"/>
        </w:rPr>
        <w:t>использовать</w:t>
      </w:r>
      <w:r w:rsidRPr="004E4A12">
        <w:rPr>
          <w:sz w:val="24"/>
          <w:szCs w:val="24"/>
        </w:rPr>
        <w:tab/>
        <w:t>иноязычные</w:t>
      </w:r>
      <w:r w:rsidRPr="004E4A12">
        <w:rPr>
          <w:sz w:val="24"/>
          <w:szCs w:val="24"/>
        </w:rPr>
        <w:tab/>
        <w:t>словари</w:t>
      </w:r>
      <w:r w:rsidRPr="004E4A12">
        <w:rPr>
          <w:sz w:val="24"/>
          <w:szCs w:val="24"/>
        </w:rPr>
        <w:tab/>
        <w:t>и</w:t>
      </w:r>
      <w:r w:rsidRPr="004E4A12">
        <w:rPr>
          <w:sz w:val="24"/>
          <w:szCs w:val="24"/>
        </w:rPr>
        <w:tab/>
        <w:t>справочники,</w:t>
      </w:r>
    </w:p>
    <w:p w:rsidR="00BA3FD6" w:rsidRPr="004E4A12" w:rsidRDefault="00F70A16" w:rsidP="004E4A12">
      <w:pPr>
        <w:pStyle w:val="22"/>
        <w:shd w:val="clear" w:color="auto" w:fill="auto"/>
        <w:spacing w:line="240" w:lineRule="auto"/>
        <w:jc w:val="both"/>
        <w:rPr>
          <w:sz w:val="24"/>
          <w:szCs w:val="24"/>
        </w:rPr>
      </w:pPr>
      <w:r w:rsidRPr="004E4A12">
        <w:rPr>
          <w:sz w:val="24"/>
          <w:szCs w:val="24"/>
        </w:rPr>
        <w:t>в том числе информационно-справочные системы в электронной форме;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соблюдать правила информационной безопасности в ситуациях повседневной жизни и при работе в сети Интернет.</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96.8.8. Предметные результаты освоения программы по английскому языку. К концу 11 класса обучающийся научится:</w:t>
      </w:r>
    </w:p>
    <w:p w:rsidR="00BA3FD6" w:rsidRPr="004E4A12" w:rsidRDefault="00F70A16" w:rsidP="004E4A12">
      <w:pPr>
        <w:pStyle w:val="22"/>
        <w:shd w:val="clear" w:color="auto" w:fill="auto"/>
        <w:spacing w:line="240" w:lineRule="auto"/>
        <w:ind w:left="720" w:right="3380"/>
        <w:rPr>
          <w:sz w:val="24"/>
          <w:szCs w:val="24"/>
        </w:rPr>
      </w:pPr>
      <w:r w:rsidRPr="004E4A12">
        <w:rPr>
          <w:sz w:val="24"/>
          <w:szCs w:val="24"/>
        </w:rPr>
        <w:t>владеть основными видами речевой деятельности: говорение: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устно излагать результаты выполненной проектной работы (объём - 14-15 фраз);</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аудирование: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аудирования - до 2,5 минут); смысловое чтение: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читать про себя и понимать несложные аутентичные тексты разного вида, жанра и стиля, </w:t>
      </w:r>
      <w:r w:rsidRPr="004E4A12">
        <w:rPr>
          <w:sz w:val="24"/>
          <w:szCs w:val="24"/>
        </w:rPr>
        <w:lastRenderedPageBreak/>
        <w:t>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читать про себя несплошные тексты (таблицы, диаграммы, графики) и понимать представленную в них информацию; письменная речь:</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заполнять анкеты и формуляры, сообщая о себе основные сведения, в соответствии с нормами, принятыми в стране/странах изучаемого языка;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писать резюме </w:t>
      </w:r>
      <w:r w:rsidRPr="004E4A12">
        <w:rPr>
          <w:sz w:val="24"/>
          <w:szCs w:val="24"/>
          <w:lang w:eastAsia="en-US" w:bidi="en-US"/>
        </w:rPr>
        <w:t>(</w:t>
      </w:r>
      <w:r w:rsidRPr="004E4A12">
        <w:rPr>
          <w:sz w:val="24"/>
          <w:szCs w:val="24"/>
          <w:lang w:val="en-US" w:eastAsia="en-US" w:bidi="en-US"/>
        </w:rPr>
        <w:t>CV</w:t>
      </w:r>
      <w:r w:rsidRPr="004E4A12">
        <w:rPr>
          <w:sz w:val="24"/>
          <w:szCs w:val="24"/>
          <w:lang w:eastAsia="en-US" w:bidi="en-US"/>
        </w:rPr>
        <w:t xml:space="preserve">) </w:t>
      </w:r>
      <w:r w:rsidRPr="004E4A12">
        <w:rPr>
          <w:sz w:val="24"/>
          <w:szCs w:val="24"/>
        </w:rPr>
        <w:t>с сообщением основных сведений о себе в соответствии с нормами, принятыми в стране/странах изучаемого языка;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w:t>
      </w:r>
    </w:p>
    <w:p w:rsidR="00BA3FD6" w:rsidRPr="004E4A12" w:rsidRDefault="00F70A16" w:rsidP="004E4A12">
      <w:pPr>
        <w:pStyle w:val="22"/>
        <w:shd w:val="clear" w:color="auto" w:fill="auto"/>
        <w:tabs>
          <w:tab w:val="left" w:pos="2784"/>
          <w:tab w:val="left" w:pos="4704"/>
          <w:tab w:val="left" w:pos="6403"/>
          <w:tab w:val="left" w:pos="8424"/>
        </w:tabs>
        <w:spacing w:line="240" w:lineRule="auto"/>
        <w:ind w:firstLine="720"/>
        <w:jc w:val="both"/>
        <w:rPr>
          <w:sz w:val="24"/>
          <w:szCs w:val="24"/>
        </w:rPr>
      </w:pPr>
      <w:r w:rsidRPr="004E4A12">
        <w:rPr>
          <w:sz w:val="24"/>
          <w:szCs w:val="24"/>
        </w:rPr>
        <w:t>заполнять</w:t>
      </w:r>
      <w:r w:rsidRPr="004E4A12">
        <w:rPr>
          <w:sz w:val="24"/>
          <w:szCs w:val="24"/>
        </w:rPr>
        <w:tab/>
        <w:t>таблицу,</w:t>
      </w:r>
      <w:r w:rsidRPr="004E4A12">
        <w:rPr>
          <w:sz w:val="24"/>
          <w:szCs w:val="24"/>
        </w:rPr>
        <w:tab/>
        <w:t>кратко</w:t>
      </w:r>
      <w:r w:rsidRPr="004E4A12">
        <w:rPr>
          <w:sz w:val="24"/>
          <w:szCs w:val="24"/>
        </w:rPr>
        <w:tab/>
        <w:t>фиксируя</w:t>
      </w:r>
      <w:r w:rsidRPr="004E4A12">
        <w:rPr>
          <w:sz w:val="24"/>
          <w:szCs w:val="24"/>
        </w:rPr>
        <w:tab/>
        <w:t>содержание</w:t>
      </w:r>
    </w:p>
    <w:p w:rsidR="00BA3FD6" w:rsidRPr="004E4A12" w:rsidRDefault="00F70A16" w:rsidP="004E4A12">
      <w:pPr>
        <w:pStyle w:val="22"/>
        <w:shd w:val="clear" w:color="auto" w:fill="auto"/>
        <w:spacing w:line="240" w:lineRule="auto"/>
        <w:jc w:val="both"/>
        <w:rPr>
          <w:sz w:val="24"/>
          <w:szCs w:val="24"/>
        </w:rPr>
      </w:pPr>
      <w:r w:rsidRPr="004E4A12">
        <w:rPr>
          <w:sz w:val="24"/>
          <w:szCs w:val="24"/>
        </w:rPr>
        <w:t>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владеть фонетическими навыками: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rsidR="00BA3FD6" w:rsidRPr="004E4A12" w:rsidRDefault="00F70A16" w:rsidP="004E4A12">
      <w:pPr>
        <w:pStyle w:val="22"/>
        <w:shd w:val="clear" w:color="auto" w:fill="auto"/>
        <w:tabs>
          <w:tab w:val="left" w:pos="6672"/>
        </w:tabs>
        <w:spacing w:line="240" w:lineRule="auto"/>
        <w:ind w:firstLine="720"/>
        <w:rPr>
          <w:sz w:val="24"/>
          <w:szCs w:val="24"/>
        </w:rPr>
      </w:pPr>
      <w:r w:rsidRPr="004E4A12">
        <w:rPr>
          <w:sz w:val="24"/>
          <w:szCs w:val="24"/>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 владеть орфографическими навыками: правильно писать изученные слова; владеть пунктуационными навыками:</w:t>
      </w:r>
      <w:r w:rsidRPr="004E4A12">
        <w:rPr>
          <w:sz w:val="24"/>
          <w:szCs w:val="24"/>
        </w:rPr>
        <w:tab/>
        <w:t>использовать запятую</w:t>
      </w:r>
    </w:p>
    <w:p w:rsidR="00BA3FD6" w:rsidRPr="004E4A12" w:rsidRDefault="00F70A16" w:rsidP="004E4A12">
      <w:pPr>
        <w:pStyle w:val="22"/>
        <w:shd w:val="clear" w:color="auto" w:fill="auto"/>
        <w:spacing w:line="240" w:lineRule="auto"/>
        <w:jc w:val="both"/>
        <w:rPr>
          <w:sz w:val="24"/>
          <w:szCs w:val="24"/>
        </w:rPr>
      </w:pPr>
      <w:r w:rsidRPr="004E4A12">
        <w:rPr>
          <w:sz w:val="24"/>
          <w:szCs w:val="24"/>
        </w:rPr>
        <w:t>при перечислении, обращении и при выделении вводных слов;</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распознавать в устной речи и письменном тексте 1500 лексических единиц (слов, фразовых глаголов, словосочетаний, речевых клише, средств логической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BA3FD6" w:rsidRPr="004E4A12" w:rsidRDefault="00F70A16" w:rsidP="004E4A12">
      <w:pPr>
        <w:pStyle w:val="22"/>
        <w:shd w:val="clear" w:color="auto" w:fill="auto"/>
        <w:spacing w:line="240" w:lineRule="auto"/>
        <w:ind w:firstLine="700"/>
        <w:rPr>
          <w:sz w:val="24"/>
          <w:szCs w:val="24"/>
        </w:rPr>
      </w:pPr>
      <w:r w:rsidRPr="004E4A12">
        <w:rPr>
          <w:sz w:val="24"/>
          <w:szCs w:val="24"/>
        </w:rPr>
        <w:t xml:space="preserve">распознавать и употреблять в устной и письменной речи: родственные слова, образованные с использованием аффиксации: глаголы при помощи префиксов </w:t>
      </w:r>
      <w:r w:rsidRPr="004E4A12">
        <w:rPr>
          <w:sz w:val="24"/>
          <w:szCs w:val="24"/>
          <w:lang w:val="en-US" w:eastAsia="en-US" w:bidi="en-US"/>
        </w:rPr>
        <w:t>dis</w:t>
      </w:r>
      <w:r w:rsidRPr="004E4A12">
        <w:rPr>
          <w:sz w:val="24"/>
          <w:szCs w:val="24"/>
          <w:lang w:eastAsia="en-US" w:bidi="en-US"/>
        </w:rPr>
        <w:t xml:space="preserve">-, </w:t>
      </w:r>
      <w:r w:rsidRPr="004E4A12">
        <w:rPr>
          <w:sz w:val="24"/>
          <w:szCs w:val="24"/>
          <w:lang w:val="en-US" w:eastAsia="en-US" w:bidi="en-US"/>
        </w:rPr>
        <w:t>mis</w:t>
      </w:r>
      <w:r w:rsidRPr="004E4A12">
        <w:rPr>
          <w:sz w:val="24"/>
          <w:szCs w:val="24"/>
          <w:lang w:eastAsia="en-US" w:bidi="en-US"/>
        </w:rPr>
        <w:t xml:space="preserve">-, </w:t>
      </w:r>
      <w:r w:rsidRPr="004E4A12">
        <w:rPr>
          <w:sz w:val="24"/>
          <w:szCs w:val="24"/>
          <w:lang w:val="en-US" w:eastAsia="en-US" w:bidi="en-US"/>
        </w:rPr>
        <w:t>re</w:t>
      </w:r>
      <w:r w:rsidRPr="004E4A12">
        <w:rPr>
          <w:sz w:val="24"/>
          <w:szCs w:val="24"/>
          <w:lang w:eastAsia="en-US" w:bidi="en-US"/>
        </w:rPr>
        <w:t xml:space="preserve">-, </w:t>
      </w:r>
      <w:r w:rsidRPr="004E4A12">
        <w:rPr>
          <w:sz w:val="24"/>
          <w:szCs w:val="24"/>
          <w:lang w:val="en-US" w:eastAsia="en-US" w:bidi="en-US"/>
        </w:rPr>
        <w:t>over</w:t>
      </w:r>
      <w:r w:rsidRPr="004E4A12">
        <w:rPr>
          <w:sz w:val="24"/>
          <w:szCs w:val="24"/>
          <w:lang w:eastAsia="en-US" w:bidi="en-US"/>
        </w:rPr>
        <w:t xml:space="preserve">-, </w:t>
      </w:r>
      <w:r w:rsidRPr="004E4A12">
        <w:rPr>
          <w:sz w:val="24"/>
          <w:szCs w:val="24"/>
          <w:lang w:val="en-US" w:eastAsia="en-US" w:bidi="en-US"/>
        </w:rPr>
        <w:t>under</w:t>
      </w:r>
      <w:r w:rsidRPr="004E4A12">
        <w:rPr>
          <w:sz w:val="24"/>
          <w:szCs w:val="24"/>
          <w:lang w:eastAsia="en-US" w:bidi="en-US"/>
        </w:rPr>
        <w:t xml:space="preserve">- </w:t>
      </w:r>
      <w:r w:rsidRPr="004E4A12">
        <w:rPr>
          <w:sz w:val="24"/>
          <w:szCs w:val="24"/>
        </w:rPr>
        <w:t xml:space="preserve">и суффиксов </w:t>
      </w:r>
      <w:r w:rsidRPr="004E4A12">
        <w:rPr>
          <w:sz w:val="24"/>
          <w:szCs w:val="24"/>
          <w:lang w:eastAsia="en-US" w:bidi="en-US"/>
        </w:rPr>
        <w:t>-</w:t>
      </w:r>
      <w:r w:rsidRPr="004E4A12">
        <w:rPr>
          <w:sz w:val="24"/>
          <w:szCs w:val="24"/>
          <w:lang w:val="en-US" w:eastAsia="en-US" w:bidi="en-US"/>
        </w:rPr>
        <w:t>ise</w:t>
      </w:r>
      <w:r w:rsidRPr="004E4A12">
        <w:rPr>
          <w:sz w:val="24"/>
          <w:szCs w:val="24"/>
          <w:lang w:eastAsia="en-US" w:bidi="en-US"/>
        </w:rPr>
        <w:t>/-</w:t>
      </w:r>
      <w:r w:rsidRPr="004E4A12">
        <w:rPr>
          <w:sz w:val="24"/>
          <w:szCs w:val="24"/>
          <w:lang w:val="en-US" w:eastAsia="en-US" w:bidi="en-US"/>
        </w:rPr>
        <w:t>ize</w:t>
      </w:r>
      <w:r w:rsidRPr="004E4A12">
        <w:rPr>
          <w:sz w:val="24"/>
          <w:szCs w:val="24"/>
          <w:lang w:eastAsia="en-US" w:bidi="en-US"/>
        </w:rPr>
        <w:t>, -</w:t>
      </w:r>
      <w:r w:rsidRPr="004E4A12">
        <w:rPr>
          <w:sz w:val="24"/>
          <w:szCs w:val="24"/>
          <w:lang w:val="en-US" w:eastAsia="en-US" w:bidi="en-US"/>
        </w:rPr>
        <w:t>en</w:t>
      </w:r>
      <w:r w:rsidRPr="004E4A12">
        <w:rPr>
          <w:sz w:val="24"/>
          <w:szCs w:val="24"/>
          <w:lang w:eastAsia="en-US" w:bidi="en-US"/>
        </w:rPr>
        <w:t>;</w:t>
      </w:r>
    </w:p>
    <w:p w:rsidR="00BA3FD6" w:rsidRPr="004E4A12" w:rsidRDefault="00F70A16" w:rsidP="004E4A12">
      <w:pPr>
        <w:pStyle w:val="22"/>
        <w:shd w:val="clear" w:color="auto" w:fill="auto"/>
        <w:spacing w:line="240" w:lineRule="auto"/>
        <w:ind w:firstLine="700"/>
        <w:jc w:val="both"/>
        <w:rPr>
          <w:sz w:val="24"/>
          <w:szCs w:val="24"/>
          <w:lang w:val="en-US"/>
        </w:rPr>
      </w:pPr>
      <w:r w:rsidRPr="004E4A12">
        <w:rPr>
          <w:sz w:val="24"/>
          <w:szCs w:val="24"/>
        </w:rPr>
        <w:t>имена</w:t>
      </w:r>
      <w:r w:rsidRPr="004E4A12">
        <w:rPr>
          <w:sz w:val="24"/>
          <w:szCs w:val="24"/>
          <w:lang w:val="en-US"/>
        </w:rPr>
        <w:t xml:space="preserve"> </w:t>
      </w:r>
      <w:r w:rsidRPr="004E4A12">
        <w:rPr>
          <w:sz w:val="24"/>
          <w:szCs w:val="24"/>
        </w:rPr>
        <w:t>существительные</w:t>
      </w:r>
      <w:r w:rsidRPr="004E4A12">
        <w:rPr>
          <w:sz w:val="24"/>
          <w:szCs w:val="24"/>
          <w:lang w:val="en-US"/>
        </w:rPr>
        <w:t xml:space="preserve"> </w:t>
      </w:r>
      <w:r w:rsidRPr="004E4A12">
        <w:rPr>
          <w:sz w:val="24"/>
          <w:szCs w:val="24"/>
        </w:rPr>
        <w:t>при</w:t>
      </w:r>
      <w:r w:rsidRPr="004E4A12">
        <w:rPr>
          <w:sz w:val="24"/>
          <w:szCs w:val="24"/>
          <w:lang w:val="en-US"/>
        </w:rPr>
        <w:t xml:space="preserve"> </w:t>
      </w:r>
      <w:r w:rsidRPr="004E4A12">
        <w:rPr>
          <w:sz w:val="24"/>
          <w:szCs w:val="24"/>
        </w:rPr>
        <w:t>помощи</w:t>
      </w:r>
      <w:r w:rsidRPr="004E4A12">
        <w:rPr>
          <w:sz w:val="24"/>
          <w:szCs w:val="24"/>
          <w:lang w:val="en-US"/>
        </w:rPr>
        <w:t xml:space="preserve"> </w:t>
      </w:r>
      <w:r w:rsidRPr="004E4A12">
        <w:rPr>
          <w:sz w:val="24"/>
          <w:szCs w:val="24"/>
        </w:rPr>
        <w:t>префиксов</w:t>
      </w:r>
      <w:r w:rsidRPr="004E4A12">
        <w:rPr>
          <w:sz w:val="24"/>
          <w:szCs w:val="24"/>
          <w:lang w:val="en-US"/>
        </w:rPr>
        <w:t xml:space="preserve"> </w:t>
      </w:r>
      <w:r w:rsidRPr="004E4A12">
        <w:rPr>
          <w:sz w:val="24"/>
          <w:szCs w:val="24"/>
          <w:lang w:val="en-US" w:eastAsia="en-US" w:bidi="en-US"/>
        </w:rPr>
        <w:t>un-, in-/im-, il-/ir-</w:t>
      </w:r>
      <w:r w:rsidRPr="004E4A12">
        <w:rPr>
          <w:sz w:val="24"/>
          <w:szCs w:val="24"/>
        </w:rPr>
        <w:t>и</w:t>
      </w:r>
      <w:r w:rsidRPr="004E4A12">
        <w:rPr>
          <w:sz w:val="24"/>
          <w:szCs w:val="24"/>
          <w:lang w:val="en-US"/>
        </w:rPr>
        <w:t xml:space="preserve"> </w:t>
      </w:r>
      <w:r w:rsidRPr="004E4A12">
        <w:rPr>
          <w:sz w:val="24"/>
          <w:szCs w:val="24"/>
        </w:rPr>
        <w:t>суффиксов</w:t>
      </w:r>
      <w:r w:rsidRPr="004E4A12">
        <w:rPr>
          <w:sz w:val="24"/>
          <w:szCs w:val="24"/>
          <w:lang w:val="en-US"/>
        </w:rPr>
        <w:t xml:space="preserve"> </w:t>
      </w:r>
      <w:r w:rsidRPr="004E4A12">
        <w:rPr>
          <w:sz w:val="24"/>
          <w:szCs w:val="24"/>
          <w:lang w:val="en-US" w:eastAsia="en-US" w:bidi="en-US"/>
        </w:rPr>
        <w:t>-ance/-ence, -er/-or, -ing, -ist, -ity, -ment, -ness, -sion/-tion, -ship;</w:t>
      </w:r>
    </w:p>
    <w:p w:rsidR="00BA3FD6" w:rsidRPr="004E4A12" w:rsidRDefault="00F70A16" w:rsidP="004E4A12">
      <w:pPr>
        <w:pStyle w:val="22"/>
        <w:shd w:val="clear" w:color="auto" w:fill="auto"/>
        <w:spacing w:line="240" w:lineRule="auto"/>
        <w:ind w:firstLine="700"/>
        <w:jc w:val="both"/>
        <w:rPr>
          <w:sz w:val="24"/>
          <w:szCs w:val="24"/>
          <w:lang w:val="en-US"/>
        </w:rPr>
      </w:pPr>
      <w:r w:rsidRPr="004E4A12">
        <w:rPr>
          <w:sz w:val="24"/>
          <w:szCs w:val="24"/>
        </w:rPr>
        <w:t>имена</w:t>
      </w:r>
      <w:r w:rsidRPr="004E4A12">
        <w:rPr>
          <w:sz w:val="24"/>
          <w:szCs w:val="24"/>
          <w:lang w:val="en-US"/>
        </w:rPr>
        <w:t xml:space="preserve"> </w:t>
      </w:r>
      <w:r w:rsidRPr="004E4A12">
        <w:rPr>
          <w:sz w:val="24"/>
          <w:szCs w:val="24"/>
        </w:rPr>
        <w:t>прилагательные</w:t>
      </w:r>
      <w:r w:rsidRPr="004E4A12">
        <w:rPr>
          <w:sz w:val="24"/>
          <w:szCs w:val="24"/>
          <w:lang w:val="en-US"/>
        </w:rPr>
        <w:t xml:space="preserve"> </w:t>
      </w:r>
      <w:r w:rsidRPr="004E4A12">
        <w:rPr>
          <w:sz w:val="24"/>
          <w:szCs w:val="24"/>
        </w:rPr>
        <w:t>при</w:t>
      </w:r>
      <w:r w:rsidRPr="004E4A12">
        <w:rPr>
          <w:sz w:val="24"/>
          <w:szCs w:val="24"/>
          <w:lang w:val="en-US"/>
        </w:rPr>
        <w:t xml:space="preserve"> </w:t>
      </w:r>
      <w:r w:rsidRPr="004E4A12">
        <w:rPr>
          <w:sz w:val="24"/>
          <w:szCs w:val="24"/>
        </w:rPr>
        <w:t>помощи</w:t>
      </w:r>
      <w:r w:rsidRPr="004E4A12">
        <w:rPr>
          <w:sz w:val="24"/>
          <w:szCs w:val="24"/>
          <w:lang w:val="en-US"/>
        </w:rPr>
        <w:t xml:space="preserve"> </w:t>
      </w:r>
      <w:r w:rsidRPr="004E4A12">
        <w:rPr>
          <w:sz w:val="24"/>
          <w:szCs w:val="24"/>
        </w:rPr>
        <w:t>префиксов</w:t>
      </w:r>
      <w:r w:rsidRPr="004E4A12">
        <w:rPr>
          <w:sz w:val="24"/>
          <w:szCs w:val="24"/>
          <w:lang w:val="en-US"/>
        </w:rPr>
        <w:t xml:space="preserve"> </w:t>
      </w:r>
      <w:r w:rsidRPr="004E4A12">
        <w:rPr>
          <w:sz w:val="24"/>
          <w:szCs w:val="24"/>
          <w:lang w:val="en-US" w:eastAsia="en-US" w:bidi="en-US"/>
        </w:rPr>
        <w:t xml:space="preserve">un-, in-/im-, il-/ir-, inter-, non-, post-, pre- </w:t>
      </w:r>
      <w:r w:rsidRPr="004E4A12">
        <w:rPr>
          <w:sz w:val="24"/>
          <w:szCs w:val="24"/>
        </w:rPr>
        <w:t>и</w:t>
      </w:r>
      <w:r w:rsidRPr="004E4A12">
        <w:rPr>
          <w:sz w:val="24"/>
          <w:szCs w:val="24"/>
          <w:lang w:val="en-US"/>
        </w:rPr>
        <w:t xml:space="preserve"> </w:t>
      </w:r>
      <w:r w:rsidRPr="004E4A12">
        <w:rPr>
          <w:sz w:val="24"/>
          <w:szCs w:val="24"/>
        </w:rPr>
        <w:t>суффиксов</w:t>
      </w:r>
      <w:r w:rsidRPr="004E4A12">
        <w:rPr>
          <w:sz w:val="24"/>
          <w:szCs w:val="24"/>
          <w:lang w:val="en-US"/>
        </w:rPr>
        <w:t xml:space="preserve"> </w:t>
      </w:r>
      <w:r w:rsidRPr="004E4A12">
        <w:rPr>
          <w:sz w:val="24"/>
          <w:szCs w:val="24"/>
          <w:lang w:val="en-US" w:eastAsia="en-US" w:bidi="en-US"/>
        </w:rPr>
        <w:t>-able/-ible, -al, -ed, -ese, -fill, -ian/ -an, -ical, -ing, -ish, -ive, -less, -ly, -ous, -y;</w:t>
      </w:r>
    </w:p>
    <w:p w:rsidR="00BA3FD6" w:rsidRPr="004E4A12" w:rsidRDefault="00F70A16" w:rsidP="004E4A12">
      <w:pPr>
        <w:pStyle w:val="22"/>
        <w:shd w:val="clear" w:color="auto" w:fill="auto"/>
        <w:spacing w:line="240" w:lineRule="auto"/>
        <w:ind w:left="700" w:right="1600"/>
        <w:rPr>
          <w:sz w:val="24"/>
          <w:szCs w:val="24"/>
        </w:rPr>
      </w:pPr>
      <w:r w:rsidRPr="004E4A12">
        <w:rPr>
          <w:sz w:val="24"/>
          <w:szCs w:val="24"/>
        </w:rPr>
        <w:t xml:space="preserve">наречия при помощи префиксов </w:t>
      </w:r>
      <w:r w:rsidRPr="004E4A12">
        <w:rPr>
          <w:sz w:val="24"/>
          <w:szCs w:val="24"/>
          <w:lang w:val="en-US" w:eastAsia="en-US" w:bidi="en-US"/>
        </w:rPr>
        <w:t>un</w:t>
      </w:r>
      <w:r w:rsidRPr="004E4A12">
        <w:rPr>
          <w:sz w:val="24"/>
          <w:szCs w:val="24"/>
          <w:lang w:eastAsia="en-US" w:bidi="en-US"/>
        </w:rPr>
        <w:t xml:space="preserve">-, </w:t>
      </w:r>
      <w:r w:rsidRPr="004E4A12">
        <w:rPr>
          <w:sz w:val="24"/>
          <w:szCs w:val="24"/>
          <w:lang w:val="en-US" w:eastAsia="en-US" w:bidi="en-US"/>
        </w:rPr>
        <w:t>in</w:t>
      </w:r>
      <w:r w:rsidRPr="004E4A12">
        <w:rPr>
          <w:sz w:val="24"/>
          <w:szCs w:val="24"/>
          <w:lang w:eastAsia="en-US" w:bidi="en-US"/>
        </w:rPr>
        <w:t>-/</w:t>
      </w:r>
      <w:r w:rsidRPr="004E4A12">
        <w:rPr>
          <w:sz w:val="24"/>
          <w:szCs w:val="24"/>
          <w:lang w:val="en-US" w:eastAsia="en-US" w:bidi="en-US"/>
        </w:rPr>
        <w:t>im</w:t>
      </w:r>
      <w:r w:rsidRPr="004E4A12">
        <w:rPr>
          <w:sz w:val="24"/>
          <w:szCs w:val="24"/>
          <w:lang w:eastAsia="en-US" w:bidi="en-US"/>
        </w:rPr>
        <w:t xml:space="preserve">-, </w:t>
      </w:r>
      <w:r w:rsidRPr="004E4A12">
        <w:rPr>
          <w:sz w:val="24"/>
          <w:szCs w:val="24"/>
          <w:lang w:val="en-US" w:eastAsia="en-US" w:bidi="en-US"/>
        </w:rPr>
        <w:t>il</w:t>
      </w:r>
      <w:r w:rsidRPr="004E4A12">
        <w:rPr>
          <w:sz w:val="24"/>
          <w:szCs w:val="24"/>
          <w:lang w:eastAsia="en-US" w:bidi="en-US"/>
        </w:rPr>
        <w:t>-/</w:t>
      </w:r>
      <w:r w:rsidRPr="004E4A12">
        <w:rPr>
          <w:sz w:val="24"/>
          <w:szCs w:val="24"/>
          <w:lang w:val="en-US" w:eastAsia="en-US" w:bidi="en-US"/>
        </w:rPr>
        <w:t>ir</w:t>
      </w:r>
      <w:r w:rsidRPr="004E4A12">
        <w:rPr>
          <w:sz w:val="24"/>
          <w:szCs w:val="24"/>
          <w:lang w:eastAsia="en-US" w:bidi="en-US"/>
        </w:rPr>
        <w:t xml:space="preserve">- </w:t>
      </w:r>
      <w:r w:rsidRPr="004E4A12">
        <w:rPr>
          <w:sz w:val="24"/>
          <w:szCs w:val="24"/>
        </w:rPr>
        <w:t xml:space="preserve">и суффикса </w:t>
      </w:r>
      <w:r w:rsidRPr="004E4A12">
        <w:rPr>
          <w:sz w:val="24"/>
          <w:szCs w:val="24"/>
          <w:lang w:eastAsia="en-US" w:bidi="en-US"/>
        </w:rPr>
        <w:t>-</w:t>
      </w:r>
      <w:r w:rsidRPr="004E4A12">
        <w:rPr>
          <w:sz w:val="24"/>
          <w:szCs w:val="24"/>
          <w:lang w:val="en-US" w:eastAsia="en-US" w:bidi="en-US"/>
        </w:rPr>
        <w:t>ly</w:t>
      </w:r>
      <w:r w:rsidRPr="004E4A12">
        <w:rPr>
          <w:sz w:val="24"/>
          <w:szCs w:val="24"/>
          <w:lang w:eastAsia="en-US" w:bidi="en-US"/>
        </w:rPr>
        <w:t xml:space="preserve">; </w:t>
      </w:r>
      <w:r w:rsidRPr="004E4A12">
        <w:rPr>
          <w:sz w:val="24"/>
          <w:szCs w:val="24"/>
        </w:rPr>
        <w:t xml:space="preserve">числительные при помощи суффиксов </w:t>
      </w:r>
      <w:r w:rsidRPr="004E4A12">
        <w:rPr>
          <w:sz w:val="24"/>
          <w:szCs w:val="24"/>
          <w:lang w:eastAsia="en-US" w:bidi="en-US"/>
        </w:rPr>
        <w:t>-</w:t>
      </w:r>
      <w:r w:rsidRPr="004E4A12">
        <w:rPr>
          <w:sz w:val="24"/>
          <w:szCs w:val="24"/>
          <w:lang w:val="en-US" w:eastAsia="en-US" w:bidi="en-US"/>
        </w:rPr>
        <w:t>teen</w:t>
      </w:r>
      <w:r w:rsidRPr="004E4A12">
        <w:rPr>
          <w:sz w:val="24"/>
          <w:szCs w:val="24"/>
          <w:lang w:eastAsia="en-US" w:bidi="en-US"/>
        </w:rPr>
        <w:t>, -</w:t>
      </w:r>
      <w:r w:rsidRPr="004E4A12">
        <w:rPr>
          <w:sz w:val="24"/>
          <w:szCs w:val="24"/>
          <w:lang w:val="en-US" w:eastAsia="en-US" w:bidi="en-US"/>
        </w:rPr>
        <w:t>ty</w:t>
      </w:r>
      <w:r w:rsidRPr="004E4A12">
        <w:rPr>
          <w:sz w:val="24"/>
          <w:szCs w:val="24"/>
          <w:lang w:eastAsia="en-US" w:bidi="en-US"/>
        </w:rPr>
        <w:t>, -</w:t>
      </w:r>
      <w:r w:rsidRPr="004E4A12">
        <w:rPr>
          <w:sz w:val="24"/>
          <w:szCs w:val="24"/>
          <w:lang w:val="en-US" w:eastAsia="en-US" w:bidi="en-US"/>
        </w:rPr>
        <w:t>th</w:t>
      </w:r>
      <w:r w:rsidRPr="004E4A12">
        <w:rPr>
          <w:sz w:val="24"/>
          <w:szCs w:val="24"/>
          <w:lang w:eastAsia="en-US" w:bidi="en-US"/>
        </w:rPr>
        <w:t xml:space="preserve">; </w:t>
      </w:r>
      <w:r w:rsidRPr="004E4A12">
        <w:rPr>
          <w:sz w:val="24"/>
          <w:szCs w:val="24"/>
        </w:rPr>
        <w:t>с использованием словосложения:</w:t>
      </w:r>
    </w:p>
    <w:p w:rsidR="00BA3FD6" w:rsidRPr="004E4A12" w:rsidRDefault="00F70A16" w:rsidP="004E4A12">
      <w:pPr>
        <w:pStyle w:val="22"/>
        <w:shd w:val="clear" w:color="auto" w:fill="auto"/>
        <w:tabs>
          <w:tab w:val="right" w:pos="4146"/>
          <w:tab w:val="right" w:pos="4986"/>
          <w:tab w:val="right" w:pos="6599"/>
          <w:tab w:val="left" w:pos="6796"/>
          <w:tab w:val="right" w:pos="9735"/>
        </w:tabs>
        <w:spacing w:line="240" w:lineRule="auto"/>
        <w:ind w:firstLine="700"/>
        <w:jc w:val="both"/>
        <w:rPr>
          <w:sz w:val="24"/>
          <w:szCs w:val="24"/>
        </w:rPr>
      </w:pPr>
      <w:r w:rsidRPr="004E4A12">
        <w:rPr>
          <w:sz w:val="24"/>
          <w:szCs w:val="24"/>
        </w:rPr>
        <w:t>сложные</w:t>
      </w:r>
      <w:r w:rsidRPr="004E4A12">
        <w:rPr>
          <w:sz w:val="24"/>
          <w:szCs w:val="24"/>
        </w:rPr>
        <w:tab/>
        <w:t>существительные</w:t>
      </w:r>
      <w:r w:rsidRPr="004E4A12">
        <w:rPr>
          <w:sz w:val="24"/>
          <w:szCs w:val="24"/>
        </w:rPr>
        <w:tab/>
        <w:t>путём</w:t>
      </w:r>
      <w:r w:rsidRPr="004E4A12">
        <w:rPr>
          <w:sz w:val="24"/>
          <w:szCs w:val="24"/>
        </w:rPr>
        <w:tab/>
        <w:t>соединения</w:t>
      </w:r>
      <w:r w:rsidRPr="004E4A12">
        <w:rPr>
          <w:sz w:val="24"/>
          <w:szCs w:val="24"/>
        </w:rPr>
        <w:tab/>
        <w:t>основ</w:t>
      </w:r>
      <w:r w:rsidRPr="004E4A12">
        <w:rPr>
          <w:sz w:val="24"/>
          <w:szCs w:val="24"/>
        </w:rPr>
        <w:tab/>
        <w:t>существительных</w:t>
      </w:r>
    </w:p>
    <w:p w:rsidR="00BA3FD6" w:rsidRPr="004E4A12" w:rsidRDefault="00F70A16" w:rsidP="004E4A12">
      <w:pPr>
        <w:pStyle w:val="22"/>
        <w:shd w:val="clear" w:color="auto" w:fill="auto"/>
        <w:spacing w:line="240" w:lineRule="auto"/>
        <w:jc w:val="both"/>
        <w:rPr>
          <w:sz w:val="24"/>
          <w:szCs w:val="24"/>
        </w:rPr>
      </w:pPr>
      <w:r w:rsidRPr="004E4A12">
        <w:rPr>
          <w:sz w:val="24"/>
          <w:szCs w:val="24"/>
          <w:lang w:eastAsia="en-US" w:bidi="en-US"/>
        </w:rPr>
        <w:t>(</w:t>
      </w:r>
      <w:r w:rsidRPr="004E4A12">
        <w:rPr>
          <w:sz w:val="24"/>
          <w:szCs w:val="24"/>
          <w:lang w:val="en-US" w:eastAsia="en-US" w:bidi="en-US"/>
        </w:rPr>
        <w:t>football</w:t>
      </w:r>
      <w:r w:rsidRPr="004E4A12">
        <w:rPr>
          <w:sz w:val="24"/>
          <w:szCs w:val="24"/>
          <w:lang w:eastAsia="en-US" w:bidi="en-US"/>
        </w:rPr>
        <w:t>);</w:t>
      </w:r>
    </w:p>
    <w:p w:rsidR="00BA3FD6" w:rsidRPr="004E4A12" w:rsidRDefault="00F70A16" w:rsidP="004E4A12">
      <w:pPr>
        <w:pStyle w:val="22"/>
        <w:shd w:val="clear" w:color="auto" w:fill="auto"/>
        <w:tabs>
          <w:tab w:val="right" w:pos="4146"/>
          <w:tab w:val="right" w:pos="4986"/>
          <w:tab w:val="right" w:pos="6599"/>
          <w:tab w:val="left" w:pos="6796"/>
          <w:tab w:val="right" w:pos="9735"/>
        </w:tabs>
        <w:spacing w:line="240" w:lineRule="auto"/>
        <w:ind w:firstLine="700"/>
        <w:jc w:val="both"/>
        <w:rPr>
          <w:sz w:val="24"/>
          <w:szCs w:val="24"/>
        </w:rPr>
      </w:pPr>
      <w:r w:rsidRPr="004E4A12">
        <w:rPr>
          <w:sz w:val="24"/>
          <w:szCs w:val="24"/>
        </w:rPr>
        <w:t>сложные</w:t>
      </w:r>
      <w:r w:rsidRPr="004E4A12">
        <w:rPr>
          <w:sz w:val="24"/>
          <w:szCs w:val="24"/>
        </w:rPr>
        <w:tab/>
        <w:t>существительные</w:t>
      </w:r>
      <w:r w:rsidRPr="004E4A12">
        <w:rPr>
          <w:sz w:val="24"/>
          <w:szCs w:val="24"/>
        </w:rPr>
        <w:tab/>
        <w:t>путём</w:t>
      </w:r>
      <w:r w:rsidRPr="004E4A12">
        <w:rPr>
          <w:sz w:val="24"/>
          <w:szCs w:val="24"/>
        </w:rPr>
        <w:tab/>
        <w:t>соединения</w:t>
      </w:r>
      <w:r w:rsidRPr="004E4A12">
        <w:rPr>
          <w:sz w:val="24"/>
          <w:szCs w:val="24"/>
        </w:rPr>
        <w:tab/>
        <w:t>основы</w:t>
      </w:r>
      <w:r w:rsidRPr="004E4A12">
        <w:rPr>
          <w:sz w:val="24"/>
          <w:szCs w:val="24"/>
        </w:rPr>
        <w:tab/>
        <w:t>прилагательного</w:t>
      </w:r>
    </w:p>
    <w:p w:rsidR="00BA3FD6" w:rsidRPr="004E4A12" w:rsidRDefault="00F70A16" w:rsidP="004E4A12">
      <w:pPr>
        <w:pStyle w:val="22"/>
        <w:shd w:val="clear" w:color="auto" w:fill="auto"/>
        <w:spacing w:line="240" w:lineRule="auto"/>
        <w:jc w:val="both"/>
        <w:rPr>
          <w:sz w:val="24"/>
          <w:szCs w:val="24"/>
        </w:rPr>
      </w:pPr>
      <w:r w:rsidRPr="004E4A12">
        <w:rPr>
          <w:sz w:val="24"/>
          <w:szCs w:val="24"/>
        </w:rPr>
        <w:t xml:space="preserve">с основой существительного </w:t>
      </w:r>
      <w:r w:rsidRPr="004E4A12">
        <w:rPr>
          <w:sz w:val="24"/>
          <w:szCs w:val="24"/>
          <w:lang w:eastAsia="en-US" w:bidi="en-US"/>
        </w:rPr>
        <w:t>(</w:t>
      </w:r>
      <w:r w:rsidRPr="004E4A12">
        <w:rPr>
          <w:sz w:val="24"/>
          <w:szCs w:val="24"/>
          <w:lang w:val="en-US" w:eastAsia="en-US" w:bidi="en-US"/>
        </w:rPr>
        <w:t>bluebell</w:t>
      </w:r>
      <w:r w:rsidRPr="004E4A12">
        <w:rPr>
          <w:sz w:val="24"/>
          <w:szCs w:val="24"/>
          <w:lang w:eastAsia="en-US" w:bidi="en-US"/>
        </w:rPr>
        <w:t>);</w:t>
      </w:r>
    </w:p>
    <w:p w:rsidR="00BA3FD6" w:rsidRPr="004E4A12" w:rsidRDefault="00F70A16" w:rsidP="004E4A12">
      <w:pPr>
        <w:pStyle w:val="22"/>
        <w:shd w:val="clear" w:color="auto" w:fill="auto"/>
        <w:tabs>
          <w:tab w:val="right" w:pos="4146"/>
          <w:tab w:val="right" w:pos="4986"/>
          <w:tab w:val="right" w:pos="6599"/>
          <w:tab w:val="left" w:pos="6796"/>
          <w:tab w:val="right" w:pos="9735"/>
        </w:tabs>
        <w:spacing w:line="240" w:lineRule="auto"/>
        <w:ind w:firstLine="700"/>
        <w:jc w:val="both"/>
        <w:rPr>
          <w:sz w:val="24"/>
          <w:szCs w:val="24"/>
        </w:rPr>
      </w:pPr>
      <w:r w:rsidRPr="004E4A12">
        <w:rPr>
          <w:sz w:val="24"/>
          <w:szCs w:val="24"/>
        </w:rPr>
        <w:t>сложные</w:t>
      </w:r>
      <w:r w:rsidRPr="004E4A12">
        <w:rPr>
          <w:sz w:val="24"/>
          <w:szCs w:val="24"/>
        </w:rPr>
        <w:tab/>
        <w:t>существительные</w:t>
      </w:r>
      <w:r w:rsidRPr="004E4A12">
        <w:rPr>
          <w:sz w:val="24"/>
          <w:szCs w:val="24"/>
        </w:rPr>
        <w:tab/>
        <w:t>путём</w:t>
      </w:r>
      <w:r w:rsidRPr="004E4A12">
        <w:rPr>
          <w:sz w:val="24"/>
          <w:szCs w:val="24"/>
        </w:rPr>
        <w:tab/>
        <w:t>соединения</w:t>
      </w:r>
      <w:r w:rsidRPr="004E4A12">
        <w:rPr>
          <w:sz w:val="24"/>
          <w:szCs w:val="24"/>
        </w:rPr>
        <w:tab/>
        <w:t>основ</w:t>
      </w:r>
      <w:r w:rsidRPr="004E4A12">
        <w:rPr>
          <w:sz w:val="24"/>
          <w:szCs w:val="24"/>
        </w:rPr>
        <w:tab/>
        <w:t>существительных</w:t>
      </w:r>
    </w:p>
    <w:p w:rsidR="00BA3FD6" w:rsidRPr="004E4A12" w:rsidRDefault="00F70A16" w:rsidP="004E4A12">
      <w:pPr>
        <w:pStyle w:val="22"/>
        <w:shd w:val="clear" w:color="auto" w:fill="auto"/>
        <w:spacing w:line="240" w:lineRule="auto"/>
        <w:jc w:val="both"/>
        <w:rPr>
          <w:sz w:val="24"/>
          <w:szCs w:val="24"/>
          <w:lang w:val="en-US"/>
        </w:rPr>
      </w:pPr>
      <w:r w:rsidRPr="004E4A12">
        <w:rPr>
          <w:sz w:val="24"/>
          <w:szCs w:val="24"/>
        </w:rPr>
        <w:t>с</w:t>
      </w:r>
      <w:r w:rsidRPr="004E4A12">
        <w:rPr>
          <w:sz w:val="24"/>
          <w:szCs w:val="24"/>
          <w:lang w:val="en-US"/>
        </w:rPr>
        <w:t xml:space="preserve"> </w:t>
      </w:r>
      <w:r w:rsidRPr="004E4A12">
        <w:rPr>
          <w:sz w:val="24"/>
          <w:szCs w:val="24"/>
        </w:rPr>
        <w:t>предлогом</w:t>
      </w:r>
      <w:r w:rsidRPr="004E4A12">
        <w:rPr>
          <w:sz w:val="24"/>
          <w:szCs w:val="24"/>
          <w:lang w:val="en-US"/>
        </w:rPr>
        <w:t xml:space="preserve"> </w:t>
      </w:r>
      <w:r w:rsidRPr="004E4A12">
        <w:rPr>
          <w:sz w:val="24"/>
          <w:szCs w:val="24"/>
          <w:lang w:val="en-US" w:eastAsia="en-US" w:bidi="en-US"/>
        </w:rPr>
        <w:t>(father-in-law);</w:t>
      </w:r>
    </w:p>
    <w:p w:rsidR="00BA3FD6" w:rsidRPr="004E4A12" w:rsidRDefault="00F70A16" w:rsidP="004E4A12">
      <w:pPr>
        <w:pStyle w:val="22"/>
        <w:shd w:val="clear" w:color="auto" w:fill="auto"/>
        <w:tabs>
          <w:tab w:val="left" w:pos="2548"/>
          <w:tab w:val="left" w:pos="5222"/>
          <w:tab w:val="left" w:pos="6682"/>
          <w:tab w:val="left" w:pos="8913"/>
        </w:tabs>
        <w:spacing w:line="240" w:lineRule="auto"/>
        <w:ind w:firstLine="700"/>
        <w:jc w:val="both"/>
        <w:rPr>
          <w:sz w:val="24"/>
          <w:szCs w:val="24"/>
        </w:rPr>
      </w:pPr>
      <w:r w:rsidRPr="004E4A12">
        <w:rPr>
          <w:sz w:val="24"/>
          <w:szCs w:val="24"/>
        </w:rPr>
        <w:lastRenderedPageBreak/>
        <w:t>сложные</w:t>
      </w:r>
      <w:r w:rsidRPr="004E4A12">
        <w:rPr>
          <w:sz w:val="24"/>
          <w:szCs w:val="24"/>
        </w:rPr>
        <w:tab/>
        <w:t>прилагательные</w:t>
      </w:r>
      <w:r w:rsidRPr="004E4A12">
        <w:rPr>
          <w:sz w:val="24"/>
          <w:szCs w:val="24"/>
        </w:rPr>
        <w:tab/>
        <w:t>путём</w:t>
      </w:r>
      <w:r w:rsidRPr="004E4A12">
        <w:rPr>
          <w:sz w:val="24"/>
          <w:szCs w:val="24"/>
        </w:rPr>
        <w:tab/>
        <w:t>соединения</w:t>
      </w:r>
      <w:r w:rsidRPr="004E4A12">
        <w:rPr>
          <w:sz w:val="24"/>
          <w:szCs w:val="24"/>
        </w:rPr>
        <w:tab/>
        <w:t>основы</w:t>
      </w:r>
    </w:p>
    <w:p w:rsidR="00BA3FD6" w:rsidRPr="004E4A12" w:rsidRDefault="00F70A16" w:rsidP="004E4A12">
      <w:pPr>
        <w:pStyle w:val="22"/>
        <w:shd w:val="clear" w:color="auto" w:fill="auto"/>
        <w:spacing w:line="240" w:lineRule="auto"/>
        <w:jc w:val="both"/>
        <w:rPr>
          <w:sz w:val="24"/>
          <w:szCs w:val="24"/>
        </w:rPr>
      </w:pPr>
      <w:r w:rsidRPr="004E4A12">
        <w:rPr>
          <w:sz w:val="24"/>
          <w:szCs w:val="24"/>
        </w:rPr>
        <w:t xml:space="preserve">прилагательного/числительного с основой существительного с добавлением суффикса </w:t>
      </w:r>
      <w:r w:rsidRPr="004E4A12">
        <w:rPr>
          <w:sz w:val="24"/>
          <w:szCs w:val="24"/>
          <w:lang w:eastAsia="en-US" w:bidi="en-US"/>
        </w:rPr>
        <w:t>-</w:t>
      </w:r>
      <w:r w:rsidRPr="004E4A12">
        <w:rPr>
          <w:sz w:val="24"/>
          <w:szCs w:val="24"/>
          <w:lang w:val="en-US" w:eastAsia="en-US" w:bidi="en-US"/>
        </w:rPr>
        <w:t>ed</w:t>
      </w:r>
      <w:r w:rsidRPr="004E4A12">
        <w:rPr>
          <w:sz w:val="24"/>
          <w:szCs w:val="24"/>
          <w:lang w:eastAsia="en-US" w:bidi="en-US"/>
        </w:rPr>
        <w:t xml:space="preserve"> (</w:t>
      </w:r>
      <w:r w:rsidRPr="004E4A12">
        <w:rPr>
          <w:sz w:val="24"/>
          <w:szCs w:val="24"/>
          <w:lang w:val="en-US" w:eastAsia="en-US" w:bidi="en-US"/>
        </w:rPr>
        <w:t>blue</w:t>
      </w:r>
      <w:r w:rsidRPr="004E4A12">
        <w:rPr>
          <w:sz w:val="24"/>
          <w:szCs w:val="24"/>
          <w:lang w:eastAsia="en-US" w:bidi="en-US"/>
        </w:rPr>
        <w:t>-</w:t>
      </w:r>
      <w:r w:rsidRPr="004E4A12">
        <w:rPr>
          <w:sz w:val="24"/>
          <w:szCs w:val="24"/>
          <w:lang w:val="en-US" w:eastAsia="en-US" w:bidi="en-US"/>
        </w:rPr>
        <w:t>eyed</w:t>
      </w:r>
      <w:r w:rsidRPr="004E4A12">
        <w:rPr>
          <w:sz w:val="24"/>
          <w:szCs w:val="24"/>
          <w:lang w:eastAsia="en-US" w:bidi="en-US"/>
        </w:rPr>
        <w:t xml:space="preserve">, </w:t>
      </w:r>
      <w:r w:rsidRPr="004E4A12">
        <w:rPr>
          <w:sz w:val="24"/>
          <w:szCs w:val="24"/>
          <w:lang w:val="en-US" w:eastAsia="en-US" w:bidi="en-US"/>
        </w:rPr>
        <w:t>eight</w:t>
      </w:r>
      <w:r w:rsidRPr="004E4A12">
        <w:rPr>
          <w:sz w:val="24"/>
          <w:szCs w:val="24"/>
          <w:lang w:eastAsia="en-US" w:bidi="en-US"/>
        </w:rPr>
        <w:t>-</w:t>
      </w:r>
      <w:r w:rsidRPr="004E4A12">
        <w:rPr>
          <w:sz w:val="24"/>
          <w:szCs w:val="24"/>
          <w:lang w:val="en-US" w:eastAsia="en-US" w:bidi="en-US"/>
        </w:rPr>
        <w:t>legged</w:t>
      </w:r>
      <w:r w:rsidRPr="004E4A12">
        <w:rPr>
          <w:sz w:val="24"/>
          <w:szCs w:val="24"/>
          <w:lang w:eastAsia="en-US" w:bidi="en-US"/>
        </w:rPr>
        <w:t>);</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 xml:space="preserve">сложные прилагательные путём соединения наречия с основой причастия II </w:t>
      </w:r>
      <w:r w:rsidRPr="004E4A12">
        <w:rPr>
          <w:sz w:val="24"/>
          <w:szCs w:val="24"/>
          <w:lang w:eastAsia="en-US" w:bidi="en-US"/>
        </w:rPr>
        <w:t>(</w:t>
      </w:r>
      <w:r w:rsidRPr="004E4A12">
        <w:rPr>
          <w:sz w:val="24"/>
          <w:szCs w:val="24"/>
          <w:lang w:val="en-US" w:eastAsia="en-US" w:bidi="en-US"/>
        </w:rPr>
        <w:t>well</w:t>
      </w:r>
      <w:r w:rsidRPr="004E4A12">
        <w:rPr>
          <w:sz w:val="24"/>
          <w:szCs w:val="24"/>
          <w:lang w:eastAsia="en-US" w:bidi="en-US"/>
        </w:rPr>
        <w:t>-</w:t>
      </w:r>
      <w:r w:rsidRPr="004E4A12">
        <w:rPr>
          <w:sz w:val="24"/>
          <w:szCs w:val="24"/>
          <w:lang w:val="en-US" w:eastAsia="en-US" w:bidi="en-US"/>
        </w:rPr>
        <w:t>behaved</w:t>
      </w:r>
      <w:r w:rsidRPr="004E4A12">
        <w:rPr>
          <w:sz w:val="24"/>
          <w:szCs w:val="24"/>
          <w:lang w:eastAsia="en-US" w:bidi="en-US"/>
        </w:rPr>
        <w:t>);</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 xml:space="preserve">сложные прилагательные путём соединения основы прилагательного с основой причастия </w:t>
      </w:r>
      <w:r w:rsidRPr="004E4A12">
        <w:rPr>
          <w:sz w:val="24"/>
          <w:szCs w:val="24"/>
          <w:lang w:val="en-US" w:eastAsia="en-US" w:bidi="en-US"/>
        </w:rPr>
        <w:t>I</w:t>
      </w:r>
      <w:r w:rsidRPr="004E4A12">
        <w:rPr>
          <w:sz w:val="24"/>
          <w:szCs w:val="24"/>
          <w:lang w:eastAsia="en-US" w:bidi="en-US"/>
        </w:rPr>
        <w:t xml:space="preserve"> (</w:t>
      </w:r>
      <w:r w:rsidRPr="004E4A12">
        <w:rPr>
          <w:sz w:val="24"/>
          <w:szCs w:val="24"/>
          <w:lang w:val="en-US" w:eastAsia="en-US" w:bidi="en-US"/>
        </w:rPr>
        <w:t>nice</w:t>
      </w:r>
      <w:r w:rsidRPr="004E4A12">
        <w:rPr>
          <w:sz w:val="24"/>
          <w:szCs w:val="24"/>
          <w:lang w:eastAsia="en-US" w:bidi="en-US"/>
        </w:rPr>
        <w:t>-</w:t>
      </w:r>
      <w:r w:rsidRPr="004E4A12">
        <w:rPr>
          <w:sz w:val="24"/>
          <w:szCs w:val="24"/>
          <w:lang w:val="en-US" w:eastAsia="en-US" w:bidi="en-US"/>
        </w:rPr>
        <w:t>looking</w:t>
      </w:r>
      <w:r w:rsidRPr="004E4A12">
        <w:rPr>
          <w:sz w:val="24"/>
          <w:szCs w:val="24"/>
          <w:lang w:eastAsia="en-US" w:bidi="en-US"/>
        </w:rPr>
        <w:t>);</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с использованием конверсии: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образование имён существительных от неопределённых форм глаголов </w:t>
      </w:r>
      <w:r w:rsidRPr="004E4A12">
        <w:rPr>
          <w:sz w:val="24"/>
          <w:szCs w:val="24"/>
          <w:lang w:eastAsia="en-US" w:bidi="en-US"/>
        </w:rPr>
        <w:t>(</w:t>
      </w:r>
      <w:r w:rsidRPr="004E4A12">
        <w:rPr>
          <w:sz w:val="24"/>
          <w:szCs w:val="24"/>
          <w:lang w:val="en-US" w:eastAsia="en-US" w:bidi="en-US"/>
        </w:rPr>
        <w:t>to</w:t>
      </w:r>
      <w:r w:rsidRPr="004E4A12">
        <w:rPr>
          <w:sz w:val="24"/>
          <w:szCs w:val="24"/>
          <w:lang w:eastAsia="en-US" w:bidi="en-US"/>
        </w:rPr>
        <w:t xml:space="preserve"> </w:t>
      </w:r>
      <w:r w:rsidRPr="004E4A12">
        <w:rPr>
          <w:sz w:val="24"/>
          <w:szCs w:val="24"/>
          <w:lang w:val="en-US" w:eastAsia="en-US" w:bidi="en-US"/>
        </w:rPr>
        <w:t>run</w:t>
      </w:r>
      <w:r w:rsidRPr="004E4A12">
        <w:rPr>
          <w:sz w:val="24"/>
          <w:szCs w:val="24"/>
          <w:lang w:eastAsia="en-US" w:bidi="en-US"/>
        </w:rPr>
        <w:t xml:space="preserve"> </w:t>
      </w:r>
      <w:r w:rsidRPr="004E4A12">
        <w:rPr>
          <w:sz w:val="24"/>
          <w:szCs w:val="24"/>
        </w:rPr>
        <w:t xml:space="preserve">- </w:t>
      </w:r>
      <w:r w:rsidRPr="004E4A12">
        <w:rPr>
          <w:sz w:val="24"/>
          <w:szCs w:val="24"/>
          <w:lang w:val="en-US" w:eastAsia="en-US" w:bidi="en-US"/>
        </w:rPr>
        <w:t>a</w:t>
      </w:r>
      <w:r w:rsidRPr="004E4A12">
        <w:rPr>
          <w:sz w:val="24"/>
          <w:szCs w:val="24"/>
          <w:lang w:eastAsia="en-US" w:bidi="en-US"/>
        </w:rPr>
        <w:t xml:space="preserve"> </w:t>
      </w:r>
      <w:r w:rsidRPr="004E4A12">
        <w:rPr>
          <w:sz w:val="24"/>
          <w:szCs w:val="24"/>
          <w:lang w:val="en-US" w:eastAsia="en-US" w:bidi="en-US"/>
        </w:rPr>
        <w:t>run</w:t>
      </w:r>
      <w:r w:rsidRPr="004E4A12">
        <w:rPr>
          <w:sz w:val="24"/>
          <w:szCs w:val="24"/>
          <w:lang w:eastAsia="en-US" w:bidi="en-US"/>
        </w:rPr>
        <w:t>);</w:t>
      </w:r>
    </w:p>
    <w:p w:rsidR="00BA3FD6" w:rsidRPr="004E4A12" w:rsidRDefault="00F70A16" w:rsidP="004E4A12">
      <w:pPr>
        <w:pStyle w:val="22"/>
        <w:shd w:val="clear" w:color="auto" w:fill="auto"/>
        <w:spacing w:line="240" w:lineRule="auto"/>
        <w:ind w:left="720"/>
        <w:rPr>
          <w:sz w:val="24"/>
          <w:szCs w:val="24"/>
        </w:rPr>
      </w:pPr>
      <w:r w:rsidRPr="004E4A12">
        <w:rPr>
          <w:sz w:val="24"/>
          <w:szCs w:val="24"/>
        </w:rPr>
        <w:t xml:space="preserve">имён существительных от прилагательных </w:t>
      </w:r>
      <w:r w:rsidRPr="004E4A12">
        <w:rPr>
          <w:sz w:val="24"/>
          <w:szCs w:val="24"/>
          <w:lang w:eastAsia="en-US" w:bidi="en-US"/>
        </w:rPr>
        <w:t>(</w:t>
      </w:r>
      <w:r w:rsidRPr="004E4A12">
        <w:rPr>
          <w:sz w:val="24"/>
          <w:szCs w:val="24"/>
          <w:lang w:val="en-US" w:eastAsia="en-US" w:bidi="en-US"/>
        </w:rPr>
        <w:t>rich</w:t>
      </w:r>
      <w:r w:rsidRPr="004E4A12">
        <w:rPr>
          <w:sz w:val="24"/>
          <w:szCs w:val="24"/>
          <w:lang w:eastAsia="en-US" w:bidi="en-US"/>
        </w:rPr>
        <w:t xml:space="preserve"> </w:t>
      </w:r>
      <w:r w:rsidRPr="004E4A12">
        <w:rPr>
          <w:sz w:val="24"/>
          <w:szCs w:val="24"/>
          <w:lang w:val="en-US" w:eastAsia="en-US" w:bidi="en-US"/>
        </w:rPr>
        <w:t>people</w:t>
      </w:r>
      <w:r w:rsidRPr="004E4A12">
        <w:rPr>
          <w:sz w:val="24"/>
          <w:szCs w:val="24"/>
          <w:lang w:eastAsia="en-US" w:bidi="en-US"/>
        </w:rPr>
        <w:t xml:space="preserve"> </w:t>
      </w:r>
      <w:r w:rsidRPr="004E4A12">
        <w:rPr>
          <w:sz w:val="24"/>
          <w:szCs w:val="24"/>
        </w:rPr>
        <w:t xml:space="preserve">- </w:t>
      </w:r>
      <w:r w:rsidRPr="004E4A12">
        <w:rPr>
          <w:sz w:val="24"/>
          <w:szCs w:val="24"/>
          <w:lang w:val="en-US" w:eastAsia="en-US" w:bidi="en-US"/>
        </w:rPr>
        <w:t>the</w:t>
      </w:r>
      <w:r w:rsidRPr="004E4A12">
        <w:rPr>
          <w:sz w:val="24"/>
          <w:szCs w:val="24"/>
          <w:lang w:eastAsia="en-US" w:bidi="en-US"/>
        </w:rPr>
        <w:t xml:space="preserve"> </w:t>
      </w:r>
      <w:r w:rsidRPr="004E4A12">
        <w:rPr>
          <w:sz w:val="24"/>
          <w:szCs w:val="24"/>
          <w:lang w:val="en-US" w:eastAsia="en-US" w:bidi="en-US"/>
        </w:rPr>
        <w:t>rich</w:t>
      </w:r>
      <w:r w:rsidRPr="004E4A12">
        <w:rPr>
          <w:sz w:val="24"/>
          <w:szCs w:val="24"/>
          <w:lang w:eastAsia="en-US" w:bidi="en-US"/>
        </w:rPr>
        <w:t xml:space="preserve">); </w:t>
      </w:r>
      <w:r w:rsidRPr="004E4A12">
        <w:rPr>
          <w:sz w:val="24"/>
          <w:szCs w:val="24"/>
        </w:rPr>
        <w:t xml:space="preserve">глаголов от имён существительных </w:t>
      </w:r>
      <w:r w:rsidRPr="004E4A12">
        <w:rPr>
          <w:sz w:val="24"/>
          <w:szCs w:val="24"/>
          <w:lang w:eastAsia="en-US" w:bidi="en-US"/>
        </w:rPr>
        <w:t>(</w:t>
      </w:r>
      <w:r w:rsidRPr="004E4A12">
        <w:rPr>
          <w:sz w:val="24"/>
          <w:szCs w:val="24"/>
          <w:lang w:val="en-US" w:eastAsia="en-US" w:bidi="en-US"/>
        </w:rPr>
        <w:t>a</w:t>
      </w:r>
      <w:r w:rsidRPr="004E4A12">
        <w:rPr>
          <w:sz w:val="24"/>
          <w:szCs w:val="24"/>
          <w:lang w:eastAsia="en-US" w:bidi="en-US"/>
        </w:rPr>
        <w:t xml:space="preserve"> </w:t>
      </w:r>
      <w:r w:rsidRPr="004E4A12">
        <w:rPr>
          <w:sz w:val="24"/>
          <w:szCs w:val="24"/>
          <w:lang w:val="en-US" w:eastAsia="en-US" w:bidi="en-US"/>
        </w:rPr>
        <w:t>hand</w:t>
      </w:r>
      <w:r w:rsidRPr="004E4A12">
        <w:rPr>
          <w:sz w:val="24"/>
          <w:szCs w:val="24"/>
          <w:lang w:eastAsia="en-US" w:bidi="en-US"/>
        </w:rPr>
        <w:t xml:space="preserve"> </w:t>
      </w:r>
      <w:r w:rsidRPr="004E4A12">
        <w:rPr>
          <w:sz w:val="24"/>
          <w:szCs w:val="24"/>
        </w:rPr>
        <w:t xml:space="preserve">- </w:t>
      </w:r>
      <w:r w:rsidRPr="004E4A12">
        <w:rPr>
          <w:sz w:val="24"/>
          <w:szCs w:val="24"/>
          <w:lang w:val="en-US" w:eastAsia="en-US" w:bidi="en-US"/>
        </w:rPr>
        <w:t>to</w:t>
      </w:r>
      <w:r w:rsidRPr="004E4A12">
        <w:rPr>
          <w:sz w:val="24"/>
          <w:szCs w:val="24"/>
          <w:lang w:eastAsia="en-US" w:bidi="en-US"/>
        </w:rPr>
        <w:t xml:space="preserve"> </w:t>
      </w:r>
      <w:r w:rsidRPr="004E4A12">
        <w:rPr>
          <w:sz w:val="24"/>
          <w:szCs w:val="24"/>
          <w:lang w:val="en-US" w:eastAsia="en-US" w:bidi="en-US"/>
        </w:rPr>
        <w:t>hand</w:t>
      </w:r>
      <w:r w:rsidRPr="004E4A12">
        <w:rPr>
          <w:sz w:val="24"/>
          <w:szCs w:val="24"/>
          <w:lang w:eastAsia="en-US" w:bidi="en-US"/>
        </w:rPr>
        <w:t xml:space="preserve">); </w:t>
      </w:r>
      <w:r w:rsidRPr="004E4A12">
        <w:rPr>
          <w:sz w:val="24"/>
          <w:szCs w:val="24"/>
        </w:rPr>
        <w:t xml:space="preserve">глаголов от имён прилагательных </w:t>
      </w:r>
      <w:r w:rsidRPr="004E4A12">
        <w:rPr>
          <w:sz w:val="24"/>
          <w:szCs w:val="24"/>
          <w:lang w:eastAsia="en-US" w:bidi="en-US"/>
        </w:rPr>
        <w:t>(</w:t>
      </w:r>
      <w:r w:rsidRPr="004E4A12">
        <w:rPr>
          <w:sz w:val="24"/>
          <w:szCs w:val="24"/>
          <w:lang w:val="en-US" w:eastAsia="en-US" w:bidi="en-US"/>
        </w:rPr>
        <w:t>cool</w:t>
      </w:r>
      <w:r w:rsidRPr="004E4A12">
        <w:rPr>
          <w:sz w:val="24"/>
          <w:szCs w:val="24"/>
          <w:lang w:eastAsia="en-US" w:bidi="en-US"/>
        </w:rPr>
        <w:t xml:space="preserve"> </w:t>
      </w:r>
      <w:r w:rsidRPr="004E4A12">
        <w:rPr>
          <w:sz w:val="24"/>
          <w:szCs w:val="24"/>
        </w:rPr>
        <w:t xml:space="preserve">- </w:t>
      </w:r>
      <w:r w:rsidRPr="004E4A12">
        <w:rPr>
          <w:sz w:val="24"/>
          <w:szCs w:val="24"/>
          <w:lang w:val="en-US" w:eastAsia="en-US" w:bidi="en-US"/>
        </w:rPr>
        <w:t>to</w:t>
      </w:r>
      <w:r w:rsidRPr="004E4A12">
        <w:rPr>
          <w:sz w:val="24"/>
          <w:szCs w:val="24"/>
          <w:lang w:eastAsia="en-US" w:bidi="en-US"/>
        </w:rPr>
        <w:t xml:space="preserve"> </w:t>
      </w:r>
      <w:r w:rsidRPr="004E4A12">
        <w:rPr>
          <w:sz w:val="24"/>
          <w:szCs w:val="24"/>
          <w:lang w:val="en-US" w:eastAsia="en-US" w:bidi="en-US"/>
        </w:rPr>
        <w:t>cool</w:t>
      </w:r>
      <w:r w:rsidRPr="004E4A12">
        <w:rPr>
          <w:sz w:val="24"/>
          <w:szCs w:val="24"/>
          <w:lang w:eastAsia="en-US" w:bidi="en-US"/>
        </w:rPr>
        <w:t>);</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 xml:space="preserve">распознавать и употреблять в устной и письменной речи имена прилагательные на </w:t>
      </w:r>
      <w:r w:rsidRPr="004E4A12">
        <w:rPr>
          <w:sz w:val="24"/>
          <w:szCs w:val="24"/>
          <w:lang w:eastAsia="en-US" w:bidi="en-US"/>
        </w:rPr>
        <w:t>-</w:t>
      </w:r>
      <w:r w:rsidRPr="004E4A12">
        <w:rPr>
          <w:sz w:val="24"/>
          <w:szCs w:val="24"/>
          <w:lang w:val="en-US" w:eastAsia="en-US" w:bidi="en-US"/>
        </w:rPr>
        <w:t>ed</w:t>
      </w:r>
      <w:r w:rsidRPr="004E4A12">
        <w:rPr>
          <w:sz w:val="24"/>
          <w:szCs w:val="24"/>
          <w:lang w:eastAsia="en-US" w:bidi="en-US"/>
        </w:rPr>
        <w:t xml:space="preserve"> </w:t>
      </w:r>
      <w:r w:rsidRPr="004E4A12">
        <w:rPr>
          <w:sz w:val="24"/>
          <w:szCs w:val="24"/>
        </w:rPr>
        <w:t xml:space="preserve">и </w:t>
      </w:r>
      <w:r w:rsidRPr="004E4A12">
        <w:rPr>
          <w:sz w:val="24"/>
          <w:szCs w:val="24"/>
          <w:lang w:eastAsia="en-US" w:bidi="en-US"/>
        </w:rPr>
        <w:t>-</w:t>
      </w:r>
      <w:r w:rsidRPr="004E4A12">
        <w:rPr>
          <w:sz w:val="24"/>
          <w:szCs w:val="24"/>
          <w:lang w:val="en-US" w:eastAsia="en-US" w:bidi="en-US"/>
        </w:rPr>
        <w:t>ing</w:t>
      </w:r>
      <w:r w:rsidRPr="004E4A12">
        <w:rPr>
          <w:sz w:val="24"/>
          <w:szCs w:val="24"/>
          <w:lang w:eastAsia="en-US" w:bidi="en-US"/>
        </w:rPr>
        <w:t xml:space="preserve"> (</w:t>
      </w:r>
      <w:r w:rsidRPr="004E4A12">
        <w:rPr>
          <w:sz w:val="24"/>
          <w:szCs w:val="24"/>
          <w:lang w:val="en-US" w:eastAsia="en-US" w:bidi="en-US"/>
        </w:rPr>
        <w:t>excited</w:t>
      </w:r>
      <w:r w:rsidRPr="004E4A12">
        <w:rPr>
          <w:sz w:val="24"/>
          <w:szCs w:val="24"/>
          <w:lang w:eastAsia="en-US" w:bidi="en-US"/>
        </w:rPr>
        <w:t xml:space="preserve"> </w:t>
      </w:r>
      <w:r w:rsidRPr="004E4A12">
        <w:rPr>
          <w:sz w:val="24"/>
          <w:szCs w:val="24"/>
        </w:rPr>
        <w:t xml:space="preserve">- </w:t>
      </w:r>
      <w:r w:rsidRPr="004E4A12">
        <w:rPr>
          <w:sz w:val="24"/>
          <w:szCs w:val="24"/>
          <w:lang w:val="en-US" w:eastAsia="en-US" w:bidi="en-US"/>
        </w:rPr>
        <w:t>exciting</w:t>
      </w:r>
      <w:r w:rsidRPr="004E4A12">
        <w:rPr>
          <w:sz w:val="24"/>
          <w:szCs w:val="24"/>
          <w:lang w:eastAsia="en-US" w:bidi="en-US"/>
        </w:rPr>
        <w:t>);</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распознавать и употреблять в устной и письменной речи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знать и понимать особенности структуры простых и сложных предложений и различных коммуникативных типов предложений английского языка; распознавать и употреблять в устной и письменной речи:</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предложения, в том числе с несколькими обстоятельствами, следующими в определённом порядке;</w:t>
      </w:r>
    </w:p>
    <w:p w:rsidR="00BA3FD6" w:rsidRPr="004E4A12" w:rsidRDefault="00F70A16" w:rsidP="004E4A12">
      <w:pPr>
        <w:pStyle w:val="22"/>
        <w:shd w:val="clear" w:color="auto" w:fill="auto"/>
        <w:spacing w:line="240" w:lineRule="auto"/>
        <w:ind w:left="720"/>
        <w:rPr>
          <w:sz w:val="24"/>
          <w:szCs w:val="24"/>
        </w:rPr>
      </w:pPr>
      <w:r w:rsidRPr="004E4A12">
        <w:rPr>
          <w:sz w:val="24"/>
          <w:szCs w:val="24"/>
        </w:rPr>
        <w:t xml:space="preserve">предложения с начальным </w:t>
      </w:r>
      <w:r w:rsidRPr="004E4A12">
        <w:rPr>
          <w:sz w:val="24"/>
          <w:szCs w:val="24"/>
          <w:lang w:val="en-US" w:eastAsia="en-US" w:bidi="en-US"/>
        </w:rPr>
        <w:t>It</w:t>
      </w:r>
      <w:r w:rsidRPr="004E4A12">
        <w:rPr>
          <w:sz w:val="24"/>
          <w:szCs w:val="24"/>
          <w:lang w:eastAsia="en-US" w:bidi="en-US"/>
        </w:rPr>
        <w:t xml:space="preserve">; </w:t>
      </w:r>
      <w:r w:rsidRPr="004E4A12">
        <w:rPr>
          <w:sz w:val="24"/>
          <w:szCs w:val="24"/>
        </w:rPr>
        <w:t xml:space="preserve">предложения с начальным </w:t>
      </w:r>
      <w:r w:rsidRPr="004E4A12">
        <w:rPr>
          <w:sz w:val="24"/>
          <w:szCs w:val="24"/>
          <w:lang w:val="en-US" w:eastAsia="en-US" w:bidi="en-US"/>
        </w:rPr>
        <w:t>There</w:t>
      </w:r>
      <w:r w:rsidRPr="004E4A12">
        <w:rPr>
          <w:sz w:val="24"/>
          <w:szCs w:val="24"/>
          <w:lang w:eastAsia="en-US" w:bidi="en-US"/>
        </w:rPr>
        <w:t xml:space="preserve"> </w:t>
      </w:r>
      <w:r w:rsidRPr="004E4A12">
        <w:rPr>
          <w:sz w:val="24"/>
          <w:szCs w:val="24"/>
        </w:rPr>
        <w:t xml:space="preserve">+ </w:t>
      </w:r>
      <w:r w:rsidRPr="004E4A12">
        <w:rPr>
          <w:sz w:val="24"/>
          <w:szCs w:val="24"/>
          <w:lang w:val="en-US" w:eastAsia="en-US" w:bidi="en-US"/>
        </w:rPr>
        <w:t>to</w:t>
      </w:r>
      <w:r w:rsidRPr="004E4A12">
        <w:rPr>
          <w:sz w:val="24"/>
          <w:szCs w:val="24"/>
          <w:lang w:eastAsia="en-US" w:bidi="en-US"/>
        </w:rPr>
        <w:t xml:space="preserve"> </w:t>
      </w:r>
      <w:r w:rsidRPr="004E4A12">
        <w:rPr>
          <w:sz w:val="24"/>
          <w:szCs w:val="24"/>
          <w:lang w:val="en-US" w:eastAsia="en-US" w:bidi="en-US"/>
        </w:rPr>
        <w:t>be</w:t>
      </w:r>
      <w:r w:rsidRPr="004E4A12">
        <w:rPr>
          <w:sz w:val="24"/>
          <w:szCs w:val="24"/>
          <w:lang w:eastAsia="en-US" w:bidi="en-US"/>
        </w:rPr>
        <w:t>;</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 xml:space="preserve">предложения с глагольными конструкциями, содержащими глаголы-связки </w:t>
      </w:r>
      <w:r w:rsidRPr="004E4A12">
        <w:rPr>
          <w:sz w:val="24"/>
          <w:szCs w:val="24"/>
          <w:lang w:val="en-US" w:eastAsia="en-US" w:bidi="en-US"/>
        </w:rPr>
        <w:t>to</w:t>
      </w:r>
      <w:r w:rsidRPr="004E4A12">
        <w:rPr>
          <w:sz w:val="24"/>
          <w:szCs w:val="24"/>
          <w:lang w:eastAsia="en-US" w:bidi="en-US"/>
        </w:rPr>
        <w:t xml:space="preserve"> </w:t>
      </w:r>
      <w:r w:rsidRPr="004E4A12">
        <w:rPr>
          <w:sz w:val="24"/>
          <w:szCs w:val="24"/>
          <w:lang w:val="en-US" w:eastAsia="en-US" w:bidi="en-US"/>
        </w:rPr>
        <w:t>be</w:t>
      </w:r>
      <w:r w:rsidRPr="004E4A12">
        <w:rPr>
          <w:sz w:val="24"/>
          <w:szCs w:val="24"/>
          <w:lang w:eastAsia="en-US" w:bidi="en-US"/>
        </w:rPr>
        <w:t xml:space="preserve">, </w:t>
      </w:r>
      <w:r w:rsidRPr="004E4A12">
        <w:rPr>
          <w:sz w:val="24"/>
          <w:szCs w:val="24"/>
          <w:lang w:val="en-US" w:eastAsia="en-US" w:bidi="en-US"/>
        </w:rPr>
        <w:t>to</w:t>
      </w:r>
      <w:r w:rsidRPr="004E4A12">
        <w:rPr>
          <w:sz w:val="24"/>
          <w:szCs w:val="24"/>
          <w:lang w:eastAsia="en-US" w:bidi="en-US"/>
        </w:rPr>
        <w:t xml:space="preserve"> </w:t>
      </w:r>
      <w:r w:rsidRPr="004E4A12">
        <w:rPr>
          <w:sz w:val="24"/>
          <w:szCs w:val="24"/>
          <w:lang w:val="en-US" w:eastAsia="en-US" w:bidi="en-US"/>
        </w:rPr>
        <w:t>look</w:t>
      </w:r>
      <w:r w:rsidRPr="004E4A12">
        <w:rPr>
          <w:sz w:val="24"/>
          <w:szCs w:val="24"/>
          <w:lang w:eastAsia="en-US" w:bidi="en-US"/>
        </w:rPr>
        <w:t xml:space="preserve">, </w:t>
      </w:r>
      <w:r w:rsidRPr="004E4A12">
        <w:rPr>
          <w:sz w:val="24"/>
          <w:szCs w:val="24"/>
          <w:lang w:val="en-US" w:eastAsia="en-US" w:bidi="en-US"/>
        </w:rPr>
        <w:t>to</w:t>
      </w:r>
      <w:r w:rsidRPr="004E4A12">
        <w:rPr>
          <w:sz w:val="24"/>
          <w:szCs w:val="24"/>
          <w:lang w:eastAsia="en-US" w:bidi="en-US"/>
        </w:rPr>
        <w:t xml:space="preserve"> </w:t>
      </w:r>
      <w:r w:rsidRPr="004E4A12">
        <w:rPr>
          <w:sz w:val="24"/>
          <w:szCs w:val="24"/>
          <w:lang w:val="en-US" w:eastAsia="en-US" w:bidi="en-US"/>
        </w:rPr>
        <w:t>seem</w:t>
      </w:r>
      <w:r w:rsidRPr="004E4A12">
        <w:rPr>
          <w:sz w:val="24"/>
          <w:szCs w:val="24"/>
          <w:lang w:eastAsia="en-US" w:bidi="en-US"/>
        </w:rPr>
        <w:t xml:space="preserve">, </w:t>
      </w:r>
      <w:r w:rsidRPr="004E4A12">
        <w:rPr>
          <w:sz w:val="24"/>
          <w:szCs w:val="24"/>
          <w:lang w:val="en-US" w:eastAsia="en-US" w:bidi="en-US"/>
        </w:rPr>
        <w:t>to</w:t>
      </w:r>
      <w:r w:rsidRPr="004E4A12">
        <w:rPr>
          <w:sz w:val="24"/>
          <w:szCs w:val="24"/>
          <w:lang w:eastAsia="en-US" w:bidi="en-US"/>
        </w:rPr>
        <w:t xml:space="preserve"> </w:t>
      </w:r>
      <w:r w:rsidRPr="004E4A12">
        <w:rPr>
          <w:sz w:val="24"/>
          <w:szCs w:val="24"/>
          <w:lang w:val="en-US" w:eastAsia="en-US" w:bidi="en-US"/>
        </w:rPr>
        <w:t>feel</w:t>
      </w:r>
      <w:r w:rsidRPr="004E4A12">
        <w:rPr>
          <w:sz w:val="24"/>
          <w:szCs w:val="24"/>
          <w:lang w:eastAsia="en-US" w:bidi="en-US"/>
        </w:rPr>
        <w:t>;</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 xml:space="preserve">предложения со сложным подлежащим - </w:t>
      </w:r>
      <w:r w:rsidRPr="004E4A12">
        <w:rPr>
          <w:sz w:val="24"/>
          <w:szCs w:val="24"/>
          <w:lang w:val="en-US" w:eastAsia="en-US" w:bidi="en-US"/>
        </w:rPr>
        <w:t>Complex</w:t>
      </w:r>
      <w:r w:rsidRPr="004E4A12">
        <w:rPr>
          <w:sz w:val="24"/>
          <w:szCs w:val="24"/>
          <w:lang w:eastAsia="en-US" w:bidi="en-US"/>
        </w:rPr>
        <w:t xml:space="preserve"> </w:t>
      </w:r>
      <w:r w:rsidRPr="004E4A12">
        <w:rPr>
          <w:sz w:val="24"/>
          <w:szCs w:val="24"/>
          <w:lang w:val="en-US" w:eastAsia="en-US" w:bidi="en-US"/>
        </w:rPr>
        <w:t>Subject</w:t>
      </w:r>
      <w:r w:rsidRPr="004E4A12">
        <w:rPr>
          <w:sz w:val="24"/>
          <w:szCs w:val="24"/>
          <w:lang w:eastAsia="en-US" w:bidi="en-US"/>
        </w:rPr>
        <w:t>;</w:t>
      </w:r>
      <w:r w:rsidRPr="004E4A12">
        <w:rPr>
          <w:sz w:val="24"/>
          <w:szCs w:val="24"/>
        </w:rPr>
        <w:t xml:space="preserve">предложения со сложным дополнением - </w:t>
      </w:r>
      <w:r w:rsidRPr="004E4A12">
        <w:rPr>
          <w:sz w:val="24"/>
          <w:szCs w:val="24"/>
          <w:lang w:val="en-US" w:eastAsia="en-US" w:bidi="en-US"/>
        </w:rPr>
        <w:t>Complex</w:t>
      </w:r>
      <w:r w:rsidRPr="004E4A12">
        <w:rPr>
          <w:sz w:val="24"/>
          <w:szCs w:val="24"/>
          <w:lang w:eastAsia="en-US" w:bidi="en-US"/>
        </w:rPr>
        <w:t xml:space="preserve"> </w:t>
      </w:r>
      <w:r w:rsidRPr="004E4A12">
        <w:rPr>
          <w:sz w:val="24"/>
          <w:szCs w:val="24"/>
          <w:lang w:val="en-US" w:eastAsia="en-US" w:bidi="en-US"/>
        </w:rPr>
        <w:t>Object</w:t>
      </w:r>
      <w:r w:rsidRPr="004E4A12">
        <w:rPr>
          <w:sz w:val="24"/>
          <w:szCs w:val="24"/>
          <w:lang w:eastAsia="en-US" w:bidi="en-US"/>
        </w:rPr>
        <w:t xml:space="preserve">; </w:t>
      </w:r>
      <w:r w:rsidRPr="004E4A12">
        <w:rPr>
          <w:sz w:val="24"/>
          <w:szCs w:val="24"/>
        </w:rPr>
        <w:t xml:space="preserve">сложносочинённые предложения с сочинительными союзами </w:t>
      </w:r>
      <w:r w:rsidRPr="004E4A12">
        <w:rPr>
          <w:sz w:val="24"/>
          <w:szCs w:val="24"/>
          <w:lang w:val="en-US" w:eastAsia="en-US" w:bidi="en-US"/>
        </w:rPr>
        <w:t>and</w:t>
      </w:r>
      <w:r w:rsidRPr="004E4A12">
        <w:rPr>
          <w:sz w:val="24"/>
          <w:szCs w:val="24"/>
          <w:lang w:eastAsia="en-US" w:bidi="en-US"/>
        </w:rPr>
        <w:t xml:space="preserve">, </w:t>
      </w:r>
      <w:r w:rsidRPr="004E4A12">
        <w:rPr>
          <w:sz w:val="24"/>
          <w:szCs w:val="24"/>
          <w:lang w:val="en-US" w:eastAsia="en-US" w:bidi="en-US"/>
        </w:rPr>
        <w:t>but</w:t>
      </w:r>
      <w:r w:rsidRPr="004E4A12">
        <w:rPr>
          <w:sz w:val="24"/>
          <w:szCs w:val="24"/>
          <w:lang w:eastAsia="en-US" w:bidi="en-US"/>
        </w:rPr>
        <w:t xml:space="preserve">, </w:t>
      </w:r>
      <w:r w:rsidRPr="004E4A12">
        <w:rPr>
          <w:sz w:val="24"/>
          <w:szCs w:val="24"/>
          <w:lang w:val="en-US" w:eastAsia="en-US" w:bidi="en-US"/>
        </w:rPr>
        <w:t>or</w:t>
      </w:r>
      <w:r w:rsidRPr="004E4A12">
        <w:rPr>
          <w:sz w:val="24"/>
          <w:szCs w:val="24"/>
          <w:lang w:eastAsia="en-US" w:bidi="en-US"/>
        </w:rPr>
        <w:t xml:space="preserve">; </w:t>
      </w:r>
      <w:r w:rsidRPr="004E4A12">
        <w:rPr>
          <w:sz w:val="24"/>
          <w:szCs w:val="24"/>
        </w:rPr>
        <w:t xml:space="preserve">сложноподчинённые предложения с союзами и союзными словами </w:t>
      </w:r>
      <w:r w:rsidRPr="004E4A12">
        <w:rPr>
          <w:sz w:val="24"/>
          <w:szCs w:val="24"/>
          <w:lang w:val="en-US" w:eastAsia="en-US" w:bidi="en-US"/>
        </w:rPr>
        <w:t>because</w:t>
      </w:r>
      <w:r w:rsidRPr="004E4A12">
        <w:rPr>
          <w:sz w:val="24"/>
          <w:szCs w:val="24"/>
          <w:lang w:eastAsia="en-US" w:bidi="en-US"/>
        </w:rPr>
        <w:t xml:space="preserve">, </w:t>
      </w:r>
      <w:r w:rsidRPr="004E4A12">
        <w:rPr>
          <w:sz w:val="24"/>
          <w:szCs w:val="24"/>
          <w:lang w:val="en-US" w:eastAsia="en-US" w:bidi="en-US"/>
        </w:rPr>
        <w:t>if</w:t>
      </w:r>
      <w:r w:rsidRPr="004E4A12">
        <w:rPr>
          <w:sz w:val="24"/>
          <w:szCs w:val="24"/>
          <w:lang w:eastAsia="en-US" w:bidi="en-US"/>
        </w:rPr>
        <w:t xml:space="preserve">, </w:t>
      </w:r>
      <w:r w:rsidRPr="004E4A12">
        <w:rPr>
          <w:sz w:val="24"/>
          <w:szCs w:val="24"/>
          <w:lang w:val="en-US" w:eastAsia="en-US" w:bidi="en-US"/>
        </w:rPr>
        <w:t>when</w:t>
      </w:r>
      <w:r w:rsidRPr="004E4A12">
        <w:rPr>
          <w:sz w:val="24"/>
          <w:szCs w:val="24"/>
          <w:lang w:eastAsia="en-US" w:bidi="en-US"/>
        </w:rPr>
        <w:t xml:space="preserve">, </w:t>
      </w:r>
      <w:r w:rsidRPr="004E4A12">
        <w:rPr>
          <w:sz w:val="24"/>
          <w:szCs w:val="24"/>
          <w:lang w:val="en-US" w:eastAsia="en-US" w:bidi="en-US"/>
        </w:rPr>
        <w:t>where</w:t>
      </w:r>
      <w:r w:rsidRPr="004E4A12">
        <w:rPr>
          <w:sz w:val="24"/>
          <w:szCs w:val="24"/>
          <w:lang w:eastAsia="en-US" w:bidi="en-US"/>
        </w:rPr>
        <w:t xml:space="preserve">, </w:t>
      </w:r>
      <w:r w:rsidRPr="004E4A12">
        <w:rPr>
          <w:sz w:val="24"/>
          <w:szCs w:val="24"/>
          <w:lang w:val="en-US" w:eastAsia="en-US" w:bidi="en-US"/>
        </w:rPr>
        <w:t>what</w:t>
      </w:r>
      <w:r w:rsidRPr="004E4A12">
        <w:rPr>
          <w:sz w:val="24"/>
          <w:szCs w:val="24"/>
          <w:lang w:eastAsia="en-US" w:bidi="en-US"/>
        </w:rPr>
        <w:t xml:space="preserve">, </w:t>
      </w:r>
      <w:r w:rsidRPr="004E4A12">
        <w:rPr>
          <w:sz w:val="24"/>
          <w:szCs w:val="24"/>
          <w:lang w:val="en-US" w:eastAsia="en-US" w:bidi="en-US"/>
        </w:rPr>
        <w:t>why</w:t>
      </w:r>
      <w:r w:rsidRPr="004E4A12">
        <w:rPr>
          <w:sz w:val="24"/>
          <w:szCs w:val="24"/>
          <w:lang w:eastAsia="en-US" w:bidi="en-US"/>
        </w:rPr>
        <w:t xml:space="preserve">, </w:t>
      </w:r>
      <w:r w:rsidRPr="004E4A12">
        <w:rPr>
          <w:sz w:val="24"/>
          <w:szCs w:val="24"/>
          <w:lang w:val="en-US" w:eastAsia="en-US" w:bidi="en-US"/>
        </w:rPr>
        <w:t>how</w:t>
      </w:r>
      <w:r w:rsidRPr="004E4A12">
        <w:rPr>
          <w:sz w:val="24"/>
          <w:szCs w:val="24"/>
          <w:lang w:eastAsia="en-US" w:bidi="en-US"/>
        </w:rPr>
        <w:t>;</w:t>
      </w:r>
    </w:p>
    <w:p w:rsidR="00BA3FD6" w:rsidRPr="004E4A12" w:rsidRDefault="00F70A16" w:rsidP="00232398">
      <w:pPr>
        <w:pStyle w:val="22"/>
        <w:shd w:val="clear" w:color="auto" w:fill="auto"/>
        <w:spacing w:line="240" w:lineRule="auto"/>
        <w:ind w:firstLine="720"/>
        <w:rPr>
          <w:sz w:val="24"/>
          <w:szCs w:val="24"/>
        </w:rPr>
      </w:pPr>
      <w:r w:rsidRPr="004E4A12">
        <w:rPr>
          <w:sz w:val="24"/>
          <w:szCs w:val="24"/>
        </w:rPr>
        <w:t xml:space="preserve">сложноподчинённые предложения с определительными придаточными с союзными словами </w:t>
      </w:r>
      <w:r w:rsidRPr="004E4A12">
        <w:rPr>
          <w:sz w:val="24"/>
          <w:szCs w:val="24"/>
          <w:lang w:val="en-US" w:eastAsia="en-US" w:bidi="en-US"/>
        </w:rPr>
        <w:t>who</w:t>
      </w:r>
      <w:r w:rsidRPr="004E4A12">
        <w:rPr>
          <w:sz w:val="24"/>
          <w:szCs w:val="24"/>
          <w:lang w:eastAsia="en-US" w:bidi="en-US"/>
        </w:rPr>
        <w:t xml:space="preserve">, </w:t>
      </w:r>
      <w:r w:rsidRPr="004E4A12">
        <w:rPr>
          <w:sz w:val="24"/>
          <w:szCs w:val="24"/>
          <w:lang w:val="en-US" w:eastAsia="en-US" w:bidi="en-US"/>
        </w:rPr>
        <w:t>which</w:t>
      </w:r>
      <w:r w:rsidRPr="004E4A12">
        <w:rPr>
          <w:sz w:val="24"/>
          <w:szCs w:val="24"/>
          <w:lang w:eastAsia="en-US" w:bidi="en-US"/>
        </w:rPr>
        <w:t xml:space="preserve">, </w:t>
      </w:r>
      <w:r w:rsidRPr="004E4A12">
        <w:rPr>
          <w:sz w:val="24"/>
          <w:szCs w:val="24"/>
          <w:lang w:val="en-US" w:eastAsia="en-US" w:bidi="en-US"/>
        </w:rPr>
        <w:t>that</w:t>
      </w:r>
      <w:r w:rsidRPr="004E4A12">
        <w:rPr>
          <w:sz w:val="24"/>
          <w:szCs w:val="24"/>
          <w:lang w:eastAsia="en-US" w:bidi="en-US"/>
        </w:rPr>
        <w:t>;</w:t>
      </w:r>
      <w:r w:rsidRPr="004E4A12">
        <w:rPr>
          <w:sz w:val="24"/>
          <w:szCs w:val="24"/>
        </w:rPr>
        <w:t xml:space="preserve">сложноподчинённые предложения с союзными словами </w:t>
      </w:r>
      <w:r w:rsidRPr="004E4A12">
        <w:rPr>
          <w:sz w:val="24"/>
          <w:szCs w:val="24"/>
          <w:lang w:val="en-US" w:eastAsia="en-US" w:bidi="en-US"/>
        </w:rPr>
        <w:t>whoever</w:t>
      </w:r>
      <w:r w:rsidRPr="004E4A12">
        <w:rPr>
          <w:sz w:val="24"/>
          <w:szCs w:val="24"/>
          <w:lang w:eastAsia="en-US" w:bidi="en-US"/>
        </w:rPr>
        <w:t xml:space="preserve">, </w:t>
      </w:r>
      <w:r w:rsidRPr="004E4A12">
        <w:rPr>
          <w:sz w:val="24"/>
          <w:szCs w:val="24"/>
          <w:lang w:val="en-US" w:eastAsia="en-US" w:bidi="en-US"/>
        </w:rPr>
        <w:t>whatever</w:t>
      </w:r>
      <w:r w:rsidRPr="004E4A12">
        <w:rPr>
          <w:sz w:val="24"/>
          <w:szCs w:val="24"/>
          <w:lang w:eastAsia="en-US" w:bidi="en-US"/>
        </w:rPr>
        <w:t xml:space="preserve">, </w:t>
      </w:r>
      <w:r w:rsidRPr="004E4A12">
        <w:rPr>
          <w:sz w:val="24"/>
          <w:szCs w:val="24"/>
          <w:lang w:val="en-US" w:eastAsia="en-US" w:bidi="en-US"/>
        </w:rPr>
        <w:t>however</w:t>
      </w:r>
      <w:r w:rsidRPr="004E4A12">
        <w:rPr>
          <w:sz w:val="24"/>
          <w:szCs w:val="24"/>
          <w:lang w:eastAsia="en-US" w:bidi="en-US"/>
        </w:rPr>
        <w:t xml:space="preserve">, </w:t>
      </w:r>
      <w:r w:rsidRPr="004E4A12">
        <w:rPr>
          <w:sz w:val="24"/>
          <w:szCs w:val="24"/>
          <w:lang w:val="en-US" w:eastAsia="en-US" w:bidi="en-US"/>
        </w:rPr>
        <w:t>whenever</w:t>
      </w:r>
      <w:r w:rsidRPr="004E4A12">
        <w:rPr>
          <w:sz w:val="24"/>
          <w:szCs w:val="24"/>
          <w:lang w:eastAsia="en-US" w:bidi="en-US"/>
        </w:rPr>
        <w:t>;</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условные предложения с глаголами в изъявительном наклонении </w:t>
      </w:r>
      <w:r w:rsidRPr="004E4A12">
        <w:rPr>
          <w:sz w:val="24"/>
          <w:szCs w:val="24"/>
          <w:lang w:eastAsia="en-US" w:bidi="en-US"/>
        </w:rPr>
        <w:t>(</w:t>
      </w:r>
      <w:r w:rsidRPr="004E4A12">
        <w:rPr>
          <w:sz w:val="24"/>
          <w:szCs w:val="24"/>
          <w:lang w:val="en-US" w:eastAsia="en-US" w:bidi="en-US"/>
        </w:rPr>
        <w:t>Conditional</w:t>
      </w:r>
      <w:r w:rsidRPr="004E4A12">
        <w:rPr>
          <w:sz w:val="24"/>
          <w:szCs w:val="24"/>
          <w:lang w:eastAsia="en-US" w:bidi="en-US"/>
        </w:rPr>
        <w:t xml:space="preserve"> </w:t>
      </w:r>
      <w:r w:rsidRPr="004E4A12">
        <w:rPr>
          <w:sz w:val="24"/>
          <w:szCs w:val="24"/>
        </w:rPr>
        <w:t xml:space="preserve">0, </w:t>
      </w:r>
      <w:r w:rsidRPr="004E4A12">
        <w:rPr>
          <w:sz w:val="24"/>
          <w:szCs w:val="24"/>
          <w:lang w:val="en-US" w:eastAsia="en-US" w:bidi="en-US"/>
        </w:rPr>
        <w:t>Conditional</w:t>
      </w:r>
      <w:r w:rsidRPr="004E4A12">
        <w:rPr>
          <w:sz w:val="24"/>
          <w:szCs w:val="24"/>
          <w:lang w:eastAsia="en-US" w:bidi="en-US"/>
        </w:rPr>
        <w:t xml:space="preserve"> </w:t>
      </w:r>
      <w:r w:rsidRPr="004E4A12">
        <w:rPr>
          <w:sz w:val="24"/>
          <w:szCs w:val="24"/>
        </w:rPr>
        <w:t xml:space="preserve">I) и с глаголами в сослагательном наклонении </w:t>
      </w:r>
      <w:r w:rsidRPr="004E4A12">
        <w:rPr>
          <w:sz w:val="24"/>
          <w:szCs w:val="24"/>
          <w:lang w:eastAsia="en-US" w:bidi="en-US"/>
        </w:rPr>
        <w:t>(</w:t>
      </w:r>
      <w:r w:rsidRPr="004E4A12">
        <w:rPr>
          <w:sz w:val="24"/>
          <w:szCs w:val="24"/>
          <w:lang w:val="en-US" w:eastAsia="en-US" w:bidi="en-US"/>
        </w:rPr>
        <w:t>Conditional</w:t>
      </w:r>
      <w:r w:rsidRPr="004E4A12">
        <w:rPr>
          <w:sz w:val="24"/>
          <w:szCs w:val="24"/>
          <w:lang w:eastAsia="en-US" w:bidi="en-US"/>
        </w:rPr>
        <w:t xml:space="preserve"> </w:t>
      </w:r>
      <w:r w:rsidRPr="004E4A12">
        <w:rPr>
          <w:sz w:val="24"/>
          <w:szCs w:val="24"/>
        </w:rPr>
        <w:t>II);</w:t>
      </w:r>
    </w:p>
    <w:p w:rsidR="00BA3FD6" w:rsidRPr="004E4A12" w:rsidRDefault="00F70A16" w:rsidP="004E4A12">
      <w:pPr>
        <w:pStyle w:val="22"/>
        <w:shd w:val="clear" w:color="auto" w:fill="auto"/>
        <w:spacing w:line="240" w:lineRule="auto"/>
        <w:ind w:firstLine="720"/>
        <w:jc w:val="both"/>
        <w:rPr>
          <w:sz w:val="24"/>
          <w:szCs w:val="24"/>
          <w:lang w:val="en-US"/>
        </w:rPr>
      </w:pPr>
      <w:r w:rsidRPr="004E4A12">
        <w:rPr>
          <w:sz w:val="24"/>
          <w:szCs w:val="24"/>
        </w:rPr>
        <w:t>все</w:t>
      </w:r>
      <w:r w:rsidRPr="004E4A12">
        <w:rPr>
          <w:sz w:val="24"/>
          <w:szCs w:val="24"/>
          <w:lang w:val="en-US"/>
        </w:rPr>
        <w:t xml:space="preserve"> </w:t>
      </w:r>
      <w:r w:rsidRPr="004E4A12">
        <w:rPr>
          <w:sz w:val="24"/>
          <w:szCs w:val="24"/>
        </w:rPr>
        <w:t>типы</w:t>
      </w:r>
      <w:r w:rsidRPr="004E4A12">
        <w:rPr>
          <w:sz w:val="24"/>
          <w:szCs w:val="24"/>
          <w:lang w:val="en-US"/>
        </w:rPr>
        <w:t xml:space="preserve"> </w:t>
      </w:r>
      <w:r w:rsidRPr="004E4A12">
        <w:rPr>
          <w:sz w:val="24"/>
          <w:szCs w:val="24"/>
        </w:rPr>
        <w:t>вопросительных</w:t>
      </w:r>
      <w:r w:rsidRPr="004E4A12">
        <w:rPr>
          <w:sz w:val="24"/>
          <w:szCs w:val="24"/>
          <w:lang w:val="en-US"/>
        </w:rPr>
        <w:t xml:space="preserve"> </w:t>
      </w:r>
      <w:r w:rsidRPr="004E4A12">
        <w:rPr>
          <w:sz w:val="24"/>
          <w:szCs w:val="24"/>
        </w:rPr>
        <w:t>предложений</w:t>
      </w:r>
      <w:r w:rsidRPr="004E4A12">
        <w:rPr>
          <w:sz w:val="24"/>
          <w:szCs w:val="24"/>
          <w:lang w:val="en-US"/>
        </w:rPr>
        <w:t xml:space="preserve"> (</w:t>
      </w:r>
      <w:r w:rsidRPr="004E4A12">
        <w:rPr>
          <w:sz w:val="24"/>
          <w:szCs w:val="24"/>
        </w:rPr>
        <w:t>общий</w:t>
      </w:r>
      <w:r w:rsidRPr="004E4A12">
        <w:rPr>
          <w:sz w:val="24"/>
          <w:szCs w:val="24"/>
          <w:lang w:val="en-US"/>
        </w:rPr>
        <w:t xml:space="preserve">, </w:t>
      </w:r>
      <w:r w:rsidRPr="004E4A12">
        <w:rPr>
          <w:sz w:val="24"/>
          <w:szCs w:val="24"/>
        </w:rPr>
        <w:t>специальный</w:t>
      </w:r>
      <w:r w:rsidRPr="004E4A12">
        <w:rPr>
          <w:sz w:val="24"/>
          <w:szCs w:val="24"/>
          <w:lang w:val="en-US"/>
        </w:rPr>
        <w:t xml:space="preserve">, </w:t>
      </w:r>
      <w:r w:rsidRPr="004E4A12">
        <w:rPr>
          <w:sz w:val="24"/>
          <w:szCs w:val="24"/>
        </w:rPr>
        <w:t>альтернативный</w:t>
      </w:r>
      <w:r w:rsidRPr="004E4A12">
        <w:rPr>
          <w:sz w:val="24"/>
          <w:szCs w:val="24"/>
          <w:lang w:val="en-US"/>
        </w:rPr>
        <w:t xml:space="preserve">, </w:t>
      </w:r>
      <w:r w:rsidRPr="004E4A12">
        <w:rPr>
          <w:sz w:val="24"/>
          <w:szCs w:val="24"/>
        </w:rPr>
        <w:t>разделительный</w:t>
      </w:r>
      <w:r w:rsidRPr="004E4A12">
        <w:rPr>
          <w:sz w:val="24"/>
          <w:szCs w:val="24"/>
          <w:lang w:val="en-US"/>
        </w:rPr>
        <w:t xml:space="preserve"> </w:t>
      </w:r>
      <w:r w:rsidRPr="004E4A12">
        <w:rPr>
          <w:sz w:val="24"/>
          <w:szCs w:val="24"/>
        </w:rPr>
        <w:t>вопросы</w:t>
      </w:r>
      <w:r w:rsidRPr="004E4A12">
        <w:rPr>
          <w:sz w:val="24"/>
          <w:szCs w:val="24"/>
          <w:lang w:val="en-US"/>
        </w:rPr>
        <w:t xml:space="preserve"> </w:t>
      </w:r>
      <w:r w:rsidRPr="004E4A12">
        <w:rPr>
          <w:sz w:val="24"/>
          <w:szCs w:val="24"/>
        </w:rPr>
        <w:t>в</w:t>
      </w:r>
      <w:r w:rsidRPr="004E4A12">
        <w:rPr>
          <w:sz w:val="24"/>
          <w:szCs w:val="24"/>
          <w:lang w:val="en-US"/>
        </w:rPr>
        <w:t xml:space="preserve"> </w:t>
      </w:r>
      <w:r w:rsidRPr="004E4A12">
        <w:rPr>
          <w:sz w:val="24"/>
          <w:szCs w:val="24"/>
          <w:lang w:val="en-US" w:eastAsia="en-US" w:bidi="en-US"/>
        </w:rPr>
        <w:t>Present/Past/Future Simple Tense, Present/Past Continuous Tense, Present/Past Perfect Tense, Present Perfect Continuous Tense);</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 xml:space="preserve">модальные глаголы в косвенной речи в настоящем и прошедшем времени; предложения с конструкциями </w:t>
      </w:r>
      <w:r w:rsidRPr="004E4A12">
        <w:rPr>
          <w:sz w:val="24"/>
          <w:szCs w:val="24"/>
          <w:lang w:val="en-US" w:eastAsia="en-US" w:bidi="en-US"/>
        </w:rPr>
        <w:t>as</w:t>
      </w:r>
      <w:r w:rsidRPr="004E4A12">
        <w:rPr>
          <w:sz w:val="24"/>
          <w:szCs w:val="24"/>
          <w:lang w:eastAsia="en-US" w:bidi="en-US"/>
        </w:rPr>
        <w:t xml:space="preserve"> </w:t>
      </w:r>
      <w:r w:rsidRPr="004E4A12">
        <w:rPr>
          <w:sz w:val="24"/>
          <w:szCs w:val="24"/>
        </w:rPr>
        <w:t xml:space="preserve">... </w:t>
      </w:r>
      <w:r w:rsidRPr="004E4A12">
        <w:rPr>
          <w:sz w:val="24"/>
          <w:szCs w:val="24"/>
          <w:lang w:val="en-US" w:eastAsia="en-US" w:bidi="en-US"/>
        </w:rPr>
        <w:t>as</w:t>
      </w:r>
      <w:r w:rsidRPr="004E4A12">
        <w:rPr>
          <w:sz w:val="24"/>
          <w:szCs w:val="24"/>
          <w:lang w:eastAsia="en-US" w:bidi="en-US"/>
        </w:rPr>
        <w:t xml:space="preserve">, </w:t>
      </w:r>
      <w:r w:rsidRPr="004E4A12">
        <w:rPr>
          <w:sz w:val="24"/>
          <w:szCs w:val="24"/>
          <w:lang w:val="en-US" w:eastAsia="en-US" w:bidi="en-US"/>
        </w:rPr>
        <w:t>not</w:t>
      </w:r>
      <w:r w:rsidRPr="004E4A12">
        <w:rPr>
          <w:sz w:val="24"/>
          <w:szCs w:val="24"/>
          <w:lang w:eastAsia="en-US" w:bidi="en-US"/>
        </w:rPr>
        <w:t xml:space="preserve"> </w:t>
      </w:r>
      <w:r w:rsidRPr="004E4A12">
        <w:rPr>
          <w:sz w:val="24"/>
          <w:szCs w:val="24"/>
          <w:lang w:val="en-US" w:eastAsia="en-US" w:bidi="en-US"/>
        </w:rPr>
        <w:t>so</w:t>
      </w:r>
      <w:r w:rsidRPr="004E4A12">
        <w:rPr>
          <w:sz w:val="24"/>
          <w:szCs w:val="24"/>
          <w:lang w:eastAsia="en-US" w:bidi="en-US"/>
        </w:rPr>
        <w:t xml:space="preserve"> </w:t>
      </w:r>
      <w:r w:rsidRPr="004E4A12">
        <w:rPr>
          <w:sz w:val="24"/>
          <w:szCs w:val="24"/>
        </w:rPr>
        <w:t xml:space="preserve">... </w:t>
      </w:r>
      <w:r w:rsidRPr="004E4A12">
        <w:rPr>
          <w:sz w:val="24"/>
          <w:szCs w:val="24"/>
          <w:lang w:val="en-US" w:eastAsia="en-US" w:bidi="en-US"/>
        </w:rPr>
        <w:t>as</w:t>
      </w:r>
      <w:r w:rsidRPr="004E4A12">
        <w:rPr>
          <w:sz w:val="24"/>
          <w:szCs w:val="24"/>
          <w:lang w:eastAsia="en-US" w:bidi="en-US"/>
        </w:rPr>
        <w:t xml:space="preserve">, </w:t>
      </w:r>
      <w:r w:rsidRPr="004E4A12">
        <w:rPr>
          <w:sz w:val="24"/>
          <w:szCs w:val="24"/>
          <w:lang w:val="en-US" w:eastAsia="en-US" w:bidi="en-US"/>
        </w:rPr>
        <w:t>both</w:t>
      </w:r>
      <w:r w:rsidRPr="004E4A12">
        <w:rPr>
          <w:sz w:val="24"/>
          <w:szCs w:val="24"/>
          <w:lang w:eastAsia="en-US" w:bidi="en-US"/>
        </w:rPr>
        <w:t xml:space="preserve"> ... </w:t>
      </w:r>
      <w:r w:rsidRPr="004E4A12">
        <w:rPr>
          <w:sz w:val="24"/>
          <w:szCs w:val="24"/>
          <w:lang w:val="en-US" w:eastAsia="en-US" w:bidi="en-US"/>
        </w:rPr>
        <w:t>and</w:t>
      </w:r>
      <w:r w:rsidRPr="004E4A12">
        <w:rPr>
          <w:sz w:val="24"/>
          <w:szCs w:val="24"/>
          <w:lang w:eastAsia="en-US" w:bidi="en-US"/>
        </w:rPr>
        <w:t xml:space="preserve"> ..., </w:t>
      </w:r>
      <w:r w:rsidRPr="004E4A12">
        <w:rPr>
          <w:sz w:val="24"/>
          <w:szCs w:val="24"/>
          <w:lang w:val="en-US" w:eastAsia="en-US" w:bidi="en-US"/>
        </w:rPr>
        <w:t>either</w:t>
      </w:r>
      <w:r w:rsidRPr="004E4A12">
        <w:rPr>
          <w:sz w:val="24"/>
          <w:szCs w:val="24"/>
          <w:lang w:eastAsia="en-US" w:bidi="en-US"/>
        </w:rPr>
        <w:t xml:space="preserve"> ... </w:t>
      </w:r>
      <w:r w:rsidRPr="004E4A12">
        <w:rPr>
          <w:sz w:val="24"/>
          <w:szCs w:val="24"/>
          <w:lang w:val="en-US" w:eastAsia="en-US" w:bidi="en-US"/>
        </w:rPr>
        <w:t>or</w:t>
      </w:r>
      <w:r w:rsidRPr="004E4A12">
        <w:rPr>
          <w:sz w:val="24"/>
          <w:szCs w:val="24"/>
          <w:lang w:eastAsia="en-US" w:bidi="en-US"/>
        </w:rPr>
        <w:t xml:space="preserve">, </w:t>
      </w:r>
      <w:r w:rsidRPr="004E4A12">
        <w:rPr>
          <w:sz w:val="24"/>
          <w:szCs w:val="24"/>
          <w:lang w:val="en-US" w:eastAsia="en-US" w:bidi="en-US"/>
        </w:rPr>
        <w:t>neither</w:t>
      </w:r>
      <w:r w:rsidRPr="004E4A12">
        <w:rPr>
          <w:sz w:val="24"/>
          <w:szCs w:val="24"/>
          <w:lang w:eastAsia="en-US" w:bidi="en-US"/>
        </w:rPr>
        <w:t xml:space="preserve"> ... </w:t>
      </w:r>
      <w:r w:rsidRPr="004E4A12">
        <w:rPr>
          <w:sz w:val="24"/>
          <w:szCs w:val="24"/>
          <w:lang w:val="en-US" w:eastAsia="en-US" w:bidi="en-US"/>
        </w:rPr>
        <w:t>nor</w:t>
      </w:r>
      <w:r w:rsidRPr="004E4A12">
        <w:rPr>
          <w:sz w:val="24"/>
          <w:szCs w:val="24"/>
          <w:lang w:eastAsia="en-US" w:bidi="en-US"/>
        </w:rPr>
        <w:t>;</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предложения с </w:t>
      </w:r>
      <w:r w:rsidRPr="004E4A12">
        <w:rPr>
          <w:sz w:val="24"/>
          <w:szCs w:val="24"/>
          <w:lang w:val="en-US" w:eastAsia="en-US" w:bidi="en-US"/>
        </w:rPr>
        <w:t>I</w:t>
      </w:r>
      <w:r w:rsidRPr="004E4A12">
        <w:rPr>
          <w:sz w:val="24"/>
          <w:szCs w:val="24"/>
          <w:lang w:eastAsia="en-US" w:bidi="en-US"/>
        </w:rPr>
        <w:t xml:space="preserve"> </w:t>
      </w:r>
      <w:r w:rsidRPr="004E4A12">
        <w:rPr>
          <w:sz w:val="24"/>
          <w:szCs w:val="24"/>
          <w:lang w:val="en-US" w:eastAsia="en-US" w:bidi="en-US"/>
        </w:rPr>
        <w:t>wish</w:t>
      </w:r>
      <w:r w:rsidRPr="004E4A12">
        <w:rPr>
          <w:sz w:val="24"/>
          <w:szCs w:val="24"/>
          <w:lang w:eastAsia="en-US" w:bidi="en-US"/>
        </w:rPr>
        <w:t>;</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конструкции с глаголами на </w:t>
      </w:r>
      <w:r w:rsidRPr="004E4A12">
        <w:rPr>
          <w:sz w:val="24"/>
          <w:szCs w:val="24"/>
          <w:lang w:eastAsia="en-US" w:bidi="en-US"/>
        </w:rPr>
        <w:t>-</w:t>
      </w:r>
      <w:r w:rsidRPr="004E4A12">
        <w:rPr>
          <w:sz w:val="24"/>
          <w:szCs w:val="24"/>
          <w:lang w:val="en-US" w:eastAsia="en-US" w:bidi="en-US"/>
        </w:rPr>
        <w:t>ing</w:t>
      </w:r>
      <w:r w:rsidRPr="004E4A12">
        <w:rPr>
          <w:sz w:val="24"/>
          <w:szCs w:val="24"/>
          <w:lang w:eastAsia="en-US" w:bidi="en-US"/>
        </w:rPr>
        <w:t xml:space="preserve">: </w:t>
      </w:r>
      <w:r w:rsidRPr="004E4A12">
        <w:rPr>
          <w:sz w:val="24"/>
          <w:szCs w:val="24"/>
          <w:lang w:val="en-US" w:eastAsia="en-US" w:bidi="en-US"/>
        </w:rPr>
        <w:t>to</w:t>
      </w:r>
      <w:r w:rsidRPr="004E4A12">
        <w:rPr>
          <w:sz w:val="24"/>
          <w:szCs w:val="24"/>
          <w:lang w:eastAsia="en-US" w:bidi="en-US"/>
        </w:rPr>
        <w:t xml:space="preserve"> </w:t>
      </w:r>
      <w:r w:rsidRPr="004E4A12">
        <w:rPr>
          <w:sz w:val="24"/>
          <w:szCs w:val="24"/>
          <w:lang w:val="en-US" w:eastAsia="en-US" w:bidi="en-US"/>
        </w:rPr>
        <w:t>love</w:t>
      </w:r>
      <w:r w:rsidRPr="004E4A12">
        <w:rPr>
          <w:sz w:val="24"/>
          <w:szCs w:val="24"/>
          <w:lang w:eastAsia="en-US" w:bidi="en-US"/>
        </w:rPr>
        <w:t>/</w:t>
      </w:r>
      <w:r w:rsidRPr="004E4A12">
        <w:rPr>
          <w:sz w:val="24"/>
          <w:szCs w:val="24"/>
          <w:lang w:val="en-US" w:eastAsia="en-US" w:bidi="en-US"/>
        </w:rPr>
        <w:t>hate</w:t>
      </w:r>
      <w:r w:rsidRPr="004E4A12">
        <w:rPr>
          <w:sz w:val="24"/>
          <w:szCs w:val="24"/>
          <w:lang w:eastAsia="en-US" w:bidi="en-US"/>
        </w:rPr>
        <w:t xml:space="preserve"> </w:t>
      </w:r>
      <w:r w:rsidRPr="004E4A12">
        <w:rPr>
          <w:sz w:val="24"/>
          <w:szCs w:val="24"/>
          <w:lang w:val="en-US" w:eastAsia="en-US" w:bidi="en-US"/>
        </w:rPr>
        <w:t>doing</w:t>
      </w:r>
      <w:r w:rsidRPr="004E4A12">
        <w:rPr>
          <w:sz w:val="24"/>
          <w:szCs w:val="24"/>
          <w:lang w:eastAsia="en-US" w:bidi="en-US"/>
        </w:rPr>
        <w:t xml:space="preserve"> </w:t>
      </w:r>
      <w:r w:rsidRPr="004E4A12">
        <w:rPr>
          <w:sz w:val="24"/>
          <w:szCs w:val="24"/>
          <w:lang w:val="en-US" w:eastAsia="en-US" w:bidi="en-US"/>
        </w:rPr>
        <w:t>smth</w:t>
      </w:r>
      <w:r w:rsidRPr="004E4A12">
        <w:rPr>
          <w:sz w:val="24"/>
          <w:szCs w:val="24"/>
          <w:lang w:eastAsia="en-US" w:bidi="en-US"/>
        </w:rPr>
        <w:t>;</w:t>
      </w:r>
    </w:p>
    <w:p w:rsidR="00BA3FD6" w:rsidRPr="004E4A12" w:rsidRDefault="00F70A16" w:rsidP="004E4A12">
      <w:pPr>
        <w:pStyle w:val="22"/>
        <w:shd w:val="clear" w:color="auto" w:fill="auto"/>
        <w:spacing w:line="240" w:lineRule="auto"/>
        <w:ind w:firstLine="720"/>
        <w:jc w:val="both"/>
        <w:rPr>
          <w:sz w:val="24"/>
          <w:szCs w:val="24"/>
          <w:lang w:val="en-US"/>
        </w:rPr>
      </w:pPr>
      <w:r w:rsidRPr="004E4A12">
        <w:rPr>
          <w:sz w:val="24"/>
          <w:szCs w:val="24"/>
        </w:rPr>
        <w:t>конструкции</w:t>
      </w:r>
      <w:r w:rsidRPr="004E4A12">
        <w:rPr>
          <w:sz w:val="24"/>
          <w:szCs w:val="24"/>
          <w:lang w:val="en-US"/>
        </w:rPr>
        <w:t xml:space="preserve"> </w:t>
      </w:r>
      <w:r w:rsidRPr="004E4A12">
        <w:rPr>
          <w:sz w:val="24"/>
          <w:szCs w:val="24"/>
        </w:rPr>
        <w:t>с</w:t>
      </w:r>
      <w:r w:rsidRPr="004E4A12">
        <w:rPr>
          <w:sz w:val="24"/>
          <w:szCs w:val="24"/>
          <w:lang w:val="en-US"/>
        </w:rPr>
        <w:t xml:space="preserve"> </w:t>
      </w:r>
      <w:r w:rsidRPr="004E4A12">
        <w:rPr>
          <w:sz w:val="24"/>
          <w:szCs w:val="24"/>
        </w:rPr>
        <w:t>глаголами</w:t>
      </w:r>
      <w:r w:rsidRPr="004E4A12">
        <w:rPr>
          <w:sz w:val="24"/>
          <w:szCs w:val="24"/>
          <w:lang w:val="en-US"/>
        </w:rPr>
        <w:t xml:space="preserve"> </w:t>
      </w:r>
      <w:r w:rsidRPr="004E4A12">
        <w:rPr>
          <w:sz w:val="24"/>
          <w:szCs w:val="24"/>
          <w:lang w:val="en-US" w:eastAsia="en-US" w:bidi="en-US"/>
        </w:rPr>
        <w:t xml:space="preserve">to stop, to remember, to forget </w:t>
      </w:r>
      <w:r w:rsidRPr="004E4A12">
        <w:rPr>
          <w:sz w:val="24"/>
          <w:szCs w:val="24"/>
          <w:lang w:val="en-US"/>
        </w:rPr>
        <w:t>(</w:t>
      </w:r>
      <w:r w:rsidRPr="004E4A12">
        <w:rPr>
          <w:sz w:val="24"/>
          <w:szCs w:val="24"/>
        </w:rPr>
        <w:t>разница</w:t>
      </w:r>
      <w:r w:rsidRPr="004E4A12">
        <w:rPr>
          <w:sz w:val="24"/>
          <w:szCs w:val="24"/>
          <w:lang w:val="en-US"/>
        </w:rPr>
        <w:t xml:space="preserve"> </w:t>
      </w:r>
      <w:r w:rsidRPr="004E4A12">
        <w:rPr>
          <w:sz w:val="24"/>
          <w:szCs w:val="24"/>
        </w:rPr>
        <w:t>в</w:t>
      </w:r>
      <w:r w:rsidRPr="004E4A12">
        <w:rPr>
          <w:sz w:val="24"/>
          <w:szCs w:val="24"/>
          <w:lang w:val="en-US"/>
        </w:rPr>
        <w:t xml:space="preserve"> </w:t>
      </w:r>
      <w:r w:rsidRPr="004E4A12">
        <w:rPr>
          <w:sz w:val="24"/>
          <w:szCs w:val="24"/>
        </w:rPr>
        <w:t>значении</w:t>
      </w:r>
      <w:r w:rsidRPr="004E4A12">
        <w:rPr>
          <w:sz w:val="24"/>
          <w:szCs w:val="24"/>
          <w:lang w:val="en-US"/>
        </w:rPr>
        <w:t xml:space="preserve"> </w:t>
      </w:r>
      <w:r w:rsidRPr="004E4A12">
        <w:rPr>
          <w:sz w:val="24"/>
          <w:szCs w:val="24"/>
          <w:lang w:val="en-US" w:eastAsia="en-US" w:bidi="en-US"/>
        </w:rPr>
        <w:t xml:space="preserve">to stop doing smth </w:t>
      </w:r>
      <w:r w:rsidRPr="004E4A12">
        <w:rPr>
          <w:sz w:val="24"/>
          <w:szCs w:val="24"/>
        </w:rPr>
        <w:t>и</w:t>
      </w:r>
      <w:r w:rsidRPr="004E4A12">
        <w:rPr>
          <w:sz w:val="24"/>
          <w:szCs w:val="24"/>
          <w:lang w:val="en-US"/>
        </w:rPr>
        <w:t xml:space="preserve"> </w:t>
      </w:r>
      <w:r w:rsidRPr="004E4A12">
        <w:rPr>
          <w:sz w:val="24"/>
          <w:szCs w:val="24"/>
          <w:lang w:val="en-US" w:eastAsia="en-US" w:bidi="en-US"/>
        </w:rPr>
        <w:t>to stop to do smth);</w:t>
      </w:r>
    </w:p>
    <w:p w:rsidR="00BA3FD6" w:rsidRPr="004E4A12" w:rsidRDefault="00F70A16" w:rsidP="004E4A12">
      <w:pPr>
        <w:pStyle w:val="22"/>
        <w:shd w:val="clear" w:color="auto" w:fill="auto"/>
        <w:spacing w:line="240" w:lineRule="auto"/>
        <w:ind w:firstLine="720"/>
        <w:rPr>
          <w:sz w:val="24"/>
          <w:szCs w:val="24"/>
          <w:lang w:val="en-US"/>
        </w:rPr>
      </w:pPr>
      <w:r w:rsidRPr="004E4A12">
        <w:rPr>
          <w:sz w:val="24"/>
          <w:szCs w:val="24"/>
        </w:rPr>
        <w:t>конструкция</w:t>
      </w:r>
      <w:r w:rsidRPr="004E4A12">
        <w:rPr>
          <w:sz w:val="24"/>
          <w:szCs w:val="24"/>
          <w:lang w:val="en-US"/>
        </w:rPr>
        <w:t xml:space="preserve"> </w:t>
      </w:r>
      <w:r w:rsidRPr="004E4A12">
        <w:rPr>
          <w:sz w:val="24"/>
          <w:szCs w:val="24"/>
          <w:lang w:val="en-US" w:eastAsia="en-US" w:bidi="en-US"/>
        </w:rPr>
        <w:t xml:space="preserve">It takes me ... to do smth; </w:t>
      </w:r>
      <w:r w:rsidRPr="004E4A12">
        <w:rPr>
          <w:sz w:val="24"/>
          <w:szCs w:val="24"/>
        </w:rPr>
        <w:t>конструкция</w:t>
      </w:r>
      <w:r w:rsidRPr="004E4A12">
        <w:rPr>
          <w:sz w:val="24"/>
          <w:szCs w:val="24"/>
          <w:lang w:val="en-US"/>
        </w:rPr>
        <w:t xml:space="preserve"> </w:t>
      </w:r>
      <w:r w:rsidRPr="004E4A12">
        <w:rPr>
          <w:sz w:val="24"/>
          <w:szCs w:val="24"/>
          <w:lang w:val="en-US" w:eastAsia="en-US" w:bidi="en-US"/>
        </w:rPr>
        <w:t xml:space="preserve">used to + </w:t>
      </w:r>
      <w:r w:rsidRPr="004E4A12">
        <w:rPr>
          <w:sz w:val="24"/>
          <w:szCs w:val="24"/>
        </w:rPr>
        <w:t>инфинитив</w:t>
      </w:r>
      <w:r w:rsidRPr="004E4A12">
        <w:rPr>
          <w:sz w:val="24"/>
          <w:szCs w:val="24"/>
          <w:lang w:val="en-US"/>
        </w:rPr>
        <w:t xml:space="preserve"> </w:t>
      </w:r>
      <w:r w:rsidRPr="004E4A12">
        <w:rPr>
          <w:sz w:val="24"/>
          <w:szCs w:val="24"/>
        </w:rPr>
        <w:t>глагола</w:t>
      </w:r>
      <w:r w:rsidRPr="004E4A12">
        <w:rPr>
          <w:sz w:val="24"/>
          <w:szCs w:val="24"/>
          <w:lang w:val="en-US"/>
        </w:rPr>
        <w:t xml:space="preserve">; </w:t>
      </w:r>
      <w:r w:rsidRPr="004E4A12">
        <w:rPr>
          <w:sz w:val="24"/>
          <w:szCs w:val="24"/>
        </w:rPr>
        <w:t>конструкции</w:t>
      </w:r>
      <w:r w:rsidRPr="004E4A12">
        <w:rPr>
          <w:sz w:val="24"/>
          <w:szCs w:val="24"/>
          <w:lang w:val="en-US"/>
        </w:rPr>
        <w:t xml:space="preserve"> </w:t>
      </w:r>
      <w:r w:rsidRPr="004E4A12">
        <w:rPr>
          <w:sz w:val="24"/>
          <w:szCs w:val="24"/>
          <w:lang w:val="en-US" w:eastAsia="en-US" w:bidi="en-US"/>
        </w:rPr>
        <w:t xml:space="preserve">be/get used to smth, be/get used to doing smth; </w:t>
      </w:r>
      <w:r w:rsidRPr="004E4A12">
        <w:rPr>
          <w:sz w:val="24"/>
          <w:szCs w:val="24"/>
        </w:rPr>
        <w:t>конструкции</w:t>
      </w:r>
      <w:r w:rsidRPr="004E4A12">
        <w:rPr>
          <w:sz w:val="24"/>
          <w:szCs w:val="24"/>
          <w:lang w:val="en-US"/>
        </w:rPr>
        <w:t xml:space="preserve"> </w:t>
      </w:r>
      <w:r w:rsidRPr="004E4A12">
        <w:rPr>
          <w:sz w:val="24"/>
          <w:szCs w:val="24"/>
          <w:lang w:val="en-US" w:eastAsia="en-US" w:bidi="en-US"/>
        </w:rPr>
        <w:t xml:space="preserve">I prefer, I’d prefer, I’d rather prefer, </w:t>
      </w:r>
      <w:r w:rsidRPr="004E4A12">
        <w:rPr>
          <w:sz w:val="24"/>
          <w:szCs w:val="24"/>
        </w:rPr>
        <w:t>выражающие</w:t>
      </w:r>
      <w:r w:rsidRPr="004E4A12">
        <w:rPr>
          <w:sz w:val="24"/>
          <w:szCs w:val="24"/>
          <w:lang w:val="en-US"/>
        </w:rPr>
        <w:t xml:space="preserve"> </w:t>
      </w:r>
      <w:r w:rsidRPr="004E4A12">
        <w:rPr>
          <w:sz w:val="24"/>
          <w:szCs w:val="24"/>
        </w:rPr>
        <w:t>предпочтение</w:t>
      </w:r>
      <w:r w:rsidRPr="004E4A12">
        <w:rPr>
          <w:sz w:val="24"/>
          <w:szCs w:val="24"/>
          <w:lang w:val="en-US"/>
        </w:rPr>
        <w:t xml:space="preserve">, </w:t>
      </w:r>
      <w:r w:rsidRPr="004E4A12">
        <w:rPr>
          <w:sz w:val="24"/>
          <w:szCs w:val="24"/>
        </w:rPr>
        <w:t>а</w:t>
      </w:r>
      <w:r w:rsidRPr="004E4A12">
        <w:rPr>
          <w:sz w:val="24"/>
          <w:szCs w:val="24"/>
          <w:lang w:val="en-US"/>
        </w:rPr>
        <w:t xml:space="preserve"> </w:t>
      </w:r>
      <w:r w:rsidRPr="004E4A12">
        <w:rPr>
          <w:sz w:val="24"/>
          <w:szCs w:val="24"/>
        </w:rPr>
        <w:t>также</w:t>
      </w:r>
      <w:r w:rsidRPr="004E4A12">
        <w:rPr>
          <w:sz w:val="24"/>
          <w:szCs w:val="24"/>
          <w:lang w:val="en-US"/>
        </w:rPr>
        <w:t xml:space="preserve"> </w:t>
      </w:r>
      <w:r w:rsidRPr="004E4A12">
        <w:rPr>
          <w:sz w:val="24"/>
          <w:szCs w:val="24"/>
        </w:rPr>
        <w:t>конструкций</w:t>
      </w:r>
      <w:r w:rsidRPr="004E4A12">
        <w:rPr>
          <w:sz w:val="24"/>
          <w:szCs w:val="24"/>
          <w:lang w:val="en-US"/>
        </w:rPr>
        <w:t xml:space="preserve"> </w:t>
      </w:r>
      <w:r w:rsidRPr="004E4A12">
        <w:rPr>
          <w:sz w:val="24"/>
          <w:szCs w:val="24"/>
          <w:lang w:val="en-US" w:eastAsia="en-US" w:bidi="en-US"/>
        </w:rPr>
        <w:t>I’d rather, You’d better;</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подлежащее, выраженное собирательным существительным </w:t>
      </w:r>
      <w:r w:rsidRPr="004E4A12">
        <w:rPr>
          <w:sz w:val="24"/>
          <w:szCs w:val="24"/>
          <w:lang w:eastAsia="en-US" w:bidi="en-US"/>
        </w:rPr>
        <w:t>(</w:t>
      </w:r>
      <w:r w:rsidRPr="004E4A12">
        <w:rPr>
          <w:sz w:val="24"/>
          <w:szCs w:val="24"/>
          <w:lang w:val="en-US" w:eastAsia="en-US" w:bidi="en-US"/>
        </w:rPr>
        <w:t>family</w:t>
      </w:r>
      <w:r w:rsidRPr="004E4A12">
        <w:rPr>
          <w:sz w:val="24"/>
          <w:szCs w:val="24"/>
          <w:lang w:eastAsia="en-US" w:bidi="en-US"/>
        </w:rPr>
        <w:t xml:space="preserve">, </w:t>
      </w:r>
      <w:r w:rsidRPr="004E4A12">
        <w:rPr>
          <w:sz w:val="24"/>
          <w:szCs w:val="24"/>
          <w:lang w:val="en-US" w:eastAsia="en-US" w:bidi="en-US"/>
        </w:rPr>
        <w:t>police</w:t>
      </w:r>
      <w:r w:rsidRPr="004E4A12">
        <w:rPr>
          <w:sz w:val="24"/>
          <w:szCs w:val="24"/>
          <w:lang w:eastAsia="en-US" w:bidi="en-US"/>
        </w:rPr>
        <w:t xml:space="preserve">), </w:t>
      </w:r>
      <w:r w:rsidRPr="004E4A12">
        <w:rPr>
          <w:sz w:val="24"/>
          <w:szCs w:val="24"/>
        </w:rPr>
        <w:t>и его согласование со сказуемым;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lastRenderedPageBreak/>
        <w:t xml:space="preserve">глаголы (правильные и неправильные) в видовременных формах действительного залога в изъявительном наклонении </w:t>
      </w:r>
      <w:r w:rsidRPr="004E4A12">
        <w:rPr>
          <w:sz w:val="24"/>
          <w:szCs w:val="24"/>
          <w:lang w:eastAsia="en-US" w:bidi="en-US"/>
        </w:rPr>
        <w:t>(</w:t>
      </w:r>
      <w:r w:rsidRPr="004E4A12">
        <w:rPr>
          <w:sz w:val="24"/>
          <w:szCs w:val="24"/>
          <w:lang w:val="en-US" w:eastAsia="en-US" w:bidi="en-US"/>
        </w:rPr>
        <w:t>Present</w:t>
      </w:r>
      <w:r w:rsidRPr="004E4A12">
        <w:rPr>
          <w:sz w:val="24"/>
          <w:szCs w:val="24"/>
          <w:lang w:eastAsia="en-US" w:bidi="en-US"/>
        </w:rPr>
        <w:t>/</w:t>
      </w:r>
      <w:r w:rsidRPr="004E4A12">
        <w:rPr>
          <w:sz w:val="24"/>
          <w:szCs w:val="24"/>
          <w:lang w:val="en-US" w:eastAsia="en-US" w:bidi="en-US"/>
        </w:rPr>
        <w:t>Past</w:t>
      </w:r>
      <w:r w:rsidRPr="004E4A12">
        <w:rPr>
          <w:sz w:val="24"/>
          <w:szCs w:val="24"/>
          <w:lang w:eastAsia="en-US" w:bidi="en-US"/>
        </w:rPr>
        <w:t>/</w:t>
      </w:r>
      <w:r w:rsidRPr="004E4A12">
        <w:rPr>
          <w:sz w:val="24"/>
          <w:szCs w:val="24"/>
          <w:lang w:val="en-US" w:eastAsia="en-US" w:bidi="en-US"/>
        </w:rPr>
        <w:t>Future</w:t>
      </w:r>
      <w:r w:rsidRPr="004E4A12">
        <w:rPr>
          <w:sz w:val="24"/>
          <w:szCs w:val="24"/>
          <w:lang w:eastAsia="en-US" w:bidi="en-US"/>
        </w:rPr>
        <w:t xml:space="preserve"> </w:t>
      </w:r>
      <w:r w:rsidRPr="004E4A12">
        <w:rPr>
          <w:sz w:val="24"/>
          <w:szCs w:val="24"/>
          <w:lang w:val="en-US" w:eastAsia="en-US" w:bidi="en-US"/>
        </w:rPr>
        <w:t>Simple</w:t>
      </w:r>
      <w:r w:rsidRPr="004E4A12">
        <w:rPr>
          <w:sz w:val="24"/>
          <w:szCs w:val="24"/>
          <w:lang w:eastAsia="en-US" w:bidi="en-US"/>
        </w:rPr>
        <w:t xml:space="preserve"> </w:t>
      </w:r>
      <w:r w:rsidRPr="004E4A12">
        <w:rPr>
          <w:sz w:val="24"/>
          <w:szCs w:val="24"/>
          <w:lang w:val="en-US" w:eastAsia="en-US" w:bidi="en-US"/>
        </w:rPr>
        <w:t>Tense</w:t>
      </w:r>
      <w:r w:rsidRPr="004E4A12">
        <w:rPr>
          <w:sz w:val="24"/>
          <w:szCs w:val="24"/>
          <w:lang w:eastAsia="en-US" w:bidi="en-US"/>
        </w:rPr>
        <w:t xml:space="preserve">, </w:t>
      </w:r>
      <w:r w:rsidRPr="004E4A12">
        <w:rPr>
          <w:sz w:val="24"/>
          <w:szCs w:val="24"/>
          <w:lang w:val="en-US" w:eastAsia="en-US" w:bidi="en-US"/>
        </w:rPr>
        <w:t>Present</w:t>
      </w:r>
      <w:r w:rsidRPr="004E4A12">
        <w:rPr>
          <w:sz w:val="24"/>
          <w:szCs w:val="24"/>
          <w:lang w:eastAsia="en-US" w:bidi="en-US"/>
        </w:rPr>
        <w:t>/</w:t>
      </w:r>
      <w:r w:rsidRPr="004E4A12">
        <w:rPr>
          <w:sz w:val="24"/>
          <w:szCs w:val="24"/>
          <w:lang w:val="en-US" w:eastAsia="en-US" w:bidi="en-US"/>
        </w:rPr>
        <w:t>Past</w:t>
      </w:r>
      <w:r w:rsidRPr="004E4A12">
        <w:rPr>
          <w:sz w:val="24"/>
          <w:szCs w:val="24"/>
          <w:lang w:eastAsia="en-US" w:bidi="en-US"/>
        </w:rPr>
        <w:t>/</w:t>
      </w:r>
      <w:r w:rsidRPr="004E4A12">
        <w:rPr>
          <w:sz w:val="24"/>
          <w:szCs w:val="24"/>
          <w:lang w:val="en-US" w:eastAsia="en-US" w:bidi="en-US"/>
        </w:rPr>
        <w:t>Future</w:t>
      </w:r>
      <w:r w:rsidRPr="004E4A12">
        <w:rPr>
          <w:sz w:val="24"/>
          <w:szCs w:val="24"/>
          <w:lang w:eastAsia="en-US" w:bidi="en-US"/>
        </w:rPr>
        <w:t xml:space="preserve"> </w:t>
      </w:r>
      <w:r w:rsidRPr="004E4A12">
        <w:rPr>
          <w:sz w:val="24"/>
          <w:szCs w:val="24"/>
          <w:lang w:val="en-US" w:eastAsia="en-US" w:bidi="en-US"/>
        </w:rPr>
        <w:t>Continuous</w:t>
      </w:r>
      <w:r w:rsidRPr="004E4A12">
        <w:rPr>
          <w:sz w:val="24"/>
          <w:szCs w:val="24"/>
          <w:lang w:eastAsia="en-US" w:bidi="en-US"/>
        </w:rPr>
        <w:t xml:space="preserve"> </w:t>
      </w:r>
      <w:r w:rsidRPr="004E4A12">
        <w:rPr>
          <w:sz w:val="24"/>
          <w:szCs w:val="24"/>
          <w:lang w:val="en-US" w:eastAsia="en-US" w:bidi="en-US"/>
        </w:rPr>
        <w:t>Tense</w:t>
      </w:r>
      <w:r w:rsidRPr="004E4A12">
        <w:rPr>
          <w:sz w:val="24"/>
          <w:szCs w:val="24"/>
          <w:lang w:eastAsia="en-US" w:bidi="en-US"/>
        </w:rPr>
        <w:t xml:space="preserve">, </w:t>
      </w:r>
      <w:r w:rsidRPr="004E4A12">
        <w:rPr>
          <w:sz w:val="24"/>
          <w:szCs w:val="24"/>
          <w:lang w:val="en-US" w:eastAsia="en-US" w:bidi="en-US"/>
        </w:rPr>
        <w:t>Present</w:t>
      </w:r>
      <w:r w:rsidRPr="004E4A12">
        <w:rPr>
          <w:sz w:val="24"/>
          <w:szCs w:val="24"/>
          <w:lang w:eastAsia="en-US" w:bidi="en-US"/>
        </w:rPr>
        <w:t>/</w:t>
      </w:r>
      <w:r w:rsidRPr="004E4A12">
        <w:rPr>
          <w:sz w:val="24"/>
          <w:szCs w:val="24"/>
          <w:lang w:val="en-US" w:eastAsia="en-US" w:bidi="en-US"/>
        </w:rPr>
        <w:t>Past</w:t>
      </w:r>
      <w:r w:rsidRPr="004E4A12">
        <w:rPr>
          <w:sz w:val="24"/>
          <w:szCs w:val="24"/>
          <w:lang w:eastAsia="en-US" w:bidi="en-US"/>
        </w:rPr>
        <w:t xml:space="preserve"> </w:t>
      </w:r>
      <w:r w:rsidRPr="004E4A12">
        <w:rPr>
          <w:sz w:val="24"/>
          <w:szCs w:val="24"/>
          <w:lang w:val="en-US" w:eastAsia="en-US" w:bidi="en-US"/>
        </w:rPr>
        <w:t>Perfect</w:t>
      </w:r>
      <w:r w:rsidRPr="004E4A12">
        <w:rPr>
          <w:sz w:val="24"/>
          <w:szCs w:val="24"/>
          <w:lang w:eastAsia="en-US" w:bidi="en-US"/>
        </w:rPr>
        <w:t xml:space="preserve"> </w:t>
      </w:r>
      <w:r w:rsidRPr="004E4A12">
        <w:rPr>
          <w:sz w:val="24"/>
          <w:szCs w:val="24"/>
          <w:lang w:val="en-US" w:eastAsia="en-US" w:bidi="en-US"/>
        </w:rPr>
        <w:t>Tense</w:t>
      </w:r>
      <w:r w:rsidRPr="004E4A12">
        <w:rPr>
          <w:sz w:val="24"/>
          <w:szCs w:val="24"/>
          <w:lang w:eastAsia="en-US" w:bidi="en-US"/>
        </w:rPr>
        <w:t xml:space="preserve">, </w:t>
      </w:r>
      <w:r w:rsidRPr="004E4A12">
        <w:rPr>
          <w:sz w:val="24"/>
          <w:szCs w:val="24"/>
          <w:lang w:val="en-US" w:eastAsia="en-US" w:bidi="en-US"/>
        </w:rPr>
        <w:t>Present</w:t>
      </w:r>
      <w:r w:rsidRPr="004E4A12">
        <w:rPr>
          <w:sz w:val="24"/>
          <w:szCs w:val="24"/>
          <w:lang w:eastAsia="en-US" w:bidi="en-US"/>
        </w:rPr>
        <w:t xml:space="preserve"> </w:t>
      </w:r>
      <w:r w:rsidRPr="004E4A12">
        <w:rPr>
          <w:sz w:val="24"/>
          <w:szCs w:val="24"/>
          <w:lang w:val="en-US" w:eastAsia="en-US" w:bidi="en-US"/>
        </w:rPr>
        <w:t>Perfect</w:t>
      </w:r>
      <w:r w:rsidRPr="004E4A12">
        <w:rPr>
          <w:sz w:val="24"/>
          <w:szCs w:val="24"/>
          <w:lang w:eastAsia="en-US" w:bidi="en-US"/>
        </w:rPr>
        <w:t xml:space="preserve"> </w:t>
      </w:r>
      <w:r w:rsidRPr="004E4A12">
        <w:rPr>
          <w:sz w:val="24"/>
          <w:szCs w:val="24"/>
          <w:lang w:val="en-US" w:eastAsia="en-US" w:bidi="en-US"/>
        </w:rPr>
        <w:t>Continuous</w:t>
      </w:r>
      <w:r w:rsidRPr="004E4A12">
        <w:rPr>
          <w:sz w:val="24"/>
          <w:szCs w:val="24"/>
          <w:lang w:eastAsia="en-US" w:bidi="en-US"/>
        </w:rPr>
        <w:t xml:space="preserve"> </w:t>
      </w:r>
      <w:r w:rsidRPr="004E4A12">
        <w:rPr>
          <w:sz w:val="24"/>
          <w:szCs w:val="24"/>
          <w:lang w:val="en-US" w:eastAsia="en-US" w:bidi="en-US"/>
        </w:rPr>
        <w:t>Tense</w:t>
      </w:r>
      <w:r w:rsidRPr="004E4A12">
        <w:rPr>
          <w:sz w:val="24"/>
          <w:szCs w:val="24"/>
          <w:lang w:eastAsia="en-US" w:bidi="en-US"/>
        </w:rPr>
        <w:t xml:space="preserve">, </w:t>
      </w:r>
      <w:r w:rsidRPr="004E4A12">
        <w:rPr>
          <w:sz w:val="24"/>
          <w:szCs w:val="24"/>
          <w:lang w:val="en-US" w:eastAsia="en-US" w:bidi="en-US"/>
        </w:rPr>
        <w:t>Future</w:t>
      </w:r>
      <w:r w:rsidRPr="004E4A12">
        <w:rPr>
          <w:sz w:val="24"/>
          <w:szCs w:val="24"/>
          <w:lang w:eastAsia="en-US" w:bidi="en-US"/>
        </w:rPr>
        <w:t>-</w:t>
      </w:r>
      <w:r w:rsidRPr="004E4A12">
        <w:rPr>
          <w:sz w:val="24"/>
          <w:szCs w:val="24"/>
          <w:lang w:val="en-US" w:eastAsia="en-US" w:bidi="en-US"/>
        </w:rPr>
        <w:t>in</w:t>
      </w:r>
      <w:r w:rsidRPr="004E4A12">
        <w:rPr>
          <w:sz w:val="24"/>
          <w:szCs w:val="24"/>
          <w:lang w:eastAsia="en-US" w:bidi="en-US"/>
        </w:rPr>
        <w:t>-</w:t>
      </w:r>
      <w:r w:rsidRPr="004E4A12">
        <w:rPr>
          <w:sz w:val="24"/>
          <w:szCs w:val="24"/>
          <w:lang w:val="en-US" w:eastAsia="en-US" w:bidi="en-US"/>
        </w:rPr>
        <w:t>the</w:t>
      </w:r>
      <w:r w:rsidRPr="004E4A12">
        <w:rPr>
          <w:sz w:val="24"/>
          <w:szCs w:val="24"/>
          <w:lang w:eastAsia="en-US" w:bidi="en-US"/>
        </w:rPr>
        <w:t>-</w:t>
      </w:r>
      <w:r w:rsidRPr="004E4A12">
        <w:rPr>
          <w:sz w:val="24"/>
          <w:szCs w:val="24"/>
          <w:lang w:val="en-US" w:eastAsia="en-US" w:bidi="en-US"/>
        </w:rPr>
        <w:t>Past</w:t>
      </w:r>
      <w:r w:rsidRPr="004E4A12">
        <w:rPr>
          <w:sz w:val="24"/>
          <w:szCs w:val="24"/>
          <w:lang w:eastAsia="en-US" w:bidi="en-US"/>
        </w:rPr>
        <w:t xml:space="preserve"> </w:t>
      </w:r>
      <w:r w:rsidRPr="004E4A12">
        <w:rPr>
          <w:sz w:val="24"/>
          <w:szCs w:val="24"/>
          <w:lang w:val="en-US" w:eastAsia="en-US" w:bidi="en-US"/>
        </w:rPr>
        <w:t>Tense</w:t>
      </w:r>
      <w:r w:rsidRPr="004E4A12">
        <w:rPr>
          <w:sz w:val="24"/>
          <w:szCs w:val="24"/>
          <w:lang w:eastAsia="en-US" w:bidi="en-US"/>
        </w:rPr>
        <w:t xml:space="preserve">) </w:t>
      </w:r>
      <w:r w:rsidRPr="004E4A12">
        <w:rPr>
          <w:sz w:val="24"/>
          <w:szCs w:val="24"/>
        </w:rPr>
        <w:t>и наиболее употребительных формах</w:t>
      </w:r>
    </w:p>
    <w:p w:rsidR="00BA3FD6" w:rsidRPr="004E4A12" w:rsidRDefault="00F70A16" w:rsidP="004E4A12">
      <w:pPr>
        <w:pStyle w:val="22"/>
        <w:shd w:val="clear" w:color="auto" w:fill="auto"/>
        <w:spacing w:line="240" w:lineRule="auto"/>
        <w:rPr>
          <w:sz w:val="24"/>
          <w:szCs w:val="24"/>
          <w:lang w:val="en-US"/>
        </w:rPr>
      </w:pPr>
      <w:r w:rsidRPr="004E4A12">
        <w:rPr>
          <w:sz w:val="24"/>
          <w:szCs w:val="24"/>
        </w:rPr>
        <w:t>страдательного</w:t>
      </w:r>
      <w:r w:rsidRPr="004E4A12">
        <w:rPr>
          <w:sz w:val="24"/>
          <w:szCs w:val="24"/>
          <w:lang w:val="en-US"/>
        </w:rPr>
        <w:t xml:space="preserve"> </w:t>
      </w:r>
      <w:r w:rsidRPr="004E4A12">
        <w:rPr>
          <w:sz w:val="24"/>
          <w:szCs w:val="24"/>
        </w:rPr>
        <w:t>залога</w:t>
      </w:r>
      <w:r w:rsidRPr="004E4A12">
        <w:rPr>
          <w:sz w:val="24"/>
          <w:szCs w:val="24"/>
          <w:lang w:val="en-US"/>
        </w:rPr>
        <w:t xml:space="preserve"> </w:t>
      </w:r>
      <w:r w:rsidRPr="004E4A12">
        <w:rPr>
          <w:sz w:val="24"/>
          <w:szCs w:val="24"/>
          <w:lang w:val="en-US" w:eastAsia="en-US" w:bidi="en-US"/>
        </w:rPr>
        <w:t>(Present/Past Simple Passive, Present Perfect Passive);</w:t>
      </w:r>
    </w:p>
    <w:p w:rsidR="00BA3FD6" w:rsidRPr="004E4A12" w:rsidRDefault="00F70A16" w:rsidP="004E4A12">
      <w:pPr>
        <w:pStyle w:val="22"/>
        <w:shd w:val="clear" w:color="auto" w:fill="auto"/>
        <w:spacing w:line="240" w:lineRule="auto"/>
        <w:ind w:firstLine="720"/>
        <w:jc w:val="both"/>
        <w:rPr>
          <w:sz w:val="24"/>
          <w:szCs w:val="24"/>
          <w:lang w:val="en-US"/>
        </w:rPr>
      </w:pPr>
      <w:r w:rsidRPr="004E4A12">
        <w:rPr>
          <w:sz w:val="24"/>
          <w:szCs w:val="24"/>
        </w:rPr>
        <w:t>конструкция</w:t>
      </w:r>
      <w:r w:rsidRPr="004E4A12">
        <w:rPr>
          <w:sz w:val="24"/>
          <w:szCs w:val="24"/>
          <w:lang w:val="en-US"/>
        </w:rPr>
        <w:t xml:space="preserve"> </w:t>
      </w:r>
      <w:r w:rsidRPr="004E4A12">
        <w:rPr>
          <w:sz w:val="24"/>
          <w:szCs w:val="24"/>
          <w:lang w:val="en-US" w:eastAsia="en-US" w:bidi="en-US"/>
        </w:rPr>
        <w:t xml:space="preserve">to be going to, </w:t>
      </w:r>
      <w:r w:rsidRPr="004E4A12">
        <w:rPr>
          <w:sz w:val="24"/>
          <w:szCs w:val="24"/>
        </w:rPr>
        <w:t>формы</w:t>
      </w:r>
      <w:r w:rsidRPr="004E4A12">
        <w:rPr>
          <w:sz w:val="24"/>
          <w:szCs w:val="24"/>
          <w:lang w:val="en-US"/>
        </w:rPr>
        <w:t xml:space="preserve"> </w:t>
      </w:r>
      <w:r w:rsidRPr="004E4A12">
        <w:rPr>
          <w:sz w:val="24"/>
          <w:szCs w:val="24"/>
          <w:lang w:val="en-US" w:eastAsia="en-US" w:bidi="en-US"/>
        </w:rPr>
        <w:t xml:space="preserve">Future Simple Tense </w:t>
      </w:r>
      <w:r w:rsidRPr="004E4A12">
        <w:rPr>
          <w:sz w:val="24"/>
          <w:szCs w:val="24"/>
        </w:rPr>
        <w:t>и</w:t>
      </w:r>
      <w:r w:rsidRPr="004E4A12">
        <w:rPr>
          <w:sz w:val="24"/>
          <w:szCs w:val="24"/>
          <w:lang w:val="en-US"/>
        </w:rPr>
        <w:t xml:space="preserve"> </w:t>
      </w:r>
      <w:r w:rsidRPr="004E4A12">
        <w:rPr>
          <w:sz w:val="24"/>
          <w:szCs w:val="24"/>
          <w:lang w:val="en-US" w:eastAsia="en-US" w:bidi="en-US"/>
        </w:rPr>
        <w:t xml:space="preserve">Present Continuous Tense </w:t>
      </w:r>
      <w:r w:rsidRPr="004E4A12">
        <w:rPr>
          <w:sz w:val="24"/>
          <w:szCs w:val="24"/>
        </w:rPr>
        <w:t>для</w:t>
      </w:r>
      <w:r w:rsidRPr="004E4A12">
        <w:rPr>
          <w:sz w:val="24"/>
          <w:szCs w:val="24"/>
          <w:lang w:val="en-US"/>
        </w:rPr>
        <w:t xml:space="preserve"> </w:t>
      </w:r>
      <w:r w:rsidRPr="004E4A12">
        <w:rPr>
          <w:sz w:val="24"/>
          <w:szCs w:val="24"/>
        </w:rPr>
        <w:t>выражения</w:t>
      </w:r>
      <w:r w:rsidRPr="004E4A12">
        <w:rPr>
          <w:sz w:val="24"/>
          <w:szCs w:val="24"/>
          <w:lang w:val="en-US"/>
        </w:rPr>
        <w:t xml:space="preserve"> </w:t>
      </w:r>
      <w:r w:rsidRPr="004E4A12">
        <w:rPr>
          <w:sz w:val="24"/>
          <w:szCs w:val="24"/>
        </w:rPr>
        <w:t>будущего</w:t>
      </w:r>
      <w:r w:rsidRPr="004E4A12">
        <w:rPr>
          <w:sz w:val="24"/>
          <w:szCs w:val="24"/>
          <w:lang w:val="en-US"/>
        </w:rPr>
        <w:t xml:space="preserve"> </w:t>
      </w:r>
      <w:r w:rsidRPr="004E4A12">
        <w:rPr>
          <w:sz w:val="24"/>
          <w:szCs w:val="24"/>
        </w:rPr>
        <w:t>действия</w:t>
      </w:r>
      <w:r w:rsidRPr="004E4A12">
        <w:rPr>
          <w:sz w:val="24"/>
          <w:szCs w:val="24"/>
          <w:lang w:val="en-US"/>
        </w:rPr>
        <w:t>;</w:t>
      </w:r>
    </w:p>
    <w:p w:rsidR="00BA3FD6" w:rsidRPr="004E4A12" w:rsidRDefault="00F70A16" w:rsidP="004E4A12">
      <w:pPr>
        <w:pStyle w:val="22"/>
        <w:shd w:val="clear" w:color="auto" w:fill="auto"/>
        <w:spacing w:line="240" w:lineRule="auto"/>
        <w:ind w:firstLine="720"/>
        <w:jc w:val="both"/>
        <w:rPr>
          <w:sz w:val="24"/>
          <w:szCs w:val="24"/>
          <w:lang w:val="en-US"/>
        </w:rPr>
      </w:pPr>
      <w:r w:rsidRPr="004E4A12">
        <w:rPr>
          <w:sz w:val="24"/>
          <w:szCs w:val="24"/>
        </w:rPr>
        <w:t>модальные</w:t>
      </w:r>
      <w:r w:rsidRPr="004E4A12">
        <w:rPr>
          <w:sz w:val="24"/>
          <w:szCs w:val="24"/>
          <w:lang w:val="en-US"/>
        </w:rPr>
        <w:t xml:space="preserve"> </w:t>
      </w:r>
      <w:r w:rsidRPr="004E4A12">
        <w:rPr>
          <w:sz w:val="24"/>
          <w:szCs w:val="24"/>
        </w:rPr>
        <w:t>глаголы</w:t>
      </w:r>
      <w:r w:rsidRPr="004E4A12">
        <w:rPr>
          <w:sz w:val="24"/>
          <w:szCs w:val="24"/>
          <w:lang w:val="en-US"/>
        </w:rPr>
        <w:t xml:space="preserve"> </w:t>
      </w:r>
      <w:r w:rsidRPr="004E4A12">
        <w:rPr>
          <w:sz w:val="24"/>
          <w:szCs w:val="24"/>
        </w:rPr>
        <w:t>и</w:t>
      </w:r>
      <w:r w:rsidRPr="004E4A12">
        <w:rPr>
          <w:sz w:val="24"/>
          <w:szCs w:val="24"/>
          <w:lang w:val="en-US"/>
        </w:rPr>
        <w:t xml:space="preserve"> </w:t>
      </w:r>
      <w:r w:rsidRPr="004E4A12">
        <w:rPr>
          <w:sz w:val="24"/>
          <w:szCs w:val="24"/>
        </w:rPr>
        <w:t>их</w:t>
      </w:r>
      <w:r w:rsidRPr="004E4A12">
        <w:rPr>
          <w:sz w:val="24"/>
          <w:szCs w:val="24"/>
          <w:lang w:val="en-US"/>
        </w:rPr>
        <w:t xml:space="preserve"> </w:t>
      </w:r>
      <w:r w:rsidRPr="004E4A12">
        <w:rPr>
          <w:sz w:val="24"/>
          <w:szCs w:val="24"/>
        </w:rPr>
        <w:t>эквиваленты</w:t>
      </w:r>
      <w:r w:rsidRPr="004E4A12">
        <w:rPr>
          <w:sz w:val="24"/>
          <w:szCs w:val="24"/>
          <w:lang w:val="en-US"/>
        </w:rPr>
        <w:t xml:space="preserve"> </w:t>
      </w:r>
      <w:r w:rsidRPr="004E4A12">
        <w:rPr>
          <w:sz w:val="24"/>
          <w:szCs w:val="24"/>
          <w:lang w:val="en-US" w:eastAsia="en-US" w:bidi="en-US"/>
        </w:rPr>
        <w:t>(can/be able to, could, must/have to, may, might, should, shall, would, will, need);</w:t>
      </w:r>
    </w:p>
    <w:p w:rsidR="00BA3FD6" w:rsidRPr="004E4A12" w:rsidRDefault="00F70A16" w:rsidP="004E4A12">
      <w:pPr>
        <w:pStyle w:val="22"/>
        <w:shd w:val="clear" w:color="auto" w:fill="auto"/>
        <w:spacing w:line="240" w:lineRule="auto"/>
        <w:ind w:firstLine="720"/>
        <w:jc w:val="both"/>
        <w:rPr>
          <w:sz w:val="24"/>
          <w:szCs w:val="24"/>
          <w:lang w:val="en-US"/>
        </w:rPr>
      </w:pPr>
      <w:r w:rsidRPr="004E4A12">
        <w:rPr>
          <w:sz w:val="24"/>
          <w:szCs w:val="24"/>
        </w:rPr>
        <w:t>неличные</w:t>
      </w:r>
      <w:r w:rsidRPr="004E4A12">
        <w:rPr>
          <w:sz w:val="24"/>
          <w:szCs w:val="24"/>
          <w:lang w:val="en-US"/>
        </w:rPr>
        <w:t xml:space="preserve"> </w:t>
      </w:r>
      <w:r w:rsidRPr="004E4A12">
        <w:rPr>
          <w:sz w:val="24"/>
          <w:szCs w:val="24"/>
        </w:rPr>
        <w:t>формы</w:t>
      </w:r>
      <w:r w:rsidRPr="004E4A12">
        <w:rPr>
          <w:sz w:val="24"/>
          <w:szCs w:val="24"/>
          <w:lang w:val="en-US"/>
        </w:rPr>
        <w:t xml:space="preserve"> </w:t>
      </w:r>
      <w:r w:rsidRPr="004E4A12">
        <w:rPr>
          <w:sz w:val="24"/>
          <w:szCs w:val="24"/>
        </w:rPr>
        <w:t>глагола</w:t>
      </w:r>
      <w:r w:rsidRPr="004E4A12">
        <w:rPr>
          <w:sz w:val="24"/>
          <w:szCs w:val="24"/>
          <w:lang w:val="en-US"/>
        </w:rPr>
        <w:t xml:space="preserve"> </w:t>
      </w:r>
      <w:r w:rsidRPr="004E4A12">
        <w:rPr>
          <w:sz w:val="24"/>
          <w:szCs w:val="24"/>
          <w:lang w:val="en-US" w:eastAsia="en-US" w:bidi="en-US"/>
        </w:rPr>
        <w:t xml:space="preserve">- </w:t>
      </w:r>
      <w:r w:rsidRPr="004E4A12">
        <w:rPr>
          <w:sz w:val="24"/>
          <w:szCs w:val="24"/>
        </w:rPr>
        <w:t>инфинитив</w:t>
      </w:r>
      <w:r w:rsidRPr="004E4A12">
        <w:rPr>
          <w:sz w:val="24"/>
          <w:szCs w:val="24"/>
          <w:lang w:val="en-US"/>
        </w:rPr>
        <w:t xml:space="preserve">, </w:t>
      </w:r>
      <w:r w:rsidRPr="004E4A12">
        <w:rPr>
          <w:sz w:val="24"/>
          <w:szCs w:val="24"/>
        </w:rPr>
        <w:t>герундий</w:t>
      </w:r>
      <w:r w:rsidRPr="004E4A12">
        <w:rPr>
          <w:sz w:val="24"/>
          <w:szCs w:val="24"/>
          <w:lang w:val="en-US"/>
        </w:rPr>
        <w:t xml:space="preserve">, </w:t>
      </w:r>
      <w:r w:rsidRPr="004E4A12">
        <w:rPr>
          <w:sz w:val="24"/>
          <w:szCs w:val="24"/>
        </w:rPr>
        <w:t>причастие</w:t>
      </w:r>
      <w:r w:rsidRPr="004E4A12">
        <w:rPr>
          <w:sz w:val="24"/>
          <w:szCs w:val="24"/>
          <w:lang w:val="en-US"/>
        </w:rPr>
        <w:t xml:space="preserve"> </w:t>
      </w:r>
      <w:r w:rsidRPr="004E4A12">
        <w:rPr>
          <w:sz w:val="24"/>
          <w:szCs w:val="24"/>
          <w:lang w:val="en-US" w:eastAsia="en-US" w:bidi="en-US"/>
        </w:rPr>
        <w:t xml:space="preserve">(Participle </w:t>
      </w:r>
      <w:r w:rsidRPr="004E4A12">
        <w:rPr>
          <w:sz w:val="24"/>
          <w:szCs w:val="24"/>
          <w:lang w:val="en-US"/>
        </w:rPr>
        <w:t xml:space="preserve">I </w:t>
      </w:r>
      <w:r w:rsidRPr="004E4A12">
        <w:rPr>
          <w:sz w:val="24"/>
          <w:szCs w:val="24"/>
        </w:rPr>
        <w:t>и</w:t>
      </w:r>
      <w:r w:rsidRPr="004E4A12">
        <w:rPr>
          <w:sz w:val="24"/>
          <w:szCs w:val="24"/>
          <w:lang w:val="en-US"/>
        </w:rPr>
        <w:t xml:space="preserve"> </w:t>
      </w:r>
      <w:r w:rsidRPr="004E4A12">
        <w:rPr>
          <w:sz w:val="24"/>
          <w:szCs w:val="24"/>
          <w:lang w:val="en-US" w:eastAsia="en-US" w:bidi="en-US"/>
        </w:rPr>
        <w:t xml:space="preserve">Participle </w:t>
      </w:r>
      <w:r w:rsidRPr="004E4A12">
        <w:rPr>
          <w:sz w:val="24"/>
          <w:szCs w:val="24"/>
          <w:lang w:val="en-US"/>
        </w:rPr>
        <w:t xml:space="preserve">II), </w:t>
      </w:r>
      <w:r w:rsidRPr="004E4A12">
        <w:rPr>
          <w:sz w:val="24"/>
          <w:szCs w:val="24"/>
        </w:rPr>
        <w:t>причастия</w:t>
      </w:r>
      <w:r w:rsidRPr="004E4A12">
        <w:rPr>
          <w:sz w:val="24"/>
          <w:szCs w:val="24"/>
          <w:lang w:val="en-US"/>
        </w:rPr>
        <w:t xml:space="preserve"> </w:t>
      </w:r>
      <w:r w:rsidRPr="004E4A12">
        <w:rPr>
          <w:sz w:val="24"/>
          <w:szCs w:val="24"/>
        </w:rPr>
        <w:t>в</w:t>
      </w:r>
      <w:r w:rsidRPr="004E4A12">
        <w:rPr>
          <w:sz w:val="24"/>
          <w:szCs w:val="24"/>
          <w:lang w:val="en-US"/>
        </w:rPr>
        <w:t xml:space="preserve"> </w:t>
      </w:r>
      <w:r w:rsidRPr="004E4A12">
        <w:rPr>
          <w:sz w:val="24"/>
          <w:szCs w:val="24"/>
        </w:rPr>
        <w:t>функции</w:t>
      </w:r>
      <w:r w:rsidRPr="004E4A12">
        <w:rPr>
          <w:sz w:val="24"/>
          <w:szCs w:val="24"/>
          <w:lang w:val="en-US"/>
        </w:rPr>
        <w:t xml:space="preserve"> </w:t>
      </w:r>
      <w:r w:rsidRPr="004E4A12">
        <w:rPr>
          <w:sz w:val="24"/>
          <w:szCs w:val="24"/>
        </w:rPr>
        <w:t>определения</w:t>
      </w:r>
      <w:r w:rsidRPr="004E4A12">
        <w:rPr>
          <w:sz w:val="24"/>
          <w:szCs w:val="24"/>
          <w:lang w:val="en-US"/>
        </w:rPr>
        <w:t xml:space="preserve"> </w:t>
      </w:r>
      <w:r w:rsidRPr="004E4A12">
        <w:rPr>
          <w:sz w:val="24"/>
          <w:szCs w:val="24"/>
          <w:lang w:val="en-US" w:eastAsia="en-US" w:bidi="en-US"/>
        </w:rPr>
        <w:t xml:space="preserve">(Participle </w:t>
      </w:r>
      <w:r w:rsidRPr="004E4A12">
        <w:rPr>
          <w:sz w:val="24"/>
          <w:szCs w:val="24"/>
          <w:lang w:val="en-US"/>
        </w:rPr>
        <w:t xml:space="preserve">I - </w:t>
      </w:r>
      <w:r w:rsidRPr="004E4A12">
        <w:rPr>
          <w:sz w:val="24"/>
          <w:szCs w:val="24"/>
          <w:lang w:val="en-US" w:eastAsia="en-US" w:bidi="en-US"/>
        </w:rPr>
        <w:t xml:space="preserve">a playing child, Participle </w:t>
      </w:r>
      <w:r w:rsidRPr="004E4A12">
        <w:rPr>
          <w:sz w:val="24"/>
          <w:szCs w:val="24"/>
          <w:lang w:val="en-US"/>
        </w:rPr>
        <w:t xml:space="preserve">II - </w:t>
      </w:r>
      <w:r w:rsidRPr="004E4A12">
        <w:rPr>
          <w:sz w:val="24"/>
          <w:szCs w:val="24"/>
          <w:lang w:val="en-US" w:eastAsia="en-US" w:bidi="en-US"/>
        </w:rPr>
        <w:t>a written text);</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определённый, неопределённый и нулевой артикли;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имена существительные во множественном числе, образованных по правилу, и исключения;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неисчисляемые имена существительные, имеющие форму только множественного числа;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притяжательный падеж имён существительных;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имена прилагательные и наречия в положительной, сравнительной и превосходной степенях, образованных по правилу, и исключения;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порядок следования нескольких прилагательных (мнение - размер - возраст - цвет - происхождение);</w:t>
      </w:r>
    </w:p>
    <w:p w:rsidR="00BA3FD6" w:rsidRPr="004E4A12" w:rsidRDefault="00F70A16" w:rsidP="004E4A12">
      <w:pPr>
        <w:pStyle w:val="22"/>
        <w:shd w:val="clear" w:color="auto" w:fill="auto"/>
        <w:spacing w:line="240" w:lineRule="auto"/>
        <w:ind w:firstLine="720"/>
        <w:jc w:val="both"/>
        <w:rPr>
          <w:sz w:val="24"/>
          <w:szCs w:val="24"/>
          <w:lang w:val="en-US"/>
        </w:rPr>
      </w:pPr>
      <w:r w:rsidRPr="004E4A12">
        <w:rPr>
          <w:sz w:val="24"/>
          <w:szCs w:val="24"/>
        </w:rPr>
        <w:t>слова</w:t>
      </w:r>
      <w:r w:rsidRPr="004E4A12">
        <w:rPr>
          <w:sz w:val="24"/>
          <w:szCs w:val="24"/>
          <w:lang w:val="en-US"/>
        </w:rPr>
        <w:t xml:space="preserve">, </w:t>
      </w:r>
      <w:r w:rsidRPr="004E4A12">
        <w:rPr>
          <w:sz w:val="24"/>
          <w:szCs w:val="24"/>
        </w:rPr>
        <w:t>выражающие</w:t>
      </w:r>
      <w:r w:rsidRPr="004E4A12">
        <w:rPr>
          <w:sz w:val="24"/>
          <w:szCs w:val="24"/>
          <w:lang w:val="en-US"/>
        </w:rPr>
        <w:t xml:space="preserve"> </w:t>
      </w:r>
      <w:r w:rsidRPr="004E4A12">
        <w:rPr>
          <w:sz w:val="24"/>
          <w:szCs w:val="24"/>
        </w:rPr>
        <w:t>количество</w:t>
      </w:r>
      <w:r w:rsidRPr="004E4A12">
        <w:rPr>
          <w:sz w:val="24"/>
          <w:szCs w:val="24"/>
          <w:lang w:val="en-US"/>
        </w:rPr>
        <w:t xml:space="preserve"> </w:t>
      </w:r>
      <w:r w:rsidRPr="004E4A12">
        <w:rPr>
          <w:sz w:val="24"/>
          <w:szCs w:val="24"/>
          <w:lang w:val="en-US" w:eastAsia="en-US" w:bidi="en-US"/>
        </w:rPr>
        <w:t>(many/much, little/a little, few</w:t>
      </w:r>
      <w:r w:rsidRPr="004E4A12">
        <w:rPr>
          <w:sz w:val="24"/>
          <w:szCs w:val="24"/>
          <w:lang w:val="en-US"/>
        </w:rPr>
        <w:t>/</w:t>
      </w:r>
      <w:r w:rsidRPr="004E4A12">
        <w:rPr>
          <w:sz w:val="24"/>
          <w:szCs w:val="24"/>
        </w:rPr>
        <w:t>а</w:t>
      </w:r>
      <w:r w:rsidRPr="004E4A12">
        <w:rPr>
          <w:sz w:val="24"/>
          <w:szCs w:val="24"/>
          <w:lang w:val="en-US"/>
        </w:rPr>
        <w:t xml:space="preserve"> </w:t>
      </w:r>
      <w:r w:rsidRPr="004E4A12">
        <w:rPr>
          <w:sz w:val="24"/>
          <w:szCs w:val="24"/>
          <w:lang w:val="en-US" w:eastAsia="en-US" w:bidi="en-US"/>
        </w:rPr>
        <w:t>few, a lot of);</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неопределённые местоимения и их производные, отрицательные местоимения попе, по и производные последнего </w:t>
      </w:r>
      <w:r w:rsidRPr="004E4A12">
        <w:rPr>
          <w:sz w:val="24"/>
          <w:szCs w:val="24"/>
          <w:lang w:eastAsia="en-US" w:bidi="en-US"/>
        </w:rPr>
        <w:t>(</w:t>
      </w:r>
      <w:r w:rsidRPr="004E4A12">
        <w:rPr>
          <w:sz w:val="24"/>
          <w:szCs w:val="24"/>
          <w:lang w:val="en-US" w:eastAsia="en-US" w:bidi="en-US"/>
        </w:rPr>
        <w:t>nobody</w:t>
      </w:r>
      <w:r w:rsidRPr="004E4A12">
        <w:rPr>
          <w:sz w:val="24"/>
          <w:szCs w:val="24"/>
          <w:lang w:eastAsia="en-US" w:bidi="en-US"/>
        </w:rPr>
        <w:t xml:space="preserve">, </w:t>
      </w:r>
      <w:r w:rsidRPr="004E4A12">
        <w:rPr>
          <w:sz w:val="24"/>
          <w:szCs w:val="24"/>
          <w:lang w:val="en-US" w:eastAsia="en-US" w:bidi="en-US"/>
        </w:rPr>
        <w:t>nothing</w:t>
      </w:r>
      <w:r w:rsidRPr="004E4A12">
        <w:rPr>
          <w:sz w:val="24"/>
          <w:szCs w:val="24"/>
          <w:lang w:eastAsia="en-US" w:bidi="en-US"/>
        </w:rPr>
        <w:t xml:space="preserve">, </w:t>
      </w:r>
      <w:r w:rsidRPr="004E4A12">
        <w:rPr>
          <w:sz w:val="24"/>
          <w:szCs w:val="24"/>
        </w:rPr>
        <w:t>и другие);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количественные и порядковые числительные;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предлоги места, времени, направления, предлоги, употребляемые с глаголами в страдательном залоге;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владеть социокультурными знаниями и умениями: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проявлять уважение к иной культуре, соблюдать нормы вежливости в межкультурном общении;</w:t>
      </w:r>
    </w:p>
    <w:p w:rsidR="00BA3FD6" w:rsidRPr="004E4A12" w:rsidRDefault="00F70A16" w:rsidP="004E4A12">
      <w:pPr>
        <w:pStyle w:val="22"/>
        <w:shd w:val="clear" w:color="auto" w:fill="auto"/>
        <w:tabs>
          <w:tab w:val="left" w:pos="4222"/>
          <w:tab w:val="right" w:pos="9745"/>
        </w:tabs>
        <w:spacing w:line="240" w:lineRule="auto"/>
        <w:ind w:firstLine="720"/>
        <w:jc w:val="both"/>
        <w:rPr>
          <w:sz w:val="24"/>
          <w:szCs w:val="24"/>
        </w:rPr>
      </w:pPr>
      <w:r w:rsidRPr="004E4A12">
        <w:rPr>
          <w:sz w:val="24"/>
          <w:szCs w:val="24"/>
        </w:rPr>
        <w:t>владеть компенсаторными</w:t>
      </w:r>
      <w:r w:rsidRPr="004E4A12">
        <w:rPr>
          <w:sz w:val="24"/>
          <w:szCs w:val="24"/>
        </w:rPr>
        <w:tab/>
        <w:t>умениями, позволяющими в</w:t>
      </w:r>
      <w:r w:rsidRPr="004E4A12">
        <w:rPr>
          <w:sz w:val="24"/>
          <w:szCs w:val="24"/>
        </w:rPr>
        <w:tab/>
        <w:t>случае сбоя</w:t>
      </w:r>
    </w:p>
    <w:p w:rsidR="00BA3FD6" w:rsidRPr="004E4A12" w:rsidRDefault="00F70A16" w:rsidP="004E4A12">
      <w:pPr>
        <w:pStyle w:val="22"/>
        <w:shd w:val="clear" w:color="auto" w:fill="auto"/>
        <w:tabs>
          <w:tab w:val="right" w:pos="4013"/>
          <w:tab w:val="left" w:pos="4222"/>
          <w:tab w:val="right" w:pos="9745"/>
        </w:tabs>
        <w:spacing w:line="240" w:lineRule="auto"/>
        <w:jc w:val="both"/>
        <w:rPr>
          <w:sz w:val="24"/>
          <w:szCs w:val="24"/>
        </w:rPr>
      </w:pPr>
      <w:r w:rsidRPr="004E4A12">
        <w:rPr>
          <w:sz w:val="24"/>
          <w:szCs w:val="24"/>
        </w:rPr>
        <w:t>коммуникации, а также в условиях дефицита языковых средств: использовать различные приёмы</w:t>
      </w:r>
      <w:r w:rsidRPr="004E4A12">
        <w:rPr>
          <w:sz w:val="24"/>
          <w:szCs w:val="24"/>
        </w:rPr>
        <w:tab/>
        <w:t>переработки</w:t>
      </w:r>
      <w:r w:rsidRPr="004E4A12">
        <w:rPr>
          <w:sz w:val="24"/>
          <w:szCs w:val="24"/>
        </w:rPr>
        <w:tab/>
        <w:t>информации: при говорении</w:t>
      </w:r>
      <w:r w:rsidRPr="004E4A12">
        <w:rPr>
          <w:sz w:val="24"/>
          <w:szCs w:val="24"/>
        </w:rPr>
        <w:tab/>
        <w:t>- переспрос,</w:t>
      </w:r>
    </w:p>
    <w:p w:rsidR="00BA3FD6" w:rsidRPr="004E4A12" w:rsidRDefault="00F70A16" w:rsidP="004E4A12">
      <w:pPr>
        <w:pStyle w:val="22"/>
        <w:shd w:val="clear" w:color="auto" w:fill="auto"/>
        <w:tabs>
          <w:tab w:val="left" w:pos="730"/>
          <w:tab w:val="right" w:pos="4013"/>
          <w:tab w:val="left" w:pos="4222"/>
          <w:tab w:val="right" w:pos="9745"/>
        </w:tabs>
        <w:spacing w:line="240" w:lineRule="auto"/>
        <w:jc w:val="both"/>
        <w:rPr>
          <w:sz w:val="24"/>
          <w:szCs w:val="24"/>
        </w:rPr>
      </w:pPr>
      <w:r w:rsidRPr="004E4A12">
        <w:rPr>
          <w:sz w:val="24"/>
          <w:szCs w:val="24"/>
        </w:rPr>
        <w:t>при</w:t>
      </w:r>
      <w:r w:rsidRPr="004E4A12">
        <w:rPr>
          <w:sz w:val="24"/>
          <w:szCs w:val="24"/>
        </w:rPr>
        <w:tab/>
        <w:t>говорении и</w:t>
      </w:r>
      <w:r w:rsidRPr="004E4A12">
        <w:rPr>
          <w:sz w:val="24"/>
          <w:szCs w:val="24"/>
        </w:rPr>
        <w:tab/>
        <w:t>письме -</w:t>
      </w:r>
      <w:r w:rsidRPr="004E4A12">
        <w:rPr>
          <w:sz w:val="24"/>
          <w:szCs w:val="24"/>
        </w:rPr>
        <w:tab/>
        <w:t>описание/перифраз/толкование,</w:t>
      </w:r>
      <w:r w:rsidRPr="004E4A12">
        <w:rPr>
          <w:sz w:val="24"/>
          <w:szCs w:val="24"/>
        </w:rPr>
        <w:tab/>
        <w:t>при чтении</w:t>
      </w:r>
    </w:p>
    <w:p w:rsidR="00BA3FD6" w:rsidRPr="004E4A12" w:rsidRDefault="00F70A16" w:rsidP="004E4A12">
      <w:pPr>
        <w:pStyle w:val="22"/>
        <w:shd w:val="clear" w:color="auto" w:fill="auto"/>
        <w:spacing w:line="240" w:lineRule="auto"/>
        <w:jc w:val="both"/>
        <w:rPr>
          <w:sz w:val="24"/>
          <w:szCs w:val="24"/>
        </w:rPr>
      </w:pPr>
      <w:r w:rsidRPr="004E4A12">
        <w:rPr>
          <w:sz w:val="24"/>
          <w:szCs w:val="24"/>
        </w:rPr>
        <w:t>и аудировании - языковую и контекстуальную догадку;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владеть метапредметными умениями, позволяющими совершенствовать учебную деятельность по овладению иностранным языком;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BA3FD6" w:rsidRPr="004E4A12" w:rsidRDefault="00F70A16" w:rsidP="004E4A12">
      <w:pPr>
        <w:pStyle w:val="22"/>
        <w:shd w:val="clear" w:color="auto" w:fill="auto"/>
        <w:tabs>
          <w:tab w:val="right" w:pos="4013"/>
          <w:tab w:val="left" w:pos="4238"/>
          <w:tab w:val="right" w:pos="9745"/>
        </w:tabs>
        <w:spacing w:line="240" w:lineRule="auto"/>
        <w:ind w:firstLine="720"/>
        <w:jc w:val="both"/>
        <w:rPr>
          <w:sz w:val="24"/>
          <w:szCs w:val="24"/>
        </w:rPr>
      </w:pPr>
      <w:r w:rsidRPr="004E4A12">
        <w:rPr>
          <w:sz w:val="24"/>
          <w:szCs w:val="24"/>
        </w:rPr>
        <w:t>использовать</w:t>
      </w:r>
      <w:r w:rsidRPr="004E4A12">
        <w:rPr>
          <w:sz w:val="24"/>
          <w:szCs w:val="24"/>
        </w:rPr>
        <w:tab/>
        <w:t>иноязычные</w:t>
      </w:r>
      <w:r w:rsidRPr="004E4A12">
        <w:rPr>
          <w:sz w:val="24"/>
          <w:szCs w:val="24"/>
        </w:rPr>
        <w:tab/>
        <w:t>словари и справочники, в</w:t>
      </w:r>
      <w:r w:rsidRPr="004E4A12">
        <w:rPr>
          <w:sz w:val="24"/>
          <w:szCs w:val="24"/>
        </w:rPr>
        <w:tab/>
        <w:t>том числе</w:t>
      </w:r>
    </w:p>
    <w:p w:rsidR="00BA3FD6" w:rsidRPr="004E4A12" w:rsidRDefault="00F70A16" w:rsidP="004E4A12">
      <w:pPr>
        <w:pStyle w:val="22"/>
        <w:shd w:val="clear" w:color="auto" w:fill="auto"/>
        <w:spacing w:line="240" w:lineRule="auto"/>
        <w:jc w:val="both"/>
        <w:rPr>
          <w:sz w:val="24"/>
          <w:szCs w:val="24"/>
        </w:rPr>
      </w:pPr>
      <w:r w:rsidRPr="004E4A12">
        <w:rPr>
          <w:sz w:val="24"/>
          <w:szCs w:val="24"/>
        </w:rPr>
        <w:t>информационно-справочные системы в электронной форме;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участвовать в учебно-исследовательской, проектной деятельности предметного и </w:t>
      </w:r>
      <w:r w:rsidRPr="004E4A12">
        <w:rPr>
          <w:sz w:val="24"/>
          <w:szCs w:val="24"/>
        </w:rPr>
        <w:lastRenderedPageBreak/>
        <w:t>межпредметного характера с использованием материалов на английском языке и применением информационно-коммуникационных технологий;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соблюдать правила информационной безопасности в ситуациях повседневной жизни и при работе в сети Интернет.</w:t>
      </w:r>
    </w:p>
    <w:p w:rsidR="00BA3FD6" w:rsidRPr="004E4A12" w:rsidRDefault="00F70A16" w:rsidP="004E4A12">
      <w:pPr>
        <w:pStyle w:val="22"/>
        <w:numPr>
          <w:ilvl w:val="0"/>
          <w:numId w:val="946"/>
        </w:numPr>
        <w:shd w:val="clear" w:color="auto" w:fill="auto"/>
        <w:tabs>
          <w:tab w:val="left" w:pos="1254"/>
        </w:tabs>
        <w:spacing w:line="240" w:lineRule="auto"/>
        <w:ind w:firstLine="740"/>
        <w:jc w:val="both"/>
        <w:rPr>
          <w:b/>
          <w:sz w:val="24"/>
          <w:szCs w:val="24"/>
        </w:rPr>
      </w:pPr>
      <w:r w:rsidRPr="004E4A12">
        <w:rPr>
          <w:b/>
          <w:sz w:val="24"/>
          <w:szCs w:val="24"/>
        </w:rPr>
        <w:t>Федеральная рабочая программа по учебному предмету «Математика» (базовый уровень).</w:t>
      </w:r>
    </w:p>
    <w:p w:rsidR="00BA3FD6" w:rsidRPr="004E4A12" w:rsidRDefault="00F70A16" w:rsidP="004E4A12">
      <w:pPr>
        <w:pStyle w:val="22"/>
        <w:numPr>
          <w:ilvl w:val="1"/>
          <w:numId w:val="946"/>
        </w:numPr>
        <w:shd w:val="clear" w:color="auto" w:fill="auto"/>
        <w:tabs>
          <w:tab w:val="left" w:pos="1470"/>
        </w:tabs>
        <w:spacing w:line="240" w:lineRule="auto"/>
        <w:ind w:firstLine="740"/>
        <w:jc w:val="both"/>
        <w:rPr>
          <w:sz w:val="24"/>
          <w:szCs w:val="24"/>
        </w:rPr>
      </w:pPr>
      <w:r w:rsidRPr="004E4A12">
        <w:rPr>
          <w:sz w:val="24"/>
          <w:szCs w:val="24"/>
        </w:rPr>
        <w:t>Федеральная рабочая программа по учебному предмету «Математика» (базовый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BA3FD6" w:rsidRPr="004E4A12" w:rsidRDefault="00F70A16" w:rsidP="004E4A12">
      <w:pPr>
        <w:pStyle w:val="22"/>
        <w:numPr>
          <w:ilvl w:val="1"/>
          <w:numId w:val="946"/>
        </w:numPr>
        <w:shd w:val="clear" w:color="auto" w:fill="auto"/>
        <w:tabs>
          <w:tab w:val="left" w:pos="1470"/>
        </w:tabs>
        <w:spacing w:line="240" w:lineRule="auto"/>
        <w:ind w:firstLine="740"/>
        <w:jc w:val="both"/>
        <w:rPr>
          <w:sz w:val="24"/>
          <w:szCs w:val="24"/>
        </w:rPr>
      </w:pPr>
      <w:r w:rsidRPr="004E4A12">
        <w:rPr>
          <w:sz w:val="24"/>
          <w:szCs w:val="24"/>
        </w:rPr>
        <w:t>Пояснительная записка отражает общие цели и задачи изучения 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BA3FD6" w:rsidRPr="004E4A12" w:rsidRDefault="00F70A16" w:rsidP="004E4A12">
      <w:pPr>
        <w:pStyle w:val="22"/>
        <w:numPr>
          <w:ilvl w:val="1"/>
          <w:numId w:val="946"/>
        </w:numPr>
        <w:shd w:val="clear" w:color="auto" w:fill="auto"/>
        <w:tabs>
          <w:tab w:val="left" w:pos="1465"/>
        </w:tabs>
        <w:spacing w:line="240" w:lineRule="auto"/>
        <w:ind w:firstLine="740"/>
        <w:jc w:val="both"/>
        <w:rPr>
          <w:sz w:val="24"/>
          <w:szCs w:val="24"/>
        </w:rPr>
      </w:pPr>
      <w:r w:rsidRPr="004E4A12">
        <w:rPr>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A3FD6" w:rsidRPr="004E4A12" w:rsidRDefault="00F70A16" w:rsidP="004E4A12">
      <w:pPr>
        <w:pStyle w:val="22"/>
        <w:numPr>
          <w:ilvl w:val="1"/>
          <w:numId w:val="946"/>
        </w:numPr>
        <w:shd w:val="clear" w:color="auto" w:fill="auto"/>
        <w:tabs>
          <w:tab w:val="left" w:pos="1470"/>
        </w:tabs>
        <w:spacing w:line="240" w:lineRule="auto"/>
        <w:ind w:firstLine="740"/>
        <w:jc w:val="both"/>
        <w:rPr>
          <w:sz w:val="24"/>
          <w:szCs w:val="24"/>
        </w:rPr>
      </w:pPr>
      <w:r w:rsidRPr="004E4A12">
        <w:rPr>
          <w:sz w:val="24"/>
          <w:szCs w:val="24"/>
        </w:rPr>
        <w:t>Планируемые результаты освоения программы по математике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BA3FD6" w:rsidRPr="004E4A12" w:rsidRDefault="00F70A16" w:rsidP="004E4A12">
      <w:pPr>
        <w:pStyle w:val="22"/>
        <w:numPr>
          <w:ilvl w:val="1"/>
          <w:numId w:val="946"/>
        </w:numPr>
        <w:shd w:val="clear" w:color="auto" w:fill="auto"/>
        <w:tabs>
          <w:tab w:val="left" w:pos="1504"/>
        </w:tabs>
        <w:spacing w:line="240" w:lineRule="auto"/>
        <w:ind w:firstLine="740"/>
        <w:jc w:val="both"/>
        <w:rPr>
          <w:sz w:val="24"/>
          <w:szCs w:val="24"/>
        </w:rPr>
      </w:pPr>
      <w:r w:rsidRPr="004E4A12">
        <w:rPr>
          <w:sz w:val="24"/>
          <w:szCs w:val="24"/>
        </w:rPr>
        <w:t>Пояснительная записка.</w:t>
      </w:r>
    </w:p>
    <w:p w:rsidR="00BA3FD6" w:rsidRPr="004E4A12" w:rsidRDefault="00F70A16" w:rsidP="004E4A12">
      <w:pPr>
        <w:pStyle w:val="22"/>
        <w:numPr>
          <w:ilvl w:val="2"/>
          <w:numId w:val="946"/>
        </w:numPr>
        <w:shd w:val="clear" w:color="auto" w:fill="auto"/>
        <w:tabs>
          <w:tab w:val="left" w:pos="1662"/>
        </w:tabs>
        <w:spacing w:line="240" w:lineRule="auto"/>
        <w:ind w:firstLine="740"/>
        <w:jc w:val="both"/>
        <w:rPr>
          <w:sz w:val="24"/>
          <w:szCs w:val="24"/>
        </w:rPr>
      </w:pPr>
      <w:r w:rsidRPr="004E4A12">
        <w:rPr>
          <w:sz w:val="24"/>
          <w:szCs w:val="24"/>
        </w:rPr>
        <w:t>Программа по математике на уровне среднего общего образования разработана на основе ФГОС СОО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w:t>
      </w:r>
    </w:p>
    <w:p w:rsidR="00BA3FD6" w:rsidRPr="004E4A12" w:rsidRDefault="00F70A16" w:rsidP="004E4A12">
      <w:pPr>
        <w:pStyle w:val="22"/>
        <w:shd w:val="clear" w:color="auto" w:fill="auto"/>
        <w:spacing w:line="240" w:lineRule="auto"/>
        <w:rPr>
          <w:sz w:val="24"/>
          <w:szCs w:val="24"/>
        </w:rPr>
      </w:pPr>
      <w:r w:rsidRPr="004E4A12">
        <w:rPr>
          <w:sz w:val="24"/>
          <w:szCs w:val="24"/>
        </w:rPr>
        <w:t>и познавательного развития личности обучающихся.</w:t>
      </w:r>
    </w:p>
    <w:p w:rsidR="00BA3FD6" w:rsidRPr="004E4A12" w:rsidRDefault="00F70A16" w:rsidP="004E4A12">
      <w:pPr>
        <w:pStyle w:val="22"/>
        <w:numPr>
          <w:ilvl w:val="2"/>
          <w:numId w:val="946"/>
        </w:numPr>
        <w:shd w:val="clear" w:color="auto" w:fill="auto"/>
        <w:tabs>
          <w:tab w:val="left" w:pos="1671"/>
        </w:tabs>
        <w:spacing w:line="240" w:lineRule="auto"/>
        <w:ind w:firstLine="740"/>
        <w:jc w:val="both"/>
        <w:rPr>
          <w:sz w:val="24"/>
          <w:szCs w:val="24"/>
        </w:rPr>
      </w:pPr>
      <w:r w:rsidRPr="004E4A12">
        <w:rPr>
          <w:sz w:val="24"/>
          <w:szCs w:val="24"/>
        </w:rPr>
        <w:t>В программе по математике учтены идеи и положения концепции развития математического образования в Российской Федерации. В соответствии с названием концепции, математическое образование должно, в частности, предоставлять каждому обучающемуся возможность достижения уровня математических знаний, необходимого для дальнейшей успешной жизни в обществе. Именно на решение этой задачи нацелена программа по математике базового уровня.</w:t>
      </w:r>
    </w:p>
    <w:p w:rsidR="00BA3FD6" w:rsidRPr="004E4A12" w:rsidRDefault="00F70A16" w:rsidP="004E4A12">
      <w:pPr>
        <w:pStyle w:val="22"/>
        <w:numPr>
          <w:ilvl w:val="2"/>
          <w:numId w:val="946"/>
        </w:numPr>
        <w:shd w:val="clear" w:color="auto" w:fill="auto"/>
        <w:tabs>
          <w:tab w:val="left" w:pos="1666"/>
        </w:tabs>
        <w:spacing w:line="240" w:lineRule="auto"/>
        <w:ind w:firstLine="740"/>
        <w:jc w:val="both"/>
        <w:rPr>
          <w:sz w:val="24"/>
          <w:szCs w:val="24"/>
        </w:rPr>
      </w:pPr>
      <w:r w:rsidRPr="004E4A12">
        <w:rPr>
          <w:sz w:val="24"/>
          <w:szCs w:val="24"/>
        </w:rPr>
        <w:t>Математика - опорный предмет для изучения смежных дисциплин, что делает базовую математическую подготовку необходимой.</w:t>
      </w:r>
    </w:p>
    <w:p w:rsidR="00BA3FD6" w:rsidRPr="004E4A12" w:rsidRDefault="00F70A16" w:rsidP="004E4A12">
      <w:pPr>
        <w:pStyle w:val="22"/>
        <w:numPr>
          <w:ilvl w:val="2"/>
          <w:numId w:val="946"/>
        </w:numPr>
        <w:shd w:val="clear" w:color="auto" w:fill="auto"/>
        <w:tabs>
          <w:tab w:val="left" w:pos="1666"/>
        </w:tabs>
        <w:spacing w:line="240" w:lineRule="auto"/>
        <w:ind w:firstLine="740"/>
        <w:jc w:val="both"/>
        <w:rPr>
          <w:sz w:val="24"/>
          <w:szCs w:val="24"/>
        </w:rPr>
      </w:pPr>
      <w:r w:rsidRPr="004E4A12">
        <w:rPr>
          <w:sz w:val="24"/>
          <w:szCs w:val="24"/>
        </w:rPr>
        <w:t>Практическая полезность математики обусловлена наличием пространственных форм, количественных отношений, экономических расчетов; необходимостью математических знаний в понимании принципов устройства и использования современной техники, восприятия и интерпретация разнообразной социальной, экономической информации; практических приёмов геометрических измерений и построений, читения информации, представленной в виде таблиц, диаграмм и графиков.</w:t>
      </w:r>
    </w:p>
    <w:p w:rsidR="00BA3FD6" w:rsidRPr="004E4A12" w:rsidRDefault="00F70A16" w:rsidP="004E4A12">
      <w:pPr>
        <w:pStyle w:val="22"/>
        <w:numPr>
          <w:ilvl w:val="2"/>
          <w:numId w:val="946"/>
        </w:numPr>
        <w:shd w:val="clear" w:color="auto" w:fill="auto"/>
        <w:tabs>
          <w:tab w:val="left" w:pos="1666"/>
        </w:tabs>
        <w:spacing w:line="240" w:lineRule="auto"/>
        <w:ind w:firstLine="740"/>
        <w:jc w:val="both"/>
        <w:rPr>
          <w:sz w:val="24"/>
          <w:szCs w:val="24"/>
        </w:rPr>
      </w:pPr>
      <w:r w:rsidRPr="004E4A12">
        <w:rPr>
          <w:sz w:val="24"/>
          <w:szCs w:val="24"/>
        </w:rPr>
        <w:t>Применение математического стиля мышления, проявляющегося в определённых умственных навыках, приёмах и методах мышления человека, процессах обобщения и конкретизации, анализа и синтеза, классификации и систематизации, абстрагирования и аналогий как формировании алгоритмической компоненты мышления и воспитании умений действовать по заданным алгоритмам, позволяющей совершенствовать известные и конструировать новые. Объекты математических умозаключений, правила их конструирования раскрывают механизм логических построений, способствуют выработке умений формулировать, обосновывать и доказывать суждения, тем самым развивают логическое мышление.</w:t>
      </w:r>
    </w:p>
    <w:p w:rsidR="00BA3FD6" w:rsidRPr="004E4A12" w:rsidRDefault="00F70A16" w:rsidP="004E4A12">
      <w:pPr>
        <w:pStyle w:val="22"/>
        <w:numPr>
          <w:ilvl w:val="2"/>
          <w:numId w:val="946"/>
        </w:numPr>
        <w:shd w:val="clear" w:color="auto" w:fill="auto"/>
        <w:tabs>
          <w:tab w:val="left" w:pos="1681"/>
        </w:tabs>
        <w:spacing w:line="240" w:lineRule="auto"/>
        <w:ind w:firstLine="740"/>
        <w:jc w:val="both"/>
        <w:rPr>
          <w:sz w:val="24"/>
          <w:szCs w:val="24"/>
        </w:rPr>
      </w:pPr>
      <w:r w:rsidRPr="004E4A12">
        <w:rPr>
          <w:sz w:val="24"/>
          <w:szCs w:val="24"/>
        </w:rPr>
        <w:t>Обучение математике как возможность развития у обучающихся точной, рациональной и информативной речи, умения отбирать наиболее подходящие языковые, символические, графические средства для выражения суждений и наглядного их представления.</w:t>
      </w:r>
    </w:p>
    <w:p w:rsidR="00BA3FD6" w:rsidRPr="004E4A12" w:rsidRDefault="00F70A16" w:rsidP="004E4A12">
      <w:pPr>
        <w:pStyle w:val="22"/>
        <w:numPr>
          <w:ilvl w:val="2"/>
          <w:numId w:val="946"/>
        </w:numPr>
        <w:shd w:val="clear" w:color="auto" w:fill="auto"/>
        <w:tabs>
          <w:tab w:val="left" w:pos="1671"/>
        </w:tabs>
        <w:spacing w:line="240" w:lineRule="auto"/>
        <w:ind w:firstLine="740"/>
        <w:jc w:val="both"/>
        <w:rPr>
          <w:sz w:val="24"/>
          <w:szCs w:val="24"/>
        </w:rPr>
      </w:pPr>
      <w:r w:rsidRPr="004E4A12">
        <w:rPr>
          <w:sz w:val="24"/>
          <w:szCs w:val="24"/>
        </w:rPr>
        <w:lastRenderedPageBreak/>
        <w:t>Общее знакомство с методами познания действительности, представление о предмете и методе математики, его отличия от методов естественных и гуманитарных наук, об особенностях применения математики для решения научных и прикладных задач как необходимый компонент общей культуры.</w:t>
      </w:r>
    </w:p>
    <w:p w:rsidR="00BA3FD6" w:rsidRPr="004E4A12" w:rsidRDefault="00F70A16" w:rsidP="004E4A12">
      <w:pPr>
        <w:pStyle w:val="22"/>
        <w:numPr>
          <w:ilvl w:val="2"/>
          <w:numId w:val="946"/>
        </w:numPr>
        <w:shd w:val="clear" w:color="auto" w:fill="auto"/>
        <w:tabs>
          <w:tab w:val="left" w:pos="1734"/>
        </w:tabs>
        <w:spacing w:line="240" w:lineRule="auto"/>
        <w:ind w:firstLine="740"/>
        <w:jc w:val="both"/>
        <w:rPr>
          <w:sz w:val="24"/>
          <w:szCs w:val="24"/>
        </w:rPr>
      </w:pPr>
      <w:r w:rsidRPr="004E4A12">
        <w:rPr>
          <w:sz w:val="24"/>
          <w:szCs w:val="24"/>
        </w:rPr>
        <w:t>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BA3FD6" w:rsidRPr="004E4A12" w:rsidRDefault="00F70A16" w:rsidP="004E4A12">
      <w:pPr>
        <w:pStyle w:val="22"/>
        <w:numPr>
          <w:ilvl w:val="2"/>
          <w:numId w:val="946"/>
        </w:numPr>
        <w:shd w:val="clear" w:color="auto" w:fill="auto"/>
        <w:tabs>
          <w:tab w:val="left" w:pos="1668"/>
        </w:tabs>
        <w:spacing w:line="240" w:lineRule="auto"/>
        <w:ind w:firstLine="740"/>
        <w:jc w:val="both"/>
        <w:rPr>
          <w:sz w:val="24"/>
          <w:szCs w:val="24"/>
        </w:rPr>
      </w:pPr>
      <w:r w:rsidRPr="004E4A12">
        <w:rPr>
          <w:sz w:val="24"/>
          <w:szCs w:val="24"/>
        </w:rPr>
        <w:t>Приоритетными целями обучения математике в 10-11 классах на базовом уровне являются:</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BA3FD6" w:rsidRPr="004E4A12" w:rsidRDefault="00F70A16" w:rsidP="004E4A12">
      <w:pPr>
        <w:pStyle w:val="22"/>
        <w:numPr>
          <w:ilvl w:val="2"/>
          <w:numId w:val="946"/>
        </w:numPr>
        <w:shd w:val="clear" w:color="auto" w:fill="auto"/>
        <w:tabs>
          <w:tab w:val="left" w:pos="1796"/>
        </w:tabs>
        <w:spacing w:line="240" w:lineRule="auto"/>
        <w:ind w:firstLine="740"/>
        <w:jc w:val="both"/>
        <w:rPr>
          <w:sz w:val="24"/>
          <w:szCs w:val="24"/>
        </w:rPr>
      </w:pPr>
      <w:r w:rsidRPr="004E4A12">
        <w:rPr>
          <w:sz w:val="24"/>
          <w:szCs w:val="24"/>
        </w:rPr>
        <w:t>Основными линиями содержания математики в 10-11 классах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w:t>
      </w:r>
    </w:p>
    <w:p w:rsidR="00BA3FD6" w:rsidRPr="004E4A12" w:rsidRDefault="00F70A16" w:rsidP="004E4A12">
      <w:pPr>
        <w:pStyle w:val="22"/>
        <w:shd w:val="clear" w:color="auto" w:fill="auto"/>
        <w:spacing w:line="240" w:lineRule="auto"/>
        <w:jc w:val="both"/>
        <w:rPr>
          <w:sz w:val="24"/>
          <w:szCs w:val="24"/>
        </w:rPr>
      </w:pPr>
      <w:r w:rsidRPr="004E4A12">
        <w:rPr>
          <w:sz w:val="24"/>
          <w:szCs w:val="24"/>
        </w:rPr>
        <w:t>«Вероятность и статистика». Содержательные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ФГОС СОО требование «владение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 относится ко всем учебным курсам, а формирование логических умений распределяется по всем годам обучения на уровне среднего общего образования.</w:t>
      </w:r>
    </w:p>
    <w:p w:rsidR="00BA3FD6" w:rsidRPr="004E4A12" w:rsidRDefault="00F70A16" w:rsidP="004E4A12">
      <w:pPr>
        <w:pStyle w:val="22"/>
        <w:numPr>
          <w:ilvl w:val="2"/>
          <w:numId w:val="946"/>
        </w:numPr>
        <w:shd w:val="clear" w:color="auto" w:fill="auto"/>
        <w:tabs>
          <w:tab w:val="left" w:pos="1796"/>
        </w:tabs>
        <w:spacing w:line="240" w:lineRule="auto"/>
        <w:ind w:firstLine="740"/>
        <w:jc w:val="both"/>
        <w:rPr>
          <w:sz w:val="24"/>
          <w:szCs w:val="24"/>
        </w:rPr>
      </w:pPr>
      <w:r w:rsidRPr="004E4A12">
        <w:rPr>
          <w:sz w:val="24"/>
          <w:szCs w:val="24"/>
        </w:rPr>
        <w:t>В соответствии с ФГОС СОО математика является обязательным предметом на данном уровне образования.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 осуществляется на протяжении всех лет обучения на уровне среднего общего образования, а элементы логики включаются в содержание всех названных выше учебных курсов.</w:t>
      </w:r>
    </w:p>
    <w:p w:rsidR="00BA3FD6" w:rsidRPr="004E4A12" w:rsidRDefault="00F70A16" w:rsidP="004E4A12">
      <w:pPr>
        <w:pStyle w:val="22"/>
        <w:numPr>
          <w:ilvl w:val="2"/>
          <w:numId w:val="946"/>
        </w:numPr>
        <w:shd w:val="clear" w:color="auto" w:fill="auto"/>
        <w:tabs>
          <w:tab w:val="left" w:pos="1791"/>
        </w:tabs>
        <w:spacing w:line="240" w:lineRule="auto"/>
        <w:ind w:firstLine="740"/>
        <w:jc w:val="both"/>
        <w:rPr>
          <w:sz w:val="24"/>
          <w:szCs w:val="24"/>
        </w:rPr>
      </w:pPr>
      <w:r w:rsidRPr="004E4A12">
        <w:rPr>
          <w:sz w:val="24"/>
          <w:szCs w:val="24"/>
        </w:rPr>
        <w:t>Общее число часов, рекомендованных для изучения математики - 340 часов: в 10 классе - 170 часов (5 часов в неделю), в 11 классе - 170 часов (5 часов в неделю).</w:t>
      </w:r>
    </w:p>
    <w:p w:rsidR="00BA3FD6" w:rsidRPr="004E4A12" w:rsidRDefault="00F70A16" w:rsidP="004E4A12">
      <w:pPr>
        <w:pStyle w:val="22"/>
        <w:numPr>
          <w:ilvl w:val="1"/>
          <w:numId w:val="946"/>
        </w:numPr>
        <w:shd w:val="clear" w:color="auto" w:fill="auto"/>
        <w:tabs>
          <w:tab w:val="left" w:pos="1465"/>
        </w:tabs>
        <w:spacing w:line="240" w:lineRule="auto"/>
        <w:ind w:firstLine="740"/>
        <w:jc w:val="both"/>
        <w:rPr>
          <w:sz w:val="24"/>
          <w:szCs w:val="24"/>
        </w:rPr>
      </w:pPr>
      <w:r w:rsidRPr="004E4A12">
        <w:rPr>
          <w:sz w:val="24"/>
          <w:szCs w:val="24"/>
        </w:rPr>
        <w:t>Планируемые результаты освоения программы по математике базовый уровень на уровне среднего общего образования.</w:t>
      </w:r>
    </w:p>
    <w:p w:rsidR="00BA3FD6" w:rsidRPr="004E4A12" w:rsidRDefault="00F70A16" w:rsidP="004E4A12">
      <w:pPr>
        <w:pStyle w:val="22"/>
        <w:numPr>
          <w:ilvl w:val="2"/>
          <w:numId w:val="946"/>
        </w:numPr>
        <w:shd w:val="clear" w:color="auto" w:fill="auto"/>
        <w:tabs>
          <w:tab w:val="left" w:pos="1701"/>
        </w:tabs>
        <w:spacing w:line="240" w:lineRule="auto"/>
        <w:ind w:firstLine="740"/>
        <w:jc w:val="both"/>
        <w:rPr>
          <w:sz w:val="24"/>
          <w:szCs w:val="24"/>
        </w:rPr>
      </w:pPr>
      <w:r w:rsidRPr="004E4A12">
        <w:rPr>
          <w:sz w:val="24"/>
          <w:szCs w:val="24"/>
        </w:rPr>
        <w:t>В результате изучения математики на уровне среднего общего образования у обучающегося будут сформированы следующие личностные результаты:</w:t>
      </w:r>
    </w:p>
    <w:p w:rsidR="00BA3FD6" w:rsidRPr="004E4A12" w:rsidRDefault="00F70A16" w:rsidP="004E4A12">
      <w:pPr>
        <w:pStyle w:val="22"/>
        <w:numPr>
          <w:ilvl w:val="0"/>
          <w:numId w:val="947"/>
        </w:numPr>
        <w:shd w:val="clear" w:color="auto" w:fill="auto"/>
        <w:tabs>
          <w:tab w:val="left" w:pos="1062"/>
        </w:tabs>
        <w:spacing w:line="240" w:lineRule="auto"/>
        <w:ind w:firstLine="740"/>
        <w:jc w:val="both"/>
        <w:rPr>
          <w:sz w:val="24"/>
          <w:szCs w:val="24"/>
        </w:rPr>
      </w:pPr>
      <w:r w:rsidRPr="004E4A12">
        <w:rPr>
          <w:sz w:val="24"/>
          <w:szCs w:val="24"/>
        </w:rPr>
        <w:t>гражданского воспитания:</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w:t>
      </w:r>
    </w:p>
    <w:p w:rsidR="00BA3FD6" w:rsidRPr="004E4A12" w:rsidRDefault="00F70A16" w:rsidP="004E4A12">
      <w:pPr>
        <w:pStyle w:val="22"/>
        <w:shd w:val="clear" w:color="auto" w:fill="auto"/>
        <w:spacing w:line="240" w:lineRule="auto"/>
        <w:rPr>
          <w:sz w:val="24"/>
          <w:szCs w:val="24"/>
        </w:rPr>
      </w:pPr>
      <w:r w:rsidRPr="004E4A12">
        <w:rPr>
          <w:sz w:val="24"/>
          <w:szCs w:val="24"/>
        </w:rPr>
        <w:lastRenderedPageBreak/>
        <w:t>институтами в соответствии с их функциями и назначением;</w:t>
      </w:r>
    </w:p>
    <w:p w:rsidR="00BA3FD6" w:rsidRPr="004E4A12" w:rsidRDefault="00F70A16" w:rsidP="004E4A12">
      <w:pPr>
        <w:pStyle w:val="22"/>
        <w:numPr>
          <w:ilvl w:val="0"/>
          <w:numId w:val="947"/>
        </w:numPr>
        <w:shd w:val="clear" w:color="auto" w:fill="auto"/>
        <w:tabs>
          <w:tab w:val="left" w:pos="1080"/>
        </w:tabs>
        <w:spacing w:line="240" w:lineRule="auto"/>
        <w:ind w:firstLine="720"/>
        <w:jc w:val="both"/>
        <w:rPr>
          <w:sz w:val="24"/>
          <w:szCs w:val="24"/>
        </w:rPr>
      </w:pPr>
      <w:r w:rsidRPr="004E4A12">
        <w:rPr>
          <w:sz w:val="24"/>
          <w:szCs w:val="24"/>
        </w:rPr>
        <w:t>патриотического воспитания: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BA3FD6" w:rsidRPr="004E4A12" w:rsidRDefault="00F70A16" w:rsidP="004E4A12">
      <w:pPr>
        <w:pStyle w:val="22"/>
        <w:numPr>
          <w:ilvl w:val="0"/>
          <w:numId w:val="947"/>
        </w:numPr>
        <w:shd w:val="clear" w:color="auto" w:fill="auto"/>
        <w:tabs>
          <w:tab w:val="left" w:pos="1080"/>
        </w:tabs>
        <w:spacing w:line="240" w:lineRule="auto"/>
        <w:ind w:firstLine="720"/>
        <w:jc w:val="both"/>
        <w:rPr>
          <w:sz w:val="24"/>
          <w:szCs w:val="24"/>
        </w:rPr>
      </w:pPr>
      <w:r w:rsidRPr="004E4A12">
        <w:rPr>
          <w:sz w:val="24"/>
          <w:szCs w:val="24"/>
        </w:rPr>
        <w:t>духовно-нравственного воспитания: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BA3FD6" w:rsidRPr="004E4A12" w:rsidRDefault="00F70A16" w:rsidP="004E4A12">
      <w:pPr>
        <w:pStyle w:val="22"/>
        <w:numPr>
          <w:ilvl w:val="0"/>
          <w:numId w:val="947"/>
        </w:numPr>
        <w:shd w:val="clear" w:color="auto" w:fill="auto"/>
        <w:tabs>
          <w:tab w:val="left" w:pos="1080"/>
        </w:tabs>
        <w:spacing w:line="240" w:lineRule="auto"/>
        <w:ind w:firstLine="720"/>
        <w:jc w:val="both"/>
        <w:rPr>
          <w:sz w:val="24"/>
          <w:szCs w:val="24"/>
        </w:rPr>
      </w:pPr>
      <w:r w:rsidRPr="004E4A12">
        <w:rPr>
          <w:sz w:val="24"/>
          <w:szCs w:val="24"/>
        </w:rPr>
        <w:t>эстетического воспитания: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BA3FD6" w:rsidRPr="004E4A12" w:rsidRDefault="00F70A16" w:rsidP="004E4A12">
      <w:pPr>
        <w:pStyle w:val="22"/>
        <w:numPr>
          <w:ilvl w:val="0"/>
          <w:numId w:val="947"/>
        </w:numPr>
        <w:shd w:val="clear" w:color="auto" w:fill="auto"/>
        <w:tabs>
          <w:tab w:val="left" w:pos="1080"/>
        </w:tabs>
        <w:spacing w:line="240" w:lineRule="auto"/>
        <w:ind w:firstLine="720"/>
        <w:jc w:val="both"/>
        <w:rPr>
          <w:sz w:val="24"/>
          <w:szCs w:val="24"/>
        </w:rPr>
      </w:pPr>
      <w:r w:rsidRPr="004E4A12">
        <w:rPr>
          <w:sz w:val="24"/>
          <w:szCs w:val="24"/>
        </w:rPr>
        <w:t>физического воспитания: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 оздоровительной деятельностью;</w:t>
      </w:r>
    </w:p>
    <w:p w:rsidR="00BA3FD6" w:rsidRPr="004E4A12" w:rsidRDefault="00F70A16" w:rsidP="004E4A12">
      <w:pPr>
        <w:pStyle w:val="22"/>
        <w:numPr>
          <w:ilvl w:val="0"/>
          <w:numId w:val="947"/>
        </w:numPr>
        <w:shd w:val="clear" w:color="auto" w:fill="auto"/>
        <w:tabs>
          <w:tab w:val="left" w:pos="1080"/>
        </w:tabs>
        <w:spacing w:line="240" w:lineRule="auto"/>
        <w:ind w:firstLine="720"/>
        <w:jc w:val="both"/>
        <w:rPr>
          <w:sz w:val="24"/>
          <w:szCs w:val="24"/>
        </w:rPr>
      </w:pPr>
      <w:r w:rsidRPr="004E4A12">
        <w:rPr>
          <w:sz w:val="24"/>
          <w:szCs w:val="24"/>
        </w:rPr>
        <w:t>трудового воспитания: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BA3FD6" w:rsidRPr="004E4A12" w:rsidRDefault="00F70A16" w:rsidP="004E4A12">
      <w:pPr>
        <w:pStyle w:val="22"/>
        <w:numPr>
          <w:ilvl w:val="0"/>
          <w:numId w:val="947"/>
        </w:numPr>
        <w:shd w:val="clear" w:color="auto" w:fill="auto"/>
        <w:tabs>
          <w:tab w:val="left" w:pos="1080"/>
        </w:tabs>
        <w:spacing w:line="240" w:lineRule="auto"/>
        <w:ind w:firstLine="720"/>
        <w:jc w:val="both"/>
        <w:rPr>
          <w:sz w:val="24"/>
          <w:szCs w:val="24"/>
        </w:rPr>
      </w:pPr>
      <w:r w:rsidRPr="004E4A12">
        <w:rPr>
          <w:sz w:val="24"/>
          <w:szCs w:val="24"/>
        </w:rPr>
        <w:t>экологического воспитания: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BA3FD6" w:rsidRPr="004E4A12" w:rsidRDefault="00F70A16" w:rsidP="004E4A12">
      <w:pPr>
        <w:pStyle w:val="22"/>
        <w:numPr>
          <w:ilvl w:val="0"/>
          <w:numId w:val="947"/>
        </w:numPr>
        <w:shd w:val="clear" w:color="auto" w:fill="auto"/>
        <w:tabs>
          <w:tab w:val="left" w:pos="1062"/>
        </w:tabs>
        <w:spacing w:line="240" w:lineRule="auto"/>
        <w:ind w:firstLine="720"/>
        <w:jc w:val="both"/>
        <w:rPr>
          <w:sz w:val="24"/>
          <w:szCs w:val="24"/>
        </w:rPr>
      </w:pPr>
      <w:r w:rsidRPr="004E4A12">
        <w:rPr>
          <w:sz w:val="24"/>
          <w:szCs w:val="24"/>
        </w:rPr>
        <w:t>ценности научного познания: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BA3FD6" w:rsidRPr="004E4A12" w:rsidRDefault="00F70A16" w:rsidP="004E4A12">
      <w:pPr>
        <w:pStyle w:val="22"/>
        <w:numPr>
          <w:ilvl w:val="2"/>
          <w:numId w:val="946"/>
        </w:numPr>
        <w:shd w:val="clear" w:color="auto" w:fill="auto"/>
        <w:tabs>
          <w:tab w:val="left" w:pos="1676"/>
        </w:tabs>
        <w:spacing w:line="240" w:lineRule="auto"/>
        <w:ind w:firstLine="720"/>
        <w:jc w:val="both"/>
        <w:rPr>
          <w:sz w:val="24"/>
          <w:szCs w:val="24"/>
        </w:rPr>
      </w:pPr>
      <w:r w:rsidRPr="004E4A12">
        <w:rPr>
          <w:sz w:val="24"/>
          <w:szCs w:val="24"/>
        </w:rPr>
        <w:t>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A3FD6" w:rsidRPr="004E4A12" w:rsidRDefault="00F70A16" w:rsidP="004E4A12">
      <w:pPr>
        <w:pStyle w:val="22"/>
        <w:numPr>
          <w:ilvl w:val="3"/>
          <w:numId w:val="946"/>
        </w:numPr>
        <w:shd w:val="clear" w:color="auto" w:fill="auto"/>
        <w:tabs>
          <w:tab w:val="left" w:pos="1873"/>
        </w:tabs>
        <w:spacing w:line="240" w:lineRule="auto"/>
        <w:ind w:firstLine="720"/>
        <w:rPr>
          <w:sz w:val="24"/>
          <w:szCs w:val="24"/>
        </w:rPr>
      </w:pPr>
      <w:r w:rsidRPr="004E4A12">
        <w:rPr>
          <w:sz w:val="24"/>
          <w:szCs w:val="24"/>
        </w:rPr>
        <w:t>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воспринимать, формулировать и преобразовывать суждения: утвердительные и отрицательные, единичные, частные и общие, условные;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lastRenderedPageBreak/>
        <w:t>делать выводы с использованием законов логики, дедуктивных и индуктивных умозаключений, умозаключений по аналогии;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A3FD6" w:rsidRPr="004E4A12" w:rsidRDefault="00F70A16" w:rsidP="004E4A12">
      <w:pPr>
        <w:pStyle w:val="22"/>
        <w:numPr>
          <w:ilvl w:val="3"/>
          <w:numId w:val="946"/>
        </w:numPr>
        <w:shd w:val="clear" w:color="auto" w:fill="auto"/>
        <w:tabs>
          <w:tab w:val="left" w:pos="1888"/>
        </w:tabs>
        <w:spacing w:line="240" w:lineRule="auto"/>
        <w:ind w:firstLine="720"/>
        <w:jc w:val="both"/>
        <w:rPr>
          <w:sz w:val="24"/>
          <w:szCs w:val="24"/>
        </w:rPr>
      </w:pPr>
      <w:r w:rsidRPr="004E4A12">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прогнозировать возможное развитие процесса, а также выдвигать предположения о его развитии в новых условиях.</w:t>
      </w:r>
    </w:p>
    <w:p w:rsidR="00BA3FD6" w:rsidRPr="004E4A12" w:rsidRDefault="00F70A16" w:rsidP="004E4A12">
      <w:pPr>
        <w:pStyle w:val="22"/>
        <w:numPr>
          <w:ilvl w:val="3"/>
          <w:numId w:val="946"/>
        </w:numPr>
        <w:shd w:val="clear" w:color="auto" w:fill="auto"/>
        <w:tabs>
          <w:tab w:val="left" w:pos="4344"/>
          <w:tab w:val="left" w:pos="7478"/>
        </w:tabs>
        <w:spacing w:line="240" w:lineRule="auto"/>
        <w:ind w:firstLine="720"/>
        <w:jc w:val="both"/>
        <w:rPr>
          <w:sz w:val="24"/>
          <w:szCs w:val="24"/>
        </w:rPr>
      </w:pPr>
      <w:r w:rsidRPr="004E4A12">
        <w:rPr>
          <w:sz w:val="24"/>
          <w:szCs w:val="24"/>
        </w:rPr>
        <w:t xml:space="preserve"> У обучающегося</w:t>
      </w:r>
      <w:r w:rsidRPr="004E4A12">
        <w:rPr>
          <w:sz w:val="24"/>
          <w:szCs w:val="24"/>
        </w:rPr>
        <w:tab/>
        <w:t>будут сформированы</w:t>
      </w:r>
      <w:r w:rsidRPr="004E4A12">
        <w:rPr>
          <w:sz w:val="24"/>
          <w:szCs w:val="24"/>
        </w:rPr>
        <w:tab/>
        <w:t>умения работать</w:t>
      </w:r>
    </w:p>
    <w:p w:rsidR="00BA3FD6" w:rsidRPr="004E4A12" w:rsidRDefault="00F70A16" w:rsidP="004E4A12">
      <w:pPr>
        <w:pStyle w:val="22"/>
        <w:shd w:val="clear" w:color="auto" w:fill="auto"/>
        <w:spacing w:line="240" w:lineRule="auto"/>
        <w:rPr>
          <w:sz w:val="24"/>
          <w:szCs w:val="24"/>
        </w:rPr>
      </w:pPr>
      <w:r w:rsidRPr="004E4A12">
        <w:rPr>
          <w:sz w:val="24"/>
          <w:szCs w:val="24"/>
        </w:rPr>
        <w:t>с информацией как часть познавательных универсальных учебных действий: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выявлять дефициты информации, данных, необходимых для ответа на вопрос и для решения задачи;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структурировать информацию, представлять её в различных формах, иллюстрировать графически;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оценивать надёжность информации по самостоятельно сформулированным</w:t>
      </w:r>
    </w:p>
    <w:p w:rsidR="00BA3FD6" w:rsidRPr="004E4A12" w:rsidRDefault="00F70A16" w:rsidP="004E4A12">
      <w:pPr>
        <w:pStyle w:val="22"/>
        <w:shd w:val="clear" w:color="auto" w:fill="auto"/>
        <w:spacing w:after="14" w:line="240" w:lineRule="auto"/>
        <w:rPr>
          <w:sz w:val="24"/>
          <w:szCs w:val="24"/>
        </w:rPr>
      </w:pPr>
      <w:r w:rsidRPr="004E4A12">
        <w:rPr>
          <w:sz w:val="24"/>
          <w:szCs w:val="24"/>
        </w:rPr>
        <w:t>критериям.</w:t>
      </w:r>
    </w:p>
    <w:p w:rsidR="00BA3FD6" w:rsidRPr="004E4A12" w:rsidRDefault="00F70A16" w:rsidP="004E4A12">
      <w:pPr>
        <w:pStyle w:val="22"/>
        <w:numPr>
          <w:ilvl w:val="3"/>
          <w:numId w:val="946"/>
        </w:numPr>
        <w:shd w:val="clear" w:color="auto" w:fill="auto"/>
        <w:tabs>
          <w:tab w:val="left" w:pos="1863"/>
        </w:tabs>
        <w:spacing w:line="240" w:lineRule="auto"/>
        <w:ind w:firstLine="720"/>
        <w:jc w:val="both"/>
        <w:rPr>
          <w:sz w:val="24"/>
          <w:szCs w:val="24"/>
        </w:rPr>
      </w:pPr>
      <w:r w:rsidRPr="004E4A12">
        <w:rPr>
          <w:sz w:val="24"/>
          <w:szCs w:val="24"/>
        </w:rPr>
        <w:t>У обучающегося будут сформированы умения общения как часть коммуникативных универсальных учебных действий: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BA3FD6" w:rsidRPr="004E4A12" w:rsidRDefault="00F70A16" w:rsidP="004E4A12">
      <w:pPr>
        <w:pStyle w:val="22"/>
        <w:numPr>
          <w:ilvl w:val="3"/>
          <w:numId w:val="946"/>
        </w:numPr>
        <w:shd w:val="clear" w:color="auto" w:fill="auto"/>
        <w:tabs>
          <w:tab w:val="left" w:pos="1858"/>
        </w:tabs>
        <w:spacing w:line="240" w:lineRule="auto"/>
        <w:ind w:firstLine="720"/>
        <w:jc w:val="both"/>
        <w:rPr>
          <w:sz w:val="24"/>
          <w:szCs w:val="24"/>
        </w:rPr>
      </w:pPr>
      <w:r w:rsidRPr="004E4A12">
        <w:rPr>
          <w:sz w:val="24"/>
          <w:szCs w:val="24"/>
        </w:rPr>
        <w:t>У обучающегося будут сформированы умения самоорганизации как часть регулятивных универсальных учебных действий: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BA3FD6" w:rsidRPr="004E4A12" w:rsidRDefault="00F70A16" w:rsidP="004E4A12">
      <w:pPr>
        <w:pStyle w:val="22"/>
        <w:numPr>
          <w:ilvl w:val="3"/>
          <w:numId w:val="946"/>
        </w:numPr>
        <w:shd w:val="clear" w:color="auto" w:fill="auto"/>
        <w:tabs>
          <w:tab w:val="left" w:pos="1854"/>
        </w:tabs>
        <w:spacing w:line="240" w:lineRule="auto"/>
        <w:ind w:firstLine="720"/>
        <w:jc w:val="both"/>
        <w:rPr>
          <w:sz w:val="24"/>
          <w:szCs w:val="24"/>
        </w:rPr>
      </w:pPr>
      <w:r w:rsidRPr="004E4A12">
        <w:rPr>
          <w:sz w:val="24"/>
          <w:szCs w:val="24"/>
        </w:rPr>
        <w:t>У обучающегося будут сформированы умения самоконтроля как часть регулятивных универсальных учебных действий: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w:t>
      </w:r>
      <w:r w:rsidRPr="004E4A12">
        <w:rPr>
          <w:sz w:val="24"/>
          <w:szCs w:val="24"/>
        </w:rPr>
        <w:lastRenderedPageBreak/>
        <w:t>результата решения математической задачи;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BA3FD6" w:rsidRPr="004E4A12" w:rsidRDefault="00F70A16" w:rsidP="004E4A12">
      <w:pPr>
        <w:pStyle w:val="22"/>
        <w:numPr>
          <w:ilvl w:val="3"/>
          <w:numId w:val="946"/>
        </w:numPr>
        <w:shd w:val="clear" w:color="auto" w:fill="auto"/>
        <w:tabs>
          <w:tab w:val="left" w:pos="1873"/>
        </w:tabs>
        <w:spacing w:line="240" w:lineRule="auto"/>
        <w:ind w:firstLine="740"/>
        <w:jc w:val="both"/>
        <w:rPr>
          <w:sz w:val="24"/>
          <w:szCs w:val="24"/>
        </w:rPr>
      </w:pPr>
      <w:r w:rsidRPr="004E4A12">
        <w:rPr>
          <w:sz w:val="24"/>
          <w:szCs w:val="24"/>
        </w:rPr>
        <w:t>У обучающегося будут сформированы умения совместной деятельности:</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A3FD6" w:rsidRPr="004E4A12" w:rsidRDefault="00F70A16" w:rsidP="004E4A12">
      <w:pPr>
        <w:pStyle w:val="22"/>
        <w:numPr>
          <w:ilvl w:val="2"/>
          <w:numId w:val="946"/>
        </w:numPr>
        <w:shd w:val="clear" w:color="auto" w:fill="auto"/>
        <w:tabs>
          <w:tab w:val="left" w:pos="1666"/>
        </w:tabs>
        <w:spacing w:line="240" w:lineRule="auto"/>
        <w:ind w:firstLine="740"/>
        <w:jc w:val="both"/>
        <w:rPr>
          <w:sz w:val="24"/>
          <w:szCs w:val="24"/>
        </w:rPr>
      </w:pPr>
      <w:r w:rsidRPr="004E4A12">
        <w:rPr>
          <w:sz w:val="24"/>
          <w:szCs w:val="24"/>
        </w:rPr>
        <w:t>Предметные результаты освоения программы по математике на базовом уровне на уровне среднего общего образования представлены по годам обучения в рамках отдельных учебных курсов в соответствующих разделах программы по математике.</w:t>
      </w:r>
    </w:p>
    <w:p w:rsidR="00BA3FD6" w:rsidRPr="00F51F60" w:rsidRDefault="00F70A16" w:rsidP="004E4A12">
      <w:pPr>
        <w:pStyle w:val="22"/>
        <w:numPr>
          <w:ilvl w:val="1"/>
          <w:numId w:val="946"/>
        </w:numPr>
        <w:shd w:val="clear" w:color="auto" w:fill="auto"/>
        <w:tabs>
          <w:tab w:val="left" w:pos="1868"/>
        </w:tabs>
        <w:spacing w:line="240" w:lineRule="auto"/>
        <w:ind w:firstLine="740"/>
        <w:jc w:val="both"/>
        <w:rPr>
          <w:b/>
          <w:sz w:val="24"/>
          <w:szCs w:val="24"/>
        </w:rPr>
      </w:pPr>
      <w:r w:rsidRPr="00F51F60">
        <w:rPr>
          <w:b/>
          <w:sz w:val="24"/>
          <w:szCs w:val="24"/>
        </w:rPr>
        <w:t>Федеральная рабочая программа учебного курса «Алгебра и начала математического анализа».</w:t>
      </w:r>
    </w:p>
    <w:p w:rsidR="00BA3FD6" w:rsidRPr="004E4A12" w:rsidRDefault="00F70A16" w:rsidP="004E4A12">
      <w:pPr>
        <w:pStyle w:val="22"/>
        <w:numPr>
          <w:ilvl w:val="2"/>
          <w:numId w:val="946"/>
        </w:numPr>
        <w:shd w:val="clear" w:color="auto" w:fill="auto"/>
        <w:tabs>
          <w:tab w:val="left" w:pos="1696"/>
        </w:tabs>
        <w:spacing w:line="240" w:lineRule="auto"/>
        <w:ind w:firstLine="740"/>
        <w:jc w:val="both"/>
        <w:rPr>
          <w:sz w:val="24"/>
          <w:szCs w:val="24"/>
        </w:rPr>
      </w:pPr>
      <w:r w:rsidRPr="004E4A12">
        <w:rPr>
          <w:sz w:val="24"/>
          <w:szCs w:val="24"/>
        </w:rPr>
        <w:t>Пояснительная записка.</w:t>
      </w:r>
    </w:p>
    <w:p w:rsidR="00BA3FD6" w:rsidRPr="004E4A12" w:rsidRDefault="00F70A16" w:rsidP="004E4A12">
      <w:pPr>
        <w:pStyle w:val="22"/>
        <w:numPr>
          <w:ilvl w:val="3"/>
          <w:numId w:val="946"/>
        </w:numPr>
        <w:shd w:val="clear" w:color="auto" w:fill="auto"/>
        <w:spacing w:line="240" w:lineRule="auto"/>
        <w:ind w:firstLine="740"/>
        <w:jc w:val="both"/>
        <w:rPr>
          <w:sz w:val="24"/>
          <w:szCs w:val="24"/>
        </w:rPr>
      </w:pPr>
      <w:r w:rsidRPr="004E4A12">
        <w:rPr>
          <w:sz w:val="24"/>
          <w:szCs w:val="24"/>
        </w:rPr>
        <w:t xml:space="preserve"> Учебный курс «Алгебра и начала математического анализа» обеспечивает инструментальную базу для изучения всех естественно-научных курсов, формирует логическое и абстрактное мышление обучающихся на уровне, необходимом для освоения учебных курсов информатики, обществознания, истории, словесности. В рамках учебного курса «Алгебра и начала математического анализа» обучающиеся овладевают универсальным языком современной науки, которая формулирует свои достижения в математической форме.</w:t>
      </w:r>
    </w:p>
    <w:p w:rsidR="00BA3FD6" w:rsidRPr="004E4A12" w:rsidRDefault="00F70A16" w:rsidP="004E4A12">
      <w:pPr>
        <w:pStyle w:val="22"/>
        <w:numPr>
          <w:ilvl w:val="3"/>
          <w:numId w:val="946"/>
        </w:numPr>
        <w:shd w:val="clear" w:color="auto" w:fill="auto"/>
        <w:spacing w:line="240" w:lineRule="auto"/>
        <w:ind w:firstLine="740"/>
        <w:jc w:val="both"/>
        <w:rPr>
          <w:sz w:val="24"/>
          <w:szCs w:val="24"/>
        </w:rPr>
      </w:pPr>
      <w:r w:rsidRPr="004E4A12">
        <w:rPr>
          <w:sz w:val="24"/>
          <w:szCs w:val="24"/>
        </w:rPr>
        <w:t xml:space="preserve"> Учебный курс алгебры и начал математического анализа закладывает основу для успешного овладения законами физики, химии, биологии, понимания основных тенденций экономики и общественной жизни, позволяет ориентироваться в современных цифровых и компьютерных технологиях, уверенно использовать их в повседневной жизни. Овладение абстрактными и логически строгими математическими конструкциями развивает умение находить закономерности, обосновывать истинность утверждения, использовать обобщение и конкретизацию, абстрагирование и аналогию, формирует креативное и критическое мышление. В ходе изучения алгебры и начал математического анализа на уровне среднего общего образования обучающиеся получают новый опыт решения прикладных задач, самостоятельного построения математических моделей реальных ситуаций и интерпретации полученных решений, знакомятся с примерами математических закономерностей в природе, науке и в искусстве, с выдающимися математическими открытиями и их авторами.</w:t>
      </w:r>
    </w:p>
    <w:p w:rsidR="00BA3FD6" w:rsidRPr="004E4A12" w:rsidRDefault="00F70A16" w:rsidP="004E4A12">
      <w:pPr>
        <w:pStyle w:val="22"/>
        <w:numPr>
          <w:ilvl w:val="3"/>
          <w:numId w:val="946"/>
        </w:numPr>
        <w:shd w:val="clear" w:color="auto" w:fill="auto"/>
        <w:tabs>
          <w:tab w:val="left" w:pos="1898"/>
        </w:tabs>
        <w:spacing w:line="240" w:lineRule="auto"/>
        <w:ind w:firstLine="740"/>
        <w:jc w:val="both"/>
        <w:rPr>
          <w:sz w:val="24"/>
          <w:szCs w:val="24"/>
        </w:rPr>
      </w:pPr>
      <w:r w:rsidRPr="004E4A12">
        <w:rPr>
          <w:sz w:val="24"/>
          <w:szCs w:val="24"/>
        </w:rPr>
        <w:t>Учебный курс алгебры и начал математического анализа обладает</w:t>
      </w:r>
    </w:p>
    <w:p w:rsidR="00BA3FD6" w:rsidRPr="004E4A12" w:rsidRDefault="00F70A16" w:rsidP="004E4A12">
      <w:pPr>
        <w:pStyle w:val="22"/>
        <w:shd w:val="clear" w:color="auto" w:fill="auto"/>
        <w:tabs>
          <w:tab w:val="left" w:pos="1847"/>
          <w:tab w:val="left" w:pos="7373"/>
        </w:tabs>
        <w:spacing w:line="240" w:lineRule="auto"/>
        <w:jc w:val="both"/>
        <w:rPr>
          <w:sz w:val="24"/>
          <w:szCs w:val="24"/>
        </w:rPr>
      </w:pPr>
      <w:r w:rsidRPr="004E4A12">
        <w:rPr>
          <w:sz w:val="24"/>
          <w:szCs w:val="24"/>
        </w:rPr>
        <w:t>значительным</w:t>
      </w:r>
      <w:r w:rsidRPr="004E4A12">
        <w:rPr>
          <w:sz w:val="24"/>
          <w:szCs w:val="24"/>
        </w:rPr>
        <w:tab/>
        <w:t>воспитательным потенциалом, который</w:t>
      </w:r>
      <w:r w:rsidRPr="004E4A12">
        <w:rPr>
          <w:sz w:val="24"/>
          <w:szCs w:val="24"/>
        </w:rPr>
        <w:tab/>
        <w:t>реализуется как</w:t>
      </w:r>
    </w:p>
    <w:p w:rsidR="00BA3FD6" w:rsidRPr="004E4A12" w:rsidRDefault="00F70A16" w:rsidP="004E4A12">
      <w:pPr>
        <w:pStyle w:val="22"/>
        <w:shd w:val="clear" w:color="auto" w:fill="auto"/>
        <w:spacing w:line="240" w:lineRule="auto"/>
        <w:jc w:val="both"/>
        <w:rPr>
          <w:sz w:val="24"/>
          <w:szCs w:val="24"/>
        </w:rPr>
      </w:pPr>
      <w:r w:rsidRPr="004E4A12">
        <w:rPr>
          <w:sz w:val="24"/>
          <w:szCs w:val="24"/>
        </w:rPr>
        <w:t>через учебный материал, способствующий формированию научного мировоззрения, так и через специфику учебной деятельности, требующей самостоятельности, аккуратности, продолжительной концентрации внимания и ответственности за полученный результат.</w:t>
      </w:r>
    </w:p>
    <w:p w:rsidR="00BA3FD6" w:rsidRPr="004E4A12" w:rsidRDefault="00F70A16" w:rsidP="004E4A12">
      <w:pPr>
        <w:pStyle w:val="22"/>
        <w:numPr>
          <w:ilvl w:val="3"/>
          <w:numId w:val="946"/>
        </w:numPr>
        <w:shd w:val="clear" w:color="auto" w:fill="auto"/>
        <w:tabs>
          <w:tab w:val="left" w:pos="1858"/>
        </w:tabs>
        <w:spacing w:line="240" w:lineRule="auto"/>
        <w:ind w:firstLine="740"/>
        <w:jc w:val="both"/>
        <w:rPr>
          <w:sz w:val="24"/>
          <w:szCs w:val="24"/>
        </w:rPr>
      </w:pPr>
      <w:r w:rsidRPr="004E4A12">
        <w:rPr>
          <w:sz w:val="24"/>
          <w:szCs w:val="24"/>
        </w:rPr>
        <w:t>В основе методики обучения алгебре и началам математического анализа лежит деятельностный принцип обучения.</w:t>
      </w:r>
    </w:p>
    <w:p w:rsidR="00BA3FD6" w:rsidRPr="004E4A12" w:rsidRDefault="00F70A16" w:rsidP="004E4A12">
      <w:pPr>
        <w:pStyle w:val="22"/>
        <w:numPr>
          <w:ilvl w:val="3"/>
          <w:numId w:val="946"/>
        </w:numPr>
        <w:shd w:val="clear" w:color="auto" w:fill="auto"/>
        <w:tabs>
          <w:tab w:val="left" w:pos="1868"/>
        </w:tabs>
        <w:spacing w:line="240" w:lineRule="auto"/>
        <w:ind w:firstLine="740"/>
        <w:jc w:val="both"/>
        <w:rPr>
          <w:sz w:val="24"/>
          <w:szCs w:val="24"/>
        </w:rPr>
      </w:pPr>
      <w:r w:rsidRPr="004E4A12">
        <w:rPr>
          <w:sz w:val="24"/>
          <w:szCs w:val="24"/>
        </w:rPr>
        <w:t xml:space="preserve">В структуре программы по алгебре и началам анализа выделяются следующие содержательно-методические линии: «Числа 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Данный учебный курс является интегративным, объединяя в себе содержание нескольких математических дисциплин: алгебра, тригонометрия, математический анализ, теория </w:t>
      </w:r>
      <w:r w:rsidRPr="004E4A12">
        <w:rPr>
          <w:sz w:val="24"/>
          <w:szCs w:val="24"/>
        </w:rPr>
        <w:lastRenderedPageBreak/>
        <w:t>множеств и другие. Обучающиеся овладевают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в учебном курсе «Алгебра и начала математического анализа», для решения самостоятельно сформулированной математической задачи,</w:t>
      </w:r>
    </w:p>
    <w:p w:rsidR="00BA3FD6" w:rsidRPr="004E4A12" w:rsidRDefault="00F70A16" w:rsidP="004E4A12">
      <w:pPr>
        <w:pStyle w:val="22"/>
        <w:shd w:val="clear" w:color="auto" w:fill="auto"/>
        <w:spacing w:line="240" w:lineRule="auto"/>
        <w:rPr>
          <w:sz w:val="24"/>
          <w:szCs w:val="24"/>
        </w:rPr>
      </w:pPr>
      <w:r w:rsidRPr="004E4A12">
        <w:rPr>
          <w:sz w:val="24"/>
          <w:szCs w:val="24"/>
        </w:rPr>
        <w:t>а затем интерпретировать полученный результат.</w:t>
      </w:r>
    </w:p>
    <w:p w:rsidR="00BA3FD6" w:rsidRPr="004E4A12" w:rsidRDefault="00F70A16" w:rsidP="004E4A12">
      <w:pPr>
        <w:pStyle w:val="22"/>
        <w:numPr>
          <w:ilvl w:val="4"/>
          <w:numId w:val="946"/>
        </w:numPr>
        <w:shd w:val="clear" w:color="auto" w:fill="auto"/>
        <w:tabs>
          <w:tab w:val="left" w:pos="2074"/>
        </w:tabs>
        <w:spacing w:line="240" w:lineRule="auto"/>
        <w:ind w:firstLine="740"/>
        <w:jc w:val="both"/>
        <w:rPr>
          <w:sz w:val="24"/>
          <w:szCs w:val="24"/>
        </w:rPr>
      </w:pPr>
      <w:r w:rsidRPr="004E4A12">
        <w:rPr>
          <w:sz w:val="24"/>
          <w:szCs w:val="24"/>
        </w:rPr>
        <w:t>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прочных вычислительных навыков, включающих в себя использование различных форм записи действительного числа, умение рационально выполнять действия с ними, делать прикидку, оценивать результат. Обучающиеся получают навыки приближённых вычислений, выполнения действий с числами, записанными в стандартной форме, использования математических констант, оценивания числовых выражений.</w:t>
      </w:r>
    </w:p>
    <w:p w:rsidR="00BA3FD6" w:rsidRPr="004E4A12" w:rsidRDefault="00F70A16" w:rsidP="004E4A12">
      <w:pPr>
        <w:pStyle w:val="22"/>
        <w:numPr>
          <w:ilvl w:val="4"/>
          <w:numId w:val="946"/>
        </w:numPr>
        <w:shd w:val="clear" w:color="auto" w:fill="auto"/>
        <w:tabs>
          <w:tab w:val="left" w:pos="2074"/>
        </w:tabs>
        <w:spacing w:line="240" w:lineRule="auto"/>
        <w:ind w:firstLine="740"/>
        <w:jc w:val="both"/>
        <w:rPr>
          <w:sz w:val="24"/>
          <w:szCs w:val="24"/>
        </w:rPr>
      </w:pPr>
      <w:r w:rsidRPr="004E4A12">
        <w:rPr>
          <w:sz w:val="24"/>
          <w:szCs w:val="24"/>
        </w:rPr>
        <w:t>Содержательная линия «Уравнения и неравенства» реализуется на протяжении всего обучения на уровне среднего общего образования, поскольку в каждом разделе программы предусмотрено решение соответствующих задач. Обучающиеся овладевают различными методами решения целых, рациональных, иррациональных, показательных, логарифмических и тригонометрических уравнений, неравенств и их систем. Полученные умения используются при исследовании функций с помощью производной,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целых, рациональных, иррациональных и тригонометрических выражений, а также выражений, содержащих степени и логарифмы. В ходе изучения алгебраического материала происходит дальнейшее развитие алгоритмического и абстрактного мышления обучающихся, формируются навыки дедуктивных рассуждений, работы 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BA3FD6" w:rsidRPr="004E4A12" w:rsidRDefault="00F70A16" w:rsidP="004E4A12">
      <w:pPr>
        <w:pStyle w:val="22"/>
        <w:numPr>
          <w:ilvl w:val="4"/>
          <w:numId w:val="946"/>
        </w:numPr>
        <w:shd w:val="clear" w:color="auto" w:fill="auto"/>
        <w:tabs>
          <w:tab w:val="left" w:pos="2074"/>
        </w:tabs>
        <w:spacing w:line="240" w:lineRule="auto"/>
        <w:ind w:firstLine="740"/>
        <w:jc w:val="both"/>
        <w:rPr>
          <w:sz w:val="24"/>
          <w:szCs w:val="24"/>
        </w:rPr>
      </w:pPr>
      <w:r w:rsidRPr="004E4A12">
        <w:rPr>
          <w:sz w:val="24"/>
          <w:szCs w:val="24"/>
        </w:rPr>
        <w:t>Содержательно-методическая линия «Функции и графики» тесно переплетается с другими линиями учебного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 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Изучение материала способствует развитию алгоритмического мышления, способности к обобщению и конкретизации, использованию аналогий.</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Ш.7.1.5.4. 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у которых появляется возможность исследовать и строить графики функций, определять их наибольшие и наименьшие значения, вычислять площади фигур и объёмы тел, находить скорости и ускорения процессов. Содержательная линия открывает новые возможности построения математических моделей реальных ситуаций, нахождения наилучшего решения в прикладных, в том числе социально-экономических, задачах. Знакомство с основами математического анализа способствует развитию абстрактного, формально</w:t>
      </w:r>
      <w:r w:rsidRPr="004E4A12">
        <w:rPr>
          <w:sz w:val="24"/>
          <w:szCs w:val="24"/>
        </w:rPr>
        <w:softHyphen/>
        <w:t>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их авторах.</w:t>
      </w:r>
    </w:p>
    <w:p w:rsidR="00BA3FD6" w:rsidRPr="00232398" w:rsidRDefault="00F70A16" w:rsidP="004E4A12">
      <w:pPr>
        <w:pStyle w:val="22"/>
        <w:numPr>
          <w:ilvl w:val="0"/>
          <w:numId w:val="948"/>
        </w:numPr>
        <w:shd w:val="clear" w:color="auto" w:fill="auto"/>
        <w:tabs>
          <w:tab w:val="left" w:pos="2070"/>
        </w:tabs>
        <w:spacing w:line="240" w:lineRule="auto"/>
        <w:ind w:firstLine="740"/>
        <w:jc w:val="both"/>
        <w:rPr>
          <w:sz w:val="24"/>
          <w:szCs w:val="24"/>
        </w:rPr>
      </w:pPr>
      <w:r w:rsidRPr="00232398">
        <w:rPr>
          <w:sz w:val="24"/>
          <w:szCs w:val="24"/>
        </w:rPr>
        <w:t xml:space="preserve">Содержательно-методическая линия «Множества и логика» в основном посвящена элементам теории множеств. Теоретико-множественные представления пронизывают весь курс </w:t>
      </w:r>
      <w:r w:rsidRPr="00232398">
        <w:rPr>
          <w:sz w:val="24"/>
          <w:szCs w:val="24"/>
        </w:rPr>
        <w:lastRenderedPageBreak/>
        <w:t>школьной математики и предлагают наиболее универсальный язык, объединяющий все разделы математики и её приложений, они связывают разные математические дисциплины в единое целое. Важно дать возможность обучающемуся понимать теоретико-множественный язык</w:t>
      </w:r>
      <w:r w:rsidR="00232398">
        <w:rPr>
          <w:sz w:val="24"/>
          <w:szCs w:val="24"/>
        </w:rPr>
        <w:t xml:space="preserve"> </w:t>
      </w:r>
      <w:r w:rsidRPr="00232398">
        <w:rPr>
          <w:sz w:val="24"/>
          <w:szCs w:val="24"/>
        </w:rPr>
        <w:t>современной математики и использовать его для выражения своих мыслей.</w:t>
      </w:r>
    </w:p>
    <w:p w:rsidR="00BA3FD6" w:rsidRPr="004E4A12" w:rsidRDefault="00F70A16" w:rsidP="004E4A12">
      <w:pPr>
        <w:pStyle w:val="22"/>
        <w:numPr>
          <w:ilvl w:val="3"/>
          <w:numId w:val="946"/>
        </w:numPr>
        <w:shd w:val="clear" w:color="auto" w:fill="auto"/>
        <w:tabs>
          <w:tab w:val="left" w:pos="1873"/>
        </w:tabs>
        <w:spacing w:line="240" w:lineRule="auto"/>
        <w:ind w:firstLine="720"/>
        <w:jc w:val="both"/>
        <w:rPr>
          <w:sz w:val="24"/>
          <w:szCs w:val="24"/>
        </w:rPr>
      </w:pPr>
      <w:r w:rsidRPr="004E4A12">
        <w:rPr>
          <w:sz w:val="24"/>
          <w:szCs w:val="24"/>
        </w:rPr>
        <w:t>В учебном курсе «Алгебра и начала математического анализа» присутствуют также основы математического моделирования, которые призваны сформировать навыки построения моделей реальных ситуаций, исследования этих моделей с помощью аппарата алгебры и математического анализа и интерпретации полученных результатов. Задания включены в каждый из разделов программы, поскольку весь материал учебного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 и конкретизировать проблему. Деятельность по формированию навыков решения прикладных задач организуется в процессе изучения всех тем учебного курса «Алгебра и начала математического анализа».</w:t>
      </w:r>
    </w:p>
    <w:p w:rsidR="00BA3FD6" w:rsidRPr="004E4A12" w:rsidRDefault="00F70A16" w:rsidP="004E4A12">
      <w:pPr>
        <w:pStyle w:val="22"/>
        <w:numPr>
          <w:ilvl w:val="3"/>
          <w:numId w:val="946"/>
        </w:numPr>
        <w:shd w:val="clear" w:color="auto" w:fill="auto"/>
        <w:tabs>
          <w:tab w:val="left" w:pos="1863"/>
        </w:tabs>
        <w:spacing w:line="240" w:lineRule="auto"/>
        <w:ind w:firstLine="720"/>
        <w:jc w:val="both"/>
        <w:rPr>
          <w:sz w:val="24"/>
          <w:szCs w:val="24"/>
        </w:rPr>
      </w:pPr>
      <w:r w:rsidRPr="004E4A12">
        <w:rPr>
          <w:sz w:val="24"/>
          <w:szCs w:val="24"/>
        </w:rPr>
        <w:t>Общее число часов, рекомендованных для изучения учебного курса «Алгебра и начала математического анализа», - 170 часов: в 10 классе - 68 часов (2 часа в неделю), в 11 классе -102 часа (3 часа в неделю).</w:t>
      </w:r>
    </w:p>
    <w:p w:rsidR="00BA3FD6" w:rsidRPr="004E4A12" w:rsidRDefault="00F70A16" w:rsidP="004E4A12">
      <w:pPr>
        <w:pStyle w:val="22"/>
        <w:numPr>
          <w:ilvl w:val="2"/>
          <w:numId w:val="946"/>
        </w:numPr>
        <w:shd w:val="clear" w:color="auto" w:fill="auto"/>
        <w:tabs>
          <w:tab w:val="left" w:pos="1676"/>
        </w:tabs>
        <w:spacing w:line="240" w:lineRule="auto"/>
        <w:ind w:firstLine="720"/>
        <w:jc w:val="both"/>
        <w:rPr>
          <w:sz w:val="24"/>
          <w:szCs w:val="24"/>
        </w:rPr>
      </w:pPr>
      <w:r w:rsidRPr="004E4A12">
        <w:rPr>
          <w:sz w:val="24"/>
          <w:szCs w:val="24"/>
        </w:rPr>
        <w:t>Содержание обучения в 10 классе.</w:t>
      </w:r>
    </w:p>
    <w:p w:rsidR="00BA3FD6" w:rsidRPr="004E4A12" w:rsidRDefault="00F70A16" w:rsidP="004E4A12">
      <w:pPr>
        <w:pStyle w:val="22"/>
        <w:numPr>
          <w:ilvl w:val="3"/>
          <w:numId w:val="946"/>
        </w:numPr>
        <w:shd w:val="clear" w:color="auto" w:fill="auto"/>
        <w:tabs>
          <w:tab w:val="left" w:pos="1878"/>
        </w:tabs>
        <w:spacing w:line="240" w:lineRule="auto"/>
        <w:ind w:firstLine="720"/>
        <w:jc w:val="both"/>
        <w:rPr>
          <w:sz w:val="24"/>
          <w:szCs w:val="24"/>
        </w:rPr>
      </w:pPr>
      <w:r w:rsidRPr="004E4A12">
        <w:rPr>
          <w:sz w:val="24"/>
          <w:szCs w:val="24"/>
        </w:rPr>
        <w:t>Числа и вычисления.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Рациональные числа. Обыкновенные и десятичные дроби, проценты, бесконечные периодические дроби. Арифметические операции с рациональными числами, преобразования числовых выражений. Применение дробей и процентов для решения прикладных задач из различных отраслей знаний и реальной жизни.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вычислений.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Арифметический корень натуральной степени. Действия с арифметическими корнями натуральной степени.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Синус, косинус и тангенс числового аргумента. Арксинус, арккосинус,</w:t>
      </w:r>
    </w:p>
    <w:p w:rsidR="00BA3FD6" w:rsidRPr="004E4A12" w:rsidRDefault="00F70A16" w:rsidP="004E4A12">
      <w:pPr>
        <w:pStyle w:val="22"/>
        <w:shd w:val="clear" w:color="auto" w:fill="auto"/>
        <w:spacing w:line="240" w:lineRule="auto"/>
        <w:rPr>
          <w:sz w:val="24"/>
          <w:szCs w:val="24"/>
        </w:rPr>
      </w:pPr>
      <w:r w:rsidRPr="004E4A12">
        <w:rPr>
          <w:sz w:val="24"/>
          <w:szCs w:val="24"/>
        </w:rPr>
        <w:t>арктангенс числового аргумента.</w:t>
      </w:r>
    </w:p>
    <w:p w:rsidR="00BA3FD6" w:rsidRPr="004E4A12" w:rsidRDefault="00F70A16" w:rsidP="004E4A12">
      <w:pPr>
        <w:pStyle w:val="22"/>
        <w:numPr>
          <w:ilvl w:val="3"/>
          <w:numId w:val="946"/>
        </w:numPr>
        <w:shd w:val="clear" w:color="auto" w:fill="auto"/>
        <w:tabs>
          <w:tab w:val="left" w:pos="1938"/>
        </w:tabs>
        <w:spacing w:line="240" w:lineRule="auto"/>
        <w:ind w:firstLine="720"/>
        <w:jc w:val="both"/>
        <w:rPr>
          <w:sz w:val="24"/>
          <w:szCs w:val="24"/>
        </w:rPr>
      </w:pPr>
      <w:r w:rsidRPr="004E4A12">
        <w:rPr>
          <w:sz w:val="24"/>
          <w:szCs w:val="24"/>
        </w:rPr>
        <w:t>Уравнения и неравенства.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Тождества и тождественные преобразования.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Преобразование тригонометрических выражений. Основные тригонометрические формулы.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Уравнение, корень уравнения. Неравенство, решение неравенства. Метод интервалов.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Решение целых и дробно-рациональных уравнений и неравенств.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Решение иррациональных уравнений и неравенств.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Решение тригонометрических уравнений.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Применение уравнений и неравенств к решению математических задач и задач из различных областей науки и реальной жизни.</w:t>
      </w:r>
    </w:p>
    <w:p w:rsidR="00BA3FD6" w:rsidRPr="004E4A12" w:rsidRDefault="00F70A16" w:rsidP="004E4A12">
      <w:pPr>
        <w:pStyle w:val="22"/>
        <w:numPr>
          <w:ilvl w:val="3"/>
          <w:numId w:val="946"/>
        </w:numPr>
        <w:shd w:val="clear" w:color="auto" w:fill="auto"/>
        <w:tabs>
          <w:tab w:val="left" w:pos="1938"/>
        </w:tabs>
        <w:spacing w:line="240" w:lineRule="auto"/>
        <w:ind w:firstLine="720"/>
        <w:jc w:val="both"/>
        <w:rPr>
          <w:sz w:val="24"/>
          <w:szCs w:val="24"/>
        </w:rPr>
      </w:pPr>
      <w:r w:rsidRPr="004E4A12">
        <w:rPr>
          <w:sz w:val="24"/>
          <w:szCs w:val="24"/>
        </w:rPr>
        <w:t>Функции и графики.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Функция, способы задания функции. График функции. Взаимно обратные функции.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Область определения и множество значений функции. Нули функции. Промежутки знакопостоянства. Чётные и нечётные функции.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Степенная функция с натуральным и целым показателем. Её свойства и график. Свойства и график корня </w:t>
      </w:r>
      <w:r w:rsidRPr="004E4A12">
        <w:rPr>
          <w:sz w:val="24"/>
          <w:szCs w:val="24"/>
          <w:lang w:val="en-US" w:eastAsia="en-US" w:bidi="en-US"/>
        </w:rPr>
        <w:t>n</w:t>
      </w:r>
      <w:r w:rsidRPr="004E4A12">
        <w:rPr>
          <w:sz w:val="24"/>
          <w:szCs w:val="24"/>
        </w:rPr>
        <w:t>-ой степени.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Тригонометрическая окружность, определение тригонометрических функций числового аргумента.</w:t>
      </w:r>
    </w:p>
    <w:p w:rsidR="00BA3FD6" w:rsidRPr="004E4A12" w:rsidRDefault="00F70A16" w:rsidP="004E4A12">
      <w:pPr>
        <w:pStyle w:val="22"/>
        <w:numPr>
          <w:ilvl w:val="3"/>
          <w:numId w:val="946"/>
        </w:numPr>
        <w:shd w:val="clear" w:color="auto" w:fill="auto"/>
        <w:tabs>
          <w:tab w:val="left" w:pos="1938"/>
        </w:tabs>
        <w:spacing w:line="240" w:lineRule="auto"/>
        <w:ind w:firstLine="720"/>
        <w:jc w:val="both"/>
        <w:rPr>
          <w:sz w:val="24"/>
          <w:szCs w:val="24"/>
        </w:rPr>
      </w:pPr>
      <w:r w:rsidRPr="004E4A12">
        <w:rPr>
          <w:sz w:val="24"/>
          <w:szCs w:val="24"/>
        </w:rPr>
        <w:lastRenderedPageBreak/>
        <w:t>Начала математического анализа.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Последовательности, способы задания последовательностей. Монотонные последовательности.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Арифметическая и геометрическая прогрессии. Бесконечно убывающая геометрическая прогрессия. Сумма бесконечно убывающей геометрической прогрессии. Формула сложных процентов. Использование прогрессии для решения реальных задач прикладного характера.</w:t>
      </w:r>
    </w:p>
    <w:p w:rsidR="00BA3FD6" w:rsidRPr="004E4A12" w:rsidRDefault="00F70A16" w:rsidP="004E4A12">
      <w:pPr>
        <w:pStyle w:val="22"/>
        <w:numPr>
          <w:ilvl w:val="3"/>
          <w:numId w:val="946"/>
        </w:numPr>
        <w:shd w:val="clear" w:color="auto" w:fill="auto"/>
        <w:tabs>
          <w:tab w:val="left" w:pos="1938"/>
        </w:tabs>
        <w:spacing w:line="240" w:lineRule="auto"/>
        <w:ind w:firstLine="720"/>
        <w:jc w:val="both"/>
        <w:rPr>
          <w:sz w:val="24"/>
          <w:szCs w:val="24"/>
        </w:rPr>
      </w:pPr>
      <w:r w:rsidRPr="004E4A12">
        <w:rPr>
          <w:sz w:val="24"/>
          <w:szCs w:val="24"/>
        </w:rPr>
        <w:t>Множества и логика.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Множество, операции над множествами. Диаграммы Эйлера-Венна.</w:t>
      </w:r>
    </w:p>
    <w:p w:rsidR="00BA3FD6" w:rsidRPr="004E4A12" w:rsidRDefault="00F70A16" w:rsidP="004E4A12">
      <w:pPr>
        <w:pStyle w:val="22"/>
        <w:shd w:val="clear" w:color="auto" w:fill="auto"/>
        <w:spacing w:line="240" w:lineRule="auto"/>
        <w:jc w:val="both"/>
        <w:rPr>
          <w:sz w:val="24"/>
          <w:szCs w:val="24"/>
        </w:rPr>
      </w:pPr>
      <w:r w:rsidRPr="004E4A12">
        <w:rPr>
          <w:sz w:val="24"/>
          <w:szCs w:val="24"/>
        </w:rPr>
        <w:t>Применение теоретико-множественного аппарата для описания реальных процессов и явлений, при решении задач из других учебных предметов.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Определение, теорема, следствие, доказательство.</w:t>
      </w:r>
    </w:p>
    <w:p w:rsidR="00BA3FD6" w:rsidRPr="004E4A12" w:rsidRDefault="00F70A16" w:rsidP="004E4A12">
      <w:pPr>
        <w:pStyle w:val="22"/>
        <w:numPr>
          <w:ilvl w:val="2"/>
          <w:numId w:val="946"/>
        </w:numPr>
        <w:shd w:val="clear" w:color="auto" w:fill="auto"/>
        <w:tabs>
          <w:tab w:val="left" w:pos="1781"/>
        </w:tabs>
        <w:spacing w:line="240" w:lineRule="auto"/>
        <w:ind w:firstLine="720"/>
        <w:jc w:val="both"/>
        <w:rPr>
          <w:sz w:val="24"/>
          <w:szCs w:val="24"/>
        </w:rPr>
      </w:pPr>
      <w:r w:rsidRPr="004E4A12">
        <w:rPr>
          <w:sz w:val="24"/>
          <w:szCs w:val="24"/>
        </w:rPr>
        <w:t>Содержание обучения в 11 классе.</w:t>
      </w:r>
    </w:p>
    <w:p w:rsidR="00BA3FD6" w:rsidRPr="004E4A12" w:rsidRDefault="00F70A16" w:rsidP="004E4A12">
      <w:pPr>
        <w:pStyle w:val="22"/>
        <w:numPr>
          <w:ilvl w:val="3"/>
          <w:numId w:val="946"/>
        </w:numPr>
        <w:shd w:val="clear" w:color="auto" w:fill="auto"/>
        <w:tabs>
          <w:tab w:val="left" w:pos="1947"/>
        </w:tabs>
        <w:spacing w:line="240" w:lineRule="auto"/>
        <w:ind w:firstLine="720"/>
        <w:jc w:val="both"/>
        <w:rPr>
          <w:sz w:val="24"/>
          <w:szCs w:val="24"/>
        </w:rPr>
      </w:pPr>
      <w:r w:rsidRPr="004E4A12">
        <w:rPr>
          <w:sz w:val="24"/>
          <w:szCs w:val="24"/>
        </w:rPr>
        <w:t>Числа и вычисления.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Натуральные и целые числа. Признаки делимости целых чисел.</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Степень с рациональным показателем. Свойства степени.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Логарифм числа. Десятичные и натуральные логарифмы.</w:t>
      </w:r>
    </w:p>
    <w:p w:rsidR="00BA3FD6" w:rsidRPr="004E4A12" w:rsidRDefault="00F70A16" w:rsidP="004E4A12">
      <w:pPr>
        <w:pStyle w:val="22"/>
        <w:numPr>
          <w:ilvl w:val="3"/>
          <w:numId w:val="946"/>
        </w:numPr>
        <w:shd w:val="clear" w:color="auto" w:fill="auto"/>
        <w:tabs>
          <w:tab w:val="left" w:pos="1947"/>
        </w:tabs>
        <w:spacing w:line="240" w:lineRule="auto"/>
        <w:ind w:firstLine="720"/>
        <w:jc w:val="both"/>
        <w:rPr>
          <w:sz w:val="24"/>
          <w:szCs w:val="24"/>
        </w:rPr>
      </w:pPr>
      <w:r w:rsidRPr="004E4A12">
        <w:rPr>
          <w:sz w:val="24"/>
          <w:szCs w:val="24"/>
        </w:rPr>
        <w:t>Уравнения и неравенства.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Преобразование выражений, содержащих логарифмы.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Преобразование выражений, содержащих степени с рациональным показателем.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Примеры тригонометрических неравенств.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Показательные уравнения и неравенства.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Логарифмические уравнения и неравенства.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Системы линейных уравнений. Решение прикладных задач с помощью системы линейных уравнений.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Системы и совокупности рациональных уравнений и неравенств.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Применение уравнений, систем и неравенств к решению математических задач и задач из различных областей науки и реальной жизни.</w:t>
      </w:r>
    </w:p>
    <w:p w:rsidR="00BA3FD6" w:rsidRPr="004E4A12" w:rsidRDefault="00F70A16" w:rsidP="004E4A12">
      <w:pPr>
        <w:pStyle w:val="22"/>
        <w:numPr>
          <w:ilvl w:val="3"/>
          <w:numId w:val="946"/>
        </w:numPr>
        <w:shd w:val="clear" w:color="auto" w:fill="auto"/>
        <w:tabs>
          <w:tab w:val="left" w:pos="1947"/>
        </w:tabs>
        <w:spacing w:line="240" w:lineRule="auto"/>
        <w:ind w:firstLine="720"/>
        <w:jc w:val="both"/>
        <w:rPr>
          <w:sz w:val="24"/>
          <w:szCs w:val="24"/>
        </w:rPr>
      </w:pPr>
      <w:r w:rsidRPr="004E4A12">
        <w:rPr>
          <w:sz w:val="24"/>
          <w:szCs w:val="24"/>
        </w:rPr>
        <w:t>Функции и графики.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Функция. Периодические функции. Промежутки монотонности функции. Максимумы и минимумы функции. Наибольшее и наименьшее значение функции на промежутке.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Тригонометрические функции, их свойства и графики.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Показательная и логарифмическая функции, их свойства и графики.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Использование графиков функций для решения уравнений и линейных систем.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p w:rsidR="00BA3FD6" w:rsidRPr="004E4A12" w:rsidRDefault="00F70A16" w:rsidP="004E4A12">
      <w:pPr>
        <w:pStyle w:val="22"/>
        <w:numPr>
          <w:ilvl w:val="3"/>
          <w:numId w:val="946"/>
        </w:numPr>
        <w:shd w:val="clear" w:color="auto" w:fill="auto"/>
        <w:tabs>
          <w:tab w:val="left" w:pos="1929"/>
        </w:tabs>
        <w:spacing w:line="240" w:lineRule="auto"/>
        <w:ind w:firstLine="720"/>
        <w:jc w:val="both"/>
        <w:rPr>
          <w:sz w:val="24"/>
          <w:szCs w:val="24"/>
        </w:rPr>
      </w:pPr>
      <w:r w:rsidRPr="004E4A12">
        <w:rPr>
          <w:sz w:val="24"/>
          <w:szCs w:val="24"/>
        </w:rPr>
        <w:t>Начала математического анализа.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Непрерывные функции. Метод интервалов для решения неравенств.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Производная функции. Геометрический и физический смысл производной.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Производные элементарных функций. Формулы нахождения производной суммы, произведения и частного функций.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Применение производной к исследованию функций на монотонность и экстремумы. Нахождение наибольшего и наименьшего значения функции на отрезке.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Первообразная. Таблица первообразных.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Интеграл, его геометрический и физический смысл. Вычисление интеграла по формуле Ньютона-Лейбница.</w:t>
      </w:r>
    </w:p>
    <w:p w:rsidR="00BA3FD6" w:rsidRPr="004E4A12" w:rsidRDefault="00F70A16" w:rsidP="004E4A12">
      <w:pPr>
        <w:pStyle w:val="22"/>
        <w:numPr>
          <w:ilvl w:val="2"/>
          <w:numId w:val="946"/>
        </w:numPr>
        <w:shd w:val="clear" w:color="auto" w:fill="auto"/>
        <w:tabs>
          <w:tab w:val="left" w:pos="1914"/>
        </w:tabs>
        <w:spacing w:line="240" w:lineRule="auto"/>
        <w:ind w:firstLine="720"/>
        <w:jc w:val="both"/>
        <w:rPr>
          <w:sz w:val="24"/>
          <w:szCs w:val="24"/>
        </w:rPr>
      </w:pPr>
      <w:r w:rsidRPr="004E4A12">
        <w:rPr>
          <w:sz w:val="24"/>
          <w:szCs w:val="24"/>
        </w:rPr>
        <w:t>Планируемые предметные результаты освоения федеральной рабочей программы учебного курса «Алгебра и начала математического анализа» на уровне среднего общего образования.</w:t>
      </w:r>
    </w:p>
    <w:p w:rsidR="00BA3FD6" w:rsidRPr="004E4A12" w:rsidRDefault="00F70A16" w:rsidP="004E4A12">
      <w:pPr>
        <w:pStyle w:val="22"/>
        <w:numPr>
          <w:ilvl w:val="3"/>
          <w:numId w:val="946"/>
        </w:numPr>
        <w:shd w:val="clear" w:color="auto" w:fill="auto"/>
        <w:tabs>
          <w:tab w:val="left" w:pos="1905"/>
        </w:tabs>
        <w:spacing w:line="240" w:lineRule="auto"/>
        <w:ind w:firstLine="720"/>
        <w:jc w:val="both"/>
        <w:rPr>
          <w:sz w:val="24"/>
          <w:szCs w:val="24"/>
        </w:rPr>
      </w:pPr>
      <w:r w:rsidRPr="004E4A12">
        <w:rPr>
          <w:sz w:val="24"/>
          <w:szCs w:val="24"/>
        </w:rPr>
        <w:t>Предметные результаты по отдельным темам учебного курса «Алгебра и начала математического анализа». К концу 10 класса обучающийся научится:</w:t>
      </w:r>
    </w:p>
    <w:p w:rsidR="00BA3FD6" w:rsidRPr="004E4A12" w:rsidRDefault="00F70A16" w:rsidP="004E4A12">
      <w:pPr>
        <w:pStyle w:val="22"/>
        <w:numPr>
          <w:ilvl w:val="4"/>
          <w:numId w:val="946"/>
        </w:numPr>
        <w:shd w:val="clear" w:color="auto" w:fill="auto"/>
        <w:tabs>
          <w:tab w:val="left" w:pos="2121"/>
        </w:tabs>
        <w:spacing w:line="240" w:lineRule="auto"/>
        <w:ind w:firstLine="720"/>
        <w:jc w:val="both"/>
        <w:rPr>
          <w:sz w:val="24"/>
          <w:szCs w:val="24"/>
        </w:rPr>
      </w:pPr>
      <w:r w:rsidRPr="004E4A12">
        <w:rPr>
          <w:sz w:val="24"/>
          <w:szCs w:val="24"/>
        </w:rPr>
        <w:lastRenderedPageBreak/>
        <w:t>Числа и вычисления: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оперировать понятиями: рациональное и действительное число, обыкновенная и десятичная дробь, проценты;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выполнять арифметические операции с рациональными и действительными числами;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выполнять приближённые вычисления, используя правила округления, делать прикидку и оценку результата вычислений;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rsidR="00BA3FD6" w:rsidRPr="004E4A12" w:rsidRDefault="00F70A16" w:rsidP="004E4A12">
      <w:pPr>
        <w:pStyle w:val="22"/>
        <w:numPr>
          <w:ilvl w:val="4"/>
          <w:numId w:val="946"/>
        </w:numPr>
        <w:shd w:val="clear" w:color="auto" w:fill="auto"/>
        <w:tabs>
          <w:tab w:val="left" w:pos="2105"/>
        </w:tabs>
        <w:spacing w:line="240" w:lineRule="auto"/>
        <w:ind w:firstLine="720"/>
        <w:jc w:val="both"/>
        <w:rPr>
          <w:sz w:val="24"/>
          <w:szCs w:val="24"/>
        </w:rPr>
      </w:pPr>
      <w:r w:rsidRPr="004E4A12">
        <w:rPr>
          <w:sz w:val="24"/>
          <w:szCs w:val="24"/>
        </w:rPr>
        <w:t>Уравнения и неравенства: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оперировать понятиями: тождество, уравнение, неравенство, целое, рациональное, иррациональное уравнение, неравенство, тригонометрическое уравнение;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выполнять преобразования тригонометрических выражений и решать тригонометрические уравнения;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применять уравнения и неравенства для решения математических задач и задач из различных областей науки и реальной жизни;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rsidR="00BA3FD6" w:rsidRPr="004E4A12" w:rsidRDefault="00F70A16" w:rsidP="004E4A12">
      <w:pPr>
        <w:pStyle w:val="22"/>
        <w:numPr>
          <w:ilvl w:val="4"/>
          <w:numId w:val="946"/>
        </w:numPr>
        <w:shd w:val="clear" w:color="auto" w:fill="auto"/>
        <w:tabs>
          <w:tab w:val="left" w:pos="2105"/>
        </w:tabs>
        <w:spacing w:line="240" w:lineRule="auto"/>
        <w:ind w:firstLine="720"/>
        <w:jc w:val="both"/>
        <w:rPr>
          <w:sz w:val="24"/>
          <w:szCs w:val="24"/>
        </w:rPr>
      </w:pPr>
      <w:r w:rsidRPr="004E4A12">
        <w:rPr>
          <w:sz w:val="24"/>
          <w:szCs w:val="24"/>
        </w:rPr>
        <w:t>Функции и графики: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оперировать понятиями: чётность и нечётность функции, нули функции, промежутки знакопостоянства;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использовать графики функций для решения уравнений;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строить и читать графики линейной функции, квадратичной функции, степенной функции с целым показателем;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rsidR="00BA3FD6" w:rsidRPr="004E4A12" w:rsidRDefault="00F70A16" w:rsidP="004E4A12">
      <w:pPr>
        <w:pStyle w:val="22"/>
        <w:numPr>
          <w:ilvl w:val="4"/>
          <w:numId w:val="946"/>
        </w:numPr>
        <w:shd w:val="clear" w:color="auto" w:fill="auto"/>
        <w:tabs>
          <w:tab w:val="left" w:pos="2105"/>
        </w:tabs>
        <w:spacing w:line="240" w:lineRule="auto"/>
        <w:ind w:firstLine="720"/>
        <w:jc w:val="both"/>
        <w:rPr>
          <w:sz w:val="24"/>
          <w:szCs w:val="24"/>
        </w:rPr>
      </w:pPr>
      <w:r w:rsidRPr="004E4A12">
        <w:rPr>
          <w:sz w:val="24"/>
          <w:szCs w:val="24"/>
        </w:rPr>
        <w:t>Начала математического анализа:</w:t>
      </w:r>
    </w:p>
    <w:p w:rsidR="00BA3FD6" w:rsidRPr="004E4A12" w:rsidRDefault="00F70A16" w:rsidP="004E4A12">
      <w:pPr>
        <w:pStyle w:val="22"/>
        <w:shd w:val="clear" w:color="auto" w:fill="auto"/>
        <w:tabs>
          <w:tab w:val="left" w:pos="4858"/>
        </w:tabs>
        <w:spacing w:line="240" w:lineRule="auto"/>
        <w:ind w:firstLine="720"/>
        <w:jc w:val="both"/>
        <w:rPr>
          <w:sz w:val="24"/>
          <w:szCs w:val="24"/>
        </w:rPr>
      </w:pPr>
      <w:r w:rsidRPr="004E4A12">
        <w:rPr>
          <w:sz w:val="24"/>
          <w:szCs w:val="24"/>
        </w:rPr>
        <w:t>оперировать понятиями:</w:t>
      </w:r>
      <w:r w:rsidRPr="004E4A12">
        <w:rPr>
          <w:sz w:val="24"/>
          <w:szCs w:val="24"/>
        </w:rPr>
        <w:tab/>
        <w:t>последовательность, арифметическая</w:t>
      </w:r>
    </w:p>
    <w:p w:rsidR="00BA3FD6" w:rsidRPr="004E4A12" w:rsidRDefault="00F70A16" w:rsidP="004E4A12">
      <w:pPr>
        <w:pStyle w:val="22"/>
        <w:shd w:val="clear" w:color="auto" w:fill="auto"/>
        <w:spacing w:line="240" w:lineRule="auto"/>
        <w:rPr>
          <w:sz w:val="24"/>
          <w:szCs w:val="24"/>
        </w:rPr>
      </w:pPr>
      <w:r w:rsidRPr="004E4A12">
        <w:rPr>
          <w:sz w:val="24"/>
          <w:szCs w:val="24"/>
        </w:rPr>
        <w:t>и геометрическая прогрессии;</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оперировать понятиями: бесконечно убывающая геометрическая прогрессия, сумма бесконечно убывающей геометрической прогрессии; задавать последовательности различными способами;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использовать свойства последовательностей и прогрессий для решения реальных задач прикладного характера.</w:t>
      </w:r>
    </w:p>
    <w:p w:rsidR="00BA3FD6" w:rsidRPr="004E4A12" w:rsidRDefault="00F70A16" w:rsidP="004E4A12">
      <w:pPr>
        <w:pStyle w:val="22"/>
        <w:numPr>
          <w:ilvl w:val="4"/>
          <w:numId w:val="946"/>
        </w:numPr>
        <w:shd w:val="clear" w:color="auto" w:fill="auto"/>
        <w:tabs>
          <w:tab w:val="left" w:pos="2120"/>
        </w:tabs>
        <w:spacing w:line="240" w:lineRule="auto"/>
        <w:ind w:firstLine="720"/>
        <w:jc w:val="both"/>
        <w:rPr>
          <w:sz w:val="24"/>
          <w:szCs w:val="24"/>
        </w:rPr>
      </w:pPr>
      <w:r w:rsidRPr="004E4A12">
        <w:rPr>
          <w:sz w:val="24"/>
          <w:szCs w:val="24"/>
        </w:rPr>
        <w:t>Множества и логика:</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оперировать понятиями: множество, операции над множествами; использовать теоретико-множественный аппарат для описания реальных процессов и явлений, при решении задач из других учебных предметов;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оперировать понятиями: определение, теорема, следствие, доказательство.</w:t>
      </w:r>
    </w:p>
    <w:p w:rsidR="00BA3FD6" w:rsidRPr="004E4A12" w:rsidRDefault="00F70A16" w:rsidP="004E4A12">
      <w:pPr>
        <w:pStyle w:val="22"/>
        <w:numPr>
          <w:ilvl w:val="3"/>
          <w:numId w:val="946"/>
        </w:numPr>
        <w:shd w:val="clear" w:color="auto" w:fill="auto"/>
        <w:tabs>
          <w:tab w:val="left" w:pos="1895"/>
        </w:tabs>
        <w:spacing w:line="240" w:lineRule="auto"/>
        <w:ind w:firstLine="720"/>
        <w:jc w:val="both"/>
        <w:rPr>
          <w:sz w:val="24"/>
          <w:szCs w:val="24"/>
        </w:rPr>
      </w:pPr>
      <w:r w:rsidRPr="004E4A12">
        <w:rPr>
          <w:sz w:val="24"/>
          <w:szCs w:val="24"/>
        </w:rPr>
        <w:t>Предметные результаты по отдельным темам учебного курса «Алгебра и начала математического анализа». К концу 11 класса обучающийся научится:</w:t>
      </w:r>
    </w:p>
    <w:p w:rsidR="00BA3FD6" w:rsidRPr="004E4A12" w:rsidRDefault="00F70A16" w:rsidP="004E4A12">
      <w:pPr>
        <w:pStyle w:val="22"/>
        <w:numPr>
          <w:ilvl w:val="4"/>
          <w:numId w:val="946"/>
        </w:numPr>
        <w:shd w:val="clear" w:color="auto" w:fill="auto"/>
        <w:tabs>
          <w:tab w:val="left" w:pos="2116"/>
        </w:tabs>
        <w:spacing w:line="240" w:lineRule="auto"/>
        <w:ind w:firstLine="720"/>
        <w:jc w:val="both"/>
        <w:rPr>
          <w:sz w:val="24"/>
          <w:szCs w:val="24"/>
        </w:rPr>
      </w:pPr>
      <w:r w:rsidRPr="004E4A12">
        <w:rPr>
          <w:sz w:val="24"/>
          <w:szCs w:val="24"/>
        </w:rPr>
        <w:t>Числа и вычисления: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lastRenderedPageBreak/>
        <w:t>оперировать понятием: степень с рациональным показателем; оперировать понятиями: логарифм числа, десятичные и натуральные логарифмы.</w:t>
      </w:r>
    </w:p>
    <w:p w:rsidR="00BA3FD6" w:rsidRPr="004E4A12" w:rsidRDefault="00F70A16" w:rsidP="004E4A12">
      <w:pPr>
        <w:pStyle w:val="22"/>
        <w:numPr>
          <w:ilvl w:val="4"/>
          <w:numId w:val="946"/>
        </w:numPr>
        <w:shd w:val="clear" w:color="auto" w:fill="auto"/>
        <w:tabs>
          <w:tab w:val="left" w:pos="2116"/>
        </w:tabs>
        <w:spacing w:line="240" w:lineRule="auto"/>
        <w:ind w:firstLine="720"/>
        <w:jc w:val="both"/>
        <w:rPr>
          <w:sz w:val="24"/>
          <w:szCs w:val="24"/>
        </w:rPr>
      </w:pPr>
      <w:r w:rsidRPr="004E4A12">
        <w:rPr>
          <w:sz w:val="24"/>
          <w:szCs w:val="24"/>
        </w:rPr>
        <w:t>Уравнения и неравенства: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выполнять преобразования выражений, содержащих логарифмы, оперировать понятиями: логарифмическое уравнение и неравенство, решать основные типы логарифмических уравнений и неравенств;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находить решения простейших тригонометрических неравенств;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оперировать понятиями: система линейных уравнений и её решение, использовать систему линейных уравнений для решения практических задач;</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находить решения простейших систем и совокупностей рациональных уравнений и неравенств;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p w:rsidR="00BA3FD6" w:rsidRPr="004E4A12" w:rsidRDefault="00F70A16" w:rsidP="004E4A12">
      <w:pPr>
        <w:pStyle w:val="22"/>
        <w:numPr>
          <w:ilvl w:val="4"/>
          <w:numId w:val="946"/>
        </w:numPr>
        <w:shd w:val="clear" w:color="auto" w:fill="auto"/>
        <w:tabs>
          <w:tab w:val="left" w:pos="2127"/>
        </w:tabs>
        <w:spacing w:line="240" w:lineRule="auto"/>
        <w:ind w:firstLine="720"/>
        <w:jc w:val="both"/>
        <w:rPr>
          <w:sz w:val="24"/>
          <w:szCs w:val="24"/>
        </w:rPr>
      </w:pPr>
      <w:r w:rsidRPr="004E4A12">
        <w:rPr>
          <w:sz w:val="24"/>
          <w:szCs w:val="24"/>
        </w:rPr>
        <w:t>Функции и графики: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изображать на координатной плоскости графики линейных уравнений и использовать их для решения системы линейных уравнений;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использовать графики функций для исследования процессов и зависимостей из других учебных дисциплин.</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111 Л.4.2.4. Начала математического анализа: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находить производные элементарных функций, вычислять производные суммы, произведения, частного функций;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использовать производную для исследования функции на монотонность и экстремумы, применять результаты исследования к построению графиков;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использовать производную для нахождения наилучшего решения в прикладных, в том числе социально-экономических, задачах;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оперировать понятиями: первообразная и интеграл, понимать геометрический и физический смысл интеграла;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находить первообразные элементарных функций, вычислять интеграл</w:t>
      </w:r>
    </w:p>
    <w:p w:rsidR="00BA3FD6" w:rsidRPr="004E4A12" w:rsidRDefault="00F70A16" w:rsidP="004E4A12">
      <w:pPr>
        <w:pStyle w:val="22"/>
        <w:shd w:val="clear" w:color="auto" w:fill="auto"/>
        <w:spacing w:after="16" w:line="240" w:lineRule="auto"/>
        <w:rPr>
          <w:sz w:val="24"/>
          <w:szCs w:val="24"/>
        </w:rPr>
      </w:pPr>
      <w:r w:rsidRPr="004E4A12">
        <w:rPr>
          <w:sz w:val="24"/>
          <w:szCs w:val="24"/>
        </w:rPr>
        <w:t>по формуле Ньютона-Лейбница;</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решать прикладные задачи, в том числе социально-экономического и физического характера, средствами математического анализа.</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 xml:space="preserve">111.8. </w:t>
      </w:r>
      <w:r w:rsidRPr="00F51F60">
        <w:rPr>
          <w:b/>
          <w:sz w:val="24"/>
          <w:szCs w:val="24"/>
        </w:rPr>
        <w:t>Федеральная рабочая программа учебного курса «Геометрия».</w:t>
      </w:r>
    </w:p>
    <w:p w:rsidR="00BA3FD6" w:rsidRPr="004E4A12" w:rsidRDefault="00F70A16" w:rsidP="004E4A12">
      <w:pPr>
        <w:pStyle w:val="22"/>
        <w:numPr>
          <w:ilvl w:val="0"/>
          <w:numId w:val="949"/>
        </w:numPr>
        <w:shd w:val="clear" w:color="auto" w:fill="auto"/>
        <w:tabs>
          <w:tab w:val="left" w:pos="1701"/>
        </w:tabs>
        <w:spacing w:line="240" w:lineRule="auto"/>
        <w:ind w:firstLine="740"/>
        <w:jc w:val="both"/>
        <w:rPr>
          <w:sz w:val="24"/>
          <w:szCs w:val="24"/>
        </w:rPr>
      </w:pPr>
      <w:r w:rsidRPr="004E4A12">
        <w:rPr>
          <w:sz w:val="24"/>
          <w:szCs w:val="24"/>
        </w:rPr>
        <w:t>Пояснительная записка.</w:t>
      </w:r>
    </w:p>
    <w:p w:rsidR="00BA3FD6" w:rsidRPr="004E4A12" w:rsidRDefault="00F70A16" w:rsidP="004E4A12">
      <w:pPr>
        <w:pStyle w:val="22"/>
        <w:numPr>
          <w:ilvl w:val="0"/>
          <w:numId w:val="950"/>
        </w:numPr>
        <w:shd w:val="clear" w:color="auto" w:fill="auto"/>
        <w:tabs>
          <w:tab w:val="left" w:pos="1868"/>
        </w:tabs>
        <w:spacing w:line="240" w:lineRule="auto"/>
        <w:ind w:firstLine="740"/>
        <w:jc w:val="both"/>
        <w:rPr>
          <w:sz w:val="24"/>
          <w:szCs w:val="24"/>
        </w:rPr>
      </w:pPr>
      <w:r w:rsidRPr="004E4A12">
        <w:rPr>
          <w:sz w:val="24"/>
          <w:szCs w:val="24"/>
        </w:rPr>
        <w:t xml:space="preserve">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w:t>
      </w:r>
      <w:r w:rsidRPr="004E4A12">
        <w:rPr>
          <w:sz w:val="24"/>
          <w:szCs w:val="24"/>
        </w:rPr>
        <w:lastRenderedPageBreak/>
        <w:t>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обучающихся, а также качеств мышления, необходимых для адаптации в современном обществе.</w:t>
      </w:r>
    </w:p>
    <w:p w:rsidR="00BA3FD6" w:rsidRPr="004E4A12" w:rsidRDefault="00F70A16" w:rsidP="004E4A12">
      <w:pPr>
        <w:pStyle w:val="22"/>
        <w:numPr>
          <w:ilvl w:val="0"/>
          <w:numId w:val="950"/>
        </w:numPr>
        <w:shd w:val="clear" w:color="auto" w:fill="auto"/>
        <w:tabs>
          <w:tab w:val="left" w:pos="1858"/>
        </w:tabs>
        <w:spacing w:line="240" w:lineRule="auto"/>
        <w:ind w:firstLine="740"/>
        <w:jc w:val="both"/>
        <w:rPr>
          <w:sz w:val="24"/>
          <w:szCs w:val="24"/>
        </w:rPr>
      </w:pPr>
      <w:r w:rsidRPr="004E4A12">
        <w:rPr>
          <w:sz w:val="24"/>
          <w:szCs w:val="24"/>
        </w:rPr>
        <w:t>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w:t>
      </w:r>
    </w:p>
    <w:p w:rsidR="00BA3FD6" w:rsidRPr="004E4A12" w:rsidRDefault="00F70A16" w:rsidP="004E4A12">
      <w:pPr>
        <w:pStyle w:val="22"/>
        <w:numPr>
          <w:ilvl w:val="0"/>
          <w:numId w:val="950"/>
        </w:numPr>
        <w:shd w:val="clear" w:color="auto" w:fill="auto"/>
        <w:tabs>
          <w:tab w:val="left" w:pos="1863"/>
        </w:tabs>
        <w:spacing w:line="240" w:lineRule="auto"/>
        <w:ind w:firstLine="740"/>
        <w:jc w:val="both"/>
        <w:rPr>
          <w:sz w:val="24"/>
          <w:szCs w:val="24"/>
        </w:rPr>
      </w:pPr>
      <w:r w:rsidRPr="004E4A12">
        <w:rPr>
          <w:sz w:val="24"/>
          <w:szCs w:val="24"/>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BA3FD6" w:rsidRPr="004E4A12" w:rsidRDefault="00F70A16" w:rsidP="004E4A12">
      <w:pPr>
        <w:pStyle w:val="22"/>
        <w:numPr>
          <w:ilvl w:val="0"/>
          <w:numId w:val="950"/>
        </w:numPr>
        <w:shd w:val="clear" w:color="auto" w:fill="auto"/>
        <w:tabs>
          <w:tab w:val="left" w:pos="1863"/>
        </w:tabs>
        <w:spacing w:line="240" w:lineRule="auto"/>
        <w:ind w:firstLine="740"/>
        <w:jc w:val="both"/>
        <w:rPr>
          <w:sz w:val="24"/>
          <w:szCs w:val="24"/>
        </w:rPr>
      </w:pPr>
      <w:r w:rsidRPr="004E4A12">
        <w:rPr>
          <w:sz w:val="24"/>
          <w:szCs w:val="24"/>
        </w:rPr>
        <w:t>Ориентация человека в пространстве -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w:t>
      </w:r>
    </w:p>
    <w:p w:rsidR="00BA3FD6" w:rsidRPr="004E4A12" w:rsidRDefault="00F70A16" w:rsidP="004E4A12">
      <w:pPr>
        <w:pStyle w:val="22"/>
        <w:numPr>
          <w:ilvl w:val="0"/>
          <w:numId w:val="950"/>
        </w:numPr>
        <w:shd w:val="clear" w:color="auto" w:fill="auto"/>
        <w:tabs>
          <w:tab w:val="left" w:pos="1873"/>
        </w:tabs>
        <w:spacing w:line="240" w:lineRule="auto"/>
        <w:ind w:firstLine="720"/>
        <w:jc w:val="both"/>
        <w:rPr>
          <w:sz w:val="24"/>
          <w:szCs w:val="24"/>
        </w:rPr>
      </w:pPr>
      <w:r w:rsidRPr="004E4A12">
        <w:rPr>
          <w:sz w:val="24"/>
          <w:szCs w:val="24"/>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BA3FD6" w:rsidRPr="004E4A12" w:rsidRDefault="00F70A16" w:rsidP="004E4A12">
      <w:pPr>
        <w:pStyle w:val="22"/>
        <w:numPr>
          <w:ilvl w:val="0"/>
          <w:numId w:val="950"/>
        </w:numPr>
        <w:shd w:val="clear" w:color="auto" w:fill="auto"/>
        <w:tabs>
          <w:tab w:val="left" w:pos="1873"/>
        </w:tabs>
        <w:spacing w:line="240" w:lineRule="auto"/>
        <w:ind w:firstLine="720"/>
        <w:jc w:val="both"/>
        <w:rPr>
          <w:sz w:val="24"/>
          <w:szCs w:val="24"/>
        </w:rPr>
      </w:pPr>
      <w:r w:rsidRPr="004E4A12">
        <w:rPr>
          <w:sz w:val="24"/>
          <w:szCs w:val="24"/>
        </w:rPr>
        <w:t>Приоритетными задачами освоения учебного курса «Геометрии» на базовом уровне в 10-11 классах являются: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формирование представления о геометрии как части мировой культуры и осознание её взаимосвязи с окружающим миром;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формирование умения распознавать на чертежах, моделях и в реальном мире многогранники и тела вращения;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овладение методами решения задач на построения на изображениях пространственных фигур;</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формирование умения оперировать основными понятиями о многогранниках и телах вращения и их основными свойствами;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BA3FD6" w:rsidRPr="004E4A12" w:rsidRDefault="00F70A16" w:rsidP="004E4A12">
      <w:pPr>
        <w:pStyle w:val="22"/>
        <w:numPr>
          <w:ilvl w:val="0"/>
          <w:numId w:val="950"/>
        </w:numPr>
        <w:shd w:val="clear" w:color="auto" w:fill="auto"/>
        <w:tabs>
          <w:tab w:val="left" w:pos="1888"/>
        </w:tabs>
        <w:spacing w:line="240" w:lineRule="auto"/>
        <w:ind w:firstLine="740"/>
        <w:jc w:val="both"/>
        <w:rPr>
          <w:sz w:val="24"/>
          <w:szCs w:val="24"/>
        </w:rPr>
      </w:pPr>
      <w:r w:rsidRPr="004E4A12">
        <w:rPr>
          <w:sz w:val="24"/>
          <w:szCs w:val="24"/>
        </w:rPr>
        <w:t>Отличительной особенностью программы по геометрии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w:t>
      </w:r>
    </w:p>
    <w:p w:rsidR="00BA3FD6" w:rsidRPr="004E4A12" w:rsidRDefault="00F70A16" w:rsidP="004E4A12">
      <w:pPr>
        <w:pStyle w:val="22"/>
        <w:numPr>
          <w:ilvl w:val="0"/>
          <w:numId w:val="950"/>
        </w:numPr>
        <w:shd w:val="clear" w:color="auto" w:fill="auto"/>
        <w:tabs>
          <w:tab w:val="left" w:pos="1888"/>
        </w:tabs>
        <w:spacing w:line="240" w:lineRule="auto"/>
        <w:ind w:firstLine="740"/>
        <w:jc w:val="both"/>
        <w:rPr>
          <w:sz w:val="24"/>
          <w:szCs w:val="24"/>
        </w:rPr>
      </w:pPr>
      <w:r w:rsidRPr="004E4A12">
        <w:rPr>
          <w:sz w:val="24"/>
          <w:szCs w:val="24"/>
        </w:rPr>
        <w:t xml:space="preserve">Предпочтение отдаётся наглядно-конструктивному методу обучения, то есть </w:t>
      </w:r>
      <w:r w:rsidRPr="004E4A12">
        <w:rPr>
          <w:sz w:val="24"/>
          <w:szCs w:val="24"/>
        </w:rPr>
        <w:lastRenderedPageBreak/>
        <w:t>теоретические знания имеют в своей основе непосредственное отношение к предметно-практической деятельности. Развитие пространственных представлений у обучающихся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использованием наглядности, а оперирование образом - в условиях отвлечения от наглядности, мысленного изменения его исходного содержания.</w:t>
      </w:r>
    </w:p>
    <w:p w:rsidR="00BA3FD6" w:rsidRPr="004E4A12" w:rsidRDefault="00F70A16" w:rsidP="004E4A12">
      <w:pPr>
        <w:pStyle w:val="22"/>
        <w:numPr>
          <w:ilvl w:val="0"/>
          <w:numId w:val="950"/>
        </w:numPr>
        <w:shd w:val="clear" w:color="auto" w:fill="auto"/>
        <w:tabs>
          <w:tab w:val="left" w:pos="1902"/>
        </w:tabs>
        <w:spacing w:line="240" w:lineRule="auto"/>
        <w:ind w:firstLine="740"/>
        <w:jc w:val="both"/>
        <w:rPr>
          <w:sz w:val="24"/>
          <w:szCs w:val="24"/>
        </w:rPr>
      </w:pPr>
      <w:r w:rsidRPr="004E4A12">
        <w:rPr>
          <w:sz w:val="24"/>
          <w:szCs w:val="24"/>
        </w:rPr>
        <w:t>Основными содержательными линиями учебного курса «Геометрия»</w:t>
      </w:r>
    </w:p>
    <w:p w:rsidR="00BA3FD6" w:rsidRPr="004E4A12" w:rsidRDefault="00F70A16" w:rsidP="004E4A12">
      <w:pPr>
        <w:pStyle w:val="22"/>
        <w:shd w:val="clear" w:color="auto" w:fill="auto"/>
        <w:tabs>
          <w:tab w:val="left" w:pos="451"/>
          <w:tab w:val="left" w:pos="6619"/>
        </w:tabs>
        <w:spacing w:line="240" w:lineRule="auto"/>
        <w:jc w:val="both"/>
        <w:rPr>
          <w:sz w:val="24"/>
          <w:szCs w:val="24"/>
        </w:rPr>
      </w:pPr>
      <w:r w:rsidRPr="004E4A12">
        <w:rPr>
          <w:sz w:val="24"/>
          <w:szCs w:val="24"/>
        </w:rPr>
        <w:t>в</w:t>
      </w:r>
      <w:r w:rsidRPr="004E4A12">
        <w:rPr>
          <w:sz w:val="24"/>
          <w:szCs w:val="24"/>
        </w:rPr>
        <w:tab/>
        <w:t>10-11 классах являются: «Многогранники»,</w:t>
      </w:r>
      <w:r w:rsidRPr="004E4A12">
        <w:rPr>
          <w:sz w:val="24"/>
          <w:szCs w:val="24"/>
        </w:rPr>
        <w:tab/>
        <w:t>«Прямые и плоскости</w:t>
      </w:r>
    </w:p>
    <w:p w:rsidR="00BA3FD6" w:rsidRPr="004E4A12" w:rsidRDefault="00F70A16" w:rsidP="004E4A12">
      <w:pPr>
        <w:pStyle w:val="22"/>
        <w:shd w:val="clear" w:color="auto" w:fill="auto"/>
        <w:spacing w:line="240" w:lineRule="auto"/>
        <w:jc w:val="both"/>
        <w:rPr>
          <w:sz w:val="24"/>
          <w:szCs w:val="24"/>
        </w:rPr>
      </w:pPr>
      <w:r w:rsidRPr="004E4A12">
        <w:rPr>
          <w:sz w:val="24"/>
          <w:szCs w:val="24"/>
        </w:rPr>
        <w:t>в пространстве», «Тела вращения», «Векторы и координаты в пространстве». Формирование логических умений распределяется по содержательным линиям и по годам обучения на уровне среднего общего образования.</w:t>
      </w:r>
    </w:p>
    <w:p w:rsidR="00BA3FD6" w:rsidRPr="004E4A12" w:rsidRDefault="00F70A16" w:rsidP="004E4A12">
      <w:pPr>
        <w:pStyle w:val="22"/>
        <w:numPr>
          <w:ilvl w:val="0"/>
          <w:numId w:val="950"/>
        </w:numPr>
        <w:shd w:val="clear" w:color="auto" w:fill="auto"/>
        <w:tabs>
          <w:tab w:val="left" w:pos="2002"/>
        </w:tabs>
        <w:spacing w:line="240" w:lineRule="auto"/>
        <w:ind w:firstLine="740"/>
        <w:jc w:val="both"/>
        <w:rPr>
          <w:sz w:val="24"/>
          <w:szCs w:val="24"/>
        </w:rPr>
      </w:pPr>
      <w:r w:rsidRPr="004E4A12">
        <w:rPr>
          <w:sz w:val="24"/>
          <w:szCs w:val="24"/>
        </w:rPr>
        <w:t>Содержание образования, соответствующее предметным результатам освоения программы по геометрии,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BA3FD6" w:rsidRPr="004E4A12" w:rsidRDefault="00F70A16" w:rsidP="004E4A12">
      <w:pPr>
        <w:pStyle w:val="22"/>
        <w:numPr>
          <w:ilvl w:val="0"/>
          <w:numId w:val="950"/>
        </w:numPr>
        <w:shd w:val="clear" w:color="auto" w:fill="auto"/>
        <w:tabs>
          <w:tab w:val="left" w:pos="1292"/>
        </w:tabs>
        <w:spacing w:line="240" w:lineRule="auto"/>
        <w:ind w:firstLine="740"/>
        <w:jc w:val="both"/>
        <w:rPr>
          <w:sz w:val="24"/>
          <w:szCs w:val="24"/>
        </w:rPr>
      </w:pPr>
      <w:r w:rsidRPr="004E4A12">
        <w:rPr>
          <w:sz w:val="24"/>
          <w:szCs w:val="24"/>
        </w:rPr>
        <w:t>Общее число часов, рекомендованных для изучения учебного курса «Геометрия» - 102 часа: в 10 классе - 68 часов (2 часа в неделю), в 11 классе - 34 часа (1 час в неделю).</w:t>
      </w:r>
    </w:p>
    <w:p w:rsidR="00BA3FD6" w:rsidRPr="004E4A12" w:rsidRDefault="00F70A16" w:rsidP="004E4A12">
      <w:pPr>
        <w:pStyle w:val="22"/>
        <w:numPr>
          <w:ilvl w:val="0"/>
          <w:numId w:val="949"/>
        </w:numPr>
        <w:shd w:val="clear" w:color="auto" w:fill="auto"/>
        <w:tabs>
          <w:tab w:val="left" w:pos="1681"/>
        </w:tabs>
        <w:spacing w:line="240" w:lineRule="auto"/>
        <w:ind w:firstLine="720"/>
        <w:jc w:val="both"/>
        <w:rPr>
          <w:sz w:val="24"/>
          <w:szCs w:val="24"/>
        </w:rPr>
      </w:pPr>
      <w:r w:rsidRPr="004E4A12">
        <w:rPr>
          <w:sz w:val="24"/>
          <w:szCs w:val="24"/>
        </w:rPr>
        <w:t>Содержание обучения в 10 классе.</w:t>
      </w:r>
    </w:p>
    <w:p w:rsidR="00BA3FD6" w:rsidRPr="004E4A12" w:rsidRDefault="00F70A16" w:rsidP="004E4A12">
      <w:pPr>
        <w:pStyle w:val="22"/>
        <w:numPr>
          <w:ilvl w:val="0"/>
          <w:numId w:val="951"/>
        </w:numPr>
        <w:shd w:val="clear" w:color="auto" w:fill="auto"/>
        <w:tabs>
          <w:tab w:val="left" w:pos="1878"/>
        </w:tabs>
        <w:spacing w:line="240" w:lineRule="auto"/>
        <w:ind w:firstLine="720"/>
        <w:jc w:val="both"/>
        <w:rPr>
          <w:sz w:val="24"/>
          <w:szCs w:val="24"/>
        </w:rPr>
      </w:pPr>
      <w:r w:rsidRPr="004E4A12">
        <w:rPr>
          <w:sz w:val="24"/>
          <w:szCs w:val="24"/>
        </w:rPr>
        <w:t>Прямые и плоскости в пространстве.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p w:rsidR="00BA3FD6" w:rsidRPr="004E4A12" w:rsidRDefault="00F70A16" w:rsidP="004E4A12">
      <w:pPr>
        <w:pStyle w:val="22"/>
        <w:numPr>
          <w:ilvl w:val="0"/>
          <w:numId w:val="951"/>
        </w:numPr>
        <w:shd w:val="clear" w:color="auto" w:fill="auto"/>
        <w:tabs>
          <w:tab w:val="left" w:pos="1878"/>
        </w:tabs>
        <w:spacing w:line="240" w:lineRule="auto"/>
        <w:ind w:firstLine="720"/>
        <w:jc w:val="both"/>
        <w:rPr>
          <w:sz w:val="24"/>
          <w:szCs w:val="24"/>
        </w:rPr>
      </w:pPr>
      <w:r w:rsidRPr="004E4A12">
        <w:rPr>
          <w:sz w:val="24"/>
          <w:szCs w:val="24"/>
        </w:rPr>
        <w:t>Многогранники.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Понятие многогранника, основные элементы многогранника, выпуклые и невыпуклые многогранники, развёртка многогранника. Призма: п-угольная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sidRPr="004E4A12">
        <w:rPr>
          <w:sz w:val="24"/>
          <w:szCs w:val="24"/>
          <w:lang w:val="en-US" w:eastAsia="en-US" w:bidi="en-US"/>
        </w:rPr>
        <w:t>n</w:t>
      </w:r>
      <w:r w:rsidRPr="004E4A12">
        <w:rPr>
          <w:sz w:val="24"/>
          <w:szCs w:val="24"/>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w:t>
      </w:r>
      <w:r w:rsidRPr="004E4A12">
        <w:rPr>
          <w:sz w:val="24"/>
          <w:szCs w:val="24"/>
        </w:rPr>
        <w:lastRenderedPageBreak/>
        <w:t>теорема о площади усечённой пирамиды. Понятие об объёме. Объём пирамиды, призмы.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Подобные тела в пространстве. Соотношения между площадями поверхностей, объёмами подобных тел.</w:t>
      </w:r>
    </w:p>
    <w:p w:rsidR="00BA3FD6" w:rsidRPr="004E4A12" w:rsidRDefault="00F70A16" w:rsidP="004E4A12">
      <w:pPr>
        <w:pStyle w:val="22"/>
        <w:numPr>
          <w:ilvl w:val="0"/>
          <w:numId w:val="949"/>
        </w:numPr>
        <w:shd w:val="clear" w:color="auto" w:fill="auto"/>
        <w:tabs>
          <w:tab w:val="left" w:pos="1691"/>
        </w:tabs>
        <w:spacing w:line="240" w:lineRule="auto"/>
        <w:ind w:firstLine="720"/>
        <w:jc w:val="both"/>
        <w:rPr>
          <w:sz w:val="24"/>
          <w:szCs w:val="24"/>
        </w:rPr>
      </w:pPr>
      <w:r w:rsidRPr="004E4A12">
        <w:rPr>
          <w:sz w:val="24"/>
          <w:szCs w:val="24"/>
        </w:rPr>
        <w:t>Содержание обучения в 11 классе.</w:t>
      </w:r>
    </w:p>
    <w:p w:rsidR="00BA3FD6" w:rsidRPr="004E4A12" w:rsidRDefault="00F70A16" w:rsidP="004E4A12">
      <w:pPr>
        <w:pStyle w:val="22"/>
        <w:numPr>
          <w:ilvl w:val="0"/>
          <w:numId w:val="952"/>
        </w:numPr>
        <w:shd w:val="clear" w:color="auto" w:fill="auto"/>
        <w:tabs>
          <w:tab w:val="left" w:pos="1893"/>
        </w:tabs>
        <w:spacing w:line="240" w:lineRule="auto"/>
        <w:ind w:firstLine="720"/>
        <w:jc w:val="both"/>
        <w:rPr>
          <w:sz w:val="24"/>
          <w:szCs w:val="24"/>
        </w:rPr>
      </w:pPr>
      <w:r w:rsidRPr="004E4A12">
        <w:rPr>
          <w:sz w:val="24"/>
          <w:szCs w:val="24"/>
        </w:rPr>
        <w:t>Тела вращения.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Сфера и шар: центр, радиус, диаметр, площадь поверхности сферы. Взаимное расположение сферы и плоскости, касательная плоскость к сфере, площадь сферы.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Изображение тел вращения на плоскости. Развёртка цилиндра и конуса.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Комбинации тел вращения и многогранников. Многогранник, описанный около сферы, сфера, вписанная в многогранник, или тело вращения.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Подобные тела в пространстве. Соотношения между площадями поверхностей, объёмами подобных тел.</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Сечения цилиндра (параллельно и перпендикулярно оси), сечения конуса (параллельное основанию и проходящее через вершину), сечения шара.</w:t>
      </w:r>
    </w:p>
    <w:p w:rsidR="00BA3FD6" w:rsidRPr="004E4A12" w:rsidRDefault="00F70A16" w:rsidP="004E4A12">
      <w:pPr>
        <w:pStyle w:val="22"/>
        <w:numPr>
          <w:ilvl w:val="0"/>
          <w:numId w:val="952"/>
        </w:numPr>
        <w:shd w:val="clear" w:color="auto" w:fill="auto"/>
        <w:tabs>
          <w:tab w:val="left" w:pos="1896"/>
        </w:tabs>
        <w:spacing w:line="240" w:lineRule="auto"/>
        <w:ind w:firstLine="720"/>
        <w:jc w:val="both"/>
        <w:rPr>
          <w:sz w:val="24"/>
          <w:szCs w:val="24"/>
        </w:rPr>
      </w:pPr>
      <w:r w:rsidRPr="004E4A12">
        <w:rPr>
          <w:sz w:val="24"/>
          <w:szCs w:val="24"/>
        </w:rPr>
        <w:t>Векторы и координаты в пространстве.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BA3FD6" w:rsidRPr="004E4A12" w:rsidRDefault="00F70A16" w:rsidP="004E4A12">
      <w:pPr>
        <w:pStyle w:val="22"/>
        <w:numPr>
          <w:ilvl w:val="0"/>
          <w:numId w:val="949"/>
        </w:numPr>
        <w:shd w:val="clear" w:color="auto" w:fill="auto"/>
        <w:tabs>
          <w:tab w:val="left" w:pos="1680"/>
        </w:tabs>
        <w:spacing w:line="240" w:lineRule="auto"/>
        <w:ind w:firstLine="720"/>
        <w:jc w:val="both"/>
        <w:rPr>
          <w:sz w:val="24"/>
          <w:szCs w:val="24"/>
        </w:rPr>
      </w:pPr>
      <w:r w:rsidRPr="004E4A12">
        <w:rPr>
          <w:sz w:val="24"/>
          <w:szCs w:val="24"/>
        </w:rPr>
        <w:t>Планируемые предметные результаты освоения федеральной рабочей программы учебного курса «Геометрия»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в реальной жизни и создание условий для их общекультурного развития.</w:t>
      </w:r>
    </w:p>
    <w:p w:rsidR="00BA3FD6" w:rsidRPr="004E4A12" w:rsidRDefault="00F70A16" w:rsidP="004E4A12">
      <w:pPr>
        <w:pStyle w:val="22"/>
        <w:numPr>
          <w:ilvl w:val="0"/>
          <w:numId w:val="953"/>
        </w:numPr>
        <w:shd w:val="clear" w:color="auto" w:fill="auto"/>
        <w:tabs>
          <w:tab w:val="left" w:pos="1872"/>
        </w:tabs>
        <w:spacing w:line="240" w:lineRule="auto"/>
        <w:ind w:firstLine="720"/>
        <w:jc w:val="both"/>
        <w:rPr>
          <w:sz w:val="24"/>
          <w:szCs w:val="24"/>
        </w:rPr>
      </w:pPr>
      <w:r w:rsidRPr="004E4A12">
        <w:rPr>
          <w:sz w:val="24"/>
          <w:szCs w:val="24"/>
        </w:rPr>
        <w:t>Предметные результаты по отдельным темам учебного курса «Геометрия». К концу 10 класса обучающийся научится: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оперировать понятиями: точка, прямая, плоскость;</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применять аксиомы стереометрии и следствия из них при решении геометрических задач;</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оперировать понятиями: параллельность и перпендикулярность прямых и плоскостей;</w:t>
      </w:r>
    </w:p>
    <w:p w:rsidR="00BA3FD6" w:rsidRPr="004E4A12" w:rsidRDefault="00F70A16" w:rsidP="004E4A12">
      <w:pPr>
        <w:pStyle w:val="22"/>
        <w:shd w:val="clear" w:color="auto" w:fill="auto"/>
        <w:tabs>
          <w:tab w:val="left" w:pos="3955"/>
          <w:tab w:val="left" w:pos="6130"/>
          <w:tab w:val="left" w:pos="8894"/>
        </w:tabs>
        <w:spacing w:line="240" w:lineRule="auto"/>
        <w:ind w:firstLine="720"/>
        <w:jc w:val="both"/>
        <w:rPr>
          <w:sz w:val="24"/>
          <w:szCs w:val="24"/>
        </w:rPr>
      </w:pPr>
      <w:r w:rsidRPr="004E4A12">
        <w:rPr>
          <w:sz w:val="24"/>
          <w:szCs w:val="24"/>
        </w:rPr>
        <w:t>классифицировать</w:t>
      </w:r>
      <w:r w:rsidRPr="004E4A12">
        <w:rPr>
          <w:sz w:val="24"/>
          <w:szCs w:val="24"/>
        </w:rPr>
        <w:tab/>
        <w:t>взаимное</w:t>
      </w:r>
      <w:r w:rsidRPr="004E4A12">
        <w:rPr>
          <w:sz w:val="24"/>
          <w:szCs w:val="24"/>
        </w:rPr>
        <w:tab/>
        <w:t>расположение</w:t>
      </w:r>
      <w:r w:rsidRPr="004E4A12">
        <w:rPr>
          <w:sz w:val="24"/>
          <w:szCs w:val="24"/>
        </w:rPr>
        <w:tab/>
        <w:t>прямых</w:t>
      </w:r>
    </w:p>
    <w:p w:rsidR="00BA3FD6" w:rsidRPr="004E4A12" w:rsidRDefault="00F70A16" w:rsidP="004E4A12">
      <w:pPr>
        <w:pStyle w:val="22"/>
        <w:shd w:val="clear" w:color="auto" w:fill="auto"/>
        <w:spacing w:line="240" w:lineRule="auto"/>
        <w:rPr>
          <w:sz w:val="24"/>
          <w:szCs w:val="24"/>
        </w:rPr>
      </w:pPr>
      <w:r w:rsidRPr="004E4A12">
        <w:rPr>
          <w:sz w:val="24"/>
          <w:szCs w:val="24"/>
        </w:rPr>
        <w:t>и плоскостей в пространстве;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оперировать понятиями: многогранник, выпуклый и невыпуклый многогранник, элементы многогранника, правильный многогранник;</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распознавать основные виды многогранников (пирамида, призма, прямоугольный параллелепипед, куб);</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 xml:space="preserve">оперировать понятиями: секущая плоскость, сечение многогранников; объяснять принципы </w:t>
      </w:r>
      <w:r w:rsidRPr="004E4A12">
        <w:rPr>
          <w:sz w:val="24"/>
          <w:szCs w:val="24"/>
        </w:rPr>
        <w:lastRenderedPageBreak/>
        <w:t>построения сечений, используя метод следов; строить сечения многогранников методом следов, выполнять (выносные) плоские чертежи из рисунков простых объёмных фигур: вид сверху, сбоку, снизу;</w:t>
      </w:r>
    </w:p>
    <w:p w:rsidR="00BA3FD6" w:rsidRPr="004E4A12" w:rsidRDefault="00F70A16" w:rsidP="004E4A12">
      <w:pPr>
        <w:pStyle w:val="22"/>
        <w:shd w:val="clear" w:color="auto" w:fill="auto"/>
        <w:tabs>
          <w:tab w:val="right" w:pos="6806"/>
          <w:tab w:val="right" w:pos="7949"/>
          <w:tab w:val="right" w:pos="8554"/>
          <w:tab w:val="right" w:pos="9733"/>
        </w:tabs>
        <w:spacing w:line="240" w:lineRule="auto"/>
        <w:ind w:firstLine="720"/>
        <w:jc w:val="both"/>
        <w:rPr>
          <w:sz w:val="24"/>
          <w:szCs w:val="24"/>
        </w:rPr>
      </w:pPr>
      <w:r w:rsidRPr="004E4A12">
        <w:rPr>
          <w:sz w:val="24"/>
          <w:szCs w:val="24"/>
        </w:rPr>
        <w:t>решать задачи на нахождение</w:t>
      </w:r>
      <w:r w:rsidRPr="004E4A12">
        <w:rPr>
          <w:sz w:val="24"/>
          <w:szCs w:val="24"/>
        </w:rPr>
        <w:tab/>
        <w:t>геометрических</w:t>
      </w:r>
      <w:r w:rsidRPr="004E4A12">
        <w:rPr>
          <w:sz w:val="24"/>
          <w:szCs w:val="24"/>
        </w:rPr>
        <w:tab/>
        <w:t>величин</w:t>
      </w:r>
      <w:r w:rsidRPr="004E4A12">
        <w:rPr>
          <w:sz w:val="24"/>
          <w:szCs w:val="24"/>
        </w:rPr>
        <w:tab/>
        <w:t>по</w:t>
      </w:r>
      <w:r w:rsidRPr="004E4A12">
        <w:rPr>
          <w:sz w:val="24"/>
          <w:szCs w:val="24"/>
        </w:rPr>
        <w:tab/>
        <w:t>образцам</w:t>
      </w:r>
    </w:p>
    <w:p w:rsidR="00BA3FD6" w:rsidRPr="004E4A12" w:rsidRDefault="00F70A16" w:rsidP="004E4A12">
      <w:pPr>
        <w:pStyle w:val="22"/>
        <w:shd w:val="clear" w:color="auto" w:fill="auto"/>
        <w:tabs>
          <w:tab w:val="left" w:pos="734"/>
          <w:tab w:val="right" w:pos="6806"/>
          <w:tab w:val="right" w:pos="7949"/>
          <w:tab w:val="right" w:pos="8554"/>
          <w:tab w:val="right" w:pos="9733"/>
        </w:tabs>
        <w:spacing w:line="240" w:lineRule="auto"/>
        <w:jc w:val="both"/>
        <w:rPr>
          <w:sz w:val="24"/>
          <w:szCs w:val="24"/>
        </w:rPr>
      </w:pPr>
      <w:r w:rsidRPr="004E4A12">
        <w:rPr>
          <w:sz w:val="24"/>
          <w:szCs w:val="24"/>
        </w:rPr>
        <w:t>или</w:t>
      </w:r>
      <w:r w:rsidRPr="004E4A12">
        <w:rPr>
          <w:sz w:val="24"/>
          <w:szCs w:val="24"/>
        </w:rPr>
        <w:tab/>
        <w:t>алгоритмам, применяя известные</w:t>
      </w:r>
      <w:r w:rsidRPr="004E4A12">
        <w:rPr>
          <w:sz w:val="24"/>
          <w:szCs w:val="24"/>
        </w:rPr>
        <w:tab/>
        <w:t>аналитические</w:t>
      </w:r>
      <w:r w:rsidRPr="004E4A12">
        <w:rPr>
          <w:sz w:val="24"/>
          <w:szCs w:val="24"/>
        </w:rPr>
        <w:tab/>
        <w:t>методы</w:t>
      </w:r>
      <w:r w:rsidRPr="004E4A12">
        <w:rPr>
          <w:sz w:val="24"/>
          <w:szCs w:val="24"/>
        </w:rPr>
        <w:tab/>
        <w:t>при</w:t>
      </w:r>
      <w:r w:rsidRPr="004E4A12">
        <w:rPr>
          <w:sz w:val="24"/>
          <w:szCs w:val="24"/>
        </w:rPr>
        <w:tab/>
        <w:t>решении</w:t>
      </w:r>
    </w:p>
    <w:p w:rsidR="00BA3FD6" w:rsidRPr="004E4A12" w:rsidRDefault="00F70A16" w:rsidP="004E4A12">
      <w:pPr>
        <w:pStyle w:val="22"/>
        <w:shd w:val="clear" w:color="auto" w:fill="auto"/>
        <w:spacing w:line="240" w:lineRule="auto"/>
        <w:jc w:val="both"/>
        <w:rPr>
          <w:sz w:val="24"/>
          <w:szCs w:val="24"/>
        </w:rPr>
      </w:pPr>
      <w:r w:rsidRPr="004E4A12">
        <w:rPr>
          <w:sz w:val="24"/>
          <w:szCs w:val="24"/>
        </w:rPr>
        <w:t>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BA3FD6" w:rsidRPr="004E4A12" w:rsidRDefault="00F70A16" w:rsidP="004E4A12">
      <w:pPr>
        <w:pStyle w:val="22"/>
        <w:shd w:val="clear" w:color="auto" w:fill="auto"/>
        <w:tabs>
          <w:tab w:val="right" w:pos="6806"/>
          <w:tab w:val="right" w:pos="7949"/>
          <w:tab w:val="right" w:pos="8554"/>
          <w:tab w:val="right" w:pos="9733"/>
        </w:tabs>
        <w:spacing w:line="240" w:lineRule="auto"/>
        <w:ind w:firstLine="720"/>
        <w:jc w:val="both"/>
        <w:rPr>
          <w:sz w:val="24"/>
          <w:szCs w:val="24"/>
        </w:rPr>
      </w:pPr>
      <w:r w:rsidRPr="004E4A12">
        <w:rPr>
          <w:sz w:val="24"/>
          <w:szCs w:val="24"/>
        </w:rPr>
        <w:t>решать задачи на нахождение</w:t>
      </w:r>
      <w:r w:rsidRPr="004E4A12">
        <w:rPr>
          <w:sz w:val="24"/>
          <w:szCs w:val="24"/>
        </w:rPr>
        <w:tab/>
        <w:t>геометрических</w:t>
      </w:r>
      <w:r w:rsidRPr="004E4A12">
        <w:rPr>
          <w:sz w:val="24"/>
          <w:szCs w:val="24"/>
        </w:rPr>
        <w:tab/>
        <w:t>величин</w:t>
      </w:r>
      <w:r w:rsidRPr="004E4A12">
        <w:rPr>
          <w:sz w:val="24"/>
          <w:szCs w:val="24"/>
        </w:rPr>
        <w:tab/>
        <w:t>по</w:t>
      </w:r>
      <w:r w:rsidRPr="004E4A12">
        <w:rPr>
          <w:sz w:val="24"/>
          <w:szCs w:val="24"/>
        </w:rPr>
        <w:tab/>
        <w:t>образцам</w:t>
      </w:r>
    </w:p>
    <w:p w:rsidR="00BA3FD6" w:rsidRPr="004E4A12" w:rsidRDefault="00F70A16" w:rsidP="004E4A12">
      <w:pPr>
        <w:pStyle w:val="22"/>
        <w:shd w:val="clear" w:color="auto" w:fill="auto"/>
        <w:tabs>
          <w:tab w:val="left" w:pos="734"/>
          <w:tab w:val="right" w:pos="6806"/>
          <w:tab w:val="right" w:pos="7949"/>
          <w:tab w:val="right" w:pos="8554"/>
          <w:tab w:val="right" w:pos="9733"/>
        </w:tabs>
        <w:spacing w:line="240" w:lineRule="auto"/>
        <w:jc w:val="both"/>
        <w:rPr>
          <w:sz w:val="24"/>
          <w:szCs w:val="24"/>
        </w:rPr>
      </w:pPr>
      <w:r w:rsidRPr="004E4A12">
        <w:rPr>
          <w:sz w:val="24"/>
          <w:szCs w:val="24"/>
        </w:rPr>
        <w:t>или</w:t>
      </w:r>
      <w:r w:rsidRPr="004E4A12">
        <w:rPr>
          <w:sz w:val="24"/>
          <w:szCs w:val="24"/>
        </w:rPr>
        <w:tab/>
        <w:t>алгоритмам, применяя известные</w:t>
      </w:r>
      <w:r w:rsidRPr="004E4A12">
        <w:rPr>
          <w:sz w:val="24"/>
          <w:szCs w:val="24"/>
        </w:rPr>
        <w:tab/>
        <w:t>аналитические</w:t>
      </w:r>
      <w:r w:rsidRPr="004E4A12">
        <w:rPr>
          <w:sz w:val="24"/>
          <w:szCs w:val="24"/>
        </w:rPr>
        <w:tab/>
        <w:t>методы</w:t>
      </w:r>
      <w:r w:rsidRPr="004E4A12">
        <w:rPr>
          <w:sz w:val="24"/>
          <w:szCs w:val="24"/>
        </w:rPr>
        <w:tab/>
        <w:t>при</w:t>
      </w:r>
      <w:r w:rsidRPr="004E4A12">
        <w:rPr>
          <w:sz w:val="24"/>
          <w:szCs w:val="24"/>
        </w:rPr>
        <w:tab/>
        <w:t>решении</w:t>
      </w:r>
    </w:p>
    <w:p w:rsidR="00BA3FD6" w:rsidRPr="004E4A12" w:rsidRDefault="00F70A16" w:rsidP="004E4A12">
      <w:pPr>
        <w:pStyle w:val="22"/>
        <w:shd w:val="clear" w:color="auto" w:fill="auto"/>
        <w:spacing w:line="240" w:lineRule="auto"/>
        <w:jc w:val="both"/>
        <w:rPr>
          <w:sz w:val="24"/>
          <w:szCs w:val="24"/>
        </w:rPr>
      </w:pPr>
      <w:r w:rsidRPr="004E4A12">
        <w:rPr>
          <w:sz w:val="24"/>
          <w:szCs w:val="24"/>
        </w:rPr>
        <w:t>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оперировать понятиями: симметрия в пространстве, центр, ось и плоскость симметрии, центр, ось и плоскость симметрии фигуры;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применять простейшие программные средства и электронно</w:t>
      </w:r>
      <w:r w:rsidRPr="004E4A12">
        <w:rPr>
          <w:sz w:val="24"/>
          <w:szCs w:val="24"/>
        </w:rPr>
        <w:softHyphen/>
        <w:t>коммуникационные системы при решении стереометрических задач;</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приводить примеры математических закономерностей в природе и жизни, распознавать проявление законов геометрии в искусстве;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A3FD6" w:rsidRPr="004E4A12" w:rsidRDefault="00F70A16" w:rsidP="004E4A12">
      <w:pPr>
        <w:pStyle w:val="22"/>
        <w:numPr>
          <w:ilvl w:val="0"/>
          <w:numId w:val="953"/>
        </w:numPr>
        <w:shd w:val="clear" w:color="auto" w:fill="auto"/>
        <w:tabs>
          <w:tab w:val="left" w:pos="1863"/>
        </w:tabs>
        <w:spacing w:line="240" w:lineRule="auto"/>
        <w:ind w:firstLine="720"/>
        <w:jc w:val="both"/>
        <w:rPr>
          <w:sz w:val="24"/>
          <w:szCs w:val="24"/>
        </w:rPr>
      </w:pPr>
      <w:r w:rsidRPr="004E4A12">
        <w:rPr>
          <w:sz w:val="24"/>
          <w:szCs w:val="24"/>
        </w:rPr>
        <w:t>Предметные результаты по отдельным темам учебного курса «Геометрия». К концу 11 класса обучающийся научится: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распознавать тела вращения (цилиндр, конус, сфера и шар); объяснять способы получения тел вращения; классифицировать взаимное расположение сферы и плоскости; 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вычислять объёмы и площади поверхностей тел вращения, геометрических тел с применением формул;</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оперировать понятиями: многогранник, вписанный в сферу и описанный около сферы, сфера, вписанная в многогранник или тело вращения;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вычислять соотношения между площадями поверхностей и объёмами подобных тел;</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изображать изучаемые фигуры от руки и с применением простых чертёжных инструментов;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выполнять (выносные) плоские чертежи из рисунков простых объёмных</w:t>
      </w:r>
    </w:p>
    <w:p w:rsidR="00BA3FD6" w:rsidRPr="004E4A12" w:rsidRDefault="00F70A16" w:rsidP="004E4A12">
      <w:pPr>
        <w:pStyle w:val="22"/>
        <w:shd w:val="clear" w:color="auto" w:fill="auto"/>
        <w:spacing w:line="240" w:lineRule="auto"/>
        <w:rPr>
          <w:sz w:val="24"/>
          <w:szCs w:val="24"/>
        </w:rPr>
      </w:pPr>
      <w:r w:rsidRPr="004E4A12">
        <w:rPr>
          <w:sz w:val="24"/>
          <w:szCs w:val="24"/>
        </w:rPr>
        <w:t>фигур: вид сверху, сбоку, снизу, строить сечения тел вращения;</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оперировать понятием вектор в пространстве;</w:t>
      </w:r>
    </w:p>
    <w:p w:rsidR="00BA3FD6" w:rsidRPr="004E4A12" w:rsidRDefault="00F70A16" w:rsidP="004E4A12">
      <w:pPr>
        <w:pStyle w:val="22"/>
        <w:shd w:val="clear" w:color="auto" w:fill="auto"/>
        <w:spacing w:line="240" w:lineRule="auto"/>
        <w:ind w:firstLine="700"/>
        <w:rPr>
          <w:sz w:val="24"/>
          <w:szCs w:val="24"/>
        </w:rPr>
      </w:pPr>
      <w:r w:rsidRPr="004E4A12">
        <w:rPr>
          <w:sz w:val="24"/>
          <w:szCs w:val="24"/>
        </w:rPr>
        <w:t xml:space="preserve">выполнять действия сложения векторов, вычитания векторов и умножения вектора на число, </w:t>
      </w:r>
      <w:r w:rsidRPr="004E4A12">
        <w:rPr>
          <w:sz w:val="24"/>
          <w:szCs w:val="24"/>
        </w:rPr>
        <w:lastRenderedPageBreak/>
        <w:t>объяснять, какими свойствами они обладают; применять правило параллелепипеда;</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BA3FD6" w:rsidRPr="004E4A12" w:rsidRDefault="00F70A16" w:rsidP="004E4A12">
      <w:pPr>
        <w:pStyle w:val="22"/>
        <w:shd w:val="clear" w:color="auto" w:fill="auto"/>
        <w:spacing w:line="240" w:lineRule="auto"/>
        <w:ind w:firstLine="700"/>
        <w:rPr>
          <w:sz w:val="24"/>
          <w:szCs w:val="24"/>
        </w:rPr>
      </w:pPr>
      <w:r w:rsidRPr="004E4A12">
        <w:rPr>
          <w:sz w:val="24"/>
          <w:szCs w:val="24"/>
        </w:rPr>
        <w:t>задавать плоскость уравнением в декартовой системе координат; 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решать простейшие геометрические задачи на применение векторно</w:t>
      </w:r>
      <w:r w:rsidRPr="004E4A12">
        <w:rPr>
          <w:sz w:val="24"/>
          <w:szCs w:val="24"/>
        </w:rPr>
        <w:softHyphen/>
        <w:t>координатного метода;</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применять простейшие программные средства и электронно</w:t>
      </w:r>
      <w:r w:rsidRPr="004E4A12">
        <w:rPr>
          <w:sz w:val="24"/>
          <w:szCs w:val="24"/>
        </w:rPr>
        <w:softHyphen/>
        <w:t>коммуникационные системы при решении стереометрических задач;</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приводить примеры математических закономерностей в природе и жизни, распознавать проявление законов геометрии в искусстве;</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111.9. Федеральная рабочая программа учебного курса «Вероятность и статистика».</w:t>
      </w:r>
    </w:p>
    <w:p w:rsidR="00BA3FD6" w:rsidRPr="004E4A12" w:rsidRDefault="00F70A16" w:rsidP="004E4A12">
      <w:pPr>
        <w:pStyle w:val="22"/>
        <w:numPr>
          <w:ilvl w:val="0"/>
          <w:numId w:val="954"/>
        </w:numPr>
        <w:shd w:val="clear" w:color="auto" w:fill="auto"/>
        <w:tabs>
          <w:tab w:val="left" w:pos="1701"/>
        </w:tabs>
        <w:spacing w:line="240" w:lineRule="auto"/>
        <w:ind w:firstLine="740"/>
        <w:jc w:val="both"/>
        <w:rPr>
          <w:sz w:val="24"/>
          <w:szCs w:val="24"/>
        </w:rPr>
      </w:pPr>
      <w:r w:rsidRPr="004E4A12">
        <w:rPr>
          <w:sz w:val="24"/>
          <w:szCs w:val="24"/>
        </w:rPr>
        <w:t>Пояснительная записка.</w:t>
      </w:r>
    </w:p>
    <w:p w:rsidR="00BA3FD6" w:rsidRPr="004E4A12" w:rsidRDefault="00F70A16" w:rsidP="004E4A12">
      <w:pPr>
        <w:pStyle w:val="22"/>
        <w:numPr>
          <w:ilvl w:val="0"/>
          <w:numId w:val="955"/>
        </w:numPr>
        <w:shd w:val="clear" w:color="auto" w:fill="auto"/>
        <w:tabs>
          <w:tab w:val="left" w:pos="1863"/>
        </w:tabs>
        <w:spacing w:line="240" w:lineRule="auto"/>
        <w:ind w:firstLine="740"/>
        <w:jc w:val="both"/>
        <w:rPr>
          <w:sz w:val="24"/>
          <w:szCs w:val="24"/>
        </w:rPr>
      </w:pPr>
      <w:r w:rsidRPr="004E4A12">
        <w:rPr>
          <w:sz w:val="24"/>
          <w:szCs w:val="24"/>
        </w:rPr>
        <w:t>Учебный курс «Вероятность и статистика» базового уровня является продолжением и развитием одноимённого учебного курса базового уровня основного общего образования.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 величин и процессов. При изучении учебного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BA3FD6" w:rsidRPr="004E4A12" w:rsidRDefault="00F70A16" w:rsidP="004E4A12">
      <w:pPr>
        <w:pStyle w:val="22"/>
        <w:numPr>
          <w:ilvl w:val="0"/>
          <w:numId w:val="955"/>
        </w:numPr>
        <w:shd w:val="clear" w:color="auto" w:fill="auto"/>
        <w:tabs>
          <w:tab w:val="left" w:pos="1858"/>
        </w:tabs>
        <w:spacing w:line="240" w:lineRule="auto"/>
        <w:ind w:firstLine="740"/>
        <w:jc w:val="both"/>
        <w:rPr>
          <w:sz w:val="24"/>
          <w:szCs w:val="24"/>
        </w:rPr>
      </w:pPr>
      <w:r w:rsidRPr="004E4A12">
        <w:rPr>
          <w:sz w:val="24"/>
          <w:szCs w:val="24"/>
        </w:rPr>
        <w:t>Содержание учебного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 антропометрических и демографических величин, погрешностей в различного рода измерениях, длительности безотказной работы технических устройств, характеристик массовых явлений и процессов в обществе.</w:t>
      </w:r>
    </w:p>
    <w:p w:rsidR="00BA3FD6" w:rsidRPr="004E4A12" w:rsidRDefault="00F70A16" w:rsidP="004E4A12">
      <w:pPr>
        <w:pStyle w:val="22"/>
        <w:numPr>
          <w:ilvl w:val="0"/>
          <w:numId w:val="955"/>
        </w:numPr>
        <w:shd w:val="clear" w:color="auto" w:fill="auto"/>
        <w:tabs>
          <w:tab w:val="left" w:pos="1868"/>
        </w:tabs>
        <w:spacing w:line="240" w:lineRule="auto"/>
        <w:ind w:firstLine="740"/>
        <w:jc w:val="both"/>
        <w:rPr>
          <w:sz w:val="24"/>
          <w:szCs w:val="24"/>
        </w:rPr>
      </w:pPr>
      <w:r w:rsidRPr="004E4A12">
        <w:rPr>
          <w:sz w:val="24"/>
          <w:szCs w:val="24"/>
        </w:rPr>
        <w:t>В соответствии с указанными целями в структуре учебного курса «Вероятность и статистика» для уровня среднего общего образования на базовом уровне выделены следующие основные содержательные линии: «Случайные события и вероятности», «Случайные величины и закон больших чисел».</w:t>
      </w:r>
    </w:p>
    <w:p w:rsidR="00BA3FD6" w:rsidRPr="004E4A12" w:rsidRDefault="00F70A16" w:rsidP="004E4A12">
      <w:pPr>
        <w:pStyle w:val="22"/>
        <w:numPr>
          <w:ilvl w:val="0"/>
          <w:numId w:val="955"/>
        </w:numPr>
        <w:shd w:val="clear" w:color="auto" w:fill="auto"/>
        <w:tabs>
          <w:tab w:val="left" w:pos="1858"/>
        </w:tabs>
        <w:spacing w:line="240" w:lineRule="auto"/>
        <w:ind w:firstLine="740"/>
        <w:jc w:val="both"/>
        <w:rPr>
          <w:sz w:val="24"/>
          <w:szCs w:val="24"/>
        </w:rPr>
      </w:pPr>
      <w:r w:rsidRPr="004E4A12">
        <w:rPr>
          <w:sz w:val="24"/>
          <w:szCs w:val="24"/>
        </w:rPr>
        <w:t>Важную часть учебного курса занимает изучение геометрического и биномиального распределений и знакомство с их непрерывными аналогами - показательным и нормальным распределениями.</w:t>
      </w:r>
    </w:p>
    <w:p w:rsidR="00BA3FD6" w:rsidRPr="004E4A12" w:rsidRDefault="00F70A16" w:rsidP="004E4A12">
      <w:pPr>
        <w:pStyle w:val="22"/>
        <w:numPr>
          <w:ilvl w:val="0"/>
          <w:numId w:val="955"/>
        </w:numPr>
        <w:shd w:val="clear" w:color="auto" w:fill="auto"/>
        <w:tabs>
          <w:tab w:val="left" w:pos="1878"/>
        </w:tabs>
        <w:spacing w:line="240" w:lineRule="auto"/>
        <w:ind w:firstLine="720"/>
        <w:jc w:val="both"/>
        <w:rPr>
          <w:sz w:val="24"/>
          <w:szCs w:val="24"/>
        </w:rPr>
      </w:pPr>
      <w:r w:rsidRPr="004E4A12">
        <w:rPr>
          <w:sz w:val="24"/>
          <w:szCs w:val="24"/>
        </w:rPr>
        <w:t xml:space="preserve">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а также эта линия необходима как база для изучения закона больших чисел - фундаментального закона, действующего в природе и обществе и имеющего математическую формализацию. Сам закон больших чисел предлагается в ознакомительной форме с минимальным использованием математического </w:t>
      </w:r>
      <w:r w:rsidRPr="004E4A12">
        <w:rPr>
          <w:sz w:val="24"/>
          <w:szCs w:val="24"/>
        </w:rPr>
        <w:lastRenderedPageBreak/>
        <w:t>формализма.</w:t>
      </w:r>
    </w:p>
    <w:p w:rsidR="00BA3FD6" w:rsidRPr="004E4A12" w:rsidRDefault="00F70A16" w:rsidP="004E4A12">
      <w:pPr>
        <w:pStyle w:val="22"/>
        <w:numPr>
          <w:ilvl w:val="0"/>
          <w:numId w:val="955"/>
        </w:numPr>
        <w:shd w:val="clear" w:color="auto" w:fill="auto"/>
        <w:tabs>
          <w:tab w:val="left" w:pos="1868"/>
        </w:tabs>
        <w:spacing w:line="240" w:lineRule="auto"/>
        <w:ind w:firstLine="720"/>
        <w:jc w:val="both"/>
        <w:rPr>
          <w:sz w:val="24"/>
          <w:szCs w:val="24"/>
        </w:rPr>
      </w:pPr>
      <w:r w:rsidRPr="004E4A12">
        <w:rPr>
          <w:sz w:val="24"/>
          <w:szCs w:val="24"/>
        </w:rPr>
        <w:t>Темы, связанные с непрерывными случайными величинами,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 при этом предполагается ознакомительное изучение материала без доказательств применяемых фактов.</w:t>
      </w:r>
    </w:p>
    <w:p w:rsidR="00BA3FD6" w:rsidRPr="004E4A12" w:rsidRDefault="00F70A16" w:rsidP="004E4A12">
      <w:pPr>
        <w:pStyle w:val="22"/>
        <w:numPr>
          <w:ilvl w:val="0"/>
          <w:numId w:val="955"/>
        </w:numPr>
        <w:shd w:val="clear" w:color="auto" w:fill="auto"/>
        <w:tabs>
          <w:tab w:val="left" w:pos="1868"/>
        </w:tabs>
        <w:spacing w:line="240" w:lineRule="auto"/>
        <w:ind w:firstLine="720"/>
        <w:jc w:val="both"/>
        <w:rPr>
          <w:sz w:val="24"/>
          <w:szCs w:val="24"/>
        </w:rPr>
      </w:pPr>
      <w:r w:rsidRPr="004E4A12">
        <w:rPr>
          <w:sz w:val="24"/>
          <w:szCs w:val="24"/>
        </w:rPr>
        <w:t>Общее число часов, рекомендованных для изучения учебного курса «Вероятность и статистика» - 68 часов: в 10 классе - 34 часа (1 час в неделю), в 11 классе - 34 часа (1 час в неделю).</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111.9.2. Содержание обучения в 10 классе.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Представление данных с помощью таблиц и диаграмм. Среднее арифметическое, медиана, наибольшее и наименьшее значения, размах, дисперсия и стандартное отклонение числовых наборов.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Случайные эксперименты (опыты) и случайные события. Элементарные события (исходы). Вероятность случайного события. Близость частоты и вероятности событий. Случайные опыты с равновозможными элементарными событиями. Вероятности событий в опытах с равновозможными элементарными событиями.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Операции над событиями: пересечение, объединение, противоположные события. Диаграммы Эйлера. Формула сложения вероятностей.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Условная вероятность. Умножение вероятностей. Дерево случайного эксперимента. Формула полной вероятности. Независимые события.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Комбинаторное правило умножения. Перестановки и факториал. Число</w:t>
      </w:r>
    </w:p>
    <w:p w:rsidR="00BA3FD6" w:rsidRPr="004E4A12" w:rsidRDefault="00F70A16" w:rsidP="004E4A12">
      <w:pPr>
        <w:pStyle w:val="22"/>
        <w:shd w:val="clear" w:color="auto" w:fill="auto"/>
        <w:spacing w:line="240" w:lineRule="auto"/>
        <w:rPr>
          <w:sz w:val="24"/>
          <w:szCs w:val="24"/>
        </w:rPr>
      </w:pPr>
      <w:r w:rsidRPr="004E4A12">
        <w:rPr>
          <w:sz w:val="24"/>
          <w:szCs w:val="24"/>
        </w:rPr>
        <w:t>сочетаний. Треугольник Паскаля. Формула бинома Ньютона.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Случайная величина. Распределение вероятностей. Диаграмма распределения. Примеры распределений, в том числе, геометрическое и биномиальное.</w:t>
      </w:r>
    </w:p>
    <w:p w:rsidR="00BA3FD6" w:rsidRPr="004E4A12" w:rsidRDefault="00F70A16" w:rsidP="004E4A12">
      <w:pPr>
        <w:pStyle w:val="22"/>
        <w:numPr>
          <w:ilvl w:val="0"/>
          <w:numId w:val="956"/>
        </w:numPr>
        <w:shd w:val="clear" w:color="auto" w:fill="auto"/>
        <w:tabs>
          <w:tab w:val="left" w:pos="1691"/>
        </w:tabs>
        <w:spacing w:line="240" w:lineRule="auto"/>
        <w:ind w:firstLine="720"/>
        <w:jc w:val="both"/>
        <w:rPr>
          <w:sz w:val="24"/>
          <w:szCs w:val="24"/>
        </w:rPr>
      </w:pPr>
      <w:r w:rsidRPr="004E4A12">
        <w:rPr>
          <w:sz w:val="24"/>
          <w:szCs w:val="24"/>
        </w:rPr>
        <w:t>Содержание обучения в 11 классе.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Числовые характеристики случайных величин: математическое ожидание, дисперсия и стандартное отклонение. Примеры применения математического ожидания, в том числе в задачах из повседневной жизни. Математическое ожидание бинарной случайной величины. Математическое ожидание суммы случайных величин. Математическое ожидание и дисперсия геометрического и биномиального распределений.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Закон больших чисел и его роль в науке, природе и обществе. Выборочный метод исследований.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Примеры непрерывных случайных величин. Понятие о плотности распределения. Задачи, приводящие к нормальному распределению. Понятие о нормальном распределении.</w:t>
      </w:r>
    </w:p>
    <w:p w:rsidR="00BA3FD6" w:rsidRPr="004E4A12" w:rsidRDefault="00F70A16" w:rsidP="004E4A12">
      <w:pPr>
        <w:pStyle w:val="22"/>
        <w:numPr>
          <w:ilvl w:val="0"/>
          <w:numId w:val="956"/>
        </w:numPr>
        <w:shd w:val="clear" w:color="auto" w:fill="auto"/>
        <w:tabs>
          <w:tab w:val="left" w:pos="1686"/>
        </w:tabs>
        <w:spacing w:line="240" w:lineRule="auto"/>
        <w:ind w:firstLine="720"/>
        <w:jc w:val="both"/>
        <w:rPr>
          <w:sz w:val="24"/>
          <w:szCs w:val="24"/>
        </w:rPr>
      </w:pPr>
      <w:r w:rsidRPr="004E4A12">
        <w:rPr>
          <w:sz w:val="24"/>
          <w:szCs w:val="24"/>
        </w:rPr>
        <w:t>Предметные результаты освоения учебного курса «Вероятность и статистика» на базовом уровне на уровне среднего общего образования ориентированы на достижение уровня математической грамотности, необходимого для успешного решения задач и проблем в реальной жизни и создание условий для их общекультурного развития.</w:t>
      </w:r>
    </w:p>
    <w:p w:rsidR="00BA3FD6" w:rsidRPr="004E4A12" w:rsidRDefault="00F70A16" w:rsidP="004E4A12">
      <w:pPr>
        <w:pStyle w:val="22"/>
        <w:numPr>
          <w:ilvl w:val="0"/>
          <w:numId w:val="957"/>
        </w:numPr>
        <w:shd w:val="clear" w:color="auto" w:fill="auto"/>
        <w:tabs>
          <w:tab w:val="left" w:pos="1873"/>
        </w:tabs>
        <w:spacing w:line="240" w:lineRule="auto"/>
        <w:ind w:firstLine="720"/>
        <w:jc w:val="both"/>
        <w:rPr>
          <w:sz w:val="24"/>
          <w:szCs w:val="24"/>
        </w:rPr>
      </w:pPr>
      <w:r w:rsidRPr="004E4A12">
        <w:rPr>
          <w:sz w:val="24"/>
          <w:szCs w:val="24"/>
        </w:rPr>
        <w:t>Предметные результаты по отдельным темам учебного курса «Вероятность и статистика». К концу 10 класса обучающийся научится: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читать и строить таблицы и диаграммы;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оперировать понятиями: среднее арифметическое, медиана, наибольшее, наименьшее значение, размах массива числовых данных;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оперировать понятиями: случайный эксперимент (опыт) и случайное событие, элементарное событие (элементарный исход) случайного опыта, находить вероятности в опытах с равновозможными случайными событиями, находить и сравнивать вероятности событий в изученных случайных экспериментах;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находить и формулировать события: пересечение и объединение данных событий, событие, противоположное данному событию, пользоваться диаграммами Эйлера и формулой сложения вероятностей при решении задач;</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оперировать понятиями: условная вероятность, независимые события, находить вероятности с </w:t>
      </w:r>
      <w:r w:rsidRPr="004E4A12">
        <w:rPr>
          <w:sz w:val="24"/>
          <w:szCs w:val="24"/>
        </w:rPr>
        <w:lastRenderedPageBreak/>
        <w:t>помощью правила умножения, с помощью дерева случайного опыта;</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применять комбинаторное правило умножения при решении задач; оперировать понятиями: испытание, независимые испытания, серия испытаний, успех и неудача, находить вероятности событий в серии независимых испытаний до первого успеха, находить вероятности событий в серии испытаний Бернулли;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оперировать понятиями: случайная величина, распределение вероятностей, диаграмма распределения.</w:t>
      </w:r>
    </w:p>
    <w:p w:rsidR="00BA3FD6" w:rsidRPr="004E4A12" w:rsidRDefault="00F70A16" w:rsidP="004E4A12">
      <w:pPr>
        <w:pStyle w:val="22"/>
        <w:numPr>
          <w:ilvl w:val="0"/>
          <w:numId w:val="957"/>
        </w:numPr>
        <w:shd w:val="clear" w:color="auto" w:fill="auto"/>
        <w:tabs>
          <w:tab w:val="left" w:pos="1858"/>
        </w:tabs>
        <w:spacing w:line="240" w:lineRule="auto"/>
        <w:ind w:firstLine="720"/>
        <w:jc w:val="both"/>
        <w:rPr>
          <w:sz w:val="24"/>
          <w:szCs w:val="24"/>
        </w:rPr>
      </w:pPr>
      <w:r w:rsidRPr="004E4A12">
        <w:rPr>
          <w:sz w:val="24"/>
          <w:szCs w:val="24"/>
        </w:rPr>
        <w:t>Предметные результаты по отдельным темам учебного курса «Вероятность и статистика». К концу 11 класса обучающийся научится: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сравнивать вероятности значений случайной величины по распределению или с помощью диаграмм;</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оперировать понятием математического ожидания, приводить примеры, как применяется математическое ожидание случайной величины находить математическое ожидание по данному распределению; иметь представление о законе больших чисел; иметь представление о нормальном распределении.</w:t>
      </w:r>
    </w:p>
    <w:p w:rsidR="00BA3FD6" w:rsidRPr="004E4A12" w:rsidRDefault="00F70A16" w:rsidP="004E4A12">
      <w:pPr>
        <w:pStyle w:val="22"/>
        <w:numPr>
          <w:ilvl w:val="0"/>
          <w:numId w:val="958"/>
        </w:numPr>
        <w:shd w:val="clear" w:color="auto" w:fill="auto"/>
        <w:tabs>
          <w:tab w:val="left" w:pos="1254"/>
        </w:tabs>
        <w:spacing w:line="240" w:lineRule="auto"/>
        <w:ind w:firstLine="720"/>
        <w:jc w:val="both"/>
        <w:rPr>
          <w:sz w:val="24"/>
          <w:szCs w:val="24"/>
        </w:rPr>
      </w:pPr>
      <w:r w:rsidRPr="004E4A12">
        <w:rPr>
          <w:sz w:val="24"/>
          <w:szCs w:val="24"/>
        </w:rPr>
        <w:t>Федеральная рабочая программа по учебному предмету «Математика» (углублённый уровень).</w:t>
      </w:r>
    </w:p>
    <w:p w:rsidR="00BA3FD6" w:rsidRPr="004E4A12" w:rsidRDefault="00F70A16" w:rsidP="004E4A12">
      <w:pPr>
        <w:pStyle w:val="22"/>
        <w:numPr>
          <w:ilvl w:val="0"/>
          <w:numId w:val="980"/>
        </w:numPr>
        <w:shd w:val="clear" w:color="auto" w:fill="auto"/>
        <w:tabs>
          <w:tab w:val="left" w:pos="1254"/>
        </w:tabs>
        <w:spacing w:line="240" w:lineRule="auto"/>
        <w:ind w:firstLine="740"/>
        <w:jc w:val="both"/>
        <w:rPr>
          <w:b/>
          <w:sz w:val="24"/>
          <w:szCs w:val="24"/>
        </w:rPr>
      </w:pPr>
      <w:r w:rsidRPr="004E4A12">
        <w:rPr>
          <w:b/>
          <w:sz w:val="24"/>
          <w:szCs w:val="24"/>
        </w:rPr>
        <w:t>Федеральная рабочая программа по учебному предмету «Информатика» (базовый уровень).</w:t>
      </w:r>
    </w:p>
    <w:p w:rsidR="00BA3FD6" w:rsidRPr="004E4A12" w:rsidRDefault="00F70A16" w:rsidP="004E4A12">
      <w:pPr>
        <w:pStyle w:val="22"/>
        <w:numPr>
          <w:ilvl w:val="1"/>
          <w:numId w:val="980"/>
        </w:numPr>
        <w:shd w:val="clear" w:color="auto" w:fill="auto"/>
        <w:tabs>
          <w:tab w:val="left" w:pos="1465"/>
        </w:tabs>
        <w:spacing w:line="240" w:lineRule="auto"/>
        <w:ind w:firstLine="740"/>
        <w:jc w:val="both"/>
        <w:rPr>
          <w:sz w:val="24"/>
          <w:szCs w:val="24"/>
        </w:rPr>
      </w:pPr>
      <w:r w:rsidRPr="004E4A12">
        <w:rPr>
          <w:sz w:val="24"/>
          <w:szCs w:val="24"/>
        </w:rPr>
        <w:t>Федеральная рабочая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rsidR="00BA3FD6" w:rsidRPr="004E4A12" w:rsidRDefault="00F70A16" w:rsidP="004E4A12">
      <w:pPr>
        <w:pStyle w:val="22"/>
        <w:numPr>
          <w:ilvl w:val="1"/>
          <w:numId w:val="980"/>
        </w:numPr>
        <w:shd w:val="clear" w:color="auto" w:fill="auto"/>
        <w:tabs>
          <w:tab w:val="left" w:pos="1460"/>
        </w:tabs>
        <w:spacing w:line="240" w:lineRule="auto"/>
        <w:ind w:firstLine="740"/>
        <w:jc w:val="both"/>
        <w:rPr>
          <w:sz w:val="24"/>
          <w:szCs w:val="24"/>
        </w:rPr>
      </w:pPr>
      <w:r w:rsidRPr="004E4A12">
        <w:rPr>
          <w:sz w:val="24"/>
          <w:szCs w:val="24"/>
        </w:rPr>
        <w:t>Пояснительная записка отражает общие цели и задачи изучения информатики,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BA3FD6" w:rsidRPr="004E4A12" w:rsidRDefault="00F70A16" w:rsidP="004E4A12">
      <w:pPr>
        <w:pStyle w:val="22"/>
        <w:numPr>
          <w:ilvl w:val="1"/>
          <w:numId w:val="980"/>
        </w:numPr>
        <w:shd w:val="clear" w:color="auto" w:fill="auto"/>
        <w:tabs>
          <w:tab w:val="left" w:pos="1460"/>
        </w:tabs>
        <w:spacing w:line="240" w:lineRule="auto"/>
        <w:ind w:firstLine="740"/>
        <w:jc w:val="both"/>
        <w:rPr>
          <w:sz w:val="24"/>
          <w:szCs w:val="24"/>
        </w:rPr>
      </w:pPr>
      <w:r w:rsidRPr="004E4A12">
        <w:rPr>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A3FD6" w:rsidRPr="004E4A12" w:rsidRDefault="00F70A16" w:rsidP="004E4A12">
      <w:pPr>
        <w:pStyle w:val="22"/>
        <w:numPr>
          <w:ilvl w:val="1"/>
          <w:numId w:val="980"/>
        </w:numPr>
        <w:shd w:val="clear" w:color="auto" w:fill="auto"/>
        <w:tabs>
          <w:tab w:val="left" w:pos="1465"/>
        </w:tabs>
        <w:spacing w:line="240" w:lineRule="auto"/>
        <w:ind w:firstLine="740"/>
        <w:jc w:val="both"/>
        <w:rPr>
          <w:sz w:val="24"/>
          <w:szCs w:val="24"/>
        </w:rPr>
      </w:pPr>
      <w:r w:rsidRPr="004E4A12">
        <w:rPr>
          <w:sz w:val="24"/>
          <w:szCs w:val="24"/>
        </w:rPr>
        <w:t>Планируемые результаты освоения программы по информатике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BA3FD6" w:rsidRPr="004E4A12" w:rsidRDefault="00F70A16" w:rsidP="004E4A12">
      <w:pPr>
        <w:pStyle w:val="22"/>
        <w:numPr>
          <w:ilvl w:val="1"/>
          <w:numId w:val="980"/>
        </w:numPr>
        <w:shd w:val="clear" w:color="auto" w:fill="auto"/>
        <w:tabs>
          <w:tab w:val="left" w:pos="1499"/>
        </w:tabs>
        <w:spacing w:line="240" w:lineRule="auto"/>
        <w:ind w:firstLine="740"/>
        <w:jc w:val="both"/>
        <w:rPr>
          <w:sz w:val="24"/>
          <w:szCs w:val="24"/>
        </w:rPr>
      </w:pPr>
      <w:r w:rsidRPr="004E4A12">
        <w:rPr>
          <w:sz w:val="24"/>
          <w:szCs w:val="24"/>
        </w:rPr>
        <w:t>Пояснительная записка.</w:t>
      </w:r>
    </w:p>
    <w:p w:rsidR="00BA3FD6" w:rsidRPr="004E4A12" w:rsidRDefault="00F70A16" w:rsidP="004E4A12">
      <w:pPr>
        <w:pStyle w:val="22"/>
        <w:numPr>
          <w:ilvl w:val="2"/>
          <w:numId w:val="980"/>
        </w:numPr>
        <w:shd w:val="clear" w:color="auto" w:fill="auto"/>
        <w:tabs>
          <w:tab w:val="left" w:pos="1666"/>
        </w:tabs>
        <w:spacing w:line="240" w:lineRule="auto"/>
        <w:ind w:firstLine="740"/>
        <w:jc w:val="both"/>
        <w:rPr>
          <w:sz w:val="24"/>
          <w:szCs w:val="24"/>
        </w:rPr>
      </w:pPr>
      <w:r w:rsidRPr="004E4A12">
        <w:rPr>
          <w:sz w:val="24"/>
          <w:szCs w:val="24"/>
        </w:rPr>
        <w:t>Программа по информатике на уровне среднего общего образования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определяет распределение его по классам (годам изучения).</w:t>
      </w:r>
    </w:p>
    <w:p w:rsidR="00BA3FD6" w:rsidRPr="004E4A12" w:rsidRDefault="00F70A16" w:rsidP="004E4A12">
      <w:pPr>
        <w:pStyle w:val="22"/>
        <w:numPr>
          <w:ilvl w:val="2"/>
          <w:numId w:val="980"/>
        </w:numPr>
        <w:shd w:val="clear" w:color="auto" w:fill="auto"/>
        <w:tabs>
          <w:tab w:val="left" w:pos="1666"/>
        </w:tabs>
        <w:spacing w:line="240" w:lineRule="auto"/>
        <w:ind w:firstLine="740"/>
        <w:jc w:val="both"/>
        <w:rPr>
          <w:sz w:val="24"/>
          <w:szCs w:val="24"/>
        </w:rPr>
      </w:pPr>
      <w:r w:rsidRPr="004E4A12">
        <w:rPr>
          <w:sz w:val="24"/>
          <w:szCs w:val="24"/>
        </w:rPr>
        <w:t>Программа по информатике определяет количественные 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BA3FD6" w:rsidRPr="004E4A12" w:rsidRDefault="00F70A16" w:rsidP="004E4A12">
      <w:pPr>
        <w:pStyle w:val="22"/>
        <w:numPr>
          <w:ilvl w:val="2"/>
          <w:numId w:val="980"/>
        </w:numPr>
        <w:shd w:val="clear" w:color="auto" w:fill="auto"/>
        <w:tabs>
          <w:tab w:val="left" w:pos="1686"/>
        </w:tabs>
        <w:spacing w:line="240" w:lineRule="auto"/>
        <w:ind w:firstLine="720"/>
        <w:jc w:val="both"/>
        <w:rPr>
          <w:sz w:val="24"/>
          <w:szCs w:val="24"/>
        </w:rPr>
      </w:pPr>
      <w:r w:rsidRPr="004E4A12">
        <w:rPr>
          <w:sz w:val="24"/>
          <w:szCs w:val="24"/>
        </w:rPr>
        <w:t>Информатика на уровне среднего общего образовании отражает:</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сущность информатики как научной дисциплины, изучающей закономерности</w:t>
      </w:r>
    </w:p>
    <w:p w:rsidR="00BA3FD6" w:rsidRPr="004E4A12" w:rsidRDefault="00F70A16" w:rsidP="004E4A12">
      <w:pPr>
        <w:pStyle w:val="22"/>
        <w:shd w:val="clear" w:color="auto" w:fill="auto"/>
        <w:spacing w:line="240" w:lineRule="auto"/>
        <w:jc w:val="both"/>
        <w:rPr>
          <w:sz w:val="24"/>
          <w:szCs w:val="24"/>
        </w:rPr>
      </w:pPr>
      <w:r w:rsidRPr="004E4A12">
        <w:rPr>
          <w:sz w:val="24"/>
          <w:szCs w:val="24"/>
        </w:rPr>
        <w:t>протекания и возможности автоматизации информационных процессов в различных системах;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основные области применения информатики, прежде всего информационные технологии, управление и социальную сферу;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междисциплинарный характер информатики и информационной деятельности.</w:t>
      </w:r>
    </w:p>
    <w:p w:rsidR="00BA3FD6" w:rsidRPr="004E4A12" w:rsidRDefault="00F70A16" w:rsidP="004E4A12">
      <w:pPr>
        <w:pStyle w:val="22"/>
        <w:numPr>
          <w:ilvl w:val="2"/>
          <w:numId w:val="980"/>
        </w:numPr>
        <w:shd w:val="clear" w:color="auto" w:fill="auto"/>
        <w:tabs>
          <w:tab w:val="left" w:pos="1671"/>
        </w:tabs>
        <w:spacing w:line="240" w:lineRule="auto"/>
        <w:ind w:firstLine="720"/>
        <w:jc w:val="both"/>
        <w:rPr>
          <w:sz w:val="24"/>
          <w:szCs w:val="24"/>
        </w:rPr>
      </w:pPr>
      <w:r w:rsidRPr="004E4A12">
        <w:rPr>
          <w:sz w:val="24"/>
          <w:szCs w:val="24"/>
        </w:rPr>
        <w:lastRenderedPageBreak/>
        <w:t>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информационно-коммуникационных технологий, даёт теоретическое осмысление, интерпретацию и обобщение этого опыта.</w:t>
      </w:r>
    </w:p>
    <w:p w:rsidR="00BA3FD6" w:rsidRPr="004E4A12" w:rsidRDefault="00F70A16" w:rsidP="004E4A12">
      <w:pPr>
        <w:pStyle w:val="22"/>
        <w:numPr>
          <w:ilvl w:val="2"/>
          <w:numId w:val="980"/>
        </w:numPr>
        <w:shd w:val="clear" w:color="auto" w:fill="auto"/>
        <w:tabs>
          <w:tab w:val="left" w:pos="1666"/>
        </w:tabs>
        <w:spacing w:line="240" w:lineRule="auto"/>
        <w:ind w:firstLine="720"/>
        <w:jc w:val="both"/>
        <w:rPr>
          <w:sz w:val="24"/>
          <w:szCs w:val="24"/>
        </w:rPr>
      </w:pPr>
      <w:r w:rsidRPr="004E4A12">
        <w:rPr>
          <w:sz w:val="24"/>
          <w:szCs w:val="24"/>
        </w:rPr>
        <w:t>В содержании учебного предмета «Информатика» выделяются четыре тематических раздела.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Раздел «Цифровая грамотность» охватывает вопросы устройства компьютеров и других элементов цифрового окружения, включая компьютерные сети, использование средств операционной системы, работу в сети Интернет и использование интернет-сервисов, информационную безопасность.</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rsidR="00BA3FD6" w:rsidRPr="004E4A12" w:rsidRDefault="00F70A16" w:rsidP="00502D90">
      <w:pPr>
        <w:pStyle w:val="22"/>
        <w:shd w:val="clear" w:color="auto" w:fill="auto"/>
        <w:spacing w:line="240" w:lineRule="auto"/>
        <w:ind w:firstLine="720"/>
        <w:jc w:val="both"/>
        <w:rPr>
          <w:sz w:val="24"/>
          <w:szCs w:val="24"/>
        </w:rPr>
      </w:pPr>
      <w:r w:rsidRPr="004E4A12">
        <w:rPr>
          <w:sz w:val="24"/>
          <w:szCs w:val="24"/>
        </w:rPr>
        <w:t>Раздел «Алгоритмы и программирование» направлен на развитие алгоритмического мышления, разработку алгоритмов, формирование навыков</w:t>
      </w:r>
      <w:r w:rsidR="008F2108">
        <w:rPr>
          <w:sz w:val="24"/>
          <w:szCs w:val="24"/>
        </w:rPr>
        <w:t xml:space="preserve"> </w:t>
      </w:r>
      <w:r w:rsidRPr="004E4A12">
        <w:rPr>
          <w:sz w:val="24"/>
          <w:szCs w:val="24"/>
        </w:rPr>
        <w:t>реализации программ на выбранном языке программирования высокого уровня.</w:t>
      </w:r>
    </w:p>
    <w:p w:rsidR="00BA3FD6" w:rsidRPr="004E4A12" w:rsidRDefault="00F70A16" w:rsidP="004E4A12">
      <w:pPr>
        <w:pStyle w:val="22"/>
        <w:shd w:val="clear" w:color="auto" w:fill="auto"/>
        <w:spacing w:line="240" w:lineRule="auto"/>
        <w:ind w:right="780" w:firstLine="720"/>
        <w:jc w:val="both"/>
        <w:rPr>
          <w:sz w:val="24"/>
          <w:szCs w:val="24"/>
        </w:rPr>
      </w:pPr>
      <w:r w:rsidRPr="004E4A12">
        <w:rPr>
          <w:sz w:val="24"/>
          <w:szCs w:val="24"/>
        </w:rPr>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rsidR="00BA3FD6" w:rsidRPr="004E4A12" w:rsidRDefault="00F70A16" w:rsidP="004E4A12">
      <w:pPr>
        <w:pStyle w:val="22"/>
        <w:numPr>
          <w:ilvl w:val="2"/>
          <w:numId w:val="980"/>
        </w:numPr>
        <w:shd w:val="clear" w:color="auto" w:fill="auto"/>
        <w:tabs>
          <w:tab w:val="left" w:pos="1671"/>
        </w:tabs>
        <w:spacing w:line="240" w:lineRule="auto"/>
        <w:ind w:right="780" w:firstLine="720"/>
        <w:jc w:val="both"/>
        <w:rPr>
          <w:sz w:val="24"/>
          <w:szCs w:val="24"/>
        </w:rPr>
      </w:pPr>
      <w:r w:rsidRPr="004E4A12">
        <w:rPr>
          <w:sz w:val="24"/>
          <w:szCs w:val="24"/>
        </w:rPr>
        <w:t>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rsidR="00BA3FD6" w:rsidRPr="004E4A12" w:rsidRDefault="00F70A16" w:rsidP="004E4A12">
      <w:pPr>
        <w:pStyle w:val="22"/>
        <w:shd w:val="clear" w:color="auto" w:fill="auto"/>
        <w:spacing w:line="240" w:lineRule="auto"/>
        <w:ind w:right="780" w:firstLine="720"/>
        <w:jc w:val="both"/>
        <w:rPr>
          <w:sz w:val="24"/>
          <w:szCs w:val="24"/>
        </w:rPr>
      </w:pPr>
      <w:r w:rsidRPr="004E4A12">
        <w:rPr>
          <w:sz w:val="24"/>
          <w:szCs w:val="24"/>
        </w:rPr>
        <w:t>понимание предмета, ключевых вопросов и основных составляющих элементов изучаемой предметной области;</w:t>
      </w:r>
    </w:p>
    <w:p w:rsidR="00BA3FD6" w:rsidRPr="004E4A12" w:rsidRDefault="00F70A16" w:rsidP="004E4A12">
      <w:pPr>
        <w:pStyle w:val="22"/>
        <w:shd w:val="clear" w:color="auto" w:fill="auto"/>
        <w:spacing w:line="240" w:lineRule="auto"/>
        <w:ind w:right="780" w:firstLine="720"/>
        <w:jc w:val="both"/>
        <w:rPr>
          <w:sz w:val="24"/>
          <w:szCs w:val="24"/>
        </w:rPr>
      </w:pPr>
      <w:r w:rsidRPr="004E4A12">
        <w:rPr>
          <w:sz w:val="24"/>
          <w:szCs w:val="24"/>
        </w:rPr>
        <w:t>умение решать типовые практические задачи, характерные для использования методов и инструментария данной предметной области;</w:t>
      </w:r>
    </w:p>
    <w:p w:rsidR="00BA3FD6" w:rsidRPr="004E4A12" w:rsidRDefault="00F70A16" w:rsidP="004E4A12">
      <w:pPr>
        <w:pStyle w:val="22"/>
        <w:shd w:val="clear" w:color="auto" w:fill="auto"/>
        <w:spacing w:line="240" w:lineRule="auto"/>
        <w:ind w:right="780" w:firstLine="720"/>
        <w:jc w:val="both"/>
        <w:rPr>
          <w:sz w:val="24"/>
          <w:szCs w:val="24"/>
        </w:rPr>
      </w:pPr>
      <w:r w:rsidRPr="004E4A12">
        <w:rPr>
          <w:sz w:val="24"/>
          <w:szCs w:val="24"/>
        </w:rPr>
        <w:t>осознание рамок изучаемой предметной области, ограниченности методов и инструментов, типичных связей с другими областями знания.</w:t>
      </w:r>
    </w:p>
    <w:p w:rsidR="00BA3FD6" w:rsidRPr="004E4A12" w:rsidRDefault="00F70A16" w:rsidP="004E4A12">
      <w:pPr>
        <w:pStyle w:val="22"/>
        <w:numPr>
          <w:ilvl w:val="2"/>
          <w:numId w:val="980"/>
        </w:numPr>
        <w:shd w:val="clear" w:color="auto" w:fill="auto"/>
        <w:tabs>
          <w:tab w:val="left" w:pos="1671"/>
        </w:tabs>
        <w:spacing w:line="240" w:lineRule="auto"/>
        <w:ind w:right="780" w:firstLine="720"/>
        <w:jc w:val="both"/>
        <w:rPr>
          <w:sz w:val="24"/>
          <w:szCs w:val="24"/>
        </w:rPr>
      </w:pPr>
      <w:r w:rsidRPr="004E4A12">
        <w:rPr>
          <w:sz w:val="24"/>
          <w:szCs w:val="24"/>
        </w:rPr>
        <w:t>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rsidR="00BA3FD6" w:rsidRPr="004E4A12" w:rsidRDefault="00F70A16" w:rsidP="004E4A12">
      <w:pPr>
        <w:pStyle w:val="22"/>
        <w:shd w:val="clear" w:color="auto" w:fill="auto"/>
        <w:spacing w:line="240" w:lineRule="auto"/>
        <w:ind w:right="780" w:firstLine="720"/>
        <w:jc w:val="both"/>
        <w:rPr>
          <w:sz w:val="24"/>
          <w:szCs w:val="24"/>
        </w:rPr>
      </w:pPr>
      <w:r w:rsidRPr="004E4A12">
        <w:rPr>
          <w:sz w:val="24"/>
          <w:szCs w:val="24"/>
        </w:rPr>
        <w:t>сформированность представлений о роли информатики, информационных и коммуникационных технологий в современном обществе;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сформированность основ логического и алгоритмического мышления;</w:t>
      </w:r>
    </w:p>
    <w:p w:rsidR="00BA3FD6" w:rsidRPr="004E4A12" w:rsidRDefault="00F70A16" w:rsidP="004E4A12">
      <w:pPr>
        <w:pStyle w:val="22"/>
        <w:shd w:val="clear" w:color="auto" w:fill="auto"/>
        <w:spacing w:line="240" w:lineRule="auto"/>
        <w:ind w:right="780" w:firstLine="720"/>
        <w:jc w:val="both"/>
        <w:rPr>
          <w:sz w:val="24"/>
          <w:szCs w:val="24"/>
        </w:rPr>
      </w:pPr>
      <w:r w:rsidRPr="004E4A12">
        <w:rPr>
          <w:sz w:val="24"/>
          <w:szCs w:val="24"/>
        </w:rP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rsidR="008F2108" w:rsidRDefault="00F70A16" w:rsidP="008F2108">
      <w:pPr>
        <w:pStyle w:val="22"/>
        <w:shd w:val="clear" w:color="auto" w:fill="auto"/>
        <w:spacing w:line="240" w:lineRule="auto"/>
        <w:ind w:right="780" w:firstLine="720"/>
        <w:jc w:val="both"/>
        <w:rPr>
          <w:sz w:val="24"/>
          <w:szCs w:val="24"/>
        </w:rPr>
      </w:pPr>
      <w:r w:rsidRPr="004E4A12">
        <w:rPr>
          <w:sz w:val="24"/>
          <w:szCs w:val="24"/>
        </w:rPr>
        <w:t>сформированность представлений о влиянии информационных технологий на жизнь человека в обществе, понимание социального, экономического,</w:t>
      </w:r>
      <w:r w:rsidR="008F2108">
        <w:rPr>
          <w:sz w:val="24"/>
          <w:szCs w:val="24"/>
        </w:rPr>
        <w:t xml:space="preserve"> </w:t>
      </w:r>
      <w:r w:rsidRPr="004E4A12">
        <w:rPr>
          <w:sz w:val="24"/>
          <w:szCs w:val="24"/>
        </w:rPr>
        <w:t>политического, культурного, юридического, природного, эргономического, медицинского и физиологического контекстов информационных технологий;</w:t>
      </w:r>
      <w:r w:rsidR="008F2108">
        <w:rPr>
          <w:sz w:val="24"/>
          <w:szCs w:val="24"/>
        </w:rPr>
        <w:t xml:space="preserve"> </w:t>
      </w:r>
    </w:p>
    <w:p w:rsidR="00BA3FD6" w:rsidRPr="004E4A12" w:rsidRDefault="00F70A16" w:rsidP="008F2108">
      <w:pPr>
        <w:pStyle w:val="22"/>
        <w:shd w:val="clear" w:color="auto" w:fill="auto"/>
        <w:spacing w:line="240" w:lineRule="auto"/>
        <w:ind w:right="780" w:firstLine="720"/>
        <w:jc w:val="both"/>
        <w:rPr>
          <w:sz w:val="24"/>
          <w:szCs w:val="24"/>
        </w:rPr>
      </w:pPr>
      <w:r w:rsidRPr="004E4A12">
        <w:rPr>
          <w:sz w:val="24"/>
          <w:szCs w:val="24"/>
        </w:rP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BA3FD6" w:rsidRPr="004E4A12" w:rsidRDefault="00F70A16" w:rsidP="004E4A12">
      <w:pPr>
        <w:pStyle w:val="22"/>
        <w:shd w:val="clear" w:color="auto" w:fill="auto"/>
        <w:spacing w:line="240" w:lineRule="auto"/>
        <w:ind w:right="780" w:firstLine="740"/>
        <w:jc w:val="both"/>
        <w:rPr>
          <w:sz w:val="24"/>
          <w:szCs w:val="24"/>
        </w:rPr>
      </w:pPr>
      <w:r w:rsidRPr="004E4A12">
        <w:rPr>
          <w:sz w:val="24"/>
          <w:szCs w:val="24"/>
        </w:rPr>
        <w:t>создание условий для развития навыков учебной, проектной, научно- исследовательской и творческой деятельности, мотивации обучающихся к саморазвитию.</w:t>
      </w:r>
    </w:p>
    <w:p w:rsidR="00BA3FD6" w:rsidRPr="004E4A12" w:rsidRDefault="00F70A16" w:rsidP="004E4A12">
      <w:pPr>
        <w:pStyle w:val="22"/>
        <w:numPr>
          <w:ilvl w:val="2"/>
          <w:numId w:val="980"/>
        </w:numPr>
        <w:shd w:val="clear" w:color="auto" w:fill="auto"/>
        <w:tabs>
          <w:tab w:val="left" w:pos="1662"/>
        </w:tabs>
        <w:spacing w:line="240" w:lineRule="auto"/>
        <w:ind w:right="780" w:firstLine="740"/>
        <w:jc w:val="both"/>
        <w:rPr>
          <w:sz w:val="24"/>
          <w:szCs w:val="24"/>
        </w:rPr>
      </w:pPr>
      <w:r w:rsidRPr="004E4A12">
        <w:rPr>
          <w:sz w:val="24"/>
          <w:szCs w:val="24"/>
        </w:rPr>
        <w:lastRenderedPageBreak/>
        <w:t>Общее число часов, рекомендованных для изучения информатики - 68 часов: в 10 классе - 34 часа (1 час в неделю), в 11 классе - 34 часа (1 час в неделю).</w:t>
      </w:r>
    </w:p>
    <w:p w:rsidR="00BA3FD6" w:rsidRPr="004E4A12" w:rsidRDefault="00F70A16" w:rsidP="004E4A12">
      <w:pPr>
        <w:pStyle w:val="22"/>
        <w:numPr>
          <w:ilvl w:val="2"/>
          <w:numId w:val="980"/>
        </w:numPr>
        <w:shd w:val="clear" w:color="auto" w:fill="auto"/>
        <w:tabs>
          <w:tab w:val="left" w:pos="4361"/>
        </w:tabs>
        <w:spacing w:line="240" w:lineRule="auto"/>
        <w:ind w:right="780" w:firstLine="740"/>
        <w:jc w:val="both"/>
        <w:rPr>
          <w:sz w:val="24"/>
          <w:szCs w:val="24"/>
        </w:rPr>
      </w:pPr>
      <w:r w:rsidRPr="004E4A12">
        <w:rPr>
          <w:sz w:val="24"/>
          <w:szCs w:val="24"/>
        </w:rPr>
        <w:t xml:space="preserve"> Базовый уровень</w:t>
      </w:r>
      <w:r w:rsidRPr="004E4A12">
        <w:rPr>
          <w:sz w:val="24"/>
          <w:szCs w:val="24"/>
        </w:rPr>
        <w:tab/>
        <w:t>изучения информатики рекомендуется для следующих профилей:</w:t>
      </w:r>
    </w:p>
    <w:p w:rsidR="00BA3FD6" w:rsidRPr="004E4A12" w:rsidRDefault="00F70A16" w:rsidP="004E4A12">
      <w:pPr>
        <w:pStyle w:val="22"/>
        <w:shd w:val="clear" w:color="auto" w:fill="auto"/>
        <w:spacing w:line="240" w:lineRule="auto"/>
        <w:ind w:right="780" w:firstLine="740"/>
        <w:jc w:val="both"/>
        <w:rPr>
          <w:sz w:val="24"/>
          <w:szCs w:val="24"/>
        </w:rPr>
      </w:pPr>
      <w:r w:rsidRPr="004E4A12">
        <w:rPr>
          <w:sz w:val="24"/>
          <w:szCs w:val="24"/>
        </w:rPr>
        <w:t>естественно-научный профиль, ориентирующий обучающихся на такие сферы деятельности, как медицина, биотехнологии, химия, физика и другие;</w:t>
      </w:r>
    </w:p>
    <w:p w:rsidR="00BA3FD6" w:rsidRPr="004E4A12" w:rsidRDefault="00F70A16" w:rsidP="004E4A12">
      <w:pPr>
        <w:pStyle w:val="22"/>
        <w:shd w:val="clear" w:color="auto" w:fill="auto"/>
        <w:spacing w:line="240" w:lineRule="auto"/>
        <w:ind w:right="780" w:firstLine="740"/>
        <w:jc w:val="both"/>
        <w:rPr>
          <w:sz w:val="24"/>
          <w:szCs w:val="24"/>
        </w:rPr>
      </w:pPr>
      <w:r w:rsidRPr="004E4A12">
        <w:rPr>
          <w:sz w:val="24"/>
          <w:szCs w:val="24"/>
        </w:rPr>
        <w:t>социально-экономический профиль, ориентирующий обучающихся на профессии, связанные с социальной сферой, финансами, экономикой, управлением, предпринимательством и другими;</w:t>
      </w:r>
    </w:p>
    <w:p w:rsidR="00BA3FD6" w:rsidRPr="004E4A12" w:rsidRDefault="00F70A16" w:rsidP="004E4A12">
      <w:pPr>
        <w:pStyle w:val="22"/>
        <w:shd w:val="clear" w:color="auto" w:fill="auto"/>
        <w:tabs>
          <w:tab w:val="left" w:pos="2919"/>
          <w:tab w:val="left" w:pos="4361"/>
        </w:tabs>
        <w:spacing w:line="240" w:lineRule="auto"/>
        <w:ind w:firstLine="740"/>
        <w:jc w:val="both"/>
        <w:rPr>
          <w:sz w:val="24"/>
          <w:szCs w:val="24"/>
        </w:rPr>
      </w:pPr>
      <w:r w:rsidRPr="004E4A12">
        <w:rPr>
          <w:sz w:val="24"/>
          <w:szCs w:val="24"/>
        </w:rPr>
        <w:t>универсальный</w:t>
      </w:r>
      <w:r w:rsidRPr="004E4A12">
        <w:rPr>
          <w:sz w:val="24"/>
          <w:szCs w:val="24"/>
        </w:rPr>
        <w:tab/>
        <w:t>профиль,</w:t>
      </w:r>
      <w:r w:rsidRPr="004E4A12">
        <w:rPr>
          <w:sz w:val="24"/>
          <w:szCs w:val="24"/>
        </w:rPr>
        <w:tab/>
        <w:t>ориентированный в первую очередь</w:t>
      </w:r>
    </w:p>
    <w:p w:rsidR="00BA3FD6" w:rsidRPr="004E4A12" w:rsidRDefault="00F70A16" w:rsidP="004E4A12">
      <w:pPr>
        <w:pStyle w:val="22"/>
        <w:shd w:val="clear" w:color="auto" w:fill="auto"/>
        <w:spacing w:line="240" w:lineRule="auto"/>
        <w:ind w:right="780"/>
        <w:rPr>
          <w:sz w:val="24"/>
          <w:szCs w:val="24"/>
        </w:rPr>
      </w:pPr>
      <w:r w:rsidRPr="004E4A12">
        <w:rPr>
          <w:sz w:val="24"/>
          <w:szCs w:val="24"/>
        </w:rPr>
        <w:t>на обучающихся, чей выбор не соответствует в полной мере ни одному из утверждённых профилей.</w:t>
      </w:r>
    </w:p>
    <w:p w:rsidR="00BA3FD6" w:rsidRPr="004E4A12" w:rsidRDefault="00F70A16" w:rsidP="004E4A12">
      <w:pPr>
        <w:pStyle w:val="22"/>
        <w:numPr>
          <w:ilvl w:val="2"/>
          <w:numId w:val="980"/>
        </w:numPr>
        <w:shd w:val="clear" w:color="auto" w:fill="auto"/>
        <w:tabs>
          <w:tab w:val="left" w:pos="1801"/>
        </w:tabs>
        <w:spacing w:line="240" w:lineRule="auto"/>
        <w:ind w:right="780" w:firstLine="740"/>
        <w:jc w:val="both"/>
        <w:rPr>
          <w:sz w:val="24"/>
          <w:szCs w:val="24"/>
        </w:rPr>
      </w:pPr>
      <w:r w:rsidRPr="004E4A12">
        <w:rPr>
          <w:sz w:val="24"/>
          <w:szCs w:val="24"/>
        </w:rPr>
        <w:t>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 деятельности, связанной 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rsidR="00BA3FD6" w:rsidRPr="004E4A12" w:rsidRDefault="00F70A16" w:rsidP="004E4A12">
      <w:pPr>
        <w:pStyle w:val="22"/>
        <w:numPr>
          <w:ilvl w:val="2"/>
          <w:numId w:val="980"/>
        </w:numPr>
        <w:shd w:val="clear" w:color="auto" w:fill="auto"/>
        <w:tabs>
          <w:tab w:val="left" w:pos="1796"/>
        </w:tabs>
        <w:spacing w:line="240" w:lineRule="auto"/>
        <w:ind w:right="780" w:firstLine="740"/>
        <w:jc w:val="both"/>
        <w:rPr>
          <w:sz w:val="24"/>
          <w:szCs w:val="24"/>
        </w:rPr>
      </w:pPr>
      <w:r w:rsidRPr="004E4A12">
        <w:rPr>
          <w:sz w:val="24"/>
          <w:szCs w:val="24"/>
        </w:rPr>
        <w:t>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rsidR="00BA3FD6" w:rsidRPr="004E4A12" w:rsidRDefault="00F70A16" w:rsidP="004E4A12">
      <w:pPr>
        <w:pStyle w:val="22"/>
        <w:numPr>
          <w:ilvl w:val="1"/>
          <w:numId w:val="980"/>
        </w:numPr>
        <w:shd w:val="clear" w:color="auto" w:fill="auto"/>
        <w:tabs>
          <w:tab w:val="left" w:pos="1510"/>
        </w:tabs>
        <w:spacing w:line="240" w:lineRule="auto"/>
        <w:ind w:firstLine="740"/>
        <w:jc w:val="both"/>
        <w:rPr>
          <w:sz w:val="24"/>
          <w:szCs w:val="24"/>
        </w:rPr>
      </w:pPr>
      <w:r w:rsidRPr="004E4A12">
        <w:rPr>
          <w:sz w:val="24"/>
          <w:szCs w:val="24"/>
        </w:rPr>
        <w:t>Содержание обучения в 10 классе.</w:t>
      </w:r>
    </w:p>
    <w:p w:rsidR="00BA3FD6" w:rsidRPr="004E4A12" w:rsidRDefault="00F70A16" w:rsidP="004E4A12">
      <w:pPr>
        <w:pStyle w:val="22"/>
        <w:numPr>
          <w:ilvl w:val="2"/>
          <w:numId w:val="980"/>
        </w:numPr>
        <w:shd w:val="clear" w:color="auto" w:fill="auto"/>
        <w:tabs>
          <w:tab w:val="left" w:pos="1702"/>
        </w:tabs>
        <w:spacing w:line="240" w:lineRule="auto"/>
        <w:ind w:firstLine="740"/>
        <w:jc w:val="both"/>
        <w:rPr>
          <w:sz w:val="24"/>
          <w:szCs w:val="24"/>
        </w:rPr>
      </w:pPr>
      <w:r w:rsidRPr="004E4A12">
        <w:rPr>
          <w:sz w:val="24"/>
          <w:szCs w:val="24"/>
        </w:rPr>
        <w:t>Цифровая грамотность.</w:t>
      </w:r>
    </w:p>
    <w:p w:rsidR="00BA3FD6" w:rsidRPr="004E4A12" w:rsidRDefault="00F70A16" w:rsidP="004E4A12">
      <w:pPr>
        <w:pStyle w:val="22"/>
        <w:shd w:val="clear" w:color="auto" w:fill="auto"/>
        <w:spacing w:line="240" w:lineRule="auto"/>
        <w:ind w:right="780" w:firstLine="740"/>
        <w:jc w:val="both"/>
        <w:rPr>
          <w:sz w:val="24"/>
          <w:szCs w:val="24"/>
        </w:rPr>
      </w:pPr>
      <w:r w:rsidRPr="004E4A12">
        <w:rPr>
          <w:sz w:val="24"/>
          <w:szCs w:val="24"/>
        </w:rPr>
        <w:t>Требования техники безопасности и гигиены при работе с компьютерами и другими компонентами цифрового окружения.</w:t>
      </w:r>
    </w:p>
    <w:p w:rsidR="00BA3FD6" w:rsidRPr="004E4A12" w:rsidRDefault="00F70A16" w:rsidP="004E4A12">
      <w:pPr>
        <w:pStyle w:val="22"/>
        <w:shd w:val="clear" w:color="auto" w:fill="auto"/>
        <w:spacing w:line="240" w:lineRule="auto"/>
        <w:ind w:right="780" w:firstLine="740"/>
        <w:jc w:val="both"/>
        <w:rPr>
          <w:sz w:val="24"/>
          <w:szCs w:val="24"/>
        </w:rPr>
      </w:pPr>
      <w:r w:rsidRPr="004E4A12">
        <w:rPr>
          <w:sz w:val="24"/>
          <w:szCs w:val="24"/>
        </w:rPr>
        <w:t>Принципы работы компьютера. Персональный компьютер. Выбор конфигурации компьютера в зависимости от решаемых задач.</w:t>
      </w:r>
    </w:p>
    <w:p w:rsidR="00BA3FD6" w:rsidRPr="004E4A12" w:rsidRDefault="00F70A16" w:rsidP="004E4A12">
      <w:pPr>
        <w:pStyle w:val="22"/>
        <w:shd w:val="clear" w:color="auto" w:fill="auto"/>
        <w:spacing w:line="240" w:lineRule="auto"/>
        <w:ind w:right="780" w:firstLine="740"/>
        <w:jc w:val="both"/>
        <w:rPr>
          <w:sz w:val="24"/>
          <w:szCs w:val="24"/>
        </w:rPr>
      </w:pPr>
      <w:r w:rsidRPr="004E4A12">
        <w:rPr>
          <w:sz w:val="24"/>
          <w:szCs w:val="24"/>
        </w:rPr>
        <w:t>Основные тенденции развития компьютерных технологий. Параллельные вычисления. Многопроцессорные системы. Суперкомпьютеры. Микроконтроллеры. Роботизированные производства.</w:t>
      </w:r>
    </w:p>
    <w:p w:rsidR="00BA3FD6" w:rsidRPr="004E4A12" w:rsidRDefault="00F70A16" w:rsidP="004E4A12">
      <w:pPr>
        <w:pStyle w:val="22"/>
        <w:shd w:val="clear" w:color="auto" w:fill="auto"/>
        <w:spacing w:line="240" w:lineRule="auto"/>
        <w:ind w:right="780" w:firstLine="740"/>
        <w:jc w:val="both"/>
        <w:rPr>
          <w:sz w:val="24"/>
          <w:szCs w:val="24"/>
        </w:rPr>
      </w:pPr>
      <w:r w:rsidRPr="004E4A12">
        <w:rPr>
          <w:sz w:val="24"/>
          <w:szCs w:val="24"/>
        </w:rPr>
        <w:t>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 Понятие о системном администрировании. Инсталляция и деинсталляция программного обеспечения.</w:t>
      </w:r>
    </w:p>
    <w:p w:rsidR="00BA3FD6" w:rsidRPr="004E4A12" w:rsidRDefault="00F70A16" w:rsidP="004E4A12">
      <w:pPr>
        <w:pStyle w:val="22"/>
        <w:shd w:val="clear" w:color="auto" w:fill="auto"/>
        <w:spacing w:line="240" w:lineRule="auto"/>
        <w:ind w:right="780" w:firstLine="740"/>
        <w:jc w:val="both"/>
        <w:rPr>
          <w:sz w:val="24"/>
          <w:szCs w:val="24"/>
        </w:rPr>
      </w:pPr>
      <w:r w:rsidRPr="004E4A12">
        <w:rPr>
          <w:sz w:val="24"/>
          <w:szCs w:val="24"/>
        </w:rPr>
        <w:t>Файловая система. Поиск в файловой системе. Организация хранения и обработки данных с использованием интернет-сервисов, облачных технологий и мобильных устройств.</w:t>
      </w:r>
    </w:p>
    <w:p w:rsidR="00BA3FD6" w:rsidRPr="004E4A12" w:rsidRDefault="00F70A16" w:rsidP="004E4A12">
      <w:pPr>
        <w:pStyle w:val="22"/>
        <w:shd w:val="clear" w:color="auto" w:fill="auto"/>
        <w:spacing w:line="240" w:lineRule="auto"/>
        <w:ind w:right="780" w:firstLine="740"/>
        <w:jc w:val="both"/>
        <w:rPr>
          <w:sz w:val="24"/>
          <w:szCs w:val="24"/>
        </w:rPr>
      </w:pPr>
      <w:r w:rsidRPr="004E4A12">
        <w:rPr>
          <w:sz w:val="24"/>
          <w:szCs w:val="24"/>
        </w:rPr>
        <w:t>Прикладные компьютерные программы для решения типовых задач по выбранной специализации. Системы автоматизированного проектирования.</w:t>
      </w:r>
    </w:p>
    <w:p w:rsidR="00BA3FD6" w:rsidRPr="004E4A12" w:rsidRDefault="00F70A16" w:rsidP="004E4A12">
      <w:pPr>
        <w:pStyle w:val="22"/>
        <w:shd w:val="clear" w:color="auto" w:fill="auto"/>
        <w:spacing w:line="240" w:lineRule="auto"/>
        <w:ind w:right="780" w:firstLine="740"/>
        <w:jc w:val="both"/>
        <w:rPr>
          <w:sz w:val="24"/>
          <w:szCs w:val="24"/>
        </w:rPr>
      </w:pPr>
      <w:r w:rsidRPr="004E4A12">
        <w:rPr>
          <w:sz w:val="24"/>
          <w:szCs w:val="24"/>
        </w:rPr>
        <w:t>Программногое обеспечение. Лицензирование программного обеспечения и цифровых ресурсов. Проприетарное и свободное программное обеспечение. Коммерческое и некоммерческое использование программного обеспечения и цифровых ресурсов. Ответственность, устанавливаемая законодательством Российской Федерации, за неправомерное использование программного обеспечения и цифровых ресурсов.</w:t>
      </w:r>
    </w:p>
    <w:p w:rsidR="00BA3FD6" w:rsidRPr="004E4A12" w:rsidRDefault="00F70A16" w:rsidP="004E4A12">
      <w:pPr>
        <w:pStyle w:val="22"/>
        <w:numPr>
          <w:ilvl w:val="2"/>
          <w:numId w:val="980"/>
        </w:numPr>
        <w:shd w:val="clear" w:color="auto" w:fill="auto"/>
        <w:tabs>
          <w:tab w:val="left" w:pos="1702"/>
        </w:tabs>
        <w:spacing w:line="240" w:lineRule="auto"/>
        <w:ind w:firstLine="740"/>
        <w:jc w:val="both"/>
        <w:rPr>
          <w:sz w:val="24"/>
          <w:szCs w:val="24"/>
        </w:rPr>
      </w:pPr>
      <w:r w:rsidRPr="004E4A12">
        <w:rPr>
          <w:sz w:val="24"/>
          <w:szCs w:val="24"/>
        </w:rPr>
        <w:t>Теоретические основы информатики.</w:t>
      </w:r>
    </w:p>
    <w:p w:rsidR="00BA3FD6" w:rsidRPr="004E4A12" w:rsidRDefault="00F70A16" w:rsidP="004E4A12">
      <w:pPr>
        <w:pStyle w:val="22"/>
        <w:shd w:val="clear" w:color="auto" w:fill="auto"/>
        <w:spacing w:line="240" w:lineRule="auto"/>
        <w:ind w:right="780" w:firstLine="740"/>
        <w:jc w:val="both"/>
        <w:rPr>
          <w:sz w:val="24"/>
          <w:szCs w:val="24"/>
        </w:rPr>
      </w:pPr>
      <w:r w:rsidRPr="004E4A12">
        <w:rPr>
          <w:sz w:val="24"/>
          <w:szCs w:val="24"/>
        </w:rPr>
        <w:t xml:space="preserve">Информация, данные и знания. Универсальность дискретного представления информации. Двоичное кодирование. Равномерные и неравномерные коды. Условие Фано. Подходы к измерению информации. Сущность объёмного (алфавитного) подхода к измерению информации, определение бита с точки зрения алфавитного подхода, связь между размером алфавита и информационным весом символа (в предположении о равновероятности появления символов), связь между единицами измерения информации: бит, байт, Кбайт, Мбайт, Гбайт. </w:t>
      </w:r>
      <w:r w:rsidRPr="004E4A12">
        <w:rPr>
          <w:sz w:val="24"/>
          <w:szCs w:val="24"/>
        </w:rPr>
        <w:lastRenderedPageBreak/>
        <w:t>Сущность содержательного (вероятностного) подхода к измерению информации, определение бита с позиции содержания сообщения.</w:t>
      </w:r>
    </w:p>
    <w:p w:rsidR="00BA3FD6" w:rsidRPr="004E4A12" w:rsidRDefault="00F70A16" w:rsidP="004E4A12">
      <w:pPr>
        <w:pStyle w:val="22"/>
        <w:shd w:val="clear" w:color="auto" w:fill="auto"/>
        <w:spacing w:line="240" w:lineRule="auto"/>
        <w:ind w:right="780" w:firstLine="720"/>
        <w:jc w:val="both"/>
        <w:rPr>
          <w:sz w:val="24"/>
          <w:szCs w:val="24"/>
        </w:rPr>
      </w:pPr>
      <w:r w:rsidRPr="004E4A12">
        <w:rPr>
          <w:sz w:val="24"/>
          <w:szCs w:val="24"/>
        </w:rPr>
        <w:t>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w:t>
      </w:r>
    </w:p>
    <w:p w:rsidR="00BA3FD6" w:rsidRPr="004E4A12" w:rsidRDefault="00F70A16" w:rsidP="004E4A12">
      <w:pPr>
        <w:pStyle w:val="22"/>
        <w:shd w:val="clear" w:color="auto" w:fill="auto"/>
        <w:spacing w:line="240" w:lineRule="auto"/>
        <w:ind w:right="780" w:firstLine="720"/>
        <w:jc w:val="both"/>
        <w:rPr>
          <w:sz w:val="24"/>
          <w:szCs w:val="24"/>
        </w:rPr>
      </w:pPr>
      <w:r w:rsidRPr="004E4A12">
        <w:rPr>
          <w:sz w:val="24"/>
          <w:szCs w:val="24"/>
        </w:rPr>
        <w:t>Системы. Компоненты системы и их взаимодействие. Системы управления. Управление как информационный процесс. Обратная связь.</w:t>
      </w:r>
    </w:p>
    <w:p w:rsidR="00BA3FD6" w:rsidRPr="004E4A12" w:rsidRDefault="00F70A16" w:rsidP="004E4A12">
      <w:pPr>
        <w:pStyle w:val="22"/>
        <w:shd w:val="clear" w:color="auto" w:fill="auto"/>
        <w:spacing w:line="240" w:lineRule="auto"/>
        <w:ind w:right="780" w:firstLine="720"/>
        <w:jc w:val="both"/>
        <w:rPr>
          <w:sz w:val="24"/>
          <w:szCs w:val="24"/>
        </w:rPr>
      </w:pPr>
      <w:r w:rsidRPr="004E4A12">
        <w:rPr>
          <w:sz w:val="24"/>
          <w:szCs w:val="24"/>
        </w:rPr>
        <w:t>Системы счисления. Развёрнутая запись целых и дробных чисел 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Р-ичной системы счисления в десятичную. Алгоритм перевода конечной Р-ичной дроби в десятичную. Алгоритм перевода целого числа из десятичной системы счисления в Р-ичную.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Представление целых и вещественных чисел в памяти компьютера.</w:t>
      </w:r>
    </w:p>
    <w:p w:rsidR="00BA3FD6" w:rsidRPr="004E4A12" w:rsidRDefault="00F70A16" w:rsidP="004E4A12">
      <w:pPr>
        <w:pStyle w:val="22"/>
        <w:shd w:val="clear" w:color="auto" w:fill="auto"/>
        <w:spacing w:line="240" w:lineRule="auto"/>
        <w:ind w:right="780" w:firstLine="720"/>
        <w:jc w:val="both"/>
        <w:rPr>
          <w:sz w:val="24"/>
          <w:szCs w:val="24"/>
        </w:rPr>
      </w:pPr>
      <w:r w:rsidRPr="004E4A12">
        <w:rPr>
          <w:sz w:val="24"/>
          <w:szCs w:val="24"/>
        </w:rPr>
        <w:t xml:space="preserve">Кодирование текстов. Кодировка </w:t>
      </w:r>
      <w:r w:rsidRPr="004E4A12">
        <w:rPr>
          <w:sz w:val="24"/>
          <w:szCs w:val="24"/>
          <w:lang w:val="en-US" w:eastAsia="en-US" w:bidi="en-US"/>
        </w:rPr>
        <w:t>ASCII</w:t>
      </w:r>
      <w:r w:rsidRPr="004E4A12">
        <w:rPr>
          <w:sz w:val="24"/>
          <w:szCs w:val="24"/>
          <w:lang w:eastAsia="en-US" w:bidi="en-US"/>
        </w:rPr>
        <w:t xml:space="preserve">. </w:t>
      </w:r>
      <w:r w:rsidRPr="004E4A12">
        <w:rPr>
          <w:sz w:val="24"/>
          <w:szCs w:val="24"/>
        </w:rPr>
        <w:t xml:space="preserve">Однобайтные кодировки. Стандарт </w:t>
      </w:r>
      <w:r w:rsidRPr="004E4A12">
        <w:rPr>
          <w:sz w:val="24"/>
          <w:szCs w:val="24"/>
          <w:lang w:val="en-US" w:eastAsia="en-US" w:bidi="en-US"/>
        </w:rPr>
        <w:t>UNICODE</w:t>
      </w:r>
      <w:r w:rsidRPr="004E4A12">
        <w:rPr>
          <w:sz w:val="24"/>
          <w:szCs w:val="24"/>
          <w:lang w:eastAsia="en-US" w:bidi="en-US"/>
        </w:rPr>
        <w:t xml:space="preserve">. </w:t>
      </w:r>
      <w:r w:rsidRPr="004E4A12">
        <w:rPr>
          <w:sz w:val="24"/>
          <w:szCs w:val="24"/>
        </w:rPr>
        <w:t xml:space="preserve">Кодировка </w:t>
      </w:r>
      <w:r w:rsidRPr="004E4A12">
        <w:rPr>
          <w:sz w:val="24"/>
          <w:szCs w:val="24"/>
          <w:lang w:val="en-US" w:eastAsia="en-US" w:bidi="en-US"/>
        </w:rPr>
        <w:t>UTF</w:t>
      </w:r>
      <w:r w:rsidRPr="004E4A12">
        <w:rPr>
          <w:sz w:val="24"/>
          <w:szCs w:val="24"/>
          <w:lang w:eastAsia="en-US" w:bidi="en-US"/>
        </w:rPr>
        <w:t xml:space="preserve">-8. </w:t>
      </w:r>
      <w:r w:rsidRPr="004E4A12">
        <w:rPr>
          <w:sz w:val="24"/>
          <w:szCs w:val="24"/>
        </w:rPr>
        <w:t>Определение информационного объёма текстовых сообщений.</w:t>
      </w:r>
    </w:p>
    <w:p w:rsidR="00BA3FD6" w:rsidRPr="004E4A12" w:rsidRDefault="00F70A16" w:rsidP="004E4A12">
      <w:pPr>
        <w:pStyle w:val="22"/>
        <w:shd w:val="clear" w:color="auto" w:fill="auto"/>
        <w:spacing w:line="240" w:lineRule="auto"/>
        <w:ind w:right="780" w:firstLine="720"/>
        <w:jc w:val="both"/>
        <w:rPr>
          <w:sz w:val="24"/>
          <w:szCs w:val="24"/>
        </w:rPr>
      </w:pPr>
      <w:r w:rsidRPr="004E4A12">
        <w:rPr>
          <w:sz w:val="24"/>
          <w:szCs w:val="24"/>
        </w:rP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rsidR="00BA3FD6" w:rsidRPr="004E4A12" w:rsidRDefault="00F70A16" w:rsidP="004E4A12">
      <w:pPr>
        <w:pStyle w:val="22"/>
        <w:shd w:val="clear" w:color="auto" w:fill="auto"/>
        <w:spacing w:line="240" w:lineRule="auto"/>
        <w:ind w:right="780" w:firstLine="720"/>
        <w:jc w:val="both"/>
        <w:rPr>
          <w:sz w:val="24"/>
          <w:szCs w:val="24"/>
        </w:rPr>
      </w:pPr>
      <w:r w:rsidRPr="004E4A12">
        <w:rPr>
          <w:sz w:val="24"/>
          <w:szCs w:val="24"/>
        </w:rPr>
        <w:t>Кодирование звука. Оценка информационного объёма звуковых данных при заданных частоте дискретизации и разрядности кодирования.</w:t>
      </w:r>
    </w:p>
    <w:p w:rsidR="00BA3FD6" w:rsidRPr="004E4A12" w:rsidRDefault="00F70A16" w:rsidP="004E4A12">
      <w:pPr>
        <w:pStyle w:val="22"/>
        <w:shd w:val="clear" w:color="auto" w:fill="auto"/>
        <w:spacing w:line="240" w:lineRule="auto"/>
        <w:ind w:right="780" w:firstLine="720"/>
        <w:jc w:val="both"/>
        <w:rPr>
          <w:sz w:val="24"/>
          <w:szCs w:val="24"/>
        </w:rPr>
      </w:pPr>
      <w:r w:rsidRPr="004E4A12">
        <w:rPr>
          <w:sz w:val="24"/>
          <w:szCs w:val="24"/>
        </w:rPr>
        <w:t>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 операции и операции над множествами.</w:t>
      </w:r>
    </w:p>
    <w:p w:rsidR="00BA3FD6" w:rsidRPr="004E4A12" w:rsidRDefault="00F70A16" w:rsidP="004E4A12">
      <w:pPr>
        <w:pStyle w:val="22"/>
        <w:shd w:val="clear" w:color="auto" w:fill="auto"/>
        <w:spacing w:line="240" w:lineRule="auto"/>
        <w:ind w:right="780" w:firstLine="740"/>
        <w:jc w:val="both"/>
        <w:rPr>
          <w:sz w:val="24"/>
          <w:szCs w:val="24"/>
        </w:rPr>
      </w:pPr>
      <w:r w:rsidRPr="004E4A12">
        <w:rPr>
          <w:sz w:val="24"/>
          <w:szCs w:val="24"/>
        </w:rPr>
        <w:t>Примеры законов алгебры логики. Эквивалентные преобразования логических выражений. Логические функции. Построение логического выражения с данной таблицей истинности. 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схеме.</w:t>
      </w:r>
    </w:p>
    <w:p w:rsidR="00BA3FD6" w:rsidRPr="004E4A12" w:rsidRDefault="00F70A16" w:rsidP="004E4A12">
      <w:pPr>
        <w:pStyle w:val="22"/>
        <w:numPr>
          <w:ilvl w:val="2"/>
          <w:numId w:val="980"/>
        </w:numPr>
        <w:shd w:val="clear" w:color="auto" w:fill="auto"/>
        <w:tabs>
          <w:tab w:val="left" w:pos="1696"/>
        </w:tabs>
        <w:spacing w:line="240" w:lineRule="auto"/>
        <w:ind w:firstLine="740"/>
        <w:jc w:val="both"/>
        <w:rPr>
          <w:sz w:val="24"/>
          <w:szCs w:val="24"/>
        </w:rPr>
      </w:pPr>
      <w:r w:rsidRPr="004E4A12">
        <w:rPr>
          <w:sz w:val="24"/>
          <w:szCs w:val="24"/>
        </w:rPr>
        <w:t>Информационные технологии.</w:t>
      </w:r>
    </w:p>
    <w:p w:rsidR="00BA3FD6" w:rsidRPr="004E4A12" w:rsidRDefault="00F70A16" w:rsidP="004E4A12">
      <w:pPr>
        <w:pStyle w:val="22"/>
        <w:shd w:val="clear" w:color="auto" w:fill="auto"/>
        <w:spacing w:line="240" w:lineRule="auto"/>
        <w:ind w:right="780" w:firstLine="740"/>
        <w:jc w:val="both"/>
        <w:rPr>
          <w:sz w:val="24"/>
          <w:szCs w:val="24"/>
        </w:rPr>
      </w:pPr>
      <w:r w:rsidRPr="004E4A12">
        <w:rPr>
          <w:sz w:val="24"/>
          <w:szCs w:val="24"/>
        </w:rPr>
        <w:t>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w:t>
      </w:r>
    </w:p>
    <w:p w:rsidR="00BA3FD6" w:rsidRPr="004E4A12" w:rsidRDefault="00F70A16" w:rsidP="004E4A12">
      <w:pPr>
        <w:pStyle w:val="22"/>
        <w:shd w:val="clear" w:color="auto" w:fill="auto"/>
        <w:spacing w:line="240" w:lineRule="auto"/>
        <w:ind w:right="780" w:firstLine="740"/>
        <w:jc w:val="both"/>
        <w:rPr>
          <w:sz w:val="24"/>
          <w:szCs w:val="24"/>
        </w:rPr>
      </w:pPr>
      <w:r w:rsidRPr="004E4A12">
        <w:rPr>
          <w:sz w:val="24"/>
          <w:szCs w:val="24"/>
        </w:rP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 графических объектов. Растровая и векторная графика. Форматы графических файлов.</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Обработка изображения и звука с использованием интернет-приложений.</w:t>
      </w:r>
    </w:p>
    <w:p w:rsidR="00BA3FD6" w:rsidRPr="004E4A12" w:rsidRDefault="00F70A16" w:rsidP="004E4A12">
      <w:pPr>
        <w:pStyle w:val="22"/>
        <w:shd w:val="clear" w:color="auto" w:fill="auto"/>
        <w:spacing w:line="240" w:lineRule="auto"/>
        <w:ind w:right="780" w:firstLine="740"/>
        <w:jc w:val="both"/>
        <w:rPr>
          <w:sz w:val="24"/>
          <w:szCs w:val="24"/>
        </w:rPr>
      </w:pPr>
      <w:r w:rsidRPr="004E4A12">
        <w:rPr>
          <w:sz w:val="24"/>
          <w:szCs w:val="24"/>
        </w:rPr>
        <w:t>Мультимедиа. Компьютерные презентации. Использование мультимедийных онлайн-сервисов для разработки презентаций проектных работ.</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Принципы построения и редактирования трёхмерных моделей.</w:t>
      </w:r>
    </w:p>
    <w:p w:rsidR="00BA3FD6" w:rsidRPr="004E4A12" w:rsidRDefault="00F70A16" w:rsidP="004E4A12">
      <w:pPr>
        <w:pStyle w:val="22"/>
        <w:numPr>
          <w:ilvl w:val="1"/>
          <w:numId w:val="980"/>
        </w:numPr>
        <w:shd w:val="clear" w:color="auto" w:fill="auto"/>
        <w:tabs>
          <w:tab w:val="left" w:pos="1494"/>
        </w:tabs>
        <w:spacing w:line="240" w:lineRule="auto"/>
        <w:ind w:firstLine="740"/>
        <w:jc w:val="both"/>
        <w:rPr>
          <w:sz w:val="24"/>
          <w:szCs w:val="24"/>
        </w:rPr>
      </w:pPr>
      <w:r w:rsidRPr="004E4A12">
        <w:rPr>
          <w:sz w:val="24"/>
          <w:szCs w:val="24"/>
        </w:rPr>
        <w:t>Содержание обучения в 11 классе.</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113.7.1. Цифровая грамотность.</w:t>
      </w:r>
    </w:p>
    <w:p w:rsidR="00BA3FD6" w:rsidRPr="004E4A12" w:rsidRDefault="00F70A16" w:rsidP="004E4A12">
      <w:pPr>
        <w:pStyle w:val="22"/>
        <w:shd w:val="clear" w:color="auto" w:fill="auto"/>
        <w:spacing w:line="240" w:lineRule="auto"/>
        <w:ind w:right="780" w:firstLine="740"/>
        <w:jc w:val="both"/>
        <w:rPr>
          <w:sz w:val="24"/>
          <w:szCs w:val="24"/>
        </w:rPr>
      </w:pPr>
      <w:r w:rsidRPr="004E4A12">
        <w:rPr>
          <w:sz w:val="24"/>
          <w:szCs w:val="24"/>
        </w:rPr>
        <w:lastRenderedPageBreak/>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rsidR="00BA3FD6" w:rsidRPr="004E4A12" w:rsidRDefault="00F70A16" w:rsidP="004E4A12">
      <w:pPr>
        <w:pStyle w:val="22"/>
        <w:shd w:val="clear" w:color="auto" w:fill="auto"/>
        <w:spacing w:line="240" w:lineRule="auto"/>
        <w:ind w:right="780" w:firstLine="720"/>
        <w:jc w:val="both"/>
        <w:rPr>
          <w:sz w:val="24"/>
          <w:szCs w:val="24"/>
        </w:rPr>
      </w:pPr>
      <w:r w:rsidRPr="004E4A12">
        <w:rPr>
          <w:sz w:val="24"/>
          <w:szCs w:val="24"/>
        </w:rPr>
        <w:t>Веб-сайт. Веб-страница. Взаимодействие браузера с веб-сервером. Динамические страницы. Разработка интернет-приложений (сайтов). Сетевое хранение данных.</w:t>
      </w:r>
    </w:p>
    <w:p w:rsidR="00BA3FD6" w:rsidRPr="004E4A12" w:rsidRDefault="00F70A16" w:rsidP="004E4A12">
      <w:pPr>
        <w:pStyle w:val="22"/>
        <w:shd w:val="clear" w:color="auto" w:fill="auto"/>
        <w:spacing w:line="240" w:lineRule="auto"/>
        <w:ind w:right="780" w:firstLine="720"/>
        <w:jc w:val="both"/>
        <w:rPr>
          <w:sz w:val="24"/>
          <w:szCs w:val="24"/>
        </w:rPr>
      </w:pPr>
      <w:r w:rsidRPr="004E4A12">
        <w:rPr>
          <w:sz w:val="24"/>
          <w:szCs w:val="24"/>
        </w:rP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 определение загруженности автомагистралей), интернет-торговля, бронирование билетов, гостиниц.</w:t>
      </w:r>
    </w:p>
    <w:p w:rsidR="00BA3FD6" w:rsidRPr="004E4A12" w:rsidRDefault="00F70A16" w:rsidP="004E4A12">
      <w:pPr>
        <w:pStyle w:val="22"/>
        <w:shd w:val="clear" w:color="auto" w:fill="auto"/>
        <w:spacing w:line="240" w:lineRule="auto"/>
        <w:ind w:right="780" w:firstLine="720"/>
        <w:jc w:val="both"/>
        <w:rPr>
          <w:sz w:val="24"/>
          <w:szCs w:val="24"/>
        </w:rPr>
      </w:pPr>
      <w:r w:rsidRPr="004E4A12">
        <w:rPr>
          <w:sz w:val="24"/>
          <w:szCs w:val="24"/>
        </w:rPr>
        <w:t>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w:t>
      </w:r>
    </w:p>
    <w:p w:rsidR="00BA3FD6" w:rsidRPr="004E4A12" w:rsidRDefault="00F70A16" w:rsidP="004E4A12">
      <w:pPr>
        <w:pStyle w:val="22"/>
        <w:shd w:val="clear" w:color="auto" w:fill="auto"/>
        <w:spacing w:line="240" w:lineRule="auto"/>
        <w:ind w:right="780" w:firstLine="720"/>
        <w:jc w:val="both"/>
        <w:rPr>
          <w:sz w:val="24"/>
          <w:szCs w:val="24"/>
        </w:rPr>
      </w:pPr>
      <w:r w:rsidRPr="004E4A12">
        <w:rPr>
          <w:sz w:val="24"/>
          <w:szCs w:val="24"/>
        </w:rPr>
        <w:t>Техногенные и экономические угрозы, связанные с использованием информационно-коммуникационных технологий. Общие проблемы защиты информации и информационной безопасности. Средства защиты информации в компьютерах, компьютерных сетях и автоматизированных информационных системах. Правовое обеспечение информационной безопасности. 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w:t>
      </w:r>
    </w:p>
    <w:p w:rsidR="00BA3FD6" w:rsidRPr="004E4A12" w:rsidRDefault="00F70A16" w:rsidP="004E4A12">
      <w:pPr>
        <w:pStyle w:val="22"/>
        <w:shd w:val="clear" w:color="auto" w:fill="auto"/>
        <w:spacing w:line="240" w:lineRule="auto"/>
        <w:ind w:right="780" w:firstLine="720"/>
        <w:jc w:val="both"/>
        <w:rPr>
          <w:sz w:val="24"/>
          <w:szCs w:val="24"/>
        </w:rPr>
      </w:pPr>
      <w:r w:rsidRPr="004E4A12">
        <w:rPr>
          <w:sz w:val="24"/>
          <w:szCs w:val="24"/>
        </w:rPr>
        <w:t>Информационные технологии и профессиональная деятельность. Информационные ресурсы. Цифровая экономика. Информационная культура.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113.7.2. Теоретические основы информатики.</w:t>
      </w:r>
    </w:p>
    <w:p w:rsidR="00BA3FD6" w:rsidRPr="004E4A12" w:rsidRDefault="00F70A16" w:rsidP="004E4A12">
      <w:pPr>
        <w:pStyle w:val="22"/>
        <w:shd w:val="clear" w:color="auto" w:fill="auto"/>
        <w:spacing w:line="240" w:lineRule="auto"/>
        <w:ind w:right="780" w:firstLine="720"/>
        <w:jc w:val="both"/>
        <w:rPr>
          <w:sz w:val="24"/>
          <w:szCs w:val="24"/>
        </w:rPr>
      </w:pPr>
      <w:r w:rsidRPr="004E4A12">
        <w:rPr>
          <w:sz w:val="24"/>
          <w:szCs w:val="24"/>
        </w:rPr>
        <w:t>Модели и моделирование. Цели моделирования. Соответствие модели моделируемому объекту или процессу. Формализация прикладных задач.</w:t>
      </w:r>
    </w:p>
    <w:p w:rsidR="00BA3FD6" w:rsidRPr="004E4A12" w:rsidRDefault="00F70A16" w:rsidP="004E4A12">
      <w:pPr>
        <w:pStyle w:val="22"/>
        <w:shd w:val="clear" w:color="auto" w:fill="auto"/>
        <w:spacing w:line="240" w:lineRule="auto"/>
        <w:ind w:right="780" w:firstLine="720"/>
        <w:jc w:val="both"/>
        <w:rPr>
          <w:sz w:val="24"/>
          <w:szCs w:val="24"/>
        </w:rPr>
      </w:pPr>
      <w:r w:rsidRPr="004E4A12">
        <w:rPr>
          <w:sz w:val="24"/>
          <w:szCs w:val="24"/>
        </w:rPr>
        <w:t>Представление результатов моделирования в виде, удобном для восприятия человеком. Графическое представление данных (схемы, таблицы, графики).</w:t>
      </w:r>
    </w:p>
    <w:p w:rsidR="00BA3FD6" w:rsidRPr="004E4A12" w:rsidRDefault="00F70A16" w:rsidP="004E4A12">
      <w:pPr>
        <w:pStyle w:val="22"/>
        <w:shd w:val="clear" w:color="auto" w:fill="auto"/>
        <w:spacing w:line="240" w:lineRule="auto"/>
        <w:ind w:right="780" w:firstLine="720"/>
        <w:jc w:val="both"/>
        <w:rPr>
          <w:sz w:val="24"/>
          <w:szCs w:val="24"/>
        </w:rPr>
      </w:pPr>
      <w:r w:rsidRPr="004E4A12">
        <w:rPr>
          <w:sz w:val="24"/>
          <w:szCs w:val="24"/>
        </w:rPr>
        <w:t>Графы. Основные понятия. Виды графов. Решение алгоритмических задач, связанных с анализом графов (построение оптимального пути между вершинами</w:t>
      </w:r>
    </w:p>
    <w:p w:rsidR="00BA3FD6" w:rsidRPr="004E4A12" w:rsidRDefault="00F70A16" w:rsidP="004E4A12">
      <w:pPr>
        <w:pStyle w:val="22"/>
        <w:shd w:val="clear" w:color="auto" w:fill="auto"/>
        <w:spacing w:line="240" w:lineRule="auto"/>
        <w:ind w:right="780"/>
        <w:rPr>
          <w:sz w:val="24"/>
          <w:szCs w:val="24"/>
        </w:rPr>
      </w:pPr>
      <w:r w:rsidRPr="004E4A12">
        <w:rPr>
          <w:sz w:val="24"/>
          <w:szCs w:val="24"/>
        </w:rPr>
        <w:t>графа, определение количества различных путей между вершинами ориентированного ациклического графа).</w:t>
      </w:r>
    </w:p>
    <w:p w:rsidR="00BA3FD6" w:rsidRPr="004E4A12" w:rsidRDefault="00F70A16" w:rsidP="004E4A12">
      <w:pPr>
        <w:pStyle w:val="22"/>
        <w:shd w:val="clear" w:color="auto" w:fill="auto"/>
        <w:spacing w:line="240" w:lineRule="auto"/>
        <w:ind w:right="780" w:firstLine="720"/>
        <w:jc w:val="both"/>
        <w:rPr>
          <w:sz w:val="24"/>
          <w:szCs w:val="24"/>
        </w:rPr>
      </w:pPr>
      <w:r w:rsidRPr="004E4A12">
        <w:rPr>
          <w:sz w:val="24"/>
          <w:szCs w:val="24"/>
        </w:rPr>
        <w:t>Деревья. Бинарное дерево. Дискретные игры двух игроков с полной информацией. Построение дерева перебора вариантов, описание стратегии игры в табличной форме. Выигрышные стратегии.</w:t>
      </w:r>
    </w:p>
    <w:p w:rsidR="00BA3FD6" w:rsidRPr="004E4A12" w:rsidRDefault="00F70A16" w:rsidP="004E4A12">
      <w:pPr>
        <w:pStyle w:val="22"/>
        <w:shd w:val="clear" w:color="auto" w:fill="auto"/>
        <w:spacing w:line="240" w:lineRule="auto"/>
        <w:ind w:right="780" w:firstLine="720"/>
        <w:jc w:val="both"/>
        <w:rPr>
          <w:sz w:val="24"/>
          <w:szCs w:val="24"/>
        </w:rPr>
      </w:pPr>
      <w:r w:rsidRPr="004E4A12">
        <w:rPr>
          <w:sz w:val="24"/>
          <w:szCs w:val="24"/>
        </w:rPr>
        <w:t>Использование графов и деревьев при описании объектов и процессов окружающего мира.</w:t>
      </w:r>
    </w:p>
    <w:p w:rsidR="00BA3FD6" w:rsidRPr="004E4A12" w:rsidRDefault="00F70A16" w:rsidP="004E4A12">
      <w:pPr>
        <w:pStyle w:val="22"/>
        <w:numPr>
          <w:ilvl w:val="0"/>
          <w:numId w:val="981"/>
        </w:numPr>
        <w:shd w:val="clear" w:color="auto" w:fill="auto"/>
        <w:tabs>
          <w:tab w:val="left" w:pos="1681"/>
        </w:tabs>
        <w:spacing w:line="240" w:lineRule="auto"/>
        <w:ind w:firstLine="720"/>
        <w:jc w:val="both"/>
        <w:rPr>
          <w:sz w:val="24"/>
          <w:szCs w:val="24"/>
        </w:rPr>
      </w:pPr>
      <w:r w:rsidRPr="004E4A12">
        <w:rPr>
          <w:sz w:val="24"/>
          <w:szCs w:val="24"/>
        </w:rPr>
        <w:t>Алгоритмы и программирование.</w:t>
      </w:r>
    </w:p>
    <w:p w:rsidR="00BA3FD6" w:rsidRPr="004E4A12" w:rsidRDefault="00F70A16" w:rsidP="004E4A12">
      <w:pPr>
        <w:pStyle w:val="22"/>
        <w:shd w:val="clear" w:color="auto" w:fill="auto"/>
        <w:spacing w:line="240" w:lineRule="auto"/>
        <w:ind w:right="780" w:firstLine="720"/>
        <w:jc w:val="both"/>
        <w:rPr>
          <w:sz w:val="24"/>
          <w:szCs w:val="24"/>
        </w:rPr>
      </w:pPr>
      <w:r w:rsidRPr="004E4A12">
        <w:rPr>
          <w:sz w:val="24"/>
          <w:szCs w:val="24"/>
        </w:rP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BA3FD6" w:rsidRPr="004E4A12" w:rsidRDefault="00F70A16" w:rsidP="004E4A12">
      <w:pPr>
        <w:pStyle w:val="22"/>
        <w:shd w:val="clear" w:color="auto" w:fill="auto"/>
        <w:spacing w:line="240" w:lineRule="auto"/>
        <w:ind w:right="780" w:firstLine="720"/>
        <w:jc w:val="both"/>
        <w:rPr>
          <w:sz w:val="24"/>
          <w:szCs w:val="24"/>
        </w:rPr>
      </w:pPr>
      <w:r w:rsidRPr="004E4A12">
        <w:rPr>
          <w:sz w:val="24"/>
          <w:szCs w:val="24"/>
        </w:rPr>
        <w:t xml:space="preserve">Этапы решения задач на компьютере. Язык программирования (Паскаль, </w:t>
      </w:r>
      <w:r w:rsidRPr="004E4A12">
        <w:rPr>
          <w:sz w:val="24"/>
          <w:szCs w:val="24"/>
          <w:lang w:val="en-US" w:eastAsia="en-US" w:bidi="en-US"/>
        </w:rPr>
        <w:t>Python</w:t>
      </w:r>
      <w:r w:rsidRPr="004E4A12">
        <w:rPr>
          <w:sz w:val="24"/>
          <w:szCs w:val="24"/>
          <w:lang w:eastAsia="en-US" w:bidi="en-US"/>
        </w:rPr>
        <w:t xml:space="preserve">, </w:t>
      </w:r>
      <w:r w:rsidRPr="004E4A12">
        <w:rPr>
          <w:sz w:val="24"/>
          <w:szCs w:val="24"/>
          <w:lang w:val="en-US" w:eastAsia="en-US" w:bidi="en-US"/>
        </w:rPr>
        <w:t>Java</w:t>
      </w:r>
      <w:r w:rsidRPr="004E4A12">
        <w:rPr>
          <w:sz w:val="24"/>
          <w:szCs w:val="24"/>
          <w:lang w:eastAsia="en-US" w:bidi="en-US"/>
        </w:rPr>
        <w:t xml:space="preserve">, </w:t>
      </w:r>
      <w:r w:rsidRPr="004E4A12">
        <w:rPr>
          <w:sz w:val="24"/>
          <w:szCs w:val="24"/>
        </w:rPr>
        <w:t>C++, С#). Основные конструкции языка программирования. Типы данных: целочисленные, вещественные, символьные, логические. Ветвления. Составные условия. Циклы с условием. Циклы по переменной. Использование таблиц трассировки.</w:t>
      </w:r>
    </w:p>
    <w:p w:rsidR="00BA3FD6" w:rsidRPr="004E4A12" w:rsidRDefault="00F70A16" w:rsidP="004E4A12">
      <w:pPr>
        <w:pStyle w:val="22"/>
        <w:shd w:val="clear" w:color="auto" w:fill="auto"/>
        <w:spacing w:line="240" w:lineRule="auto"/>
        <w:ind w:right="780" w:firstLine="720"/>
        <w:jc w:val="both"/>
        <w:rPr>
          <w:sz w:val="24"/>
          <w:szCs w:val="24"/>
        </w:rPr>
      </w:pPr>
      <w:r w:rsidRPr="004E4A12">
        <w:rPr>
          <w:sz w:val="24"/>
          <w:szCs w:val="24"/>
        </w:rPr>
        <w:t xml:space="preserve">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 количества элементов 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w:t>
      </w:r>
      <w:r w:rsidRPr="004E4A12">
        <w:rPr>
          <w:sz w:val="24"/>
          <w:szCs w:val="24"/>
        </w:rPr>
        <w:lastRenderedPageBreak/>
        <w:t>простоту).</w:t>
      </w:r>
    </w:p>
    <w:p w:rsidR="00BA3FD6" w:rsidRPr="004E4A12" w:rsidRDefault="00F70A16" w:rsidP="004E4A12">
      <w:pPr>
        <w:pStyle w:val="22"/>
        <w:shd w:val="clear" w:color="auto" w:fill="auto"/>
        <w:spacing w:line="240" w:lineRule="auto"/>
        <w:ind w:right="780" w:firstLine="720"/>
        <w:jc w:val="both"/>
        <w:rPr>
          <w:sz w:val="24"/>
          <w:szCs w:val="24"/>
        </w:rPr>
      </w:pPr>
      <w:r w:rsidRPr="004E4A12">
        <w:rPr>
          <w:sz w:val="24"/>
          <w:szCs w:val="24"/>
        </w:rPr>
        <w:t>Обработка символьных данных. Встроенные функции языка программирования для обработки символьных строк.</w:t>
      </w:r>
    </w:p>
    <w:p w:rsidR="008F2108" w:rsidRDefault="00F70A16" w:rsidP="008F2108">
      <w:pPr>
        <w:pStyle w:val="22"/>
        <w:shd w:val="clear" w:color="auto" w:fill="auto"/>
        <w:spacing w:line="240" w:lineRule="auto"/>
        <w:ind w:right="780" w:firstLine="720"/>
        <w:jc w:val="both"/>
        <w:rPr>
          <w:sz w:val="24"/>
          <w:szCs w:val="24"/>
        </w:rPr>
      </w:pPr>
      <w:r w:rsidRPr="004E4A12">
        <w:rPr>
          <w:sz w:val="24"/>
          <w:szCs w:val="24"/>
        </w:rPr>
        <w:t>Табличные величины (массивы).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rsidR="00BA3FD6" w:rsidRPr="004E4A12" w:rsidRDefault="00F70A16" w:rsidP="008F2108">
      <w:pPr>
        <w:pStyle w:val="22"/>
        <w:shd w:val="clear" w:color="auto" w:fill="auto"/>
        <w:spacing w:line="240" w:lineRule="auto"/>
        <w:ind w:right="780" w:firstLine="720"/>
        <w:jc w:val="both"/>
        <w:rPr>
          <w:sz w:val="24"/>
          <w:szCs w:val="24"/>
        </w:rPr>
      </w:pPr>
      <w:r w:rsidRPr="004E4A12">
        <w:rPr>
          <w:sz w:val="24"/>
          <w:szCs w:val="24"/>
        </w:rPr>
        <w:t>Сортировка одномерного массива. Простые методы сортировки (например, метод пузырька, метод выбора, сортировка вставками). Подпрограммы.</w:t>
      </w:r>
    </w:p>
    <w:p w:rsidR="00BA3FD6" w:rsidRPr="004E4A12" w:rsidRDefault="00F70A16" w:rsidP="004E4A12">
      <w:pPr>
        <w:pStyle w:val="22"/>
        <w:numPr>
          <w:ilvl w:val="0"/>
          <w:numId w:val="981"/>
        </w:numPr>
        <w:shd w:val="clear" w:color="auto" w:fill="auto"/>
        <w:tabs>
          <w:tab w:val="left" w:pos="1701"/>
        </w:tabs>
        <w:spacing w:line="240" w:lineRule="auto"/>
        <w:ind w:firstLine="740"/>
        <w:jc w:val="both"/>
        <w:rPr>
          <w:sz w:val="24"/>
          <w:szCs w:val="24"/>
        </w:rPr>
      </w:pPr>
      <w:r w:rsidRPr="004E4A12">
        <w:rPr>
          <w:sz w:val="24"/>
          <w:szCs w:val="24"/>
        </w:rPr>
        <w:t>Информационные технологии.</w:t>
      </w:r>
    </w:p>
    <w:p w:rsidR="00BA3FD6" w:rsidRPr="004E4A12" w:rsidRDefault="00F70A16" w:rsidP="004E4A12">
      <w:pPr>
        <w:pStyle w:val="22"/>
        <w:shd w:val="clear" w:color="auto" w:fill="auto"/>
        <w:spacing w:line="240" w:lineRule="auto"/>
        <w:ind w:right="780" w:firstLine="740"/>
        <w:jc w:val="both"/>
        <w:rPr>
          <w:sz w:val="24"/>
          <w:szCs w:val="24"/>
        </w:rPr>
      </w:pPr>
      <w:r w:rsidRPr="004E4A12">
        <w:rPr>
          <w:sz w:val="24"/>
          <w:szCs w:val="24"/>
        </w:rPr>
        <w:t>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w:t>
      </w:r>
    </w:p>
    <w:p w:rsidR="00BA3FD6" w:rsidRPr="004E4A12" w:rsidRDefault="00F70A16" w:rsidP="004E4A12">
      <w:pPr>
        <w:pStyle w:val="22"/>
        <w:shd w:val="clear" w:color="auto" w:fill="auto"/>
        <w:spacing w:line="240" w:lineRule="auto"/>
        <w:ind w:right="780" w:firstLine="740"/>
        <w:jc w:val="both"/>
        <w:rPr>
          <w:sz w:val="24"/>
          <w:szCs w:val="24"/>
        </w:rPr>
      </w:pPr>
      <w:r w:rsidRPr="004E4A12">
        <w:rPr>
          <w:sz w:val="24"/>
          <w:szCs w:val="24"/>
        </w:rPr>
        <w:t>Анализ данных с помощью электронных таблиц. Вычисление суммы, среднего арифметического, наибольшего и наименьшего значений диапазона.</w:t>
      </w:r>
    </w:p>
    <w:p w:rsidR="00BA3FD6" w:rsidRPr="004E4A12" w:rsidRDefault="00F70A16" w:rsidP="004E4A12">
      <w:pPr>
        <w:pStyle w:val="22"/>
        <w:shd w:val="clear" w:color="auto" w:fill="auto"/>
        <w:spacing w:line="240" w:lineRule="auto"/>
        <w:ind w:right="780" w:firstLine="740"/>
        <w:jc w:val="both"/>
        <w:rPr>
          <w:sz w:val="24"/>
          <w:szCs w:val="24"/>
        </w:rPr>
      </w:pPr>
      <w:r w:rsidRPr="004E4A12">
        <w:rPr>
          <w:sz w:val="24"/>
          <w:szCs w:val="24"/>
        </w:rPr>
        <w:t>Компьютерно-математические модели. Этапы компьютерно-математического моделирования: постановка задачи, разработка модели, тестирование модели, компьютерный эксперимент, анализ результатов моделирования.</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Численное решение уравнений с помощью подбора параметра.</w:t>
      </w:r>
    </w:p>
    <w:p w:rsidR="00BA3FD6" w:rsidRPr="004E4A12" w:rsidRDefault="00F70A16" w:rsidP="004E4A12">
      <w:pPr>
        <w:pStyle w:val="22"/>
        <w:shd w:val="clear" w:color="auto" w:fill="auto"/>
        <w:spacing w:line="240" w:lineRule="auto"/>
        <w:ind w:right="780" w:firstLine="740"/>
        <w:jc w:val="both"/>
        <w:rPr>
          <w:sz w:val="24"/>
          <w:szCs w:val="24"/>
        </w:rPr>
      </w:pPr>
      <w:r w:rsidRPr="004E4A12">
        <w:rPr>
          <w:sz w:val="24"/>
          <w:szCs w:val="24"/>
        </w:rP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rsidR="00BA3FD6" w:rsidRPr="004E4A12" w:rsidRDefault="00F70A16" w:rsidP="004E4A12">
      <w:pPr>
        <w:pStyle w:val="22"/>
        <w:shd w:val="clear" w:color="auto" w:fill="auto"/>
        <w:spacing w:line="240" w:lineRule="auto"/>
        <w:ind w:right="780" w:firstLine="740"/>
        <w:jc w:val="both"/>
        <w:rPr>
          <w:sz w:val="24"/>
          <w:szCs w:val="24"/>
        </w:rPr>
      </w:pPr>
      <w:r w:rsidRPr="004E4A12">
        <w:rPr>
          <w:sz w:val="24"/>
          <w:szCs w:val="24"/>
        </w:rPr>
        <w:t>Многотабличные базы данных. Типы связей между таблицами. Запросы к многотабличным базам данных.</w:t>
      </w:r>
    </w:p>
    <w:p w:rsidR="00BA3FD6" w:rsidRPr="004E4A12" w:rsidRDefault="00F70A16" w:rsidP="004E4A12">
      <w:pPr>
        <w:pStyle w:val="22"/>
        <w:shd w:val="clear" w:color="auto" w:fill="auto"/>
        <w:spacing w:line="240" w:lineRule="auto"/>
        <w:ind w:right="780" w:firstLine="740"/>
        <w:jc w:val="both"/>
        <w:rPr>
          <w:sz w:val="24"/>
          <w:szCs w:val="24"/>
        </w:rPr>
      </w:pPr>
      <w:r w:rsidRPr="004E4A12">
        <w:rPr>
          <w:sz w:val="24"/>
          <w:szCs w:val="24"/>
        </w:rPr>
        <w:t>Средства искусственного интеллекта. Сервисы машинного перевода 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p w:rsidR="00BA3FD6" w:rsidRPr="004E4A12" w:rsidRDefault="00F70A16" w:rsidP="004E4A12">
      <w:pPr>
        <w:pStyle w:val="22"/>
        <w:numPr>
          <w:ilvl w:val="1"/>
          <w:numId w:val="980"/>
        </w:numPr>
        <w:shd w:val="clear" w:color="auto" w:fill="auto"/>
        <w:tabs>
          <w:tab w:val="left" w:pos="1456"/>
        </w:tabs>
        <w:spacing w:line="240" w:lineRule="auto"/>
        <w:ind w:right="780" w:firstLine="740"/>
        <w:jc w:val="both"/>
        <w:rPr>
          <w:sz w:val="24"/>
          <w:szCs w:val="24"/>
        </w:rPr>
      </w:pPr>
      <w:r w:rsidRPr="004E4A12">
        <w:rPr>
          <w:sz w:val="24"/>
          <w:szCs w:val="24"/>
        </w:rPr>
        <w:t>Планируемые результаты освоения программы по информатике на уровне среднего общего образования.</w:t>
      </w:r>
    </w:p>
    <w:p w:rsidR="00BA3FD6" w:rsidRPr="004E4A12" w:rsidRDefault="00F70A16" w:rsidP="004E4A12">
      <w:pPr>
        <w:pStyle w:val="22"/>
        <w:numPr>
          <w:ilvl w:val="2"/>
          <w:numId w:val="980"/>
        </w:numPr>
        <w:shd w:val="clear" w:color="auto" w:fill="auto"/>
        <w:tabs>
          <w:tab w:val="left" w:pos="1653"/>
        </w:tabs>
        <w:spacing w:line="240" w:lineRule="auto"/>
        <w:ind w:right="780" w:firstLine="740"/>
        <w:jc w:val="both"/>
        <w:rPr>
          <w:sz w:val="24"/>
          <w:szCs w:val="24"/>
        </w:rPr>
      </w:pPr>
      <w:r w:rsidRPr="004E4A12">
        <w:rPr>
          <w:sz w:val="24"/>
          <w:szCs w:val="24"/>
        </w:rPr>
        <w:t>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В результате изучения информатики на уровне среднего общего образования у обучающегося будут сформированы следующие личностные результаты:</w:t>
      </w:r>
    </w:p>
    <w:p w:rsidR="00BA3FD6" w:rsidRPr="004E4A12" w:rsidRDefault="00F70A16" w:rsidP="004E4A12">
      <w:pPr>
        <w:pStyle w:val="22"/>
        <w:numPr>
          <w:ilvl w:val="0"/>
          <w:numId w:val="982"/>
        </w:numPr>
        <w:shd w:val="clear" w:color="auto" w:fill="auto"/>
        <w:tabs>
          <w:tab w:val="left" w:pos="1098"/>
        </w:tabs>
        <w:spacing w:line="240" w:lineRule="auto"/>
        <w:ind w:firstLine="740"/>
        <w:jc w:val="both"/>
        <w:rPr>
          <w:sz w:val="24"/>
          <w:szCs w:val="24"/>
        </w:rPr>
      </w:pPr>
      <w:r w:rsidRPr="004E4A12">
        <w:rPr>
          <w:sz w:val="24"/>
          <w:szCs w:val="24"/>
        </w:rPr>
        <w:t>гражданского воспитания:</w:t>
      </w:r>
    </w:p>
    <w:p w:rsidR="00BA3FD6" w:rsidRPr="004E4A12" w:rsidRDefault="00F70A16" w:rsidP="004E4A12">
      <w:pPr>
        <w:pStyle w:val="22"/>
        <w:shd w:val="clear" w:color="auto" w:fill="auto"/>
        <w:spacing w:line="240" w:lineRule="auto"/>
        <w:ind w:right="780" w:firstLine="740"/>
        <w:jc w:val="both"/>
        <w:rPr>
          <w:sz w:val="24"/>
          <w:szCs w:val="24"/>
        </w:rPr>
      </w:pPr>
      <w:r w:rsidRPr="004E4A12">
        <w:rPr>
          <w:sz w:val="24"/>
          <w:szCs w:val="24"/>
        </w:rPr>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rsidR="00BA3FD6" w:rsidRPr="004E4A12" w:rsidRDefault="00F70A16" w:rsidP="004E4A12">
      <w:pPr>
        <w:pStyle w:val="22"/>
        <w:shd w:val="clear" w:color="auto" w:fill="auto"/>
        <w:spacing w:line="240" w:lineRule="auto"/>
        <w:ind w:right="780" w:firstLine="740"/>
        <w:jc w:val="both"/>
        <w:rPr>
          <w:sz w:val="24"/>
          <w:szCs w:val="24"/>
        </w:rPr>
      </w:pPr>
      <w:r w:rsidRPr="004E4A12">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BA3FD6" w:rsidRPr="004E4A12" w:rsidRDefault="00F70A16" w:rsidP="004E4A12">
      <w:pPr>
        <w:pStyle w:val="22"/>
        <w:numPr>
          <w:ilvl w:val="0"/>
          <w:numId w:val="982"/>
        </w:numPr>
        <w:shd w:val="clear" w:color="auto" w:fill="auto"/>
        <w:tabs>
          <w:tab w:val="left" w:pos="1122"/>
        </w:tabs>
        <w:spacing w:line="240" w:lineRule="auto"/>
        <w:ind w:firstLine="740"/>
        <w:jc w:val="both"/>
        <w:rPr>
          <w:sz w:val="24"/>
          <w:szCs w:val="24"/>
        </w:rPr>
      </w:pPr>
      <w:r w:rsidRPr="004E4A12">
        <w:rPr>
          <w:sz w:val="24"/>
          <w:szCs w:val="24"/>
        </w:rPr>
        <w:lastRenderedPageBreak/>
        <w:t>патриотического воспитания:</w:t>
      </w:r>
    </w:p>
    <w:p w:rsidR="00BA3FD6" w:rsidRPr="004E4A12" w:rsidRDefault="00F70A16" w:rsidP="004E4A12">
      <w:pPr>
        <w:pStyle w:val="22"/>
        <w:shd w:val="clear" w:color="auto" w:fill="auto"/>
        <w:spacing w:line="240" w:lineRule="auto"/>
        <w:ind w:right="780" w:firstLine="740"/>
        <w:jc w:val="both"/>
        <w:rPr>
          <w:sz w:val="24"/>
          <w:szCs w:val="24"/>
        </w:rPr>
      </w:pPr>
      <w:r w:rsidRPr="004E4A12">
        <w:rPr>
          <w:sz w:val="24"/>
          <w:szCs w:val="24"/>
        </w:rPr>
        <w:t>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rsidR="00BA3FD6" w:rsidRPr="004E4A12" w:rsidRDefault="00F70A16" w:rsidP="004E4A12">
      <w:pPr>
        <w:pStyle w:val="22"/>
        <w:numPr>
          <w:ilvl w:val="0"/>
          <w:numId w:val="982"/>
        </w:numPr>
        <w:shd w:val="clear" w:color="auto" w:fill="auto"/>
        <w:tabs>
          <w:tab w:val="left" w:pos="1122"/>
        </w:tabs>
        <w:spacing w:line="240" w:lineRule="auto"/>
        <w:ind w:firstLine="740"/>
        <w:jc w:val="both"/>
        <w:rPr>
          <w:sz w:val="24"/>
          <w:szCs w:val="24"/>
        </w:rPr>
      </w:pPr>
      <w:r w:rsidRPr="004E4A12">
        <w:rPr>
          <w:sz w:val="24"/>
          <w:szCs w:val="24"/>
        </w:rPr>
        <w:t>духовно-нравственного воспитания:</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сформированность нравственного сознания, этического поведения;</w:t>
      </w:r>
    </w:p>
    <w:p w:rsidR="00BA3FD6" w:rsidRPr="004E4A12" w:rsidRDefault="00F70A16" w:rsidP="004E4A12">
      <w:pPr>
        <w:pStyle w:val="22"/>
        <w:shd w:val="clear" w:color="auto" w:fill="auto"/>
        <w:spacing w:line="240" w:lineRule="auto"/>
        <w:ind w:right="780" w:firstLine="740"/>
        <w:jc w:val="both"/>
        <w:rPr>
          <w:sz w:val="24"/>
          <w:szCs w:val="24"/>
        </w:rPr>
      </w:pPr>
      <w:r w:rsidRPr="004E4A12">
        <w:rPr>
          <w:sz w:val="24"/>
          <w:szCs w:val="24"/>
        </w:rP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BA3FD6" w:rsidRPr="004E4A12" w:rsidRDefault="00F70A16" w:rsidP="004E4A12">
      <w:pPr>
        <w:pStyle w:val="22"/>
        <w:numPr>
          <w:ilvl w:val="0"/>
          <w:numId w:val="982"/>
        </w:numPr>
        <w:shd w:val="clear" w:color="auto" w:fill="auto"/>
        <w:tabs>
          <w:tab w:val="left" w:pos="1122"/>
        </w:tabs>
        <w:spacing w:line="240" w:lineRule="auto"/>
        <w:ind w:firstLine="740"/>
        <w:jc w:val="both"/>
        <w:rPr>
          <w:sz w:val="24"/>
          <w:szCs w:val="24"/>
        </w:rPr>
      </w:pPr>
      <w:r w:rsidRPr="004E4A12">
        <w:rPr>
          <w:sz w:val="24"/>
          <w:szCs w:val="24"/>
        </w:rPr>
        <w:t>эстетического воспитания:</w:t>
      </w:r>
    </w:p>
    <w:p w:rsidR="00BA3FD6" w:rsidRPr="004E4A12" w:rsidRDefault="00F70A16" w:rsidP="004E4A12">
      <w:pPr>
        <w:pStyle w:val="22"/>
        <w:shd w:val="clear" w:color="auto" w:fill="auto"/>
        <w:spacing w:line="240" w:lineRule="auto"/>
        <w:ind w:right="780" w:firstLine="740"/>
        <w:jc w:val="both"/>
        <w:rPr>
          <w:sz w:val="24"/>
          <w:szCs w:val="24"/>
        </w:rPr>
      </w:pPr>
      <w:r w:rsidRPr="004E4A12">
        <w:rPr>
          <w:sz w:val="24"/>
          <w:szCs w:val="24"/>
        </w:rPr>
        <w:t>эстетическое отношение к миру, включая эстетику научного и технического творчества;</w:t>
      </w:r>
    </w:p>
    <w:p w:rsidR="00BA3FD6" w:rsidRPr="004E4A12" w:rsidRDefault="00F70A16" w:rsidP="004E4A12">
      <w:pPr>
        <w:pStyle w:val="22"/>
        <w:shd w:val="clear" w:color="auto" w:fill="auto"/>
        <w:spacing w:line="240" w:lineRule="auto"/>
        <w:ind w:right="780" w:firstLine="740"/>
        <w:jc w:val="both"/>
        <w:rPr>
          <w:sz w:val="24"/>
          <w:szCs w:val="24"/>
        </w:rPr>
      </w:pPr>
      <w:r w:rsidRPr="004E4A12">
        <w:rPr>
          <w:sz w:val="24"/>
          <w:szCs w:val="24"/>
        </w:rPr>
        <w:t>способность воспринимать различные виды искусства, в том числе основанные на использовании информационных технологий;</w:t>
      </w:r>
    </w:p>
    <w:p w:rsidR="00BA3FD6" w:rsidRPr="004E4A12" w:rsidRDefault="00F70A16" w:rsidP="004E4A12">
      <w:pPr>
        <w:pStyle w:val="22"/>
        <w:numPr>
          <w:ilvl w:val="0"/>
          <w:numId w:val="982"/>
        </w:numPr>
        <w:shd w:val="clear" w:color="auto" w:fill="auto"/>
        <w:tabs>
          <w:tab w:val="left" w:pos="1122"/>
        </w:tabs>
        <w:spacing w:line="240" w:lineRule="auto"/>
        <w:ind w:firstLine="740"/>
        <w:jc w:val="both"/>
        <w:rPr>
          <w:sz w:val="24"/>
          <w:szCs w:val="24"/>
        </w:rPr>
      </w:pPr>
      <w:r w:rsidRPr="004E4A12">
        <w:rPr>
          <w:sz w:val="24"/>
          <w:szCs w:val="24"/>
        </w:rPr>
        <w:t>физического воспитания:</w:t>
      </w:r>
    </w:p>
    <w:p w:rsidR="00BA3FD6" w:rsidRPr="004E4A12" w:rsidRDefault="00F70A16" w:rsidP="004E4A12">
      <w:pPr>
        <w:pStyle w:val="22"/>
        <w:shd w:val="clear" w:color="auto" w:fill="auto"/>
        <w:spacing w:line="240" w:lineRule="auto"/>
        <w:ind w:right="780" w:firstLine="740"/>
        <w:jc w:val="both"/>
        <w:rPr>
          <w:sz w:val="24"/>
          <w:szCs w:val="24"/>
        </w:rPr>
      </w:pPr>
      <w:r w:rsidRPr="004E4A12">
        <w:rPr>
          <w:sz w:val="24"/>
          <w:szCs w:val="24"/>
        </w:rPr>
        <w:t>сформированность здорового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w:t>
      </w:r>
    </w:p>
    <w:p w:rsidR="00BA3FD6" w:rsidRPr="004E4A12" w:rsidRDefault="00F70A16" w:rsidP="004E4A12">
      <w:pPr>
        <w:pStyle w:val="22"/>
        <w:numPr>
          <w:ilvl w:val="0"/>
          <w:numId w:val="982"/>
        </w:numPr>
        <w:shd w:val="clear" w:color="auto" w:fill="auto"/>
        <w:tabs>
          <w:tab w:val="left" w:pos="1154"/>
        </w:tabs>
        <w:spacing w:line="240" w:lineRule="auto"/>
        <w:ind w:firstLine="780"/>
        <w:jc w:val="both"/>
        <w:rPr>
          <w:sz w:val="24"/>
          <w:szCs w:val="24"/>
        </w:rPr>
      </w:pPr>
      <w:r w:rsidRPr="004E4A12">
        <w:rPr>
          <w:sz w:val="24"/>
          <w:szCs w:val="24"/>
        </w:rPr>
        <w:t>трудового воспитания:</w:t>
      </w:r>
    </w:p>
    <w:p w:rsidR="00BA3FD6" w:rsidRPr="004E4A12" w:rsidRDefault="00F70A16" w:rsidP="004E4A12">
      <w:pPr>
        <w:pStyle w:val="22"/>
        <w:shd w:val="clear" w:color="auto" w:fill="auto"/>
        <w:spacing w:line="240" w:lineRule="auto"/>
        <w:ind w:right="720" w:firstLine="780"/>
        <w:jc w:val="both"/>
        <w:rPr>
          <w:sz w:val="24"/>
          <w:szCs w:val="24"/>
        </w:rPr>
      </w:pPr>
      <w:r w:rsidRPr="004E4A12">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A3FD6" w:rsidRPr="004E4A12" w:rsidRDefault="00F70A16" w:rsidP="004E4A12">
      <w:pPr>
        <w:pStyle w:val="22"/>
        <w:shd w:val="clear" w:color="auto" w:fill="auto"/>
        <w:spacing w:line="240" w:lineRule="auto"/>
        <w:ind w:right="720" w:firstLine="780"/>
        <w:jc w:val="both"/>
        <w:rPr>
          <w:sz w:val="24"/>
          <w:szCs w:val="24"/>
        </w:rPr>
      </w:pPr>
      <w:r w:rsidRPr="004E4A12">
        <w:rPr>
          <w:sz w:val="24"/>
          <w:szCs w:val="24"/>
        </w:rPr>
        <w:t>интерес к сферам профессиональной деятельности, связанным с информатикой, программированием и информационными технологиями, основанными</w:t>
      </w:r>
    </w:p>
    <w:p w:rsidR="00BA3FD6" w:rsidRPr="004E4A12" w:rsidRDefault="00F70A16" w:rsidP="004E4A12">
      <w:pPr>
        <w:pStyle w:val="22"/>
        <w:shd w:val="clear" w:color="auto" w:fill="auto"/>
        <w:spacing w:line="240" w:lineRule="auto"/>
        <w:ind w:right="720"/>
        <w:jc w:val="both"/>
        <w:rPr>
          <w:sz w:val="24"/>
          <w:szCs w:val="24"/>
        </w:rPr>
      </w:pPr>
      <w:r w:rsidRPr="004E4A12">
        <w:rPr>
          <w:sz w:val="24"/>
          <w:szCs w:val="24"/>
        </w:rPr>
        <w:t>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BA3FD6" w:rsidRPr="004E4A12" w:rsidRDefault="00F70A16" w:rsidP="004E4A12">
      <w:pPr>
        <w:pStyle w:val="22"/>
        <w:shd w:val="clear" w:color="auto" w:fill="auto"/>
        <w:spacing w:line="240" w:lineRule="auto"/>
        <w:ind w:right="720" w:firstLine="780"/>
        <w:jc w:val="both"/>
        <w:rPr>
          <w:sz w:val="24"/>
          <w:szCs w:val="24"/>
        </w:rPr>
      </w:pPr>
      <w:r w:rsidRPr="004E4A12">
        <w:rPr>
          <w:sz w:val="24"/>
          <w:szCs w:val="24"/>
        </w:rPr>
        <w:t>готовность и способность к образованию и самообразованию на протяжении всей жизни;</w:t>
      </w:r>
    </w:p>
    <w:p w:rsidR="00BA3FD6" w:rsidRPr="004E4A12" w:rsidRDefault="00F70A16" w:rsidP="004E4A12">
      <w:pPr>
        <w:pStyle w:val="22"/>
        <w:numPr>
          <w:ilvl w:val="0"/>
          <w:numId w:val="982"/>
        </w:numPr>
        <w:shd w:val="clear" w:color="auto" w:fill="auto"/>
        <w:tabs>
          <w:tab w:val="left" w:pos="1154"/>
        </w:tabs>
        <w:spacing w:line="240" w:lineRule="auto"/>
        <w:ind w:firstLine="780"/>
        <w:jc w:val="both"/>
        <w:rPr>
          <w:sz w:val="24"/>
          <w:szCs w:val="24"/>
        </w:rPr>
      </w:pPr>
      <w:r w:rsidRPr="004E4A12">
        <w:rPr>
          <w:sz w:val="24"/>
          <w:szCs w:val="24"/>
        </w:rPr>
        <w:t>экологического воспитания:</w:t>
      </w:r>
    </w:p>
    <w:p w:rsidR="00BA3FD6" w:rsidRPr="004E4A12" w:rsidRDefault="00F70A16" w:rsidP="004E4A12">
      <w:pPr>
        <w:pStyle w:val="22"/>
        <w:shd w:val="clear" w:color="auto" w:fill="auto"/>
        <w:spacing w:line="240" w:lineRule="auto"/>
        <w:ind w:right="720" w:firstLine="780"/>
        <w:jc w:val="both"/>
        <w:rPr>
          <w:sz w:val="24"/>
          <w:szCs w:val="24"/>
        </w:rPr>
      </w:pPr>
      <w:r w:rsidRPr="004E4A12">
        <w:rPr>
          <w:sz w:val="24"/>
          <w:szCs w:val="24"/>
        </w:rP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rsidR="00BA3FD6" w:rsidRPr="004E4A12" w:rsidRDefault="00F70A16" w:rsidP="004E4A12">
      <w:pPr>
        <w:pStyle w:val="22"/>
        <w:numPr>
          <w:ilvl w:val="0"/>
          <w:numId w:val="982"/>
        </w:numPr>
        <w:shd w:val="clear" w:color="auto" w:fill="auto"/>
        <w:tabs>
          <w:tab w:val="left" w:pos="1154"/>
        </w:tabs>
        <w:spacing w:line="240" w:lineRule="auto"/>
        <w:ind w:firstLine="780"/>
        <w:jc w:val="both"/>
        <w:rPr>
          <w:sz w:val="24"/>
          <w:szCs w:val="24"/>
        </w:rPr>
      </w:pPr>
      <w:r w:rsidRPr="004E4A12">
        <w:rPr>
          <w:sz w:val="24"/>
          <w:szCs w:val="24"/>
        </w:rPr>
        <w:t>ценности научного познания:</w:t>
      </w:r>
    </w:p>
    <w:p w:rsidR="00BA3FD6" w:rsidRPr="004E4A12" w:rsidRDefault="00F70A16" w:rsidP="004E4A12">
      <w:pPr>
        <w:pStyle w:val="22"/>
        <w:shd w:val="clear" w:color="auto" w:fill="auto"/>
        <w:tabs>
          <w:tab w:val="left" w:pos="3469"/>
          <w:tab w:val="left" w:pos="8500"/>
        </w:tabs>
        <w:spacing w:line="240" w:lineRule="auto"/>
        <w:ind w:right="720" w:firstLine="780"/>
        <w:jc w:val="both"/>
        <w:rPr>
          <w:sz w:val="24"/>
          <w:szCs w:val="24"/>
        </w:rPr>
      </w:pPr>
      <w:r w:rsidRPr="004E4A12">
        <w:rPr>
          <w:sz w:val="24"/>
          <w:szCs w:val="24"/>
        </w:rPr>
        <w:t>сформированность мировоззрения, соответствующего современному уровню развития информатики,</w:t>
      </w:r>
      <w:r w:rsidRPr="004E4A12">
        <w:rPr>
          <w:sz w:val="24"/>
          <w:szCs w:val="24"/>
        </w:rPr>
        <w:tab/>
        <w:t>достижениям научно-технического</w:t>
      </w:r>
      <w:r w:rsidRPr="004E4A12">
        <w:rPr>
          <w:sz w:val="24"/>
          <w:szCs w:val="24"/>
        </w:rPr>
        <w:tab/>
        <w:t>прогресса</w:t>
      </w:r>
    </w:p>
    <w:p w:rsidR="00BA3FD6" w:rsidRPr="004E4A12" w:rsidRDefault="00F70A16" w:rsidP="004E4A12">
      <w:pPr>
        <w:pStyle w:val="22"/>
        <w:shd w:val="clear" w:color="auto" w:fill="auto"/>
        <w:spacing w:line="240" w:lineRule="auto"/>
        <w:ind w:right="720"/>
        <w:jc w:val="both"/>
        <w:rPr>
          <w:sz w:val="24"/>
          <w:szCs w:val="24"/>
        </w:rPr>
      </w:pPr>
      <w:r w:rsidRPr="004E4A12">
        <w:rPr>
          <w:sz w:val="24"/>
          <w:szCs w:val="24"/>
        </w:rPr>
        <w:t>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BA3FD6" w:rsidRPr="004E4A12" w:rsidRDefault="00F70A16" w:rsidP="004E4A12">
      <w:pPr>
        <w:pStyle w:val="22"/>
        <w:shd w:val="clear" w:color="auto" w:fill="auto"/>
        <w:spacing w:line="240" w:lineRule="auto"/>
        <w:ind w:right="720" w:firstLine="780"/>
        <w:jc w:val="both"/>
        <w:rPr>
          <w:sz w:val="24"/>
          <w:szCs w:val="24"/>
        </w:rPr>
      </w:pPr>
      <w:r w:rsidRPr="004E4A12">
        <w:rPr>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BA3FD6" w:rsidRPr="004E4A12" w:rsidRDefault="00F70A16" w:rsidP="004E4A12">
      <w:pPr>
        <w:pStyle w:val="22"/>
        <w:shd w:val="clear" w:color="auto" w:fill="auto"/>
        <w:spacing w:line="240" w:lineRule="auto"/>
        <w:ind w:right="720" w:firstLine="780"/>
        <w:jc w:val="both"/>
        <w:rPr>
          <w:sz w:val="24"/>
          <w:szCs w:val="24"/>
        </w:rPr>
      </w:pPr>
      <w:r w:rsidRPr="004E4A12">
        <w:rPr>
          <w:sz w:val="24"/>
          <w:szCs w:val="24"/>
        </w:rPr>
        <w:t>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сформированность:</w:t>
      </w:r>
    </w:p>
    <w:p w:rsidR="00BA3FD6" w:rsidRPr="004E4A12" w:rsidRDefault="00F70A16" w:rsidP="004E4A12">
      <w:pPr>
        <w:pStyle w:val="22"/>
        <w:shd w:val="clear" w:color="auto" w:fill="auto"/>
        <w:tabs>
          <w:tab w:val="left" w:pos="3469"/>
          <w:tab w:val="left" w:pos="8500"/>
        </w:tabs>
        <w:spacing w:line="240" w:lineRule="auto"/>
        <w:ind w:firstLine="780"/>
        <w:jc w:val="both"/>
        <w:rPr>
          <w:sz w:val="24"/>
          <w:szCs w:val="24"/>
        </w:rPr>
      </w:pPr>
      <w:r w:rsidRPr="004E4A12">
        <w:rPr>
          <w:sz w:val="24"/>
          <w:szCs w:val="24"/>
        </w:rPr>
        <w:t>саморегулирования,</w:t>
      </w:r>
      <w:r w:rsidRPr="004E4A12">
        <w:rPr>
          <w:sz w:val="24"/>
          <w:szCs w:val="24"/>
        </w:rPr>
        <w:tab/>
        <w:t>включающего самоконтроль, умение</w:t>
      </w:r>
      <w:r w:rsidRPr="004E4A12">
        <w:rPr>
          <w:sz w:val="24"/>
          <w:szCs w:val="24"/>
        </w:rPr>
        <w:tab/>
        <w:t>принимать</w:t>
      </w:r>
    </w:p>
    <w:p w:rsidR="00BA3FD6" w:rsidRPr="004E4A12" w:rsidRDefault="00F70A16" w:rsidP="004E4A12">
      <w:pPr>
        <w:pStyle w:val="22"/>
        <w:shd w:val="clear" w:color="auto" w:fill="auto"/>
        <w:spacing w:line="240" w:lineRule="auto"/>
        <w:ind w:right="780"/>
        <w:rPr>
          <w:sz w:val="24"/>
          <w:szCs w:val="24"/>
        </w:rPr>
      </w:pPr>
      <w:r w:rsidRPr="004E4A12">
        <w:rPr>
          <w:sz w:val="24"/>
          <w:szCs w:val="24"/>
        </w:rPr>
        <w:t>ответственность за своё поведение, способность адаптироваться к эмоциональным изменениям и проявлять гибкость, быть открытым новому;</w:t>
      </w:r>
    </w:p>
    <w:p w:rsidR="00BA3FD6" w:rsidRPr="004E4A12" w:rsidRDefault="00F70A16" w:rsidP="004E4A12">
      <w:pPr>
        <w:pStyle w:val="22"/>
        <w:shd w:val="clear" w:color="auto" w:fill="auto"/>
        <w:spacing w:line="240" w:lineRule="auto"/>
        <w:ind w:right="780" w:firstLine="720"/>
        <w:jc w:val="both"/>
        <w:rPr>
          <w:sz w:val="24"/>
          <w:szCs w:val="24"/>
        </w:rPr>
      </w:pPr>
      <w:r w:rsidRPr="004E4A12">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A3FD6" w:rsidRPr="004E4A12" w:rsidRDefault="00F70A16" w:rsidP="004E4A12">
      <w:pPr>
        <w:pStyle w:val="22"/>
        <w:shd w:val="clear" w:color="auto" w:fill="auto"/>
        <w:spacing w:line="240" w:lineRule="auto"/>
        <w:ind w:right="780" w:firstLine="720"/>
        <w:jc w:val="both"/>
        <w:rPr>
          <w:sz w:val="24"/>
          <w:szCs w:val="24"/>
        </w:rPr>
      </w:pPr>
      <w:r w:rsidRPr="004E4A12">
        <w:rPr>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A3FD6" w:rsidRPr="004E4A12" w:rsidRDefault="00F70A16" w:rsidP="004E4A12">
      <w:pPr>
        <w:pStyle w:val="22"/>
        <w:shd w:val="clear" w:color="auto" w:fill="auto"/>
        <w:spacing w:line="240" w:lineRule="auto"/>
        <w:ind w:right="780" w:firstLine="720"/>
        <w:jc w:val="both"/>
        <w:rPr>
          <w:sz w:val="24"/>
          <w:szCs w:val="24"/>
        </w:rPr>
      </w:pPr>
      <w:r w:rsidRPr="004E4A12">
        <w:rPr>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BA3FD6" w:rsidRPr="004E4A12" w:rsidRDefault="00F70A16" w:rsidP="004E4A12">
      <w:pPr>
        <w:pStyle w:val="22"/>
        <w:numPr>
          <w:ilvl w:val="2"/>
          <w:numId w:val="980"/>
        </w:numPr>
        <w:shd w:val="clear" w:color="auto" w:fill="auto"/>
        <w:tabs>
          <w:tab w:val="left" w:pos="1695"/>
        </w:tabs>
        <w:spacing w:line="240" w:lineRule="auto"/>
        <w:ind w:right="780" w:firstLine="720"/>
        <w:jc w:val="both"/>
        <w:rPr>
          <w:sz w:val="24"/>
          <w:szCs w:val="24"/>
        </w:rPr>
      </w:pPr>
      <w:r w:rsidRPr="004E4A12">
        <w:rPr>
          <w:sz w:val="24"/>
          <w:szCs w:val="24"/>
        </w:rPr>
        <w:t xml:space="preserve">В результате изучения информатики на уровне среднего общего образования у </w:t>
      </w:r>
      <w:r w:rsidRPr="004E4A12">
        <w:rPr>
          <w:sz w:val="24"/>
          <w:szCs w:val="24"/>
        </w:rPr>
        <w:lastRenderedPageBreak/>
        <w:t>обучающегося будут сформированы сформированы метапредметные результаты, отраженные в универсальных учебных действиях, а именно -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113.8.2.1. Овладение универсальными познавательными действиями:</w:t>
      </w:r>
    </w:p>
    <w:p w:rsidR="00BA3FD6" w:rsidRPr="004E4A12" w:rsidRDefault="00F70A16" w:rsidP="004E4A12">
      <w:pPr>
        <w:pStyle w:val="22"/>
        <w:numPr>
          <w:ilvl w:val="0"/>
          <w:numId w:val="983"/>
        </w:numPr>
        <w:shd w:val="clear" w:color="auto" w:fill="auto"/>
        <w:tabs>
          <w:tab w:val="left" w:pos="1066"/>
        </w:tabs>
        <w:spacing w:line="240" w:lineRule="auto"/>
        <w:ind w:firstLine="720"/>
        <w:jc w:val="both"/>
        <w:rPr>
          <w:sz w:val="24"/>
          <w:szCs w:val="24"/>
        </w:rPr>
      </w:pPr>
      <w:r w:rsidRPr="004E4A12">
        <w:rPr>
          <w:sz w:val="24"/>
          <w:szCs w:val="24"/>
        </w:rPr>
        <w:t>базовые логические действия:</w:t>
      </w:r>
    </w:p>
    <w:p w:rsidR="00BA3FD6" w:rsidRPr="004E4A12" w:rsidRDefault="00F70A16" w:rsidP="004E4A12">
      <w:pPr>
        <w:pStyle w:val="22"/>
        <w:shd w:val="clear" w:color="auto" w:fill="auto"/>
        <w:spacing w:line="240" w:lineRule="auto"/>
        <w:ind w:right="780" w:firstLine="720"/>
        <w:jc w:val="both"/>
        <w:rPr>
          <w:sz w:val="24"/>
          <w:szCs w:val="24"/>
        </w:rPr>
      </w:pPr>
      <w:r w:rsidRPr="004E4A12">
        <w:rPr>
          <w:sz w:val="24"/>
          <w:szCs w:val="24"/>
        </w:rPr>
        <w:t>самостоятельно формулировать и актуализировать проблему, рассматривать её всесторонне;</w:t>
      </w:r>
    </w:p>
    <w:p w:rsidR="00BA3FD6" w:rsidRPr="004E4A12" w:rsidRDefault="00F70A16" w:rsidP="004E4A12">
      <w:pPr>
        <w:pStyle w:val="22"/>
        <w:shd w:val="clear" w:color="auto" w:fill="auto"/>
        <w:spacing w:line="240" w:lineRule="auto"/>
        <w:ind w:right="780" w:firstLine="720"/>
        <w:jc w:val="both"/>
        <w:rPr>
          <w:sz w:val="24"/>
          <w:szCs w:val="24"/>
        </w:rPr>
      </w:pPr>
      <w:r w:rsidRPr="004E4A12">
        <w:rPr>
          <w:sz w:val="24"/>
          <w:szCs w:val="24"/>
        </w:rPr>
        <w:t>устанавливать существенный признак или основания для сравнения, классификации и обобщения;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определять цели деятельности, задавать параметры и критерии их достижения;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выявлять закономерности и противоречия в рассматриваемых явлениях;</w:t>
      </w:r>
    </w:p>
    <w:p w:rsidR="00BA3FD6" w:rsidRPr="004E4A12" w:rsidRDefault="00F70A16" w:rsidP="004E4A12">
      <w:pPr>
        <w:pStyle w:val="22"/>
        <w:shd w:val="clear" w:color="auto" w:fill="auto"/>
        <w:spacing w:line="240" w:lineRule="auto"/>
        <w:ind w:right="780" w:firstLine="720"/>
        <w:jc w:val="both"/>
        <w:rPr>
          <w:sz w:val="24"/>
          <w:szCs w:val="24"/>
        </w:rPr>
      </w:pPr>
      <w:r w:rsidRPr="004E4A12">
        <w:rPr>
          <w:sz w:val="24"/>
          <w:szCs w:val="24"/>
        </w:rPr>
        <w:t>разрабатывать план решения проблемы с учётом анализа имеющихся материальных и нематериальных ресурсов;</w:t>
      </w:r>
    </w:p>
    <w:p w:rsidR="00BA3FD6" w:rsidRPr="004E4A12" w:rsidRDefault="00F70A16" w:rsidP="004E4A12">
      <w:pPr>
        <w:pStyle w:val="22"/>
        <w:shd w:val="clear" w:color="auto" w:fill="auto"/>
        <w:spacing w:line="240" w:lineRule="auto"/>
        <w:ind w:right="780" w:firstLine="720"/>
        <w:jc w:val="both"/>
        <w:rPr>
          <w:sz w:val="24"/>
          <w:szCs w:val="24"/>
        </w:rPr>
      </w:pPr>
      <w:r w:rsidRPr="004E4A12">
        <w:rPr>
          <w:sz w:val="24"/>
          <w:szCs w:val="24"/>
        </w:rPr>
        <w:t>вносить коррективы в деятельность, оценивать соответствие результатов целям, оценивать риски последствий деятельности;</w:t>
      </w:r>
    </w:p>
    <w:p w:rsidR="00BA3FD6" w:rsidRPr="004E4A12" w:rsidRDefault="00F70A16" w:rsidP="004E4A12">
      <w:pPr>
        <w:pStyle w:val="22"/>
        <w:shd w:val="clear" w:color="auto" w:fill="auto"/>
        <w:spacing w:line="240" w:lineRule="auto"/>
        <w:ind w:right="780" w:firstLine="720"/>
        <w:jc w:val="both"/>
        <w:rPr>
          <w:sz w:val="24"/>
          <w:szCs w:val="24"/>
        </w:rPr>
      </w:pPr>
      <w:r w:rsidRPr="004E4A12">
        <w:rPr>
          <w:sz w:val="24"/>
          <w:szCs w:val="24"/>
        </w:rPr>
        <w:t>координировать и выполнять работу в условиях реального, виртуального и комбинированного взаимодействия;</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развивать креативное мышление при решении жизненных проблем.</w:t>
      </w:r>
    </w:p>
    <w:p w:rsidR="00BA3FD6" w:rsidRPr="004E4A12" w:rsidRDefault="00F70A16" w:rsidP="004E4A12">
      <w:pPr>
        <w:pStyle w:val="22"/>
        <w:numPr>
          <w:ilvl w:val="0"/>
          <w:numId w:val="983"/>
        </w:numPr>
        <w:shd w:val="clear" w:color="auto" w:fill="auto"/>
        <w:tabs>
          <w:tab w:val="left" w:pos="1125"/>
        </w:tabs>
        <w:spacing w:line="240" w:lineRule="auto"/>
        <w:ind w:firstLine="740"/>
        <w:jc w:val="both"/>
        <w:rPr>
          <w:sz w:val="24"/>
          <w:szCs w:val="24"/>
        </w:rPr>
      </w:pPr>
      <w:r w:rsidRPr="004E4A12">
        <w:rPr>
          <w:sz w:val="24"/>
          <w:szCs w:val="24"/>
        </w:rPr>
        <w:t>базовые исследовательские действия:</w:t>
      </w:r>
    </w:p>
    <w:p w:rsidR="00BA3FD6" w:rsidRPr="004E4A12" w:rsidRDefault="00F70A16" w:rsidP="004E4A12">
      <w:pPr>
        <w:pStyle w:val="22"/>
        <w:shd w:val="clear" w:color="auto" w:fill="auto"/>
        <w:spacing w:line="240" w:lineRule="auto"/>
        <w:ind w:right="760" w:firstLine="740"/>
        <w:jc w:val="both"/>
        <w:rPr>
          <w:sz w:val="24"/>
          <w:szCs w:val="24"/>
        </w:rPr>
      </w:pPr>
      <w:r w:rsidRPr="004E4A12">
        <w:rPr>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BA3FD6" w:rsidRPr="004E4A12" w:rsidRDefault="00F70A16" w:rsidP="004E4A12">
      <w:pPr>
        <w:pStyle w:val="22"/>
        <w:shd w:val="clear" w:color="auto" w:fill="auto"/>
        <w:spacing w:line="240" w:lineRule="auto"/>
        <w:ind w:right="760" w:firstLine="740"/>
        <w:jc w:val="both"/>
        <w:rPr>
          <w:sz w:val="24"/>
          <w:szCs w:val="24"/>
        </w:rPr>
      </w:pPr>
      <w:r w:rsidRPr="004E4A12">
        <w:rPr>
          <w:sz w:val="24"/>
          <w:szCs w:val="24"/>
        </w:rPr>
        <w:t>овладеть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A3FD6" w:rsidRPr="004E4A12" w:rsidRDefault="00F70A16" w:rsidP="004E4A12">
      <w:pPr>
        <w:pStyle w:val="22"/>
        <w:shd w:val="clear" w:color="auto" w:fill="auto"/>
        <w:spacing w:line="240" w:lineRule="auto"/>
        <w:ind w:right="760" w:firstLine="740"/>
        <w:jc w:val="both"/>
        <w:rPr>
          <w:sz w:val="24"/>
          <w:szCs w:val="24"/>
        </w:rPr>
      </w:pPr>
      <w:r w:rsidRPr="004E4A12">
        <w:rPr>
          <w:sz w:val="24"/>
          <w:szCs w:val="24"/>
        </w:rPr>
        <w:t>формирование научного типа мышления, владение научной терминологией, ключевыми понятиями и методами;</w:t>
      </w:r>
    </w:p>
    <w:p w:rsidR="00BA3FD6" w:rsidRPr="004E4A12" w:rsidRDefault="00F70A16" w:rsidP="004E4A12">
      <w:pPr>
        <w:pStyle w:val="22"/>
        <w:shd w:val="clear" w:color="auto" w:fill="auto"/>
        <w:spacing w:line="240" w:lineRule="auto"/>
        <w:ind w:right="760" w:firstLine="740"/>
        <w:jc w:val="both"/>
        <w:rPr>
          <w:sz w:val="24"/>
          <w:szCs w:val="24"/>
        </w:rPr>
      </w:pPr>
      <w:r w:rsidRPr="004E4A12">
        <w:rPr>
          <w:sz w:val="24"/>
          <w:szCs w:val="24"/>
        </w:rPr>
        <w:t>ставить и формулировать собственные задачи в образовательной деятельности и жизненных ситуациях;</w:t>
      </w:r>
    </w:p>
    <w:p w:rsidR="00BA3FD6" w:rsidRPr="004E4A12" w:rsidRDefault="00F70A16" w:rsidP="004E4A12">
      <w:pPr>
        <w:pStyle w:val="22"/>
        <w:shd w:val="clear" w:color="auto" w:fill="auto"/>
        <w:spacing w:line="240" w:lineRule="auto"/>
        <w:ind w:right="760" w:firstLine="740"/>
        <w:jc w:val="both"/>
        <w:rPr>
          <w:sz w:val="24"/>
          <w:szCs w:val="24"/>
        </w:rPr>
      </w:pPr>
      <w:r w:rsidRPr="004E4A12">
        <w:rPr>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A3FD6" w:rsidRPr="004E4A12" w:rsidRDefault="00F70A16" w:rsidP="004E4A12">
      <w:pPr>
        <w:pStyle w:val="22"/>
        <w:shd w:val="clear" w:color="auto" w:fill="auto"/>
        <w:spacing w:line="240" w:lineRule="auto"/>
        <w:ind w:right="760" w:firstLine="740"/>
        <w:jc w:val="both"/>
        <w:rPr>
          <w:sz w:val="24"/>
          <w:szCs w:val="24"/>
        </w:rPr>
      </w:pPr>
      <w:r w:rsidRPr="004E4A12">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давать оценку новым ситуациям, оценивать приобретённый опыт;</w:t>
      </w:r>
    </w:p>
    <w:p w:rsidR="00BA3FD6" w:rsidRPr="004E4A12" w:rsidRDefault="00F70A16" w:rsidP="004E4A12">
      <w:pPr>
        <w:pStyle w:val="22"/>
        <w:shd w:val="clear" w:color="auto" w:fill="auto"/>
        <w:spacing w:line="240" w:lineRule="auto"/>
        <w:ind w:right="760" w:firstLine="740"/>
        <w:jc w:val="both"/>
        <w:rPr>
          <w:sz w:val="24"/>
          <w:szCs w:val="24"/>
        </w:rPr>
      </w:pPr>
      <w:r w:rsidRPr="004E4A12">
        <w:rPr>
          <w:sz w:val="24"/>
          <w:szCs w:val="24"/>
        </w:rPr>
        <w:t>осуществлять целенаправленный поиск переноса средств и способов действия в профессиональную среду;</w:t>
      </w:r>
    </w:p>
    <w:p w:rsidR="00BA3FD6" w:rsidRPr="004E4A12" w:rsidRDefault="00F70A16" w:rsidP="004E4A12">
      <w:pPr>
        <w:pStyle w:val="22"/>
        <w:shd w:val="clear" w:color="auto" w:fill="auto"/>
        <w:spacing w:line="240" w:lineRule="auto"/>
        <w:ind w:right="760" w:firstLine="740"/>
        <w:jc w:val="both"/>
        <w:rPr>
          <w:sz w:val="24"/>
          <w:szCs w:val="24"/>
        </w:rPr>
      </w:pPr>
      <w:r w:rsidRPr="004E4A12">
        <w:rPr>
          <w:sz w:val="24"/>
          <w:szCs w:val="24"/>
        </w:rPr>
        <w:t>переносить знания в познавательную и практическую области жизнедеятельности;</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интегрировать знания из разных предметных областей;</w:t>
      </w:r>
    </w:p>
    <w:p w:rsidR="00BA3FD6" w:rsidRPr="004E4A12" w:rsidRDefault="00F70A16" w:rsidP="004E4A12">
      <w:pPr>
        <w:pStyle w:val="22"/>
        <w:shd w:val="clear" w:color="auto" w:fill="auto"/>
        <w:spacing w:line="240" w:lineRule="auto"/>
        <w:ind w:right="760" w:firstLine="740"/>
        <w:jc w:val="both"/>
        <w:rPr>
          <w:sz w:val="24"/>
          <w:szCs w:val="24"/>
        </w:rPr>
      </w:pPr>
      <w:r w:rsidRPr="004E4A12">
        <w:rPr>
          <w:sz w:val="24"/>
          <w:szCs w:val="24"/>
        </w:rPr>
        <w:t>выдвигать новые идеи, предлагать оригинальные подходы и решения, ставить проблемы и задачи, допускающие альтернативные решения.</w:t>
      </w:r>
    </w:p>
    <w:p w:rsidR="00BA3FD6" w:rsidRPr="004E4A12" w:rsidRDefault="00F70A16" w:rsidP="004E4A12">
      <w:pPr>
        <w:pStyle w:val="22"/>
        <w:numPr>
          <w:ilvl w:val="0"/>
          <w:numId w:val="983"/>
        </w:numPr>
        <w:shd w:val="clear" w:color="auto" w:fill="auto"/>
        <w:tabs>
          <w:tab w:val="left" w:pos="1125"/>
        </w:tabs>
        <w:spacing w:line="240" w:lineRule="auto"/>
        <w:ind w:firstLine="740"/>
        <w:jc w:val="both"/>
        <w:rPr>
          <w:sz w:val="24"/>
          <w:szCs w:val="24"/>
        </w:rPr>
      </w:pPr>
      <w:r w:rsidRPr="004E4A12">
        <w:rPr>
          <w:sz w:val="24"/>
          <w:szCs w:val="24"/>
        </w:rPr>
        <w:t>работа с информацией:</w:t>
      </w:r>
    </w:p>
    <w:p w:rsidR="00BA3FD6" w:rsidRPr="004E4A12" w:rsidRDefault="00F70A16" w:rsidP="004E4A12">
      <w:pPr>
        <w:pStyle w:val="22"/>
        <w:shd w:val="clear" w:color="auto" w:fill="auto"/>
        <w:spacing w:line="240" w:lineRule="auto"/>
        <w:ind w:right="760" w:firstLine="740"/>
        <w:jc w:val="both"/>
        <w:rPr>
          <w:sz w:val="24"/>
          <w:szCs w:val="24"/>
        </w:rPr>
      </w:pPr>
      <w:r w:rsidRPr="004E4A12">
        <w:rPr>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A3FD6" w:rsidRPr="004E4A12" w:rsidRDefault="00F70A16" w:rsidP="004E4A12">
      <w:pPr>
        <w:pStyle w:val="22"/>
        <w:shd w:val="clear" w:color="auto" w:fill="auto"/>
        <w:spacing w:line="240" w:lineRule="auto"/>
        <w:ind w:right="760" w:firstLine="740"/>
        <w:jc w:val="both"/>
        <w:rPr>
          <w:sz w:val="24"/>
          <w:szCs w:val="24"/>
        </w:rPr>
      </w:pPr>
      <w:r w:rsidRPr="004E4A12">
        <w:rPr>
          <w:sz w:val="24"/>
          <w:szCs w:val="24"/>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BA3FD6" w:rsidRPr="004E4A12" w:rsidRDefault="00F70A16" w:rsidP="004E4A12">
      <w:pPr>
        <w:pStyle w:val="22"/>
        <w:shd w:val="clear" w:color="auto" w:fill="auto"/>
        <w:spacing w:line="240" w:lineRule="auto"/>
        <w:ind w:right="760" w:firstLine="740"/>
        <w:jc w:val="both"/>
        <w:rPr>
          <w:sz w:val="24"/>
          <w:szCs w:val="24"/>
        </w:rPr>
      </w:pPr>
      <w:r w:rsidRPr="004E4A12">
        <w:rPr>
          <w:sz w:val="24"/>
          <w:szCs w:val="24"/>
        </w:rPr>
        <w:t>оценивать достоверность, легитимность информации, её соответствие правовым и морально-этическим нормам;</w:t>
      </w:r>
    </w:p>
    <w:p w:rsidR="00BA3FD6" w:rsidRPr="004E4A12" w:rsidRDefault="00F70A16" w:rsidP="004E4A12">
      <w:pPr>
        <w:pStyle w:val="22"/>
        <w:shd w:val="clear" w:color="auto" w:fill="auto"/>
        <w:spacing w:line="240" w:lineRule="auto"/>
        <w:ind w:right="760" w:firstLine="740"/>
        <w:jc w:val="both"/>
        <w:rPr>
          <w:sz w:val="24"/>
          <w:szCs w:val="24"/>
        </w:rPr>
      </w:pPr>
      <w:r w:rsidRPr="004E4A12">
        <w:rPr>
          <w:sz w:val="24"/>
          <w:szCs w:val="24"/>
        </w:rPr>
        <w:lastRenderedPageBreak/>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A3FD6" w:rsidRPr="004E4A12" w:rsidRDefault="00F70A16" w:rsidP="004E4A12">
      <w:pPr>
        <w:pStyle w:val="22"/>
        <w:shd w:val="clear" w:color="auto" w:fill="auto"/>
        <w:spacing w:line="240" w:lineRule="auto"/>
        <w:ind w:right="760" w:firstLine="740"/>
        <w:jc w:val="both"/>
        <w:rPr>
          <w:sz w:val="24"/>
          <w:szCs w:val="24"/>
        </w:rPr>
      </w:pPr>
      <w:r w:rsidRPr="004E4A12">
        <w:rPr>
          <w:sz w:val="24"/>
          <w:szCs w:val="24"/>
        </w:rPr>
        <w:t>владеть навыками распознавания и защиты информации, информационной безопасности личности.</w:t>
      </w:r>
    </w:p>
    <w:p w:rsidR="00BA3FD6" w:rsidRPr="004E4A12" w:rsidRDefault="00F70A16" w:rsidP="004E4A12">
      <w:pPr>
        <w:pStyle w:val="22"/>
        <w:numPr>
          <w:ilvl w:val="0"/>
          <w:numId w:val="984"/>
        </w:numPr>
        <w:shd w:val="clear" w:color="auto" w:fill="auto"/>
        <w:tabs>
          <w:tab w:val="left" w:pos="1947"/>
        </w:tabs>
        <w:spacing w:line="240" w:lineRule="auto"/>
        <w:ind w:firstLine="740"/>
        <w:jc w:val="both"/>
        <w:rPr>
          <w:sz w:val="24"/>
          <w:szCs w:val="24"/>
        </w:rPr>
      </w:pPr>
      <w:r w:rsidRPr="004E4A12">
        <w:rPr>
          <w:sz w:val="24"/>
          <w:szCs w:val="24"/>
        </w:rPr>
        <w:t>Овладение универсальными коммуникативными действиями:</w:t>
      </w:r>
    </w:p>
    <w:p w:rsidR="00BA3FD6" w:rsidRPr="004E4A12" w:rsidRDefault="00F70A16" w:rsidP="004E4A12">
      <w:pPr>
        <w:pStyle w:val="22"/>
        <w:numPr>
          <w:ilvl w:val="0"/>
          <w:numId w:val="985"/>
        </w:numPr>
        <w:shd w:val="clear" w:color="auto" w:fill="auto"/>
        <w:tabs>
          <w:tab w:val="left" w:pos="1112"/>
        </w:tabs>
        <w:spacing w:line="240" w:lineRule="auto"/>
        <w:ind w:firstLine="740"/>
        <w:jc w:val="both"/>
        <w:rPr>
          <w:sz w:val="24"/>
          <w:szCs w:val="24"/>
        </w:rPr>
      </w:pPr>
      <w:r w:rsidRPr="004E4A12">
        <w:rPr>
          <w:sz w:val="24"/>
          <w:szCs w:val="24"/>
        </w:rPr>
        <w:t>общение:</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осуществлять коммуникации во всех сферах жизни;</w:t>
      </w:r>
    </w:p>
    <w:p w:rsidR="00BA3FD6" w:rsidRPr="004E4A12" w:rsidRDefault="00F70A16" w:rsidP="004E4A12">
      <w:pPr>
        <w:pStyle w:val="22"/>
        <w:shd w:val="clear" w:color="auto" w:fill="auto"/>
        <w:spacing w:line="240" w:lineRule="auto"/>
        <w:ind w:right="760" w:firstLine="740"/>
        <w:jc w:val="both"/>
        <w:rPr>
          <w:sz w:val="24"/>
          <w:szCs w:val="24"/>
        </w:rPr>
      </w:pPr>
      <w:r w:rsidRPr="004E4A12">
        <w:rPr>
          <w:sz w:val="24"/>
          <w:szCs w:val="24"/>
        </w:rP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rsidR="00BA3FD6" w:rsidRPr="004E4A12" w:rsidRDefault="00F70A16" w:rsidP="004E4A12">
      <w:pPr>
        <w:pStyle w:val="22"/>
        <w:shd w:val="clear" w:color="auto" w:fill="auto"/>
        <w:spacing w:line="240" w:lineRule="auto"/>
        <w:ind w:right="760" w:firstLine="740"/>
        <w:jc w:val="both"/>
        <w:rPr>
          <w:sz w:val="24"/>
          <w:szCs w:val="24"/>
        </w:rPr>
      </w:pPr>
      <w:r w:rsidRPr="004E4A12">
        <w:rPr>
          <w:sz w:val="24"/>
          <w:szCs w:val="24"/>
        </w:rPr>
        <w:t>владеть различными способами общения и взаимодействия, аргументированно вести диалог;</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развёрнуто и логично излагать свою точку зрения.</w:t>
      </w:r>
    </w:p>
    <w:p w:rsidR="00BA3FD6" w:rsidRPr="004E4A12" w:rsidRDefault="00F70A16" w:rsidP="004E4A12">
      <w:pPr>
        <w:pStyle w:val="22"/>
        <w:numPr>
          <w:ilvl w:val="0"/>
          <w:numId w:val="985"/>
        </w:numPr>
        <w:shd w:val="clear" w:color="auto" w:fill="auto"/>
        <w:tabs>
          <w:tab w:val="left" w:pos="1131"/>
        </w:tabs>
        <w:spacing w:line="240" w:lineRule="auto"/>
        <w:ind w:firstLine="740"/>
        <w:jc w:val="both"/>
        <w:rPr>
          <w:sz w:val="24"/>
          <w:szCs w:val="24"/>
        </w:rPr>
      </w:pPr>
      <w:r w:rsidRPr="004E4A12">
        <w:rPr>
          <w:sz w:val="24"/>
          <w:szCs w:val="24"/>
        </w:rPr>
        <w:t>совместная деятельность:</w:t>
      </w:r>
    </w:p>
    <w:p w:rsidR="00BA3FD6" w:rsidRPr="004E4A12" w:rsidRDefault="00F70A16" w:rsidP="004E4A12">
      <w:pPr>
        <w:pStyle w:val="22"/>
        <w:shd w:val="clear" w:color="auto" w:fill="auto"/>
        <w:spacing w:line="240" w:lineRule="auto"/>
        <w:ind w:right="760" w:firstLine="740"/>
        <w:rPr>
          <w:sz w:val="24"/>
          <w:szCs w:val="24"/>
        </w:rPr>
      </w:pPr>
      <w:r w:rsidRPr="004E4A12">
        <w:rPr>
          <w:sz w:val="24"/>
          <w:szCs w:val="24"/>
        </w:rP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rsidR="00BA3FD6" w:rsidRPr="004E4A12" w:rsidRDefault="00F70A16" w:rsidP="004E4A12">
      <w:pPr>
        <w:pStyle w:val="22"/>
        <w:shd w:val="clear" w:color="auto" w:fill="auto"/>
        <w:spacing w:line="240" w:lineRule="auto"/>
        <w:ind w:right="760" w:firstLine="740"/>
        <w:jc w:val="both"/>
        <w:rPr>
          <w:sz w:val="24"/>
          <w:szCs w:val="24"/>
        </w:rPr>
      </w:pPr>
      <w:r w:rsidRPr="004E4A12">
        <w:rPr>
          <w:sz w:val="24"/>
          <w:szCs w:val="24"/>
        </w:rPr>
        <w:t>принимать цели совместной деятельности, организовывать и координировать действия по её достижению: составлять</w:t>
      </w:r>
    </w:p>
    <w:p w:rsidR="00BA3FD6" w:rsidRPr="004E4A12" w:rsidRDefault="00F70A16" w:rsidP="004E4A12">
      <w:pPr>
        <w:pStyle w:val="22"/>
        <w:shd w:val="clear" w:color="auto" w:fill="auto"/>
        <w:spacing w:line="240" w:lineRule="auto"/>
        <w:ind w:right="760" w:firstLine="740"/>
        <w:jc w:val="both"/>
        <w:rPr>
          <w:sz w:val="24"/>
          <w:szCs w:val="24"/>
        </w:rPr>
      </w:pPr>
      <w:r w:rsidRPr="004E4A12">
        <w:rPr>
          <w:sz w:val="24"/>
          <w:szCs w:val="24"/>
        </w:rPr>
        <w:t>план действий, распределять роли с учётом мнений участников, обсуждать результаты совместной работы;</w:t>
      </w:r>
    </w:p>
    <w:p w:rsidR="00BA3FD6" w:rsidRPr="004E4A12" w:rsidRDefault="00F70A16" w:rsidP="004E4A12">
      <w:pPr>
        <w:pStyle w:val="22"/>
        <w:shd w:val="clear" w:color="auto" w:fill="auto"/>
        <w:spacing w:line="240" w:lineRule="auto"/>
        <w:ind w:right="760" w:firstLine="740"/>
        <w:jc w:val="both"/>
        <w:rPr>
          <w:sz w:val="24"/>
          <w:szCs w:val="24"/>
        </w:rPr>
      </w:pPr>
      <w:r w:rsidRPr="004E4A12">
        <w:rPr>
          <w:sz w:val="24"/>
          <w:szCs w:val="24"/>
        </w:rPr>
        <w:t>оценивать качество своего вклада и каждого участника команды в общий результат по разработанным критериям;</w:t>
      </w:r>
    </w:p>
    <w:p w:rsidR="00BA3FD6" w:rsidRPr="004E4A12" w:rsidRDefault="00F70A16" w:rsidP="004E4A12">
      <w:pPr>
        <w:pStyle w:val="22"/>
        <w:shd w:val="clear" w:color="auto" w:fill="auto"/>
        <w:spacing w:line="240" w:lineRule="auto"/>
        <w:ind w:right="780" w:firstLine="740"/>
        <w:jc w:val="both"/>
        <w:rPr>
          <w:sz w:val="24"/>
          <w:szCs w:val="24"/>
        </w:rPr>
      </w:pPr>
      <w:r w:rsidRPr="004E4A12">
        <w:rPr>
          <w:sz w:val="24"/>
          <w:szCs w:val="24"/>
        </w:rPr>
        <w:t>предлагать новые проекты, оценивать идеи с позиции новизны, оригинальности, практической значимости;</w:t>
      </w:r>
    </w:p>
    <w:p w:rsidR="00BA3FD6" w:rsidRPr="004E4A12" w:rsidRDefault="00F70A16" w:rsidP="004E4A12">
      <w:pPr>
        <w:pStyle w:val="22"/>
        <w:shd w:val="clear" w:color="auto" w:fill="auto"/>
        <w:spacing w:line="240" w:lineRule="auto"/>
        <w:ind w:right="780" w:firstLine="740"/>
        <w:jc w:val="both"/>
        <w:rPr>
          <w:sz w:val="24"/>
          <w:szCs w:val="24"/>
        </w:rPr>
      </w:pPr>
      <w:r w:rsidRPr="004E4A12">
        <w:rPr>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BA3FD6" w:rsidRPr="004E4A12" w:rsidRDefault="00F70A16" w:rsidP="004E4A12">
      <w:pPr>
        <w:pStyle w:val="22"/>
        <w:numPr>
          <w:ilvl w:val="0"/>
          <w:numId w:val="984"/>
        </w:numPr>
        <w:shd w:val="clear" w:color="auto" w:fill="auto"/>
        <w:tabs>
          <w:tab w:val="left" w:pos="1959"/>
        </w:tabs>
        <w:spacing w:line="240" w:lineRule="auto"/>
        <w:ind w:firstLine="740"/>
        <w:jc w:val="both"/>
        <w:rPr>
          <w:sz w:val="24"/>
          <w:szCs w:val="24"/>
        </w:rPr>
      </w:pPr>
      <w:r w:rsidRPr="004E4A12">
        <w:rPr>
          <w:sz w:val="24"/>
          <w:szCs w:val="24"/>
        </w:rPr>
        <w:t>Овладение универсальными регулятивными действиями:</w:t>
      </w:r>
    </w:p>
    <w:p w:rsidR="00BA3FD6" w:rsidRPr="004E4A12" w:rsidRDefault="00F70A16" w:rsidP="004E4A12">
      <w:pPr>
        <w:pStyle w:val="22"/>
        <w:numPr>
          <w:ilvl w:val="0"/>
          <w:numId w:val="986"/>
        </w:numPr>
        <w:shd w:val="clear" w:color="auto" w:fill="auto"/>
        <w:tabs>
          <w:tab w:val="left" w:pos="1119"/>
        </w:tabs>
        <w:spacing w:line="240" w:lineRule="auto"/>
        <w:ind w:firstLine="740"/>
        <w:jc w:val="both"/>
        <w:rPr>
          <w:sz w:val="24"/>
          <w:szCs w:val="24"/>
        </w:rPr>
      </w:pPr>
      <w:r w:rsidRPr="004E4A12">
        <w:rPr>
          <w:sz w:val="24"/>
          <w:szCs w:val="24"/>
        </w:rPr>
        <w:t>самоорганизация:</w:t>
      </w:r>
    </w:p>
    <w:p w:rsidR="00BA3FD6" w:rsidRPr="004E4A12" w:rsidRDefault="00F70A16" w:rsidP="004E4A12">
      <w:pPr>
        <w:pStyle w:val="22"/>
        <w:shd w:val="clear" w:color="auto" w:fill="auto"/>
        <w:spacing w:line="240" w:lineRule="auto"/>
        <w:ind w:right="780" w:firstLine="740"/>
        <w:jc w:val="both"/>
        <w:rPr>
          <w:sz w:val="24"/>
          <w:szCs w:val="24"/>
        </w:rPr>
      </w:pPr>
      <w:r w:rsidRPr="004E4A12">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A3FD6" w:rsidRPr="004E4A12" w:rsidRDefault="00F70A16" w:rsidP="004E4A12">
      <w:pPr>
        <w:pStyle w:val="22"/>
        <w:shd w:val="clear" w:color="auto" w:fill="auto"/>
        <w:spacing w:line="240" w:lineRule="auto"/>
        <w:ind w:right="780" w:firstLine="740"/>
        <w:rPr>
          <w:sz w:val="24"/>
          <w:szCs w:val="24"/>
        </w:rPr>
      </w:pPr>
      <w:r w:rsidRPr="004E4A12">
        <w:rPr>
          <w:sz w:val="24"/>
          <w:szCs w:val="24"/>
        </w:rP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rsidR="00BA3FD6" w:rsidRPr="004E4A12" w:rsidRDefault="00F70A16" w:rsidP="004E4A12">
      <w:pPr>
        <w:pStyle w:val="22"/>
        <w:shd w:val="clear" w:color="auto" w:fill="auto"/>
        <w:spacing w:line="240" w:lineRule="auto"/>
        <w:ind w:right="780" w:firstLine="740"/>
        <w:rPr>
          <w:sz w:val="24"/>
          <w:szCs w:val="24"/>
        </w:rPr>
      </w:pPr>
      <w:r w:rsidRPr="004E4A12">
        <w:rPr>
          <w:sz w:val="24"/>
          <w:szCs w:val="24"/>
        </w:rP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оценивать приобретённый опыт;</w:t>
      </w:r>
    </w:p>
    <w:p w:rsidR="00BA3FD6" w:rsidRPr="004E4A12" w:rsidRDefault="00F70A16" w:rsidP="004E4A12">
      <w:pPr>
        <w:pStyle w:val="22"/>
        <w:shd w:val="clear" w:color="auto" w:fill="auto"/>
        <w:spacing w:line="240" w:lineRule="auto"/>
        <w:ind w:right="780" w:firstLine="740"/>
        <w:jc w:val="both"/>
        <w:rPr>
          <w:sz w:val="24"/>
          <w:szCs w:val="24"/>
        </w:rPr>
      </w:pPr>
      <w:r w:rsidRPr="004E4A12">
        <w:rPr>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A3FD6" w:rsidRPr="004E4A12" w:rsidRDefault="00F70A16" w:rsidP="004E4A12">
      <w:pPr>
        <w:pStyle w:val="22"/>
        <w:numPr>
          <w:ilvl w:val="0"/>
          <w:numId w:val="986"/>
        </w:numPr>
        <w:shd w:val="clear" w:color="auto" w:fill="auto"/>
        <w:tabs>
          <w:tab w:val="left" w:pos="1148"/>
        </w:tabs>
        <w:spacing w:line="240" w:lineRule="auto"/>
        <w:ind w:firstLine="740"/>
        <w:jc w:val="both"/>
        <w:rPr>
          <w:sz w:val="24"/>
          <w:szCs w:val="24"/>
        </w:rPr>
      </w:pPr>
      <w:r w:rsidRPr="004E4A12">
        <w:rPr>
          <w:sz w:val="24"/>
          <w:szCs w:val="24"/>
        </w:rPr>
        <w:t>самоконтроль:</w:t>
      </w:r>
    </w:p>
    <w:p w:rsidR="00BA3FD6" w:rsidRPr="004E4A12" w:rsidRDefault="00F70A16" w:rsidP="004E4A12">
      <w:pPr>
        <w:pStyle w:val="22"/>
        <w:shd w:val="clear" w:color="auto" w:fill="auto"/>
        <w:spacing w:line="240" w:lineRule="auto"/>
        <w:ind w:right="780" w:firstLine="740"/>
        <w:jc w:val="both"/>
        <w:rPr>
          <w:sz w:val="24"/>
          <w:szCs w:val="24"/>
        </w:rPr>
      </w:pPr>
      <w:r w:rsidRPr="004E4A12">
        <w:rPr>
          <w:sz w:val="24"/>
          <w:szCs w:val="24"/>
        </w:rPr>
        <w:t>давать оценку новым ситуациям, вносить коррективы в деятельность, оценивать соответствие результатов целям;</w:t>
      </w:r>
    </w:p>
    <w:p w:rsidR="00BA3FD6" w:rsidRPr="004E4A12" w:rsidRDefault="00F70A16" w:rsidP="004E4A12">
      <w:pPr>
        <w:pStyle w:val="22"/>
        <w:shd w:val="clear" w:color="auto" w:fill="auto"/>
        <w:spacing w:line="240" w:lineRule="auto"/>
        <w:ind w:right="780" w:firstLine="740"/>
        <w:jc w:val="both"/>
        <w:rPr>
          <w:sz w:val="24"/>
          <w:szCs w:val="24"/>
        </w:rPr>
      </w:pPr>
      <w:r w:rsidRPr="004E4A12">
        <w:rPr>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BA3FD6" w:rsidRPr="004E4A12" w:rsidRDefault="00F70A16" w:rsidP="004E4A12">
      <w:pPr>
        <w:pStyle w:val="22"/>
        <w:shd w:val="clear" w:color="auto" w:fill="auto"/>
        <w:spacing w:line="240" w:lineRule="auto"/>
        <w:ind w:left="740" w:right="780"/>
        <w:rPr>
          <w:sz w:val="24"/>
          <w:szCs w:val="24"/>
        </w:rPr>
      </w:pPr>
      <w:r w:rsidRPr="004E4A12">
        <w:rPr>
          <w:sz w:val="24"/>
          <w:szCs w:val="24"/>
        </w:rPr>
        <w:t>оценивать риски и своевременно принимать решения по их снижению; принимать мотивы и аргументы других при анализе результатов деятельности.</w:t>
      </w:r>
    </w:p>
    <w:p w:rsidR="00BA3FD6" w:rsidRPr="004E4A12" w:rsidRDefault="00F70A16" w:rsidP="004E4A12">
      <w:pPr>
        <w:pStyle w:val="22"/>
        <w:numPr>
          <w:ilvl w:val="0"/>
          <w:numId w:val="986"/>
        </w:numPr>
        <w:shd w:val="clear" w:color="auto" w:fill="auto"/>
        <w:tabs>
          <w:tab w:val="left" w:pos="1148"/>
        </w:tabs>
        <w:spacing w:line="240" w:lineRule="auto"/>
        <w:ind w:firstLine="740"/>
        <w:jc w:val="both"/>
        <w:rPr>
          <w:sz w:val="24"/>
          <w:szCs w:val="24"/>
        </w:rPr>
      </w:pPr>
      <w:r w:rsidRPr="004E4A12">
        <w:rPr>
          <w:sz w:val="24"/>
          <w:szCs w:val="24"/>
        </w:rPr>
        <w:t>принятия себя и других:</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принимать себя, понимая свои недостатки и достоинства;</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lastRenderedPageBreak/>
        <w:t>принимать мотивы и аргументы других при анализе результатов деятельности;</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признавать своё право и право других на ошибку;</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развивать способность понимать мир с позиции другого человека.</w:t>
      </w:r>
    </w:p>
    <w:p w:rsidR="00BA3FD6" w:rsidRPr="004E4A12" w:rsidRDefault="00F70A16" w:rsidP="004E4A12">
      <w:pPr>
        <w:pStyle w:val="22"/>
        <w:numPr>
          <w:ilvl w:val="2"/>
          <w:numId w:val="980"/>
        </w:numPr>
        <w:shd w:val="clear" w:color="auto" w:fill="auto"/>
        <w:tabs>
          <w:tab w:val="left" w:pos="1683"/>
        </w:tabs>
        <w:spacing w:line="240" w:lineRule="auto"/>
        <w:ind w:right="780" w:firstLine="740"/>
        <w:jc w:val="both"/>
        <w:rPr>
          <w:sz w:val="24"/>
          <w:szCs w:val="24"/>
        </w:rPr>
      </w:pPr>
      <w:r w:rsidRPr="004E4A12">
        <w:rPr>
          <w:sz w:val="24"/>
          <w:szCs w:val="24"/>
        </w:rPr>
        <w:t>Предметные результаты освоения программы по информатике базового уровня в 10 классе.</w:t>
      </w:r>
    </w:p>
    <w:p w:rsidR="00BA3FD6" w:rsidRPr="004E4A12" w:rsidRDefault="00F70A16" w:rsidP="004E4A12">
      <w:pPr>
        <w:pStyle w:val="22"/>
        <w:shd w:val="clear" w:color="auto" w:fill="auto"/>
        <w:spacing w:line="240" w:lineRule="auto"/>
        <w:ind w:right="780" w:firstLine="740"/>
        <w:jc w:val="both"/>
        <w:rPr>
          <w:sz w:val="24"/>
          <w:szCs w:val="24"/>
        </w:rPr>
      </w:pPr>
      <w:r w:rsidRPr="004E4A12">
        <w:rPr>
          <w:sz w:val="24"/>
          <w:szCs w:val="24"/>
        </w:rPr>
        <w:t>В процессе изучения курса информатики базового уровня в 10 классе обучающимися будут достигнуты следующие предметные результаты:</w:t>
      </w:r>
    </w:p>
    <w:p w:rsidR="00BA3FD6" w:rsidRPr="004E4A12" w:rsidRDefault="00F70A16" w:rsidP="004E4A12">
      <w:pPr>
        <w:pStyle w:val="22"/>
        <w:shd w:val="clear" w:color="auto" w:fill="auto"/>
        <w:spacing w:line="240" w:lineRule="auto"/>
        <w:ind w:right="780" w:firstLine="740"/>
        <w:jc w:val="both"/>
        <w:rPr>
          <w:sz w:val="24"/>
          <w:szCs w:val="24"/>
        </w:rPr>
      </w:pPr>
      <w:r w:rsidRPr="004E4A12">
        <w:rPr>
          <w:sz w:val="24"/>
          <w:szCs w:val="24"/>
        </w:rP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w:t>
      </w:r>
    </w:p>
    <w:p w:rsidR="00BA3FD6" w:rsidRPr="004E4A12" w:rsidRDefault="00F70A16" w:rsidP="004E4A12">
      <w:pPr>
        <w:pStyle w:val="22"/>
        <w:shd w:val="clear" w:color="auto" w:fill="auto"/>
        <w:spacing w:line="240" w:lineRule="auto"/>
        <w:ind w:right="780" w:firstLine="740"/>
        <w:jc w:val="both"/>
        <w:rPr>
          <w:sz w:val="24"/>
          <w:szCs w:val="24"/>
        </w:rPr>
      </w:pPr>
      <w:r w:rsidRPr="004E4A12">
        <w:rPr>
          <w:sz w:val="24"/>
          <w:szCs w:val="24"/>
        </w:rPr>
        <w:t>владение методами поиска информации в сети Интернет, умение критически оценивать информацию, полученную из сети Интернет;</w:t>
      </w:r>
    </w:p>
    <w:p w:rsidR="00BA3FD6" w:rsidRPr="004E4A12" w:rsidRDefault="00F70A16" w:rsidP="004E4A12">
      <w:pPr>
        <w:pStyle w:val="22"/>
        <w:shd w:val="clear" w:color="auto" w:fill="auto"/>
        <w:spacing w:line="240" w:lineRule="auto"/>
        <w:ind w:right="780" w:firstLine="740"/>
        <w:jc w:val="both"/>
        <w:rPr>
          <w:sz w:val="24"/>
          <w:szCs w:val="24"/>
        </w:rPr>
      </w:pPr>
      <w:r w:rsidRPr="004E4A12">
        <w:rPr>
          <w:sz w:val="24"/>
          <w:szCs w:val="24"/>
        </w:rPr>
        <w:t>умение характеризовать большие данные, приводить примеры источников их получения и направления использования;</w:t>
      </w:r>
    </w:p>
    <w:p w:rsidR="00BA3FD6" w:rsidRPr="004E4A12" w:rsidRDefault="00F70A16" w:rsidP="004E4A12">
      <w:pPr>
        <w:pStyle w:val="22"/>
        <w:shd w:val="clear" w:color="auto" w:fill="auto"/>
        <w:tabs>
          <w:tab w:val="left" w:pos="3766"/>
          <w:tab w:val="left" w:pos="5389"/>
        </w:tabs>
        <w:spacing w:line="240" w:lineRule="auto"/>
        <w:ind w:firstLine="740"/>
        <w:jc w:val="both"/>
        <w:rPr>
          <w:sz w:val="24"/>
          <w:szCs w:val="24"/>
        </w:rPr>
      </w:pPr>
      <w:r w:rsidRPr="004E4A12">
        <w:rPr>
          <w:sz w:val="24"/>
          <w:szCs w:val="24"/>
        </w:rPr>
        <w:t>понимание основных</w:t>
      </w:r>
      <w:r w:rsidRPr="004E4A12">
        <w:rPr>
          <w:sz w:val="24"/>
          <w:szCs w:val="24"/>
        </w:rPr>
        <w:tab/>
        <w:t>принципов</w:t>
      </w:r>
      <w:r w:rsidRPr="004E4A12">
        <w:rPr>
          <w:sz w:val="24"/>
          <w:szCs w:val="24"/>
        </w:rPr>
        <w:tab/>
        <w:t>устройства и функционирования</w:t>
      </w:r>
    </w:p>
    <w:p w:rsidR="00BA3FD6" w:rsidRPr="004E4A12" w:rsidRDefault="00F70A16" w:rsidP="004E4A12">
      <w:pPr>
        <w:pStyle w:val="22"/>
        <w:shd w:val="clear" w:color="auto" w:fill="auto"/>
        <w:spacing w:line="240" w:lineRule="auto"/>
        <w:rPr>
          <w:sz w:val="24"/>
          <w:szCs w:val="24"/>
        </w:rPr>
      </w:pPr>
      <w:r w:rsidRPr="004E4A12">
        <w:rPr>
          <w:sz w:val="24"/>
          <w:szCs w:val="24"/>
        </w:rPr>
        <w:t>современных стационарных и мобильных компьютеров, тенденций развития компьютерных технологий;</w:t>
      </w:r>
    </w:p>
    <w:p w:rsidR="00BA3FD6" w:rsidRPr="004E4A12" w:rsidRDefault="00F70A16" w:rsidP="004E4A12">
      <w:pPr>
        <w:pStyle w:val="22"/>
        <w:shd w:val="clear" w:color="auto" w:fill="auto"/>
        <w:spacing w:line="240" w:lineRule="auto"/>
        <w:ind w:right="780" w:firstLine="740"/>
        <w:jc w:val="both"/>
        <w:rPr>
          <w:sz w:val="24"/>
          <w:szCs w:val="24"/>
        </w:rPr>
      </w:pPr>
      <w:r w:rsidRPr="004E4A12">
        <w:rPr>
          <w:sz w:val="24"/>
          <w:szCs w:val="24"/>
        </w:rPr>
        <w:t>владение навыками работы с операционными системами, основными видами программного обеспечения для решения учебных задач по выбранной специализации;</w:t>
      </w:r>
    </w:p>
    <w:p w:rsidR="00BA3FD6" w:rsidRPr="004E4A12" w:rsidRDefault="00F70A16" w:rsidP="004E4A12">
      <w:pPr>
        <w:pStyle w:val="22"/>
        <w:shd w:val="clear" w:color="auto" w:fill="auto"/>
        <w:spacing w:line="240" w:lineRule="auto"/>
        <w:ind w:right="780" w:firstLine="740"/>
        <w:jc w:val="both"/>
        <w:rPr>
          <w:sz w:val="24"/>
          <w:szCs w:val="24"/>
        </w:rPr>
      </w:pPr>
      <w:r w:rsidRPr="004E4A12">
        <w:rPr>
          <w:sz w:val="24"/>
          <w:szCs w:val="24"/>
        </w:rPr>
        <w:t>соблюдение требований техники 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rsidR="00BA3FD6" w:rsidRPr="004E4A12" w:rsidRDefault="00F70A16" w:rsidP="004E4A12">
      <w:pPr>
        <w:pStyle w:val="22"/>
        <w:shd w:val="clear" w:color="auto" w:fill="auto"/>
        <w:tabs>
          <w:tab w:val="left" w:pos="3766"/>
          <w:tab w:val="left" w:pos="5389"/>
        </w:tabs>
        <w:spacing w:line="240" w:lineRule="auto"/>
        <w:ind w:firstLine="740"/>
        <w:jc w:val="both"/>
        <w:rPr>
          <w:sz w:val="24"/>
          <w:szCs w:val="24"/>
        </w:rPr>
      </w:pPr>
      <w:r w:rsidRPr="004E4A12">
        <w:rPr>
          <w:sz w:val="24"/>
          <w:szCs w:val="24"/>
        </w:rPr>
        <w:t>понимание основных</w:t>
      </w:r>
      <w:r w:rsidRPr="004E4A12">
        <w:rPr>
          <w:sz w:val="24"/>
          <w:szCs w:val="24"/>
        </w:rPr>
        <w:tab/>
        <w:t>принципов</w:t>
      </w:r>
      <w:r w:rsidRPr="004E4A12">
        <w:rPr>
          <w:sz w:val="24"/>
          <w:szCs w:val="24"/>
        </w:rPr>
        <w:tab/>
        <w:t>дискретизации различных видов</w:t>
      </w:r>
    </w:p>
    <w:p w:rsidR="00BA3FD6" w:rsidRPr="004E4A12" w:rsidRDefault="00F70A16" w:rsidP="004E4A12">
      <w:pPr>
        <w:pStyle w:val="22"/>
        <w:shd w:val="clear" w:color="auto" w:fill="auto"/>
        <w:spacing w:line="240" w:lineRule="auto"/>
        <w:ind w:right="780"/>
        <w:rPr>
          <w:sz w:val="24"/>
          <w:szCs w:val="24"/>
        </w:rPr>
      </w:pPr>
      <w:r w:rsidRPr="004E4A12">
        <w:rPr>
          <w:sz w:val="24"/>
          <w:szCs w:val="24"/>
        </w:rPr>
        <w:t>информации, умение определять информационный объём текстовых, графических и звуковых данных при заданных параметрах дискретизации;</w:t>
      </w:r>
    </w:p>
    <w:p w:rsidR="00BA3FD6" w:rsidRPr="004E4A12" w:rsidRDefault="00F70A16" w:rsidP="004E4A12">
      <w:pPr>
        <w:pStyle w:val="22"/>
        <w:shd w:val="clear" w:color="auto" w:fill="auto"/>
        <w:spacing w:line="240" w:lineRule="auto"/>
        <w:ind w:right="780" w:firstLine="740"/>
        <w:jc w:val="both"/>
        <w:rPr>
          <w:sz w:val="24"/>
          <w:szCs w:val="24"/>
        </w:rPr>
      </w:pPr>
      <w:r w:rsidRPr="004E4A12">
        <w:rPr>
          <w:sz w:val="24"/>
          <w:szCs w:val="24"/>
        </w:rPr>
        <w:t>умение строить неравномерные коды, допускающие однозначное декодирование сообщений (префиксные коды);</w:t>
      </w:r>
    </w:p>
    <w:p w:rsidR="008F2108" w:rsidRDefault="00F70A16" w:rsidP="008F2108">
      <w:pPr>
        <w:pStyle w:val="22"/>
        <w:shd w:val="clear" w:color="auto" w:fill="auto"/>
        <w:spacing w:line="240" w:lineRule="auto"/>
        <w:ind w:right="780" w:firstLine="740"/>
        <w:jc w:val="both"/>
        <w:rPr>
          <w:sz w:val="24"/>
          <w:szCs w:val="24"/>
        </w:rPr>
      </w:pPr>
      <w:r w:rsidRPr="004E4A12">
        <w:rPr>
          <w:sz w:val="24"/>
          <w:szCs w:val="24"/>
        </w:rPr>
        <w:t>владение теоретическим аппаратом, позволяющим осуществлять представление заданного натурального числа в различных системах счисления,</w:t>
      </w:r>
    </w:p>
    <w:p w:rsidR="00BA3FD6" w:rsidRPr="004E4A12" w:rsidRDefault="00F70A16" w:rsidP="008F2108">
      <w:pPr>
        <w:pStyle w:val="22"/>
        <w:shd w:val="clear" w:color="auto" w:fill="auto"/>
        <w:spacing w:line="240" w:lineRule="auto"/>
        <w:ind w:right="780" w:firstLine="740"/>
        <w:jc w:val="both"/>
        <w:rPr>
          <w:sz w:val="24"/>
          <w:szCs w:val="24"/>
        </w:rPr>
      </w:pPr>
      <w:r w:rsidRPr="004E4A12">
        <w:rPr>
          <w:sz w:val="24"/>
          <w:szCs w:val="24"/>
        </w:rPr>
        <w:t>выполнять преобразования логических выражений, используя законы алгебры логики;</w:t>
      </w:r>
    </w:p>
    <w:p w:rsidR="00BA3FD6" w:rsidRPr="004E4A12" w:rsidRDefault="00F70A16" w:rsidP="004E4A12">
      <w:pPr>
        <w:pStyle w:val="22"/>
        <w:shd w:val="clear" w:color="auto" w:fill="auto"/>
        <w:spacing w:line="240" w:lineRule="auto"/>
        <w:ind w:right="760" w:firstLine="740"/>
        <w:jc w:val="both"/>
        <w:rPr>
          <w:sz w:val="24"/>
          <w:szCs w:val="24"/>
        </w:rPr>
      </w:pPr>
      <w:r w:rsidRPr="004E4A12">
        <w:rPr>
          <w:sz w:val="24"/>
          <w:szCs w:val="24"/>
        </w:rPr>
        <w:t>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w:t>
      </w:r>
    </w:p>
    <w:p w:rsidR="00BA3FD6" w:rsidRPr="004E4A12" w:rsidRDefault="00F70A16" w:rsidP="004E4A12">
      <w:pPr>
        <w:pStyle w:val="22"/>
        <w:numPr>
          <w:ilvl w:val="2"/>
          <w:numId w:val="980"/>
        </w:numPr>
        <w:shd w:val="clear" w:color="auto" w:fill="auto"/>
        <w:tabs>
          <w:tab w:val="left" w:pos="1776"/>
        </w:tabs>
        <w:spacing w:line="240" w:lineRule="auto"/>
        <w:ind w:right="760" w:firstLine="740"/>
        <w:jc w:val="both"/>
        <w:rPr>
          <w:sz w:val="24"/>
          <w:szCs w:val="24"/>
        </w:rPr>
      </w:pPr>
      <w:r w:rsidRPr="004E4A12">
        <w:rPr>
          <w:sz w:val="24"/>
          <w:szCs w:val="24"/>
        </w:rPr>
        <w:t>Предметные результаты освоения программы по информатике базового уровня в 11 классе.</w:t>
      </w:r>
    </w:p>
    <w:p w:rsidR="00BA3FD6" w:rsidRPr="004E4A12" w:rsidRDefault="00F70A16" w:rsidP="004E4A12">
      <w:pPr>
        <w:pStyle w:val="22"/>
        <w:shd w:val="clear" w:color="auto" w:fill="auto"/>
        <w:spacing w:line="240" w:lineRule="auto"/>
        <w:ind w:right="760" w:firstLine="740"/>
        <w:jc w:val="both"/>
        <w:rPr>
          <w:sz w:val="24"/>
          <w:szCs w:val="24"/>
        </w:rPr>
      </w:pPr>
      <w:r w:rsidRPr="004E4A12">
        <w:rPr>
          <w:sz w:val="24"/>
          <w:szCs w:val="24"/>
        </w:rPr>
        <w:t>В процессе изучения курса информатики базового уровня в 11 классе обучающимися будут достигнуты следующий предметные результаты:</w:t>
      </w:r>
    </w:p>
    <w:p w:rsidR="00BA3FD6" w:rsidRPr="004E4A12" w:rsidRDefault="00F70A16" w:rsidP="004E4A12">
      <w:pPr>
        <w:pStyle w:val="22"/>
        <w:shd w:val="clear" w:color="auto" w:fill="auto"/>
        <w:spacing w:line="240" w:lineRule="auto"/>
        <w:ind w:right="760" w:firstLine="740"/>
        <w:jc w:val="both"/>
        <w:rPr>
          <w:sz w:val="24"/>
          <w:szCs w:val="24"/>
        </w:rPr>
      </w:pPr>
      <w:r w:rsidRPr="004E4A12">
        <w:rPr>
          <w:sz w:val="24"/>
          <w:szCs w:val="24"/>
        </w:rPr>
        <w:t>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BA3FD6" w:rsidRPr="004E4A12" w:rsidRDefault="00F70A16" w:rsidP="004E4A12">
      <w:pPr>
        <w:pStyle w:val="22"/>
        <w:shd w:val="clear" w:color="auto" w:fill="auto"/>
        <w:spacing w:line="240" w:lineRule="auto"/>
        <w:ind w:right="760" w:firstLine="740"/>
        <w:jc w:val="both"/>
        <w:rPr>
          <w:sz w:val="24"/>
          <w:szCs w:val="24"/>
        </w:rPr>
      </w:pPr>
      <w:r w:rsidRPr="004E4A12">
        <w:rPr>
          <w:sz w:val="24"/>
          <w:szCs w:val="24"/>
        </w:rP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w:t>
      </w:r>
    </w:p>
    <w:p w:rsidR="00BA3FD6" w:rsidRPr="004E4A12" w:rsidRDefault="00F70A16" w:rsidP="004E4A12">
      <w:pPr>
        <w:pStyle w:val="22"/>
        <w:shd w:val="clear" w:color="auto" w:fill="auto"/>
        <w:spacing w:line="240" w:lineRule="auto"/>
        <w:ind w:right="760" w:firstLine="740"/>
        <w:jc w:val="both"/>
        <w:rPr>
          <w:sz w:val="24"/>
          <w:szCs w:val="24"/>
        </w:rPr>
      </w:pPr>
      <w:r w:rsidRPr="004E4A12">
        <w:rPr>
          <w:sz w:val="24"/>
          <w:szCs w:val="24"/>
        </w:rPr>
        <w:t>владение теоретическим аппаратом, позволяющим определять кратчайший путь во взвешенном графе и количество путей между вершинами ориентированного ациклического графа;</w:t>
      </w:r>
    </w:p>
    <w:p w:rsidR="00BA3FD6" w:rsidRPr="004E4A12" w:rsidRDefault="00F70A16" w:rsidP="004E4A12">
      <w:pPr>
        <w:pStyle w:val="22"/>
        <w:shd w:val="clear" w:color="auto" w:fill="auto"/>
        <w:spacing w:line="240" w:lineRule="auto"/>
        <w:ind w:right="760" w:firstLine="740"/>
        <w:jc w:val="both"/>
        <w:rPr>
          <w:sz w:val="24"/>
          <w:szCs w:val="24"/>
        </w:rPr>
      </w:pPr>
      <w:r w:rsidRPr="004E4A12">
        <w:rPr>
          <w:sz w:val="24"/>
          <w:szCs w:val="24"/>
        </w:rPr>
        <w:t xml:space="preserve">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w:t>
      </w:r>
      <w:r w:rsidRPr="004E4A12">
        <w:rPr>
          <w:sz w:val="24"/>
          <w:szCs w:val="24"/>
          <w:lang w:val="en-US" w:eastAsia="en-US" w:bidi="en-US"/>
        </w:rPr>
        <w:t>Python</w:t>
      </w:r>
      <w:r w:rsidRPr="004E4A12">
        <w:rPr>
          <w:sz w:val="24"/>
          <w:szCs w:val="24"/>
          <w:lang w:eastAsia="en-US" w:bidi="en-US"/>
        </w:rPr>
        <w:t xml:space="preserve">, </w:t>
      </w:r>
      <w:r w:rsidRPr="004E4A12">
        <w:rPr>
          <w:sz w:val="24"/>
          <w:szCs w:val="24"/>
          <w:lang w:val="en-US" w:eastAsia="en-US" w:bidi="en-US"/>
        </w:rPr>
        <w:t>Java</w:t>
      </w:r>
      <w:r w:rsidRPr="004E4A12">
        <w:rPr>
          <w:sz w:val="24"/>
          <w:szCs w:val="24"/>
          <w:lang w:eastAsia="en-US" w:bidi="en-US"/>
        </w:rPr>
        <w:t xml:space="preserve">, </w:t>
      </w:r>
      <w:r w:rsidRPr="004E4A12">
        <w:rPr>
          <w:sz w:val="24"/>
          <w:szCs w:val="24"/>
        </w:rPr>
        <w:t xml:space="preserve">C++, С#), анализировать алгоритмы с использованием таблиц трассировки, определять без </w:t>
      </w:r>
      <w:r w:rsidRPr="004E4A12">
        <w:rPr>
          <w:sz w:val="24"/>
          <w:szCs w:val="24"/>
        </w:rPr>
        <w:lastRenderedPageBreak/>
        <w:t>использования компьютера результаты выполнения несложных программ, включающих циклы, ветвления и подпрограммы, при заданных исходных данных, модифицировать готовые программы для решения новых задач, использовать их в своих программах в качестве подпрограмм (процедур, функций);</w:t>
      </w:r>
    </w:p>
    <w:p w:rsidR="00BA3FD6" w:rsidRPr="004E4A12" w:rsidRDefault="00F70A16" w:rsidP="004E4A12">
      <w:pPr>
        <w:pStyle w:val="22"/>
        <w:shd w:val="clear" w:color="auto" w:fill="auto"/>
        <w:spacing w:line="240" w:lineRule="auto"/>
        <w:ind w:right="760" w:firstLine="740"/>
        <w:jc w:val="both"/>
        <w:rPr>
          <w:sz w:val="24"/>
          <w:szCs w:val="24"/>
        </w:rPr>
      </w:pPr>
      <w:r w:rsidRPr="004E4A12">
        <w:rPr>
          <w:sz w:val="24"/>
          <w:szCs w:val="24"/>
        </w:rPr>
        <w:t xml:space="preserve">умение реализовывать на выбранном для изучения языке программирования высокого уровня (Паскаль, </w:t>
      </w:r>
      <w:r w:rsidRPr="004E4A12">
        <w:rPr>
          <w:sz w:val="24"/>
          <w:szCs w:val="24"/>
          <w:lang w:val="en-US" w:eastAsia="en-US" w:bidi="en-US"/>
        </w:rPr>
        <w:t>Python</w:t>
      </w:r>
      <w:r w:rsidRPr="004E4A12">
        <w:rPr>
          <w:sz w:val="24"/>
          <w:szCs w:val="24"/>
          <w:lang w:eastAsia="en-US" w:bidi="en-US"/>
        </w:rPr>
        <w:t xml:space="preserve">, </w:t>
      </w:r>
      <w:r w:rsidRPr="004E4A12">
        <w:rPr>
          <w:sz w:val="24"/>
          <w:szCs w:val="24"/>
          <w:lang w:val="en-US" w:eastAsia="en-US" w:bidi="en-US"/>
        </w:rPr>
        <w:t>Java</w:t>
      </w:r>
      <w:r w:rsidRPr="004E4A12">
        <w:rPr>
          <w:sz w:val="24"/>
          <w:szCs w:val="24"/>
          <w:lang w:eastAsia="en-US" w:bidi="en-US"/>
        </w:rPr>
        <w:t xml:space="preserve">, </w:t>
      </w:r>
      <w:r w:rsidRPr="004E4A12">
        <w:rPr>
          <w:sz w:val="24"/>
          <w:szCs w:val="24"/>
        </w:rPr>
        <w:t>C++, С#) типовые алгоритмы обработки чисел, числовых 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 с основанием, 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BA3FD6" w:rsidRPr="004E4A12" w:rsidRDefault="00F70A16" w:rsidP="004E4A12">
      <w:pPr>
        <w:pStyle w:val="22"/>
        <w:shd w:val="clear" w:color="auto" w:fill="auto"/>
        <w:spacing w:line="240" w:lineRule="auto"/>
        <w:ind w:right="720" w:firstLine="800"/>
        <w:jc w:val="both"/>
        <w:rPr>
          <w:sz w:val="24"/>
          <w:szCs w:val="24"/>
        </w:rPr>
      </w:pPr>
      <w:r w:rsidRPr="004E4A12">
        <w:rPr>
          <w:sz w:val="24"/>
          <w:szCs w:val="24"/>
        </w:rPr>
        <w:t>умение использовать табличные (реляционные) базы данных, в частности, составлять запросы к базам данных (в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BA3FD6" w:rsidRPr="004E4A12" w:rsidRDefault="00F70A16" w:rsidP="004E4A12">
      <w:pPr>
        <w:pStyle w:val="22"/>
        <w:shd w:val="clear" w:color="auto" w:fill="auto"/>
        <w:spacing w:line="240" w:lineRule="auto"/>
        <w:ind w:right="720" w:firstLine="800"/>
        <w:jc w:val="both"/>
        <w:rPr>
          <w:sz w:val="24"/>
          <w:szCs w:val="24"/>
        </w:rPr>
      </w:pPr>
      <w:r w:rsidRPr="004E4A12">
        <w:rPr>
          <w:sz w:val="24"/>
          <w:szCs w:val="24"/>
        </w:rP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соответствие модели моделируемому объекту или процессу, представлять результаты моделирования в наглядном виде;</w:t>
      </w:r>
    </w:p>
    <w:p w:rsidR="00BA3FD6" w:rsidRPr="004E4A12" w:rsidRDefault="00F70A16" w:rsidP="004E4A12">
      <w:pPr>
        <w:pStyle w:val="22"/>
        <w:shd w:val="clear" w:color="auto" w:fill="auto"/>
        <w:spacing w:line="240" w:lineRule="auto"/>
        <w:ind w:right="720" w:firstLine="800"/>
        <w:jc w:val="both"/>
        <w:rPr>
          <w:sz w:val="24"/>
          <w:szCs w:val="24"/>
        </w:rPr>
      </w:pPr>
      <w:r w:rsidRPr="004E4A12">
        <w:rPr>
          <w:sz w:val="24"/>
          <w:szCs w:val="24"/>
        </w:rPr>
        <w:t>умение организовывать личное информационное пространство 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 технологий искусственного интеллекта в различных областях, наличие представлений об использовании информационных технологий в различных профессиональных сферах.</w:t>
      </w:r>
    </w:p>
    <w:p w:rsidR="00BA3FD6" w:rsidRPr="004E4A12" w:rsidRDefault="00F70A16" w:rsidP="004E4A12">
      <w:pPr>
        <w:pStyle w:val="22"/>
        <w:numPr>
          <w:ilvl w:val="0"/>
          <w:numId w:val="997"/>
        </w:numPr>
        <w:shd w:val="clear" w:color="auto" w:fill="auto"/>
        <w:tabs>
          <w:tab w:val="left" w:pos="1518"/>
        </w:tabs>
        <w:spacing w:line="240" w:lineRule="auto"/>
        <w:ind w:left="260" w:right="580" w:firstLine="700"/>
        <w:jc w:val="both"/>
        <w:rPr>
          <w:b/>
          <w:sz w:val="24"/>
          <w:szCs w:val="24"/>
        </w:rPr>
      </w:pPr>
      <w:r w:rsidRPr="004E4A12">
        <w:rPr>
          <w:b/>
          <w:sz w:val="24"/>
          <w:szCs w:val="24"/>
        </w:rPr>
        <w:t>Федеральная рабочая программа по учебному предмету «Физика» (базовый уровень).</w:t>
      </w:r>
    </w:p>
    <w:p w:rsidR="00BA3FD6" w:rsidRPr="004E4A12" w:rsidRDefault="00F70A16" w:rsidP="004E4A12">
      <w:pPr>
        <w:pStyle w:val="22"/>
        <w:numPr>
          <w:ilvl w:val="1"/>
          <w:numId w:val="997"/>
        </w:numPr>
        <w:shd w:val="clear" w:color="auto" w:fill="auto"/>
        <w:tabs>
          <w:tab w:val="left" w:pos="1730"/>
        </w:tabs>
        <w:spacing w:line="240" w:lineRule="auto"/>
        <w:ind w:left="260" w:right="580" w:firstLine="700"/>
        <w:jc w:val="both"/>
        <w:rPr>
          <w:sz w:val="24"/>
          <w:szCs w:val="24"/>
        </w:rPr>
      </w:pPr>
      <w:r w:rsidRPr="004E4A12">
        <w:rPr>
          <w:sz w:val="24"/>
          <w:szCs w:val="24"/>
        </w:rPr>
        <w:t>Федеральная рабочая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rsidR="00BA3FD6" w:rsidRPr="004E4A12" w:rsidRDefault="00F70A16" w:rsidP="004E4A12">
      <w:pPr>
        <w:pStyle w:val="22"/>
        <w:numPr>
          <w:ilvl w:val="1"/>
          <w:numId w:val="997"/>
        </w:numPr>
        <w:shd w:val="clear" w:color="auto" w:fill="auto"/>
        <w:tabs>
          <w:tab w:val="left" w:pos="1734"/>
        </w:tabs>
        <w:spacing w:line="240" w:lineRule="auto"/>
        <w:ind w:left="260" w:right="580" w:firstLine="700"/>
        <w:jc w:val="both"/>
        <w:rPr>
          <w:sz w:val="24"/>
          <w:szCs w:val="24"/>
        </w:rPr>
      </w:pPr>
      <w:r w:rsidRPr="004E4A12">
        <w:rPr>
          <w:sz w:val="24"/>
          <w:szCs w:val="24"/>
        </w:rPr>
        <w:t>Пояснительная записка отражает общие цели и задачи изучения физики,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w:t>
      </w:r>
    </w:p>
    <w:p w:rsidR="00BA3FD6" w:rsidRPr="004E4A12" w:rsidRDefault="00F70A16" w:rsidP="004E4A12">
      <w:pPr>
        <w:pStyle w:val="22"/>
        <w:numPr>
          <w:ilvl w:val="1"/>
          <w:numId w:val="997"/>
        </w:numPr>
        <w:shd w:val="clear" w:color="auto" w:fill="auto"/>
        <w:tabs>
          <w:tab w:val="left" w:pos="1730"/>
        </w:tabs>
        <w:spacing w:line="240" w:lineRule="auto"/>
        <w:ind w:left="260" w:right="580" w:firstLine="700"/>
        <w:jc w:val="both"/>
        <w:rPr>
          <w:sz w:val="24"/>
          <w:szCs w:val="24"/>
        </w:rPr>
      </w:pPr>
      <w:r w:rsidRPr="004E4A12">
        <w:rPr>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A3FD6" w:rsidRPr="004E4A12" w:rsidRDefault="00F70A16" w:rsidP="004E4A12">
      <w:pPr>
        <w:pStyle w:val="22"/>
        <w:numPr>
          <w:ilvl w:val="1"/>
          <w:numId w:val="997"/>
        </w:numPr>
        <w:shd w:val="clear" w:color="auto" w:fill="auto"/>
        <w:tabs>
          <w:tab w:val="left" w:pos="1730"/>
        </w:tabs>
        <w:spacing w:line="240" w:lineRule="auto"/>
        <w:ind w:left="260" w:right="580" w:firstLine="700"/>
        <w:jc w:val="both"/>
        <w:rPr>
          <w:sz w:val="24"/>
          <w:szCs w:val="24"/>
        </w:rPr>
      </w:pPr>
      <w:r w:rsidRPr="004E4A12">
        <w:rPr>
          <w:sz w:val="24"/>
          <w:szCs w:val="24"/>
        </w:rPr>
        <w:t>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BA3FD6" w:rsidRPr="004E4A12" w:rsidRDefault="00F70A16" w:rsidP="004E4A12">
      <w:pPr>
        <w:pStyle w:val="22"/>
        <w:numPr>
          <w:ilvl w:val="1"/>
          <w:numId w:val="997"/>
        </w:numPr>
        <w:shd w:val="clear" w:color="auto" w:fill="auto"/>
        <w:tabs>
          <w:tab w:val="left" w:pos="1724"/>
        </w:tabs>
        <w:spacing w:line="240" w:lineRule="auto"/>
        <w:ind w:left="260" w:firstLine="700"/>
        <w:jc w:val="both"/>
        <w:rPr>
          <w:sz w:val="24"/>
          <w:szCs w:val="24"/>
        </w:rPr>
      </w:pPr>
      <w:r w:rsidRPr="004E4A12">
        <w:rPr>
          <w:sz w:val="24"/>
          <w:szCs w:val="24"/>
        </w:rPr>
        <w:t>Пояснительная записка.</w:t>
      </w:r>
    </w:p>
    <w:p w:rsidR="00BA3FD6" w:rsidRPr="004E4A12" w:rsidRDefault="00F70A16" w:rsidP="004E4A12">
      <w:pPr>
        <w:pStyle w:val="22"/>
        <w:numPr>
          <w:ilvl w:val="2"/>
          <w:numId w:val="997"/>
        </w:numPr>
        <w:shd w:val="clear" w:color="auto" w:fill="auto"/>
        <w:tabs>
          <w:tab w:val="left" w:pos="1926"/>
        </w:tabs>
        <w:spacing w:line="240" w:lineRule="auto"/>
        <w:ind w:left="260" w:right="580" w:firstLine="700"/>
        <w:jc w:val="both"/>
        <w:rPr>
          <w:sz w:val="24"/>
          <w:szCs w:val="24"/>
        </w:rPr>
      </w:pPr>
      <w:r w:rsidRPr="004E4A12">
        <w:rPr>
          <w:sz w:val="24"/>
          <w:szCs w:val="24"/>
        </w:rPr>
        <w:t xml:space="preserve">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w:t>
      </w:r>
      <w:r w:rsidRPr="004E4A12">
        <w:rPr>
          <w:sz w:val="24"/>
          <w:szCs w:val="24"/>
        </w:rPr>
        <w:lastRenderedPageBreak/>
        <w:t>образовательные программы.</w:t>
      </w:r>
    </w:p>
    <w:p w:rsidR="00BA3FD6" w:rsidRPr="004E4A12" w:rsidRDefault="00F70A16" w:rsidP="004E4A12">
      <w:pPr>
        <w:pStyle w:val="22"/>
        <w:numPr>
          <w:ilvl w:val="2"/>
          <w:numId w:val="997"/>
        </w:numPr>
        <w:shd w:val="clear" w:color="auto" w:fill="auto"/>
        <w:tabs>
          <w:tab w:val="left" w:pos="1926"/>
        </w:tabs>
        <w:spacing w:line="240" w:lineRule="auto"/>
        <w:ind w:left="260" w:right="580" w:firstLine="700"/>
        <w:jc w:val="both"/>
        <w:rPr>
          <w:sz w:val="24"/>
          <w:szCs w:val="24"/>
        </w:rPr>
      </w:pPr>
      <w:r w:rsidRPr="004E4A12">
        <w:rPr>
          <w:sz w:val="24"/>
          <w:szCs w:val="24"/>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BA3FD6" w:rsidRPr="004E4A12" w:rsidRDefault="00F70A16" w:rsidP="004E4A12">
      <w:pPr>
        <w:pStyle w:val="22"/>
        <w:numPr>
          <w:ilvl w:val="2"/>
          <w:numId w:val="997"/>
        </w:numPr>
        <w:shd w:val="clear" w:color="auto" w:fill="auto"/>
        <w:tabs>
          <w:tab w:val="left" w:pos="1896"/>
        </w:tabs>
        <w:spacing w:line="240" w:lineRule="auto"/>
        <w:ind w:left="240" w:firstLine="700"/>
        <w:jc w:val="both"/>
        <w:rPr>
          <w:sz w:val="24"/>
          <w:szCs w:val="24"/>
        </w:rPr>
      </w:pPr>
      <w:r w:rsidRPr="004E4A12">
        <w:rPr>
          <w:sz w:val="24"/>
          <w:szCs w:val="24"/>
        </w:rPr>
        <w:t>Программа по физике включает:</w:t>
      </w:r>
    </w:p>
    <w:p w:rsidR="00BA3FD6" w:rsidRPr="004E4A12" w:rsidRDefault="00F70A16" w:rsidP="004E4A12">
      <w:pPr>
        <w:pStyle w:val="22"/>
        <w:shd w:val="clear" w:color="auto" w:fill="auto"/>
        <w:spacing w:line="240" w:lineRule="auto"/>
        <w:ind w:left="240" w:right="580" w:firstLine="700"/>
        <w:jc w:val="both"/>
        <w:rPr>
          <w:sz w:val="24"/>
          <w:szCs w:val="24"/>
        </w:rPr>
      </w:pPr>
      <w:r w:rsidRPr="004E4A12">
        <w:rPr>
          <w:sz w:val="24"/>
          <w:szCs w:val="24"/>
        </w:rPr>
        <w:t>Планируемые результаты освоения курса физики на базовом уровне, в том числе предметные результаты по годам обучения;</w:t>
      </w:r>
    </w:p>
    <w:p w:rsidR="00BA3FD6" w:rsidRPr="004E4A12" w:rsidRDefault="00F70A16" w:rsidP="004E4A12">
      <w:pPr>
        <w:pStyle w:val="22"/>
        <w:shd w:val="clear" w:color="auto" w:fill="auto"/>
        <w:spacing w:line="240" w:lineRule="auto"/>
        <w:ind w:left="240" w:firstLine="700"/>
        <w:jc w:val="both"/>
        <w:rPr>
          <w:sz w:val="24"/>
          <w:szCs w:val="24"/>
        </w:rPr>
      </w:pPr>
      <w:r w:rsidRPr="004E4A12">
        <w:rPr>
          <w:sz w:val="24"/>
          <w:szCs w:val="24"/>
        </w:rPr>
        <w:t>Содержание учебного предмета «Физика» по годам обучения;</w:t>
      </w:r>
    </w:p>
    <w:p w:rsidR="00BA3FD6" w:rsidRPr="004E4A12" w:rsidRDefault="00F70A16" w:rsidP="004E4A12">
      <w:pPr>
        <w:pStyle w:val="22"/>
        <w:numPr>
          <w:ilvl w:val="2"/>
          <w:numId w:val="997"/>
        </w:numPr>
        <w:shd w:val="clear" w:color="auto" w:fill="auto"/>
        <w:tabs>
          <w:tab w:val="left" w:pos="1906"/>
        </w:tabs>
        <w:spacing w:line="240" w:lineRule="auto"/>
        <w:ind w:left="240" w:right="580" w:firstLine="700"/>
        <w:jc w:val="both"/>
        <w:rPr>
          <w:sz w:val="24"/>
          <w:szCs w:val="24"/>
        </w:rPr>
      </w:pPr>
      <w:r w:rsidRPr="004E4A12">
        <w:rPr>
          <w:sz w:val="24"/>
          <w:szCs w:val="24"/>
        </w:rPr>
        <w:t>Программа по физике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w:t>
      </w:r>
    </w:p>
    <w:p w:rsidR="00BA3FD6" w:rsidRPr="004E4A12" w:rsidRDefault="00F70A16" w:rsidP="004E4A12">
      <w:pPr>
        <w:pStyle w:val="22"/>
        <w:numPr>
          <w:ilvl w:val="2"/>
          <w:numId w:val="997"/>
        </w:numPr>
        <w:shd w:val="clear" w:color="auto" w:fill="auto"/>
        <w:tabs>
          <w:tab w:val="left" w:pos="1911"/>
        </w:tabs>
        <w:spacing w:line="240" w:lineRule="auto"/>
        <w:ind w:left="240" w:right="580" w:firstLine="700"/>
        <w:jc w:val="both"/>
        <w:rPr>
          <w:sz w:val="24"/>
          <w:szCs w:val="24"/>
        </w:rPr>
      </w:pPr>
      <w:r w:rsidRPr="004E4A12">
        <w:rPr>
          <w:sz w:val="24"/>
          <w:szCs w:val="24"/>
        </w:rPr>
        <w:t>Программа по физик предоставляет возможность для реализации различных методических подходов к организации обучения физике при условии сохранения обязательной части содержания курса.</w:t>
      </w:r>
    </w:p>
    <w:p w:rsidR="00BA3FD6" w:rsidRPr="004E4A12" w:rsidRDefault="00F70A16" w:rsidP="004E4A12">
      <w:pPr>
        <w:pStyle w:val="22"/>
        <w:numPr>
          <w:ilvl w:val="2"/>
          <w:numId w:val="997"/>
        </w:numPr>
        <w:shd w:val="clear" w:color="auto" w:fill="auto"/>
        <w:tabs>
          <w:tab w:val="left" w:pos="1911"/>
        </w:tabs>
        <w:spacing w:line="240" w:lineRule="auto"/>
        <w:ind w:left="240" w:right="580" w:firstLine="700"/>
        <w:jc w:val="both"/>
        <w:rPr>
          <w:sz w:val="24"/>
          <w:szCs w:val="24"/>
        </w:rPr>
        <w:sectPr w:rsidR="00BA3FD6" w:rsidRPr="004E4A12">
          <w:headerReference w:type="even" r:id="rId21"/>
          <w:headerReference w:type="default" r:id="rId22"/>
          <w:footerReference w:type="even" r:id="rId23"/>
          <w:footerReference w:type="default" r:id="rId24"/>
          <w:headerReference w:type="first" r:id="rId25"/>
          <w:footerReference w:type="first" r:id="rId26"/>
          <w:pgSz w:w="11900" w:h="16840"/>
          <w:pgMar w:top="1333" w:right="162" w:bottom="1490" w:left="1197" w:header="0" w:footer="3" w:gutter="0"/>
          <w:cols w:space="720"/>
          <w:noEndnote/>
          <w:titlePg/>
          <w:docGrid w:linePitch="360"/>
        </w:sectPr>
      </w:pPr>
      <w:r w:rsidRPr="004E4A12">
        <w:rPr>
          <w:sz w:val="24"/>
          <w:szCs w:val="24"/>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w:t>
      </w:r>
    </w:p>
    <w:p w:rsidR="00BA3FD6" w:rsidRPr="004E4A12" w:rsidRDefault="00F70A16" w:rsidP="004E4A12">
      <w:pPr>
        <w:pStyle w:val="22"/>
        <w:shd w:val="clear" w:color="auto" w:fill="auto"/>
        <w:tabs>
          <w:tab w:val="left" w:pos="1911"/>
        </w:tabs>
        <w:spacing w:line="240" w:lineRule="auto"/>
        <w:ind w:left="240" w:right="580" w:firstLine="700"/>
        <w:jc w:val="both"/>
        <w:rPr>
          <w:sz w:val="24"/>
          <w:szCs w:val="24"/>
        </w:rPr>
      </w:pPr>
      <w:r w:rsidRPr="004E4A12">
        <w:rPr>
          <w:sz w:val="24"/>
          <w:szCs w:val="24"/>
        </w:rPr>
        <w:lastRenderedPageBreak/>
        <w:t>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w:t>
      </w:r>
    </w:p>
    <w:p w:rsidR="00BA3FD6" w:rsidRPr="004E4A12" w:rsidRDefault="00F70A16" w:rsidP="004E4A12">
      <w:pPr>
        <w:pStyle w:val="22"/>
        <w:numPr>
          <w:ilvl w:val="2"/>
          <w:numId w:val="997"/>
        </w:numPr>
        <w:shd w:val="clear" w:color="auto" w:fill="auto"/>
        <w:tabs>
          <w:tab w:val="left" w:pos="1922"/>
        </w:tabs>
        <w:spacing w:line="240" w:lineRule="auto"/>
        <w:ind w:left="260" w:right="560" w:firstLine="700"/>
        <w:jc w:val="both"/>
        <w:rPr>
          <w:sz w:val="24"/>
          <w:szCs w:val="24"/>
        </w:rPr>
      </w:pPr>
      <w:r w:rsidRPr="004E4A12">
        <w:rPr>
          <w:sz w:val="24"/>
          <w:szCs w:val="24"/>
        </w:rPr>
        <w:t>В основу курса физики для уровня среднего общего образования положен ряд идей, которые можно рассматривать как принципы его построения.</w:t>
      </w:r>
    </w:p>
    <w:p w:rsidR="00BA3FD6" w:rsidRPr="004E4A12" w:rsidRDefault="00F70A16" w:rsidP="004E4A12">
      <w:pPr>
        <w:pStyle w:val="22"/>
        <w:shd w:val="clear" w:color="auto" w:fill="auto"/>
        <w:spacing w:line="240" w:lineRule="auto"/>
        <w:ind w:left="260" w:right="560" w:firstLine="700"/>
        <w:jc w:val="both"/>
        <w:rPr>
          <w:sz w:val="24"/>
          <w:szCs w:val="24"/>
        </w:rPr>
      </w:pPr>
      <w:r w:rsidRPr="004E4A12">
        <w:rPr>
          <w:sz w:val="24"/>
          <w:szCs w:val="24"/>
        </w:rPr>
        <w:t>Идея целостности.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BA3FD6" w:rsidRPr="004E4A12" w:rsidRDefault="00F70A16" w:rsidP="004E4A12">
      <w:pPr>
        <w:pStyle w:val="22"/>
        <w:shd w:val="clear" w:color="auto" w:fill="auto"/>
        <w:spacing w:line="240" w:lineRule="auto"/>
        <w:ind w:left="260" w:right="560" w:firstLine="700"/>
        <w:jc w:val="both"/>
        <w:rPr>
          <w:sz w:val="24"/>
          <w:szCs w:val="24"/>
        </w:rPr>
      </w:pPr>
      <w:r w:rsidRPr="004E4A12">
        <w:rPr>
          <w:sz w:val="24"/>
          <w:szCs w:val="24"/>
        </w:rPr>
        <w:t>Идея генерализации.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BA3FD6" w:rsidRPr="004E4A12" w:rsidRDefault="00F70A16" w:rsidP="004E4A12">
      <w:pPr>
        <w:pStyle w:val="22"/>
        <w:shd w:val="clear" w:color="auto" w:fill="auto"/>
        <w:spacing w:line="240" w:lineRule="auto"/>
        <w:ind w:left="260" w:right="560" w:firstLine="700"/>
        <w:jc w:val="both"/>
        <w:rPr>
          <w:sz w:val="24"/>
          <w:szCs w:val="24"/>
        </w:rPr>
      </w:pPr>
      <w:r w:rsidRPr="004E4A12">
        <w:rPr>
          <w:sz w:val="24"/>
          <w:szCs w:val="24"/>
        </w:rPr>
        <w:t>Идея гуманитаризации. Реализация идеи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BA3FD6" w:rsidRPr="004E4A12" w:rsidRDefault="00F70A16" w:rsidP="004E4A12">
      <w:pPr>
        <w:pStyle w:val="22"/>
        <w:shd w:val="clear" w:color="auto" w:fill="auto"/>
        <w:spacing w:line="240" w:lineRule="auto"/>
        <w:ind w:left="260" w:right="560" w:firstLine="700"/>
        <w:jc w:val="both"/>
        <w:rPr>
          <w:sz w:val="24"/>
          <w:szCs w:val="24"/>
        </w:rPr>
      </w:pPr>
      <w:r w:rsidRPr="004E4A12">
        <w:rPr>
          <w:sz w:val="24"/>
          <w:szCs w:val="24"/>
        </w:rPr>
        <w:t>Идея прикладной направленности. Курс физики предполагает знакомство с широким кругом технических и технологических приложений изученных теорий и законов.</w:t>
      </w:r>
    </w:p>
    <w:p w:rsidR="00BA3FD6" w:rsidRPr="004E4A12" w:rsidRDefault="00F70A16" w:rsidP="004E4A12">
      <w:pPr>
        <w:pStyle w:val="22"/>
        <w:shd w:val="clear" w:color="auto" w:fill="auto"/>
        <w:spacing w:line="240" w:lineRule="auto"/>
        <w:ind w:left="260" w:right="560" w:firstLine="700"/>
        <w:jc w:val="both"/>
        <w:rPr>
          <w:sz w:val="24"/>
          <w:szCs w:val="24"/>
        </w:rPr>
      </w:pPr>
      <w:r w:rsidRPr="004E4A12">
        <w:rPr>
          <w:sz w:val="24"/>
          <w:szCs w:val="24"/>
        </w:rPr>
        <w:t>Идея экологизации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BA3FD6" w:rsidRPr="004E4A12" w:rsidRDefault="00F70A16" w:rsidP="004E4A12">
      <w:pPr>
        <w:pStyle w:val="22"/>
        <w:numPr>
          <w:ilvl w:val="2"/>
          <w:numId w:val="997"/>
        </w:numPr>
        <w:shd w:val="clear" w:color="auto" w:fill="auto"/>
        <w:tabs>
          <w:tab w:val="left" w:pos="1931"/>
        </w:tabs>
        <w:spacing w:line="240" w:lineRule="auto"/>
        <w:ind w:left="260" w:right="560" w:firstLine="700"/>
        <w:jc w:val="both"/>
        <w:rPr>
          <w:sz w:val="24"/>
          <w:szCs w:val="24"/>
        </w:rPr>
      </w:pPr>
      <w:r w:rsidRPr="004E4A12">
        <w:rPr>
          <w:sz w:val="24"/>
          <w:szCs w:val="24"/>
        </w:rPr>
        <w:t>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w:t>
      </w:r>
    </w:p>
    <w:p w:rsidR="00BA3FD6" w:rsidRPr="004E4A12" w:rsidRDefault="00F70A16" w:rsidP="004E4A12">
      <w:pPr>
        <w:pStyle w:val="22"/>
        <w:numPr>
          <w:ilvl w:val="2"/>
          <w:numId w:val="997"/>
        </w:numPr>
        <w:shd w:val="clear" w:color="auto" w:fill="auto"/>
        <w:tabs>
          <w:tab w:val="left" w:pos="1922"/>
        </w:tabs>
        <w:spacing w:line="240" w:lineRule="auto"/>
        <w:ind w:left="260" w:right="560" w:firstLine="700"/>
        <w:jc w:val="both"/>
        <w:rPr>
          <w:sz w:val="24"/>
          <w:szCs w:val="24"/>
        </w:rPr>
      </w:pPr>
      <w:r w:rsidRPr="004E4A12">
        <w:rPr>
          <w:sz w:val="24"/>
          <w:szCs w:val="24"/>
        </w:rPr>
        <w:t>Системно-деятельностный подход в курсе физики реализуется прежде всего за счёт организации экспериментальной деятельности обучающихся.</w:t>
      </w:r>
    </w:p>
    <w:p w:rsidR="00BA3FD6" w:rsidRPr="004E4A12" w:rsidRDefault="00F70A16" w:rsidP="004E4A12">
      <w:pPr>
        <w:pStyle w:val="22"/>
        <w:shd w:val="clear" w:color="auto" w:fill="auto"/>
        <w:spacing w:line="240" w:lineRule="auto"/>
        <w:ind w:left="260" w:right="560"/>
        <w:jc w:val="both"/>
        <w:rPr>
          <w:sz w:val="24"/>
          <w:szCs w:val="24"/>
        </w:rPr>
      </w:pPr>
      <w:r w:rsidRPr="004E4A12">
        <w:rPr>
          <w:sz w:val="24"/>
          <w:szCs w:val="24"/>
        </w:rPr>
        <w:t>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BA3FD6" w:rsidRPr="004E4A12" w:rsidRDefault="00F70A16" w:rsidP="004E4A12">
      <w:pPr>
        <w:pStyle w:val="22"/>
        <w:numPr>
          <w:ilvl w:val="2"/>
          <w:numId w:val="997"/>
        </w:numPr>
        <w:shd w:val="clear" w:color="auto" w:fill="auto"/>
        <w:tabs>
          <w:tab w:val="left" w:pos="2061"/>
        </w:tabs>
        <w:spacing w:line="240" w:lineRule="auto"/>
        <w:ind w:left="260" w:right="560" w:firstLine="700"/>
        <w:jc w:val="both"/>
        <w:rPr>
          <w:sz w:val="24"/>
          <w:szCs w:val="24"/>
        </w:rPr>
      </w:pPr>
      <w:r w:rsidRPr="004E4A12">
        <w:rPr>
          <w:sz w:val="24"/>
          <w:szCs w:val="24"/>
        </w:rPr>
        <w:t>Решение расчётных и качественных задач с заданной физической моделью, позволяющее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w:t>
      </w:r>
    </w:p>
    <w:p w:rsidR="00BA3FD6" w:rsidRPr="004E4A12" w:rsidRDefault="00F70A16" w:rsidP="004E4A12">
      <w:pPr>
        <w:pStyle w:val="22"/>
        <w:numPr>
          <w:ilvl w:val="2"/>
          <w:numId w:val="997"/>
        </w:numPr>
        <w:shd w:val="clear" w:color="auto" w:fill="auto"/>
        <w:spacing w:line="240" w:lineRule="auto"/>
        <w:ind w:left="260" w:right="560" w:firstLine="700"/>
        <w:jc w:val="both"/>
        <w:rPr>
          <w:sz w:val="24"/>
          <w:szCs w:val="24"/>
        </w:rPr>
      </w:pPr>
      <w:r w:rsidRPr="004E4A12">
        <w:rPr>
          <w:sz w:val="24"/>
          <w:szCs w:val="24"/>
        </w:rPr>
        <w:t xml:space="preserve"> В соответствии с требованиями ФГОС СОО к материально- 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Наличие в кабинете физики необходимого лабораторного оборудования для выполнения указанных в программе по физике ученических практических работ и демонстрационного оборудования обязательно.</w:t>
      </w:r>
    </w:p>
    <w:p w:rsidR="00BA3FD6" w:rsidRPr="004E4A12" w:rsidRDefault="00F70A16" w:rsidP="004E4A12">
      <w:pPr>
        <w:pStyle w:val="22"/>
        <w:numPr>
          <w:ilvl w:val="2"/>
          <w:numId w:val="997"/>
        </w:numPr>
        <w:shd w:val="clear" w:color="auto" w:fill="auto"/>
        <w:spacing w:line="240" w:lineRule="auto"/>
        <w:ind w:left="260" w:right="560" w:firstLine="700"/>
        <w:jc w:val="both"/>
        <w:rPr>
          <w:sz w:val="24"/>
          <w:szCs w:val="24"/>
        </w:rPr>
      </w:pPr>
      <w:r w:rsidRPr="004E4A12">
        <w:rPr>
          <w:sz w:val="24"/>
          <w:szCs w:val="24"/>
        </w:rPr>
        <w:t xml:space="preserve"> 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w:t>
      </w:r>
    </w:p>
    <w:p w:rsidR="00BA3FD6" w:rsidRPr="004E4A12" w:rsidRDefault="00F70A16" w:rsidP="004E4A12">
      <w:pPr>
        <w:pStyle w:val="22"/>
        <w:numPr>
          <w:ilvl w:val="2"/>
          <w:numId w:val="997"/>
        </w:numPr>
        <w:shd w:val="clear" w:color="auto" w:fill="auto"/>
        <w:tabs>
          <w:tab w:val="left" w:pos="2061"/>
        </w:tabs>
        <w:spacing w:line="240" w:lineRule="auto"/>
        <w:ind w:left="260" w:right="560" w:firstLine="700"/>
        <w:jc w:val="both"/>
        <w:rPr>
          <w:sz w:val="24"/>
          <w:szCs w:val="24"/>
        </w:rPr>
      </w:pPr>
      <w:r w:rsidRPr="004E4A12">
        <w:rPr>
          <w:sz w:val="24"/>
          <w:szCs w:val="24"/>
        </w:rPr>
        <w:t xml:space="preserve">Лабораторное оборудование для ученических практических работ </w:t>
      </w:r>
      <w:r w:rsidRPr="004E4A12">
        <w:rPr>
          <w:sz w:val="24"/>
          <w:szCs w:val="24"/>
        </w:rPr>
        <w:lastRenderedPageBreak/>
        <w:t>формируется в виде тематических комплектов и обеспечивается в расчёте одного комплекта на двух обучающихся. Тематические комплекты лабораторного</w:t>
      </w:r>
    </w:p>
    <w:p w:rsidR="00BA3FD6" w:rsidRPr="004E4A12" w:rsidRDefault="00F70A16" w:rsidP="004E4A12">
      <w:pPr>
        <w:pStyle w:val="22"/>
        <w:shd w:val="clear" w:color="auto" w:fill="auto"/>
        <w:spacing w:line="240" w:lineRule="auto"/>
        <w:ind w:left="160" w:right="660"/>
        <w:jc w:val="both"/>
        <w:rPr>
          <w:sz w:val="24"/>
          <w:szCs w:val="24"/>
        </w:rPr>
      </w:pPr>
      <w:r w:rsidRPr="004E4A12">
        <w:rPr>
          <w:sz w:val="24"/>
          <w:szCs w:val="24"/>
        </w:rPr>
        <w:t>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BA3FD6" w:rsidRPr="004E4A12" w:rsidRDefault="00F70A16" w:rsidP="004E4A12">
      <w:pPr>
        <w:pStyle w:val="22"/>
        <w:numPr>
          <w:ilvl w:val="2"/>
          <w:numId w:val="997"/>
        </w:numPr>
        <w:shd w:val="clear" w:color="auto" w:fill="auto"/>
        <w:tabs>
          <w:tab w:val="left" w:pos="1989"/>
        </w:tabs>
        <w:spacing w:line="240" w:lineRule="auto"/>
        <w:ind w:left="160" w:firstLine="700"/>
        <w:jc w:val="both"/>
        <w:rPr>
          <w:sz w:val="24"/>
          <w:szCs w:val="24"/>
        </w:rPr>
      </w:pPr>
      <w:r w:rsidRPr="004E4A12">
        <w:rPr>
          <w:sz w:val="24"/>
          <w:szCs w:val="24"/>
        </w:rPr>
        <w:t>Основными целями изучения физики в общем образовании являются:</w:t>
      </w:r>
    </w:p>
    <w:p w:rsidR="00BA3FD6" w:rsidRPr="004E4A12" w:rsidRDefault="00F70A16" w:rsidP="004E4A12">
      <w:pPr>
        <w:pStyle w:val="22"/>
        <w:shd w:val="clear" w:color="auto" w:fill="auto"/>
        <w:spacing w:line="240" w:lineRule="auto"/>
        <w:ind w:left="160" w:firstLine="700"/>
        <w:jc w:val="both"/>
        <w:rPr>
          <w:sz w:val="24"/>
          <w:szCs w:val="24"/>
        </w:rPr>
      </w:pPr>
      <w:r w:rsidRPr="004E4A12">
        <w:rPr>
          <w:sz w:val="24"/>
          <w:szCs w:val="24"/>
        </w:rPr>
        <w:t>Формирование интереса и стремления обучающихся к научному изучению</w:t>
      </w:r>
    </w:p>
    <w:p w:rsidR="00BA3FD6" w:rsidRPr="004E4A12" w:rsidRDefault="00F70A16" w:rsidP="004E4A12">
      <w:pPr>
        <w:pStyle w:val="22"/>
        <w:shd w:val="clear" w:color="auto" w:fill="auto"/>
        <w:spacing w:line="240" w:lineRule="auto"/>
        <w:ind w:left="160"/>
        <w:jc w:val="both"/>
        <w:rPr>
          <w:sz w:val="24"/>
          <w:szCs w:val="24"/>
        </w:rPr>
      </w:pPr>
      <w:r w:rsidRPr="004E4A12">
        <w:rPr>
          <w:sz w:val="24"/>
          <w:szCs w:val="24"/>
        </w:rPr>
        <w:t>природы, развитие их интеллектуальных и творческих способностей;</w:t>
      </w:r>
    </w:p>
    <w:p w:rsidR="00BA3FD6" w:rsidRPr="004E4A12" w:rsidRDefault="00F70A16" w:rsidP="004E4A12">
      <w:pPr>
        <w:pStyle w:val="22"/>
        <w:shd w:val="clear" w:color="auto" w:fill="auto"/>
        <w:spacing w:line="240" w:lineRule="auto"/>
        <w:ind w:left="160" w:right="660" w:firstLine="700"/>
        <w:jc w:val="both"/>
        <w:rPr>
          <w:sz w:val="24"/>
          <w:szCs w:val="24"/>
        </w:rPr>
      </w:pPr>
      <w:r w:rsidRPr="004E4A12">
        <w:rPr>
          <w:sz w:val="24"/>
          <w:szCs w:val="24"/>
        </w:rPr>
        <w:t>Развитие представлений о научном методе познания и формирование исследовательского отношения к окружающим явлениям;</w:t>
      </w:r>
    </w:p>
    <w:p w:rsidR="00BA3FD6" w:rsidRPr="004E4A12" w:rsidRDefault="00F70A16" w:rsidP="004E4A12">
      <w:pPr>
        <w:pStyle w:val="22"/>
        <w:shd w:val="clear" w:color="auto" w:fill="auto"/>
        <w:spacing w:line="240" w:lineRule="auto"/>
        <w:ind w:left="160" w:right="660" w:firstLine="700"/>
        <w:jc w:val="both"/>
        <w:rPr>
          <w:sz w:val="24"/>
          <w:szCs w:val="24"/>
        </w:rPr>
      </w:pPr>
      <w:r w:rsidRPr="004E4A12">
        <w:rPr>
          <w:sz w:val="24"/>
          <w:szCs w:val="24"/>
        </w:rPr>
        <w:t>Формирование научного мировоззрения как результата изучения основ строения материи и фундаментальных законов физики;</w:t>
      </w:r>
    </w:p>
    <w:p w:rsidR="00BA3FD6" w:rsidRPr="004E4A12" w:rsidRDefault="00F70A16" w:rsidP="004E4A12">
      <w:pPr>
        <w:pStyle w:val="22"/>
        <w:shd w:val="clear" w:color="auto" w:fill="auto"/>
        <w:spacing w:line="240" w:lineRule="auto"/>
        <w:ind w:left="160" w:right="660" w:firstLine="700"/>
        <w:jc w:val="both"/>
        <w:rPr>
          <w:sz w:val="24"/>
          <w:szCs w:val="24"/>
        </w:rPr>
      </w:pPr>
      <w:r w:rsidRPr="004E4A12">
        <w:rPr>
          <w:sz w:val="24"/>
          <w:szCs w:val="24"/>
        </w:rPr>
        <w:t>Формирование умений объяснять явления с использованием физических знаний и научных доказательств;</w:t>
      </w:r>
    </w:p>
    <w:p w:rsidR="00BA3FD6" w:rsidRPr="004E4A12" w:rsidRDefault="00F70A16" w:rsidP="004E4A12">
      <w:pPr>
        <w:pStyle w:val="22"/>
        <w:shd w:val="clear" w:color="auto" w:fill="auto"/>
        <w:spacing w:line="240" w:lineRule="auto"/>
        <w:ind w:left="160" w:right="660" w:firstLine="700"/>
        <w:jc w:val="both"/>
        <w:rPr>
          <w:sz w:val="24"/>
          <w:szCs w:val="24"/>
        </w:rPr>
      </w:pPr>
      <w:r w:rsidRPr="004E4A12">
        <w:rPr>
          <w:sz w:val="24"/>
          <w:szCs w:val="24"/>
        </w:rPr>
        <w:t>Формирование представлений о роли физики для развития других естественных наук, техники и технологий.</w:t>
      </w:r>
    </w:p>
    <w:p w:rsidR="00BA3FD6" w:rsidRPr="004E4A12" w:rsidRDefault="00F70A16" w:rsidP="004E4A12">
      <w:pPr>
        <w:pStyle w:val="22"/>
        <w:numPr>
          <w:ilvl w:val="2"/>
          <w:numId w:val="997"/>
        </w:numPr>
        <w:shd w:val="clear" w:color="auto" w:fill="auto"/>
        <w:tabs>
          <w:tab w:val="left" w:pos="1990"/>
        </w:tabs>
        <w:spacing w:line="240" w:lineRule="auto"/>
        <w:ind w:left="160" w:right="660" w:firstLine="700"/>
        <w:jc w:val="both"/>
        <w:rPr>
          <w:sz w:val="24"/>
          <w:szCs w:val="24"/>
        </w:rPr>
      </w:pPr>
      <w:r w:rsidRPr="004E4A12">
        <w:rPr>
          <w:sz w:val="24"/>
          <w:szCs w:val="24"/>
        </w:rPr>
        <w:t>Достижение этих целей обеспечивается решением следующих задач в процессе изучения курса физики на уровне среднего общего образования:</w:t>
      </w:r>
    </w:p>
    <w:p w:rsidR="00BA3FD6" w:rsidRPr="004E4A12" w:rsidRDefault="00F70A16" w:rsidP="004E4A12">
      <w:pPr>
        <w:pStyle w:val="22"/>
        <w:shd w:val="clear" w:color="auto" w:fill="auto"/>
        <w:spacing w:line="240" w:lineRule="auto"/>
        <w:ind w:left="160" w:right="660" w:firstLine="700"/>
        <w:jc w:val="both"/>
        <w:rPr>
          <w:sz w:val="24"/>
          <w:szCs w:val="24"/>
        </w:rPr>
      </w:pPr>
      <w:r w:rsidRPr="004E4A12">
        <w:rPr>
          <w:sz w:val="24"/>
          <w:szCs w:val="24"/>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BA3FD6" w:rsidRPr="004E4A12" w:rsidRDefault="00F70A16" w:rsidP="004E4A12">
      <w:pPr>
        <w:pStyle w:val="22"/>
        <w:shd w:val="clear" w:color="auto" w:fill="auto"/>
        <w:spacing w:line="240" w:lineRule="auto"/>
        <w:ind w:left="160" w:right="660" w:firstLine="700"/>
        <w:jc w:val="both"/>
        <w:rPr>
          <w:sz w:val="24"/>
          <w:szCs w:val="24"/>
        </w:rPr>
      </w:pPr>
      <w:r w:rsidRPr="004E4A12">
        <w:rPr>
          <w:sz w:val="24"/>
          <w:szCs w:val="24"/>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BA3FD6" w:rsidRPr="004E4A12" w:rsidRDefault="00F70A16" w:rsidP="004E4A12">
      <w:pPr>
        <w:pStyle w:val="22"/>
        <w:shd w:val="clear" w:color="auto" w:fill="auto"/>
        <w:spacing w:line="240" w:lineRule="auto"/>
        <w:ind w:left="160" w:right="660" w:firstLine="700"/>
        <w:jc w:val="both"/>
        <w:rPr>
          <w:sz w:val="24"/>
          <w:szCs w:val="24"/>
        </w:rPr>
      </w:pPr>
      <w:r w:rsidRPr="004E4A12">
        <w:rPr>
          <w:sz w:val="24"/>
          <w:szCs w:val="24"/>
        </w:rPr>
        <w:t>Освоение способов решения различных задач с явно заданной физической моделью, задач, подразумевающих самостоятельное создание физической модели, соответствующей условиям задачи;</w:t>
      </w:r>
    </w:p>
    <w:p w:rsidR="00BA3FD6" w:rsidRPr="004E4A12" w:rsidRDefault="00F70A16" w:rsidP="004E4A12">
      <w:pPr>
        <w:pStyle w:val="22"/>
        <w:shd w:val="clear" w:color="auto" w:fill="auto"/>
        <w:spacing w:line="240" w:lineRule="auto"/>
        <w:ind w:left="160" w:right="660" w:firstLine="700"/>
        <w:jc w:val="both"/>
        <w:rPr>
          <w:sz w:val="24"/>
          <w:szCs w:val="24"/>
        </w:rPr>
      </w:pPr>
      <w:r w:rsidRPr="004E4A12">
        <w:rPr>
          <w:sz w:val="24"/>
          <w:szCs w:val="24"/>
        </w:rPr>
        <w:t>Понимание физических основ и принципов действия технических устройств и технологических процессов, их влияния на окружающую среду;</w:t>
      </w:r>
    </w:p>
    <w:p w:rsidR="00BA3FD6" w:rsidRPr="004E4A12" w:rsidRDefault="00F70A16" w:rsidP="004E4A12">
      <w:pPr>
        <w:pStyle w:val="22"/>
        <w:shd w:val="clear" w:color="auto" w:fill="auto"/>
        <w:spacing w:line="240" w:lineRule="auto"/>
        <w:ind w:left="160" w:right="660" w:firstLine="700"/>
        <w:jc w:val="both"/>
        <w:rPr>
          <w:sz w:val="24"/>
          <w:szCs w:val="24"/>
        </w:rPr>
      </w:pPr>
      <w:r w:rsidRPr="004E4A12">
        <w:rPr>
          <w:sz w:val="24"/>
          <w:szCs w:val="24"/>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Создание условий для развития умений проектно-исследовательской, творческой деятельности.</w:t>
      </w:r>
    </w:p>
    <w:p w:rsidR="00BA3FD6" w:rsidRPr="004E4A12" w:rsidRDefault="00F70A16" w:rsidP="004E4A12">
      <w:pPr>
        <w:pStyle w:val="22"/>
        <w:numPr>
          <w:ilvl w:val="2"/>
          <w:numId w:val="997"/>
        </w:numPr>
        <w:shd w:val="clear" w:color="auto" w:fill="auto"/>
        <w:tabs>
          <w:tab w:val="left" w:pos="2047"/>
        </w:tabs>
        <w:spacing w:line="240" w:lineRule="auto"/>
        <w:ind w:left="240" w:right="600" w:firstLine="680"/>
        <w:jc w:val="both"/>
        <w:rPr>
          <w:sz w:val="24"/>
          <w:szCs w:val="24"/>
        </w:rPr>
      </w:pPr>
      <w:r w:rsidRPr="004E4A12">
        <w:rPr>
          <w:sz w:val="24"/>
          <w:szCs w:val="24"/>
        </w:rPr>
        <w:t>Общее число часов, рекомендованных для изучения физики - 136 часов: в 10 классе - 68 часов (2 часа в неделю), в 11 классе - 68 часов (2 часа в неделю).</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Предлагаемый в программе по физике перечень лабораторных и практических работ является рекомедованным, учитель делает выбор проведения лабораторных работ и опытов с учётом индивидуальных особенностей обучающихся.</w:t>
      </w:r>
    </w:p>
    <w:p w:rsidR="00BA3FD6" w:rsidRPr="004E4A12" w:rsidRDefault="00F70A16" w:rsidP="004E4A12">
      <w:pPr>
        <w:pStyle w:val="22"/>
        <w:numPr>
          <w:ilvl w:val="2"/>
          <w:numId w:val="997"/>
        </w:numPr>
        <w:shd w:val="clear" w:color="auto" w:fill="auto"/>
        <w:tabs>
          <w:tab w:val="left" w:pos="2052"/>
        </w:tabs>
        <w:spacing w:line="240" w:lineRule="auto"/>
        <w:ind w:left="240" w:right="600" w:firstLine="680"/>
        <w:jc w:val="both"/>
        <w:rPr>
          <w:sz w:val="24"/>
          <w:szCs w:val="24"/>
        </w:rPr>
      </w:pPr>
      <w:r w:rsidRPr="004E4A12">
        <w:rPr>
          <w:sz w:val="24"/>
          <w:szCs w:val="24"/>
        </w:rPr>
        <w:t>Любая рабочая программа должна полностью включать в себя содержание данной программы по физике.</w:t>
      </w:r>
    </w:p>
    <w:p w:rsidR="00BA3FD6" w:rsidRPr="004E4A12" w:rsidRDefault="00F70A16" w:rsidP="004E4A12">
      <w:pPr>
        <w:pStyle w:val="22"/>
        <w:numPr>
          <w:ilvl w:val="2"/>
          <w:numId w:val="997"/>
        </w:numPr>
        <w:shd w:val="clear" w:color="auto" w:fill="auto"/>
        <w:tabs>
          <w:tab w:val="left" w:pos="2061"/>
        </w:tabs>
        <w:spacing w:line="240" w:lineRule="auto"/>
        <w:ind w:left="240" w:right="600" w:firstLine="680"/>
        <w:jc w:val="both"/>
        <w:rPr>
          <w:sz w:val="24"/>
          <w:szCs w:val="24"/>
        </w:rPr>
      </w:pPr>
      <w:r w:rsidRPr="004E4A12">
        <w:rPr>
          <w:sz w:val="24"/>
          <w:szCs w:val="24"/>
        </w:rPr>
        <w:t>В отдельных случаях курс физики базового уровня может изучаться в объёме 204 часа за два года обучения (3 ч в неделю в 10 и 11 классах). В этом случае увеличивается не менее чем до 20 ч резервное время, которое используется учителем для изучения вопросов, тесно связанных с выбранным профилем обучения, и увеличивается учебная нагрузка, отводимая на изучение механики, молекулярной физики и электродинамики, за счёт расширения числа лабораторных работ исследовательского характера и уроков решения качественных и расчётных задач.</w:t>
      </w:r>
    </w:p>
    <w:p w:rsidR="00BA3FD6" w:rsidRPr="004E4A12" w:rsidRDefault="00F70A16" w:rsidP="004E4A12">
      <w:pPr>
        <w:pStyle w:val="22"/>
        <w:shd w:val="clear" w:color="auto" w:fill="auto"/>
        <w:spacing w:line="240" w:lineRule="auto"/>
        <w:ind w:left="240" w:firstLine="680"/>
        <w:jc w:val="both"/>
        <w:rPr>
          <w:sz w:val="24"/>
          <w:szCs w:val="24"/>
        </w:rPr>
      </w:pPr>
      <w:r w:rsidRPr="004E4A12">
        <w:rPr>
          <w:sz w:val="24"/>
          <w:szCs w:val="24"/>
        </w:rPr>
        <w:t>115.6. Содержание обучения в 10 классе.</w:t>
      </w:r>
    </w:p>
    <w:p w:rsidR="00BA3FD6" w:rsidRPr="004E4A12" w:rsidRDefault="00F70A16" w:rsidP="004E4A12">
      <w:pPr>
        <w:pStyle w:val="22"/>
        <w:numPr>
          <w:ilvl w:val="0"/>
          <w:numId w:val="998"/>
        </w:numPr>
        <w:shd w:val="clear" w:color="auto" w:fill="auto"/>
        <w:tabs>
          <w:tab w:val="left" w:pos="1892"/>
        </w:tabs>
        <w:spacing w:line="240" w:lineRule="auto"/>
        <w:ind w:left="240" w:firstLine="680"/>
        <w:jc w:val="both"/>
        <w:rPr>
          <w:sz w:val="24"/>
          <w:szCs w:val="24"/>
        </w:rPr>
      </w:pPr>
      <w:r w:rsidRPr="004E4A12">
        <w:rPr>
          <w:sz w:val="24"/>
          <w:szCs w:val="24"/>
        </w:rPr>
        <w:t>Раздел 1. Физика и методы научного познания.</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Физика - наука о природе. Научные методы познания окружающего мира. Роль эксперимента и теории в процессе познания природы. Эксперимент в физике.</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 xml:space="preserve">Роль и место физики в формировании современной научной картины мира, в </w:t>
      </w:r>
      <w:r w:rsidRPr="004E4A12">
        <w:rPr>
          <w:sz w:val="24"/>
          <w:szCs w:val="24"/>
        </w:rPr>
        <w:lastRenderedPageBreak/>
        <w:t>практической деятельности людей.</w:t>
      </w:r>
    </w:p>
    <w:p w:rsidR="00BA3FD6" w:rsidRPr="004E4A12" w:rsidRDefault="00F70A16" w:rsidP="004E4A12">
      <w:pPr>
        <w:pStyle w:val="22"/>
        <w:shd w:val="clear" w:color="auto" w:fill="auto"/>
        <w:spacing w:line="240" w:lineRule="auto"/>
        <w:ind w:left="240" w:firstLine="680"/>
        <w:jc w:val="both"/>
        <w:rPr>
          <w:sz w:val="24"/>
          <w:szCs w:val="24"/>
        </w:rPr>
      </w:pPr>
      <w:r w:rsidRPr="004E4A12">
        <w:rPr>
          <w:sz w:val="24"/>
          <w:szCs w:val="24"/>
        </w:rPr>
        <w:t>Демонстрации.</w:t>
      </w:r>
    </w:p>
    <w:p w:rsidR="00BA3FD6" w:rsidRPr="004E4A12" w:rsidRDefault="00F70A16" w:rsidP="004E4A12">
      <w:pPr>
        <w:pStyle w:val="22"/>
        <w:shd w:val="clear" w:color="auto" w:fill="auto"/>
        <w:spacing w:line="240" w:lineRule="auto"/>
        <w:ind w:left="240" w:firstLine="680"/>
        <w:jc w:val="both"/>
        <w:rPr>
          <w:sz w:val="24"/>
          <w:szCs w:val="24"/>
        </w:rPr>
      </w:pPr>
      <w:r w:rsidRPr="004E4A12">
        <w:rPr>
          <w:sz w:val="24"/>
          <w:szCs w:val="24"/>
        </w:rPr>
        <w:t>Аналоговые и цифровые измерительные приборы, компьютерные датчики.</w:t>
      </w:r>
    </w:p>
    <w:p w:rsidR="00BA3FD6" w:rsidRPr="004E4A12" w:rsidRDefault="00F70A16" w:rsidP="004E4A12">
      <w:pPr>
        <w:pStyle w:val="22"/>
        <w:numPr>
          <w:ilvl w:val="0"/>
          <w:numId w:val="998"/>
        </w:numPr>
        <w:shd w:val="clear" w:color="auto" w:fill="auto"/>
        <w:tabs>
          <w:tab w:val="left" w:pos="1966"/>
        </w:tabs>
        <w:spacing w:line="240" w:lineRule="auto"/>
        <w:ind w:left="260" w:firstLine="680"/>
        <w:jc w:val="both"/>
        <w:rPr>
          <w:sz w:val="24"/>
          <w:szCs w:val="24"/>
        </w:rPr>
      </w:pPr>
      <w:r w:rsidRPr="004E4A12">
        <w:rPr>
          <w:sz w:val="24"/>
          <w:szCs w:val="24"/>
        </w:rPr>
        <w:t>Раздел 2. Механика.</w:t>
      </w:r>
    </w:p>
    <w:p w:rsidR="00BA3FD6" w:rsidRPr="004E4A12" w:rsidRDefault="00F70A16" w:rsidP="004E4A12">
      <w:pPr>
        <w:pStyle w:val="22"/>
        <w:numPr>
          <w:ilvl w:val="0"/>
          <w:numId w:val="999"/>
        </w:numPr>
        <w:shd w:val="clear" w:color="auto" w:fill="auto"/>
        <w:tabs>
          <w:tab w:val="left" w:pos="2167"/>
        </w:tabs>
        <w:spacing w:line="240" w:lineRule="auto"/>
        <w:ind w:left="260" w:firstLine="680"/>
        <w:jc w:val="both"/>
        <w:rPr>
          <w:sz w:val="24"/>
          <w:szCs w:val="24"/>
        </w:rPr>
      </w:pPr>
      <w:r w:rsidRPr="004E4A12">
        <w:rPr>
          <w:sz w:val="24"/>
          <w:szCs w:val="24"/>
        </w:rPr>
        <w:t>Тема 1. Кинематика</w:t>
      </w:r>
    </w:p>
    <w:p w:rsidR="00BA3FD6" w:rsidRPr="004E4A12" w:rsidRDefault="00F70A16" w:rsidP="004E4A12">
      <w:pPr>
        <w:pStyle w:val="22"/>
        <w:shd w:val="clear" w:color="auto" w:fill="auto"/>
        <w:spacing w:line="240" w:lineRule="auto"/>
        <w:ind w:left="260" w:right="580" w:firstLine="680"/>
        <w:jc w:val="both"/>
        <w:rPr>
          <w:sz w:val="24"/>
          <w:szCs w:val="24"/>
        </w:rPr>
      </w:pPr>
      <w:r w:rsidRPr="004E4A12">
        <w:rPr>
          <w:sz w:val="24"/>
          <w:szCs w:val="24"/>
        </w:rPr>
        <w:t>Механическое движение. Относительность механического движения. Система отсчёта. Траектория.</w:t>
      </w:r>
    </w:p>
    <w:p w:rsidR="00BA3FD6" w:rsidRPr="004E4A12" w:rsidRDefault="00F70A16" w:rsidP="004E4A12">
      <w:pPr>
        <w:pStyle w:val="22"/>
        <w:shd w:val="clear" w:color="auto" w:fill="auto"/>
        <w:spacing w:line="240" w:lineRule="auto"/>
        <w:ind w:left="260" w:right="580" w:firstLine="680"/>
        <w:jc w:val="both"/>
        <w:rPr>
          <w:sz w:val="24"/>
          <w:szCs w:val="24"/>
        </w:rPr>
      </w:pPr>
      <w:r w:rsidRPr="004E4A12">
        <w:rPr>
          <w:sz w:val="24"/>
          <w:szCs w:val="24"/>
        </w:rP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rsidR="00BA3FD6" w:rsidRPr="004E4A12" w:rsidRDefault="00F70A16" w:rsidP="004E4A12">
      <w:pPr>
        <w:pStyle w:val="22"/>
        <w:shd w:val="clear" w:color="auto" w:fill="auto"/>
        <w:spacing w:line="240" w:lineRule="auto"/>
        <w:ind w:left="260" w:right="580" w:firstLine="680"/>
        <w:jc w:val="both"/>
        <w:rPr>
          <w:sz w:val="24"/>
          <w:szCs w:val="24"/>
        </w:rPr>
      </w:pPr>
      <w:r w:rsidRPr="004E4A12">
        <w:rPr>
          <w:sz w:val="24"/>
          <w:szCs w:val="24"/>
        </w:rPr>
        <w:t>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w:t>
      </w:r>
    </w:p>
    <w:p w:rsidR="00BA3FD6" w:rsidRPr="004E4A12" w:rsidRDefault="00F70A16" w:rsidP="004E4A12">
      <w:pPr>
        <w:pStyle w:val="22"/>
        <w:shd w:val="clear" w:color="auto" w:fill="auto"/>
        <w:spacing w:line="240" w:lineRule="auto"/>
        <w:ind w:left="260" w:firstLine="680"/>
        <w:jc w:val="both"/>
        <w:rPr>
          <w:sz w:val="24"/>
          <w:szCs w:val="24"/>
        </w:rPr>
      </w:pPr>
      <w:r w:rsidRPr="004E4A12">
        <w:rPr>
          <w:sz w:val="24"/>
          <w:szCs w:val="24"/>
        </w:rPr>
        <w:t>Свободное падение. Ускорение свободного падения.</w:t>
      </w:r>
    </w:p>
    <w:p w:rsidR="00BA3FD6" w:rsidRPr="004E4A12" w:rsidRDefault="00F70A16" w:rsidP="004E4A12">
      <w:pPr>
        <w:pStyle w:val="22"/>
        <w:shd w:val="clear" w:color="auto" w:fill="auto"/>
        <w:spacing w:line="240" w:lineRule="auto"/>
        <w:ind w:left="260" w:right="580" w:firstLine="680"/>
        <w:jc w:val="both"/>
        <w:rPr>
          <w:sz w:val="24"/>
          <w:szCs w:val="24"/>
        </w:rPr>
      </w:pPr>
      <w:r w:rsidRPr="004E4A12">
        <w:rPr>
          <w:sz w:val="24"/>
          <w:szCs w:val="24"/>
        </w:rPr>
        <w:t>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w:t>
      </w:r>
    </w:p>
    <w:p w:rsidR="00BA3FD6" w:rsidRPr="004E4A12" w:rsidRDefault="00F70A16" w:rsidP="004E4A12">
      <w:pPr>
        <w:pStyle w:val="22"/>
        <w:shd w:val="clear" w:color="auto" w:fill="auto"/>
        <w:spacing w:line="240" w:lineRule="auto"/>
        <w:ind w:left="260" w:right="580" w:firstLine="680"/>
        <w:jc w:val="both"/>
        <w:rPr>
          <w:sz w:val="24"/>
          <w:szCs w:val="24"/>
        </w:rPr>
      </w:pPr>
      <w:r w:rsidRPr="004E4A12">
        <w:rPr>
          <w:sz w:val="24"/>
          <w:szCs w:val="24"/>
        </w:rPr>
        <w:t>Технические устройства и практическое применение: спидометр, движение снарядов, цепные и ремённые передачи.</w:t>
      </w:r>
    </w:p>
    <w:p w:rsidR="00BA3FD6" w:rsidRPr="004E4A12" w:rsidRDefault="00F70A16" w:rsidP="004E4A12">
      <w:pPr>
        <w:pStyle w:val="22"/>
        <w:shd w:val="clear" w:color="auto" w:fill="auto"/>
        <w:spacing w:line="240" w:lineRule="auto"/>
        <w:ind w:left="260" w:firstLine="680"/>
        <w:jc w:val="both"/>
        <w:rPr>
          <w:sz w:val="24"/>
          <w:szCs w:val="24"/>
        </w:rPr>
      </w:pPr>
      <w:r w:rsidRPr="004E4A12">
        <w:rPr>
          <w:sz w:val="24"/>
          <w:szCs w:val="24"/>
        </w:rPr>
        <w:t>Демонстрации.</w:t>
      </w:r>
    </w:p>
    <w:p w:rsidR="00BA3FD6" w:rsidRPr="004E4A12" w:rsidRDefault="00F70A16" w:rsidP="004E4A12">
      <w:pPr>
        <w:pStyle w:val="22"/>
        <w:shd w:val="clear" w:color="auto" w:fill="auto"/>
        <w:spacing w:line="240" w:lineRule="auto"/>
        <w:ind w:left="260" w:right="580" w:firstLine="680"/>
        <w:jc w:val="both"/>
        <w:rPr>
          <w:sz w:val="24"/>
          <w:szCs w:val="24"/>
        </w:rPr>
      </w:pPr>
      <w:r w:rsidRPr="004E4A12">
        <w:rPr>
          <w:sz w:val="24"/>
          <w:szCs w:val="24"/>
        </w:rPr>
        <w:t>Модель системы отсчёта, иллюстрация кинематических характеристик движения.</w:t>
      </w:r>
    </w:p>
    <w:p w:rsidR="00BA3FD6" w:rsidRPr="004E4A12" w:rsidRDefault="00F70A16" w:rsidP="004E4A12">
      <w:pPr>
        <w:pStyle w:val="22"/>
        <w:shd w:val="clear" w:color="auto" w:fill="auto"/>
        <w:spacing w:line="240" w:lineRule="auto"/>
        <w:ind w:left="260" w:firstLine="680"/>
        <w:jc w:val="both"/>
        <w:rPr>
          <w:sz w:val="24"/>
          <w:szCs w:val="24"/>
        </w:rPr>
      </w:pPr>
      <w:r w:rsidRPr="004E4A12">
        <w:rPr>
          <w:sz w:val="24"/>
          <w:szCs w:val="24"/>
        </w:rPr>
        <w:t>Преобразование движений с использованием простых механизмов.</w:t>
      </w:r>
    </w:p>
    <w:p w:rsidR="00BA3FD6" w:rsidRPr="004E4A12" w:rsidRDefault="00F70A16" w:rsidP="004E4A12">
      <w:pPr>
        <w:pStyle w:val="22"/>
        <w:shd w:val="clear" w:color="auto" w:fill="auto"/>
        <w:spacing w:line="240" w:lineRule="auto"/>
        <w:ind w:left="260" w:firstLine="680"/>
        <w:jc w:val="both"/>
        <w:rPr>
          <w:sz w:val="24"/>
          <w:szCs w:val="24"/>
        </w:rPr>
      </w:pPr>
      <w:r w:rsidRPr="004E4A12">
        <w:rPr>
          <w:sz w:val="24"/>
          <w:szCs w:val="24"/>
        </w:rPr>
        <w:t>Падение тел в воздухе и в разреженном пространстве.</w:t>
      </w:r>
    </w:p>
    <w:p w:rsidR="00BA3FD6" w:rsidRPr="004E4A12" w:rsidRDefault="00F70A16" w:rsidP="004E4A12">
      <w:pPr>
        <w:pStyle w:val="22"/>
        <w:shd w:val="clear" w:color="auto" w:fill="auto"/>
        <w:spacing w:line="240" w:lineRule="auto"/>
        <w:ind w:left="260" w:right="580" w:firstLine="680"/>
        <w:jc w:val="both"/>
        <w:rPr>
          <w:sz w:val="24"/>
          <w:szCs w:val="24"/>
        </w:rPr>
      </w:pPr>
      <w:r w:rsidRPr="004E4A12">
        <w:rPr>
          <w:sz w:val="24"/>
          <w:szCs w:val="24"/>
        </w:rPr>
        <w:t>Наблюдение движения тела, брошенного под углом к горизонту и горизонтально.</w:t>
      </w:r>
    </w:p>
    <w:p w:rsidR="00BA3FD6" w:rsidRPr="004E4A12" w:rsidRDefault="00F70A16" w:rsidP="004E4A12">
      <w:pPr>
        <w:pStyle w:val="22"/>
        <w:shd w:val="clear" w:color="auto" w:fill="auto"/>
        <w:spacing w:line="240" w:lineRule="auto"/>
        <w:ind w:left="260" w:firstLine="680"/>
        <w:jc w:val="both"/>
        <w:rPr>
          <w:sz w:val="24"/>
          <w:szCs w:val="24"/>
        </w:rPr>
      </w:pPr>
      <w:r w:rsidRPr="004E4A12">
        <w:rPr>
          <w:sz w:val="24"/>
          <w:szCs w:val="24"/>
        </w:rPr>
        <w:t>Измерение ускорения свободного падения.</w:t>
      </w:r>
    </w:p>
    <w:p w:rsidR="00BA3FD6" w:rsidRPr="004E4A12" w:rsidRDefault="00F70A16" w:rsidP="004E4A12">
      <w:pPr>
        <w:pStyle w:val="22"/>
        <w:shd w:val="clear" w:color="auto" w:fill="auto"/>
        <w:spacing w:line="240" w:lineRule="auto"/>
        <w:ind w:left="260" w:firstLine="680"/>
        <w:jc w:val="both"/>
        <w:rPr>
          <w:sz w:val="24"/>
          <w:szCs w:val="24"/>
        </w:rPr>
      </w:pPr>
      <w:r w:rsidRPr="004E4A12">
        <w:rPr>
          <w:sz w:val="24"/>
          <w:szCs w:val="24"/>
        </w:rPr>
        <w:t>Направление скорости при движении по окружности.</w:t>
      </w:r>
    </w:p>
    <w:p w:rsidR="00BA3FD6" w:rsidRPr="004E4A12" w:rsidRDefault="00F70A16" w:rsidP="004E4A12">
      <w:pPr>
        <w:pStyle w:val="22"/>
        <w:shd w:val="clear" w:color="auto" w:fill="auto"/>
        <w:spacing w:line="240" w:lineRule="auto"/>
        <w:ind w:left="260" w:firstLine="680"/>
        <w:jc w:val="both"/>
        <w:rPr>
          <w:sz w:val="24"/>
          <w:szCs w:val="24"/>
        </w:rPr>
      </w:pPr>
      <w:r w:rsidRPr="004E4A12">
        <w:rPr>
          <w:sz w:val="24"/>
          <w:szCs w:val="24"/>
        </w:rPr>
        <w:t>Ученический эксперимент, лабораторные работы</w:t>
      </w:r>
    </w:p>
    <w:p w:rsidR="00BA3FD6" w:rsidRPr="004E4A12" w:rsidRDefault="00F70A16" w:rsidP="004E4A12">
      <w:pPr>
        <w:pStyle w:val="22"/>
        <w:shd w:val="clear" w:color="auto" w:fill="auto"/>
        <w:spacing w:line="240" w:lineRule="auto"/>
        <w:ind w:left="260" w:right="580" w:firstLine="680"/>
        <w:jc w:val="both"/>
        <w:rPr>
          <w:sz w:val="24"/>
          <w:szCs w:val="24"/>
        </w:rPr>
      </w:pPr>
      <w:r w:rsidRPr="004E4A12">
        <w:rPr>
          <w:sz w:val="24"/>
          <w:szCs w:val="24"/>
        </w:rPr>
        <w:t>Изучение неравномерного движения с целью определения мгновенной скорости.</w:t>
      </w:r>
    </w:p>
    <w:p w:rsidR="00BA3FD6" w:rsidRPr="004E4A12" w:rsidRDefault="00F70A16" w:rsidP="004E4A12">
      <w:pPr>
        <w:pStyle w:val="22"/>
        <w:shd w:val="clear" w:color="auto" w:fill="auto"/>
        <w:spacing w:line="240" w:lineRule="auto"/>
        <w:ind w:left="260" w:right="580" w:firstLine="680"/>
        <w:jc w:val="both"/>
        <w:rPr>
          <w:sz w:val="24"/>
          <w:szCs w:val="24"/>
        </w:rPr>
      </w:pPr>
      <w:r w:rsidRPr="004E4A12">
        <w:rPr>
          <w:sz w:val="24"/>
          <w:szCs w:val="24"/>
        </w:rPr>
        <w:t>Исследование соотношения между путями, пройденными телом за последовательные равные промежутки времени при равноускоренном движении</w:t>
      </w:r>
    </w:p>
    <w:p w:rsidR="00BA3FD6" w:rsidRPr="004E4A12" w:rsidRDefault="00F70A16" w:rsidP="004E4A12">
      <w:pPr>
        <w:pStyle w:val="22"/>
        <w:shd w:val="clear" w:color="auto" w:fill="auto"/>
        <w:spacing w:line="240" w:lineRule="auto"/>
        <w:ind w:left="200"/>
        <w:rPr>
          <w:sz w:val="24"/>
          <w:szCs w:val="24"/>
        </w:rPr>
      </w:pPr>
      <w:r w:rsidRPr="004E4A12">
        <w:rPr>
          <w:sz w:val="24"/>
          <w:szCs w:val="24"/>
        </w:rPr>
        <w:t>с начальной скоростью, равной нулю.</w:t>
      </w:r>
    </w:p>
    <w:p w:rsidR="00BA3FD6" w:rsidRPr="004E4A12" w:rsidRDefault="00F70A16" w:rsidP="004E4A12">
      <w:pPr>
        <w:pStyle w:val="22"/>
        <w:shd w:val="clear" w:color="auto" w:fill="auto"/>
        <w:spacing w:line="240" w:lineRule="auto"/>
        <w:ind w:left="200" w:firstLine="680"/>
        <w:jc w:val="both"/>
        <w:rPr>
          <w:sz w:val="24"/>
          <w:szCs w:val="24"/>
        </w:rPr>
      </w:pPr>
      <w:r w:rsidRPr="004E4A12">
        <w:rPr>
          <w:sz w:val="24"/>
          <w:szCs w:val="24"/>
        </w:rPr>
        <w:t>Изучение движения шарика в вязкой жидкости.</w:t>
      </w:r>
    </w:p>
    <w:p w:rsidR="00BA3FD6" w:rsidRPr="004E4A12" w:rsidRDefault="00F70A16" w:rsidP="004E4A12">
      <w:pPr>
        <w:pStyle w:val="22"/>
        <w:shd w:val="clear" w:color="auto" w:fill="auto"/>
        <w:spacing w:line="240" w:lineRule="auto"/>
        <w:ind w:left="200" w:firstLine="680"/>
        <w:jc w:val="both"/>
        <w:rPr>
          <w:sz w:val="24"/>
          <w:szCs w:val="24"/>
        </w:rPr>
      </w:pPr>
      <w:r w:rsidRPr="004E4A12">
        <w:rPr>
          <w:sz w:val="24"/>
          <w:szCs w:val="24"/>
        </w:rPr>
        <w:t>Изучение движения тела, брошенного горизонтально.</w:t>
      </w:r>
    </w:p>
    <w:p w:rsidR="00BA3FD6" w:rsidRPr="004E4A12" w:rsidRDefault="00F70A16" w:rsidP="004E4A12">
      <w:pPr>
        <w:pStyle w:val="22"/>
        <w:numPr>
          <w:ilvl w:val="0"/>
          <w:numId w:val="999"/>
        </w:numPr>
        <w:shd w:val="clear" w:color="auto" w:fill="auto"/>
        <w:tabs>
          <w:tab w:val="left" w:pos="2098"/>
        </w:tabs>
        <w:spacing w:line="240" w:lineRule="auto"/>
        <w:ind w:left="200" w:firstLine="680"/>
        <w:jc w:val="both"/>
        <w:rPr>
          <w:sz w:val="24"/>
          <w:szCs w:val="24"/>
        </w:rPr>
      </w:pPr>
      <w:r w:rsidRPr="004E4A12">
        <w:rPr>
          <w:sz w:val="24"/>
          <w:szCs w:val="24"/>
        </w:rPr>
        <w:t>Тема 2. Динамика.</w:t>
      </w:r>
    </w:p>
    <w:p w:rsidR="00BA3FD6" w:rsidRPr="004E4A12" w:rsidRDefault="00F70A16" w:rsidP="004E4A12">
      <w:pPr>
        <w:pStyle w:val="22"/>
        <w:shd w:val="clear" w:color="auto" w:fill="auto"/>
        <w:spacing w:line="240" w:lineRule="auto"/>
        <w:ind w:left="200" w:right="620" w:firstLine="680"/>
        <w:jc w:val="both"/>
        <w:rPr>
          <w:sz w:val="24"/>
          <w:szCs w:val="24"/>
        </w:rPr>
      </w:pPr>
      <w:r w:rsidRPr="004E4A12">
        <w:rPr>
          <w:sz w:val="24"/>
          <w:szCs w:val="24"/>
        </w:rPr>
        <w:t>Принцип относительности Галилея. Первый закон Ньютона. Инерциальные системы отсчёта.</w:t>
      </w:r>
    </w:p>
    <w:p w:rsidR="00BA3FD6" w:rsidRPr="004E4A12" w:rsidRDefault="00F70A16" w:rsidP="004E4A12">
      <w:pPr>
        <w:pStyle w:val="22"/>
        <w:shd w:val="clear" w:color="auto" w:fill="auto"/>
        <w:spacing w:line="240" w:lineRule="auto"/>
        <w:ind w:left="200" w:right="620" w:firstLine="680"/>
        <w:jc w:val="both"/>
        <w:rPr>
          <w:sz w:val="24"/>
          <w:szCs w:val="24"/>
        </w:rPr>
      </w:pPr>
      <w:r w:rsidRPr="004E4A12">
        <w:rPr>
          <w:sz w:val="24"/>
          <w:szCs w:val="24"/>
        </w:rPr>
        <w:t>Масса тела. Сила. Принцип суперпозиции сил. Второй закон Ньютона для материальной точки. Третий закон Ньютона для материальных точек.</w:t>
      </w:r>
    </w:p>
    <w:p w:rsidR="00BA3FD6" w:rsidRPr="004E4A12" w:rsidRDefault="00F70A16" w:rsidP="004E4A12">
      <w:pPr>
        <w:pStyle w:val="22"/>
        <w:shd w:val="clear" w:color="auto" w:fill="auto"/>
        <w:spacing w:line="240" w:lineRule="auto"/>
        <w:ind w:left="200" w:firstLine="680"/>
        <w:jc w:val="both"/>
        <w:rPr>
          <w:sz w:val="24"/>
          <w:szCs w:val="24"/>
        </w:rPr>
      </w:pPr>
      <w:r w:rsidRPr="004E4A12">
        <w:rPr>
          <w:sz w:val="24"/>
          <w:szCs w:val="24"/>
        </w:rPr>
        <w:t>Закон всемирного тяготения. Сила тяжести. Первая космическая скорость.</w:t>
      </w:r>
    </w:p>
    <w:p w:rsidR="00BA3FD6" w:rsidRPr="004E4A12" w:rsidRDefault="00F70A16" w:rsidP="004E4A12">
      <w:pPr>
        <w:pStyle w:val="22"/>
        <w:shd w:val="clear" w:color="auto" w:fill="auto"/>
        <w:spacing w:line="240" w:lineRule="auto"/>
        <w:ind w:left="200" w:firstLine="680"/>
        <w:jc w:val="both"/>
        <w:rPr>
          <w:sz w:val="24"/>
          <w:szCs w:val="24"/>
        </w:rPr>
      </w:pPr>
      <w:r w:rsidRPr="004E4A12">
        <w:rPr>
          <w:sz w:val="24"/>
          <w:szCs w:val="24"/>
        </w:rPr>
        <w:t>Сила упругости. Закон Гука. Вес тела.</w:t>
      </w:r>
    </w:p>
    <w:p w:rsidR="00BA3FD6" w:rsidRPr="004E4A12" w:rsidRDefault="00F70A16" w:rsidP="004E4A12">
      <w:pPr>
        <w:pStyle w:val="22"/>
        <w:shd w:val="clear" w:color="auto" w:fill="auto"/>
        <w:spacing w:line="240" w:lineRule="auto"/>
        <w:ind w:left="200" w:right="620" w:firstLine="680"/>
        <w:jc w:val="both"/>
        <w:rPr>
          <w:sz w:val="24"/>
          <w:szCs w:val="24"/>
        </w:rPr>
      </w:pPr>
      <w:r w:rsidRPr="004E4A12">
        <w:rPr>
          <w:sz w:val="24"/>
          <w:szCs w:val="24"/>
        </w:rPr>
        <w:t>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w:t>
      </w:r>
    </w:p>
    <w:p w:rsidR="00BA3FD6" w:rsidRPr="004E4A12" w:rsidRDefault="00F70A16" w:rsidP="004E4A12">
      <w:pPr>
        <w:pStyle w:val="22"/>
        <w:shd w:val="clear" w:color="auto" w:fill="auto"/>
        <w:spacing w:line="240" w:lineRule="auto"/>
        <w:ind w:left="200" w:firstLine="680"/>
        <w:jc w:val="both"/>
        <w:rPr>
          <w:sz w:val="24"/>
          <w:szCs w:val="24"/>
        </w:rPr>
      </w:pPr>
      <w:r w:rsidRPr="004E4A12">
        <w:rPr>
          <w:sz w:val="24"/>
          <w:szCs w:val="24"/>
        </w:rPr>
        <w:t>Поступательное и вращательное движение абсолютно твёрдого тела.</w:t>
      </w:r>
    </w:p>
    <w:p w:rsidR="00BA3FD6" w:rsidRPr="004E4A12" w:rsidRDefault="00F70A16" w:rsidP="004E4A12">
      <w:pPr>
        <w:pStyle w:val="22"/>
        <w:shd w:val="clear" w:color="auto" w:fill="auto"/>
        <w:spacing w:line="240" w:lineRule="auto"/>
        <w:ind w:left="200" w:right="620" w:firstLine="680"/>
        <w:jc w:val="both"/>
        <w:rPr>
          <w:sz w:val="24"/>
          <w:szCs w:val="24"/>
        </w:rPr>
      </w:pPr>
      <w:r w:rsidRPr="004E4A12">
        <w:rPr>
          <w:sz w:val="24"/>
          <w:szCs w:val="24"/>
        </w:rPr>
        <w:t>Момент силы относительно оси вращения. Плечо силы. Условия равновесия твёрдого тела.</w:t>
      </w:r>
    </w:p>
    <w:p w:rsidR="00BA3FD6" w:rsidRPr="004E4A12" w:rsidRDefault="00F70A16" w:rsidP="004E4A12">
      <w:pPr>
        <w:pStyle w:val="22"/>
        <w:shd w:val="clear" w:color="auto" w:fill="auto"/>
        <w:spacing w:line="240" w:lineRule="auto"/>
        <w:ind w:left="200" w:right="620" w:firstLine="680"/>
        <w:jc w:val="both"/>
        <w:rPr>
          <w:sz w:val="24"/>
          <w:szCs w:val="24"/>
        </w:rPr>
      </w:pPr>
      <w:r w:rsidRPr="004E4A12">
        <w:rPr>
          <w:sz w:val="24"/>
          <w:szCs w:val="24"/>
        </w:rPr>
        <w:t>Технические устройства и практическое применение: подшипники, движение искусственных спутников.</w:t>
      </w:r>
    </w:p>
    <w:p w:rsidR="00BA3FD6" w:rsidRPr="004E4A12" w:rsidRDefault="00F70A16" w:rsidP="004E4A12">
      <w:pPr>
        <w:pStyle w:val="22"/>
        <w:shd w:val="clear" w:color="auto" w:fill="auto"/>
        <w:spacing w:line="240" w:lineRule="auto"/>
        <w:ind w:left="200" w:firstLine="680"/>
        <w:jc w:val="both"/>
        <w:rPr>
          <w:sz w:val="24"/>
          <w:szCs w:val="24"/>
        </w:rPr>
      </w:pPr>
      <w:r w:rsidRPr="004E4A12">
        <w:rPr>
          <w:sz w:val="24"/>
          <w:szCs w:val="24"/>
        </w:rPr>
        <w:t>Демонстрации.</w:t>
      </w:r>
    </w:p>
    <w:p w:rsidR="00BA3FD6" w:rsidRPr="004E4A12" w:rsidRDefault="00F70A16" w:rsidP="004E4A12">
      <w:pPr>
        <w:pStyle w:val="22"/>
        <w:shd w:val="clear" w:color="auto" w:fill="auto"/>
        <w:spacing w:line="240" w:lineRule="auto"/>
        <w:ind w:left="200" w:firstLine="680"/>
        <w:jc w:val="both"/>
        <w:rPr>
          <w:sz w:val="24"/>
          <w:szCs w:val="24"/>
        </w:rPr>
      </w:pPr>
      <w:r w:rsidRPr="004E4A12">
        <w:rPr>
          <w:sz w:val="24"/>
          <w:szCs w:val="24"/>
        </w:rPr>
        <w:t>Явление инерции.</w:t>
      </w:r>
    </w:p>
    <w:p w:rsidR="00BA3FD6" w:rsidRPr="004E4A12" w:rsidRDefault="00F70A16" w:rsidP="004E4A12">
      <w:pPr>
        <w:pStyle w:val="22"/>
        <w:shd w:val="clear" w:color="auto" w:fill="auto"/>
        <w:spacing w:line="240" w:lineRule="auto"/>
        <w:ind w:left="200" w:firstLine="680"/>
        <w:jc w:val="both"/>
        <w:rPr>
          <w:sz w:val="24"/>
          <w:szCs w:val="24"/>
        </w:rPr>
      </w:pPr>
      <w:r w:rsidRPr="004E4A12">
        <w:rPr>
          <w:sz w:val="24"/>
          <w:szCs w:val="24"/>
        </w:rPr>
        <w:t>Сравнение масс взаимодействующих тел.</w:t>
      </w:r>
    </w:p>
    <w:p w:rsidR="00BA3FD6" w:rsidRPr="004E4A12" w:rsidRDefault="00F70A16" w:rsidP="004E4A12">
      <w:pPr>
        <w:pStyle w:val="22"/>
        <w:shd w:val="clear" w:color="auto" w:fill="auto"/>
        <w:spacing w:line="240" w:lineRule="auto"/>
        <w:ind w:left="200" w:firstLine="680"/>
        <w:jc w:val="both"/>
        <w:rPr>
          <w:sz w:val="24"/>
          <w:szCs w:val="24"/>
        </w:rPr>
      </w:pPr>
      <w:r w:rsidRPr="004E4A12">
        <w:rPr>
          <w:sz w:val="24"/>
          <w:szCs w:val="24"/>
        </w:rPr>
        <w:t>Второй закон Ньютона.</w:t>
      </w:r>
    </w:p>
    <w:p w:rsidR="00BA3FD6" w:rsidRPr="004E4A12" w:rsidRDefault="00F70A16" w:rsidP="004E4A12">
      <w:pPr>
        <w:pStyle w:val="22"/>
        <w:shd w:val="clear" w:color="auto" w:fill="auto"/>
        <w:spacing w:line="240" w:lineRule="auto"/>
        <w:ind w:left="200" w:firstLine="680"/>
        <w:jc w:val="both"/>
        <w:rPr>
          <w:sz w:val="24"/>
          <w:szCs w:val="24"/>
        </w:rPr>
      </w:pPr>
      <w:r w:rsidRPr="004E4A12">
        <w:rPr>
          <w:sz w:val="24"/>
          <w:szCs w:val="24"/>
        </w:rPr>
        <w:t>Измерение сил.</w:t>
      </w:r>
    </w:p>
    <w:p w:rsidR="00BA3FD6" w:rsidRPr="004E4A12" w:rsidRDefault="00F70A16" w:rsidP="004E4A12">
      <w:pPr>
        <w:pStyle w:val="22"/>
        <w:shd w:val="clear" w:color="auto" w:fill="auto"/>
        <w:spacing w:line="240" w:lineRule="auto"/>
        <w:ind w:left="200" w:firstLine="680"/>
        <w:jc w:val="both"/>
        <w:rPr>
          <w:sz w:val="24"/>
          <w:szCs w:val="24"/>
        </w:rPr>
      </w:pPr>
      <w:r w:rsidRPr="004E4A12">
        <w:rPr>
          <w:sz w:val="24"/>
          <w:szCs w:val="24"/>
        </w:rPr>
        <w:t>Сложение сил.</w:t>
      </w:r>
    </w:p>
    <w:p w:rsidR="00BA3FD6" w:rsidRPr="004E4A12" w:rsidRDefault="00F70A16" w:rsidP="004E4A12">
      <w:pPr>
        <w:pStyle w:val="22"/>
        <w:shd w:val="clear" w:color="auto" w:fill="auto"/>
        <w:spacing w:line="240" w:lineRule="auto"/>
        <w:ind w:left="200" w:firstLine="680"/>
        <w:jc w:val="both"/>
        <w:rPr>
          <w:sz w:val="24"/>
          <w:szCs w:val="24"/>
        </w:rPr>
      </w:pPr>
      <w:r w:rsidRPr="004E4A12">
        <w:rPr>
          <w:sz w:val="24"/>
          <w:szCs w:val="24"/>
        </w:rPr>
        <w:t>Зависимость силы упругости от деформации.</w:t>
      </w:r>
    </w:p>
    <w:p w:rsidR="00BA3FD6" w:rsidRPr="004E4A12" w:rsidRDefault="00F70A16" w:rsidP="004E4A12">
      <w:pPr>
        <w:pStyle w:val="22"/>
        <w:shd w:val="clear" w:color="auto" w:fill="auto"/>
        <w:spacing w:line="240" w:lineRule="auto"/>
        <w:ind w:left="200" w:firstLine="680"/>
        <w:jc w:val="both"/>
        <w:rPr>
          <w:sz w:val="24"/>
          <w:szCs w:val="24"/>
        </w:rPr>
      </w:pPr>
      <w:r w:rsidRPr="004E4A12">
        <w:rPr>
          <w:sz w:val="24"/>
          <w:szCs w:val="24"/>
        </w:rPr>
        <w:t>Невесомость. Вес тела при ускоренном подъёме и падении.</w:t>
      </w:r>
    </w:p>
    <w:p w:rsidR="00BA3FD6" w:rsidRPr="004E4A12" w:rsidRDefault="00F70A16" w:rsidP="004E4A12">
      <w:pPr>
        <w:pStyle w:val="22"/>
        <w:shd w:val="clear" w:color="auto" w:fill="auto"/>
        <w:spacing w:line="240" w:lineRule="auto"/>
        <w:ind w:left="200" w:firstLine="680"/>
        <w:jc w:val="both"/>
        <w:rPr>
          <w:sz w:val="24"/>
          <w:szCs w:val="24"/>
        </w:rPr>
      </w:pPr>
      <w:r w:rsidRPr="004E4A12">
        <w:rPr>
          <w:sz w:val="24"/>
          <w:szCs w:val="24"/>
        </w:rPr>
        <w:lastRenderedPageBreak/>
        <w:t>Сравнение сил трения покоя, качения и скольжения.</w:t>
      </w:r>
    </w:p>
    <w:p w:rsidR="00BA3FD6" w:rsidRPr="004E4A12" w:rsidRDefault="00F70A16" w:rsidP="004E4A12">
      <w:pPr>
        <w:pStyle w:val="22"/>
        <w:shd w:val="clear" w:color="auto" w:fill="auto"/>
        <w:spacing w:line="240" w:lineRule="auto"/>
        <w:ind w:left="200" w:firstLine="680"/>
        <w:jc w:val="both"/>
        <w:rPr>
          <w:sz w:val="24"/>
          <w:szCs w:val="24"/>
        </w:rPr>
      </w:pPr>
      <w:r w:rsidRPr="004E4A12">
        <w:rPr>
          <w:sz w:val="24"/>
          <w:szCs w:val="24"/>
        </w:rPr>
        <w:t>Условия равновесия твёрдого тела. Виды равновесия.</w:t>
      </w:r>
    </w:p>
    <w:p w:rsidR="00BA3FD6" w:rsidRPr="004E4A12" w:rsidRDefault="00F70A16" w:rsidP="004E4A12">
      <w:pPr>
        <w:pStyle w:val="22"/>
        <w:shd w:val="clear" w:color="auto" w:fill="auto"/>
        <w:spacing w:line="240" w:lineRule="auto"/>
        <w:ind w:left="200" w:firstLine="680"/>
        <w:jc w:val="both"/>
        <w:rPr>
          <w:sz w:val="24"/>
          <w:szCs w:val="24"/>
        </w:rPr>
      </w:pPr>
      <w:r w:rsidRPr="004E4A12">
        <w:rPr>
          <w:sz w:val="24"/>
          <w:szCs w:val="24"/>
        </w:rPr>
        <w:t>Ученический эксперимент, лабораторные работы</w:t>
      </w:r>
    </w:p>
    <w:p w:rsidR="00BA3FD6" w:rsidRPr="004E4A12" w:rsidRDefault="00F70A16" w:rsidP="004E4A12">
      <w:pPr>
        <w:pStyle w:val="22"/>
        <w:shd w:val="clear" w:color="auto" w:fill="auto"/>
        <w:spacing w:line="240" w:lineRule="auto"/>
        <w:ind w:left="200" w:firstLine="680"/>
        <w:jc w:val="both"/>
        <w:rPr>
          <w:sz w:val="24"/>
          <w:szCs w:val="24"/>
        </w:rPr>
      </w:pPr>
      <w:r w:rsidRPr="004E4A12">
        <w:rPr>
          <w:sz w:val="24"/>
          <w:szCs w:val="24"/>
        </w:rPr>
        <w:t>Изучение движения бруска по наклонной плоскости.</w:t>
      </w:r>
    </w:p>
    <w:p w:rsidR="00BA3FD6" w:rsidRPr="004E4A12" w:rsidRDefault="00F70A16" w:rsidP="004E4A12">
      <w:pPr>
        <w:pStyle w:val="22"/>
        <w:shd w:val="clear" w:color="auto" w:fill="auto"/>
        <w:spacing w:line="240" w:lineRule="auto"/>
        <w:ind w:left="340" w:right="500" w:firstLine="680"/>
        <w:jc w:val="both"/>
        <w:rPr>
          <w:sz w:val="24"/>
          <w:szCs w:val="24"/>
        </w:rPr>
      </w:pPr>
      <w:r w:rsidRPr="004E4A12">
        <w:rPr>
          <w:sz w:val="24"/>
          <w:szCs w:val="24"/>
        </w:rPr>
        <w:t>Исследование зависимости сил упругости, возникающих в пружине и резиновом образце, от их деформации.</w:t>
      </w:r>
    </w:p>
    <w:p w:rsidR="00BA3FD6" w:rsidRPr="004E4A12" w:rsidRDefault="00F70A16" w:rsidP="004E4A12">
      <w:pPr>
        <w:pStyle w:val="22"/>
        <w:shd w:val="clear" w:color="auto" w:fill="auto"/>
        <w:spacing w:line="240" w:lineRule="auto"/>
        <w:ind w:left="1020"/>
        <w:jc w:val="both"/>
        <w:rPr>
          <w:sz w:val="24"/>
          <w:szCs w:val="24"/>
        </w:rPr>
      </w:pPr>
      <w:r w:rsidRPr="004E4A12">
        <w:rPr>
          <w:sz w:val="24"/>
          <w:szCs w:val="24"/>
        </w:rPr>
        <w:t>Исследование условий равновесия твёрдого тела, имеющего ось вращения.</w:t>
      </w:r>
    </w:p>
    <w:p w:rsidR="00BA3FD6" w:rsidRPr="004E4A12" w:rsidRDefault="00F70A16" w:rsidP="004E4A12">
      <w:pPr>
        <w:pStyle w:val="22"/>
        <w:numPr>
          <w:ilvl w:val="0"/>
          <w:numId w:val="999"/>
        </w:numPr>
        <w:shd w:val="clear" w:color="auto" w:fill="auto"/>
        <w:tabs>
          <w:tab w:val="left" w:pos="2247"/>
        </w:tabs>
        <w:spacing w:line="240" w:lineRule="auto"/>
        <w:ind w:left="340" w:firstLine="680"/>
        <w:jc w:val="both"/>
        <w:rPr>
          <w:sz w:val="24"/>
          <w:szCs w:val="24"/>
        </w:rPr>
      </w:pPr>
      <w:r w:rsidRPr="004E4A12">
        <w:rPr>
          <w:sz w:val="24"/>
          <w:szCs w:val="24"/>
        </w:rPr>
        <w:t>Тема 3. Законы сохранения в механике.</w:t>
      </w:r>
    </w:p>
    <w:p w:rsidR="00BA3FD6" w:rsidRPr="004E4A12" w:rsidRDefault="00F70A16" w:rsidP="004E4A12">
      <w:pPr>
        <w:pStyle w:val="22"/>
        <w:shd w:val="clear" w:color="auto" w:fill="auto"/>
        <w:spacing w:line="240" w:lineRule="auto"/>
        <w:ind w:left="340" w:right="500" w:firstLine="680"/>
        <w:jc w:val="both"/>
        <w:rPr>
          <w:sz w:val="24"/>
          <w:szCs w:val="24"/>
        </w:rPr>
      </w:pPr>
      <w:r w:rsidRPr="004E4A12">
        <w:rPr>
          <w:sz w:val="24"/>
          <w:szCs w:val="24"/>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BA3FD6" w:rsidRPr="004E4A12" w:rsidRDefault="00F70A16" w:rsidP="004E4A12">
      <w:pPr>
        <w:pStyle w:val="22"/>
        <w:shd w:val="clear" w:color="auto" w:fill="auto"/>
        <w:spacing w:line="240" w:lineRule="auto"/>
        <w:ind w:left="340" w:firstLine="680"/>
        <w:jc w:val="both"/>
        <w:rPr>
          <w:sz w:val="24"/>
          <w:szCs w:val="24"/>
        </w:rPr>
      </w:pPr>
      <w:r w:rsidRPr="004E4A12">
        <w:rPr>
          <w:sz w:val="24"/>
          <w:szCs w:val="24"/>
        </w:rPr>
        <w:t>Работа силы. Мощность силы.</w:t>
      </w:r>
    </w:p>
    <w:p w:rsidR="00BA3FD6" w:rsidRPr="004E4A12" w:rsidRDefault="00F70A16" w:rsidP="004E4A12">
      <w:pPr>
        <w:pStyle w:val="22"/>
        <w:shd w:val="clear" w:color="auto" w:fill="auto"/>
        <w:spacing w:line="240" w:lineRule="auto"/>
        <w:ind w:left="340" w:right="500" w:firstLine="680"/>
        <w:jc w:val="both"/>
        <w:rPr>
          <w:sz w:val="24"/>
          <w:szCs w:val="24"/>
        </w:rPr>
      </w:pPr>
      <w:r w:rsidRPr="004E4A12">
        <w:rPr>
          <w:sz w:val="24"/>
          <w:szCs w:val="24"/>
        </w:rPr>
        <w:t>Кинетическая энергия материальной точки. Теорема об изменении кинетической энергии.</w:t>
      </w:r>
    </w:p>
    <w:p w:rsidR="00BA3FD6" w:rsidRPr="004E4A12" w:rsidRDefault="00F70A16" w:rsidP="004E4A12">
      <w:pPr>
        <w:pStyle w:val="22"/>
        <w:shd w:val="clear" w:color="auto" w:fill="auto"/>
        <w:spacing w:line="240" w:lineRule="auto"/>
        <w:ind w:left="340" w:right="500" w:firstLine="680"/>
        <w:jc w:val="both"/>
        <w:rPr>
          <w:sz w:val="24"/>
          <w:szCs w:val="24"/>
        </w:rPr>
      </w:pPr>
      <w:r w:rsidRPr="004E4A12">
        <w:rPr>
          <w:sz w:val="24"/>
          <w:szCs w:val="24"/>
        </w:rPr>
        <w:t>Потенциальная энергия. Потенциальная энергия упруго деформированной пружины. Потенциальная энергия тела вблизи поверхности Земли.</w:t>
      </w:r>
    </w:p>
    <w:p w:rsidR="00BA3FD6" w:rsidRPr="004E4A12" w:rsidRDefault="00F70A16" w:rsidP="004E4A12">
      <w:pPr>
        <w:pStyle w:val="22"/>
        <w:shd w:val="clear" w:color="auto" w:fill="auto"/>
        <w:spacing w:line="240" w:lineRule="auto"/>
        <w:ind w:left="340" w:right="500" w:firstLine="680"/>
        <w:jc w:val="both"/>
        <w:rPr>
          <w:sz w:val="24"/>
          <w:szCs w:val="24"/>
        </w:rPr>
      </w:pPr>
      <w:r w:rsidRPr="004E4A12">
        <w:rPr>
          <w:sz w:val="24"/>
          <w:szCs w:val="24"/>
        </w:rP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BA3FD6" w:rsidRPr="004E4A12" w:rsidRDefault="00F70A16" w:rsidP="004E4A12">
      <w:pPr>
        <w:pStyle w:val="22"/>
        <w:shd w:val="clear" w:color="auto" w:fill="auto"/>
        <w:spacing w:line="240" w:lineRule="auto"/>
        <w:ind w:left="340" w:firstLine="680"/>
        <w:jc w:val="both"/>
        <w:rPr>
          <w:sz w:val="24"/>
          <w:szCs w:val="24"/>
        </w:rPr>
      </w:pPr>
      <w:r w:rsidRPr="004E4A12">
        <w:rPr>
          <w:sz w:val="24"/>
          <w:szCs w:val="24"/>
        </w:rPr>
        <w:t>Упругие и неупругие столкновения.</w:t>
      </w:r>
    </w:p>
    <w:p w:rsidR="00BA3FD6" w:rsidRPr="004E4A12" w:rsidRDefault="00F70A16" w:rsidP="004E4A12">
      <w:pPr>
        <w:pStyle w:val="22"/>
        <w:shd w:val="clear" w:color="auto" w:fill="auto"/>
        <w:spacing w:line="240" w:lineRule="auto"/>
        <w:ind w:left="340" w:right="500" w:firstLine="680"/>
        <w:jc w:val="both"/>
        <w:rPr>
          <w:sz w:val="24"/>
          <w:szCs w:val="24"/>
        </w:rPr>
      </w:pPr>
      <w:r w:rsidRPr="004E4A12">
        <w:rPr>
          <w:sz w:val="24"/>
          <w:szCs w:val="24"/>
        </w:rPr>
        <w:t>Технические устройства и практическое применение: водомёт, копёр, пружинный пистолет, движение ракет.</w:t>
      </w:r>
    </w:p>
    <w:p w:rsidR="00BA3FD6" w:rsidRPr="004E4A12" w:rsidRDefault="00F70A16" w:rsidP="004E4A12">
      <w:pPr>
        <w:pStyle w:val="22"/>
        <w:shd w:val="clear" w:color="auto" w:fill="auto"/>
        <w:spacing w:line="240" w:lineRule="auto"/>
        <w:ind w:left="340" w:firstLine="680"/>
        <w:jc w:val="both"/>
        <w:rPr>
          <w:sz w:val="24"/>
          <w:szCs w:val="24"/>
        </w:rPr>
      </w:pPr>
      <w:r w:rsidRPr="004E4A12">
        <w:rPr>
          <w:sz w:val="24"/>
          <w:szCs w:val="24"/>
        </w:rPr>
        <w:t>Демонстрации.</w:t>
      </w:r>
    </w:p>
    <w:p w:rsidR="00BA3FD6" w:rsidRPr="004E4A12" w:rsidRDefault="00F70A16" w:rsidP="004E4A12">
      <w:pPr>
        <w:pStyle w:val="22"/>
        <w:shd w:val="clear" w:color="auto" w:fill="auto"/>
        <w:spacing w:line="240" w:lineRule="auto"/>
        <w:ind w:left="340" w:firstLine="680"/>
        <w:jc w:val="both"/>
        <w:rPr>
          <w:sz w:val="24"/>
          <w:szCs w:val="24"/>
        </w:rPr>
      </w:pPr>
      <w:r w:rsidRPr="004E4A12">
        <w:rPr>
          <w:sz w:val="24"/>
          <w:szCs w:val="24"/>
        </w:rPr>
        <w:t>Закон сохранения импульса.</w:t>
      </w:r>
    </w:p>
    <w:p w:rsidR="00BA3FD6" w:rsidRPr="004E4A12" w:rsidRDefault="00F70A16" w:rsidP="004E4A12">
      <w:pPr>
        <w:pStyle w:val="22"/>
        <w:shd w:val="clear" w:color="auto" w:fill="auto"/>
        <w:spacing w:line="240" w:lineRule="auto"/>
        <w:ind w:left="340" w:firstLine="680"/>
        <w:jc w:val="both"/>
        <w:rPr>
          <w:sz w:val="24"/>
          <w:szCs w:val="24"/>
        </w:rPr>
      </w:pPr>
      <w:r w:rsidRPr="004E4A12">
        <w:rPr>
          <w:sz w:val="24"/>
          <w:szCs w:val="24"/>
        </w:rPr>
        <w:t>Реактивное движение.</w:t>
      </w:r>
    </w:p>
    <w:p w:rsidR="00BA3FD6" w:rsidRPr="004E4A12" w:rsidRDefault="00F70A16" w:rsidP="004E4A12">
      <w:pPr>
        <w:pStyle w:val="22"/>
        <w:shd w:val="clear" w:color="auto" w:fill="auto"/>
        <w:spacing w:line="240" w:lineRule="auto"/>
        <w:ind w:left="340" w:firstLine="680"/>
        <w:jc w:val="both"/>
        <w:rPr>
          <w:sz w:val="24"/>
          <w:szCs w:val="24"/>
        </w:rPr>
      </w:pPr>
      <w:r w:rsidRPr="004E4A12">
        <w:rPr>
          <w:sz w:val="24"/>
          <w:szCs w:val="24"/>
        </w:rPr>
        <w:t>Переход потенциальной энергии в кинетическую и обратно.</w:t>
      </w:r>
    </w:p>
    <w:p w:rsidR="00BA3FD6" w:rsidRPr="004E4A12" w:rsidRDefault="00F70A16" w:rsidP="004E4A12">
      <w:pPr>
        <w:pStyle w:val="22"/>
        <w:shd w:val="clear" w:color="auto" w:fill="auto"/>
        <w:spacing w:line="240" w:lineRule="auto"/>
        <w:ind w:left="340" w:firstLine="680"/>
        <w:jc w:val="both"/>
        <w:rPr>
          <w:sz w:val="24"/>
          <w:szCs w:val="24"/>
        </w:rPr>
      </w:pPr>
      <w:r w:rsidRPr="004E4A12">
        <w:rPr>
          <w:sz w:val="24"/>
          <w:szCs w:val="24"/>
        </w:rPr>
        <w:t>Ученический эксперимент, лабораторные работы</w:t>
      </w:r>
    </w:p>
    <w:p w:rsidR="00BA3FD6" w:rsidRPr="004E4A12" w:rsidRDefault="00F70A16" w:rsidP="004E4A12">
      <w:pPr>
        <w:pStyle w:val="22"/>
        <w:shd w:val="clear" w:color="auto" w:fill="auto"/>
        <w:spacing w:line="240" w:lineRule="auto"/>
        <w:ind w:left="340" w:right="500" w:firstLine="680"/>
        <w:jc w:val="both"/>
        <w:rPr>
          <w:sz w:val="24"/>
          <w:szCs w:val="24"/>
        </w:rPr>
      </w:pPr>
      <w:r w:rsidRPr="004E4A12">
        <w:rPr>
          <w:sz w:val="24"/>
          <w:szCs w:val="24"/>
        </w:rPr>
        <w:t>Изучение абсолютно неупругого удара с помощью двух одинаковых нитяных маятников.</w:t>
      </w:r>
    </w:p>
    <w:p w:rsidR="00BA3FD6" w:rsidRPr="004E4A12" w:rsidRDefault="00F70A16" w:rsidP="004E4A12">
      <w:pPr>
        <w:pStyle w:val="22"/>
        <w:shd w:val="clear" w:color="auto" w:fill="auto"/>
        <w:spacing w:line="240" w:lineRule="auto"/>
        <w:ind w:left="340" w:right="500" w:firstLine="680"/>
        <w:jc w:val="both"/>
        <w:rPr>
          <w:sz w:val="24"/>
          <w:szCs w:val="24"/>
        </w:rPr>
      </w:pPr>
      <w:r w:rsidRPr="004E4A12">
        <w:rPr>
          <w:sz w:val="24"/>
          <w:szCs w:val="24"/>
        </w:rPr>
        <w:t>Исследование связи работы силы с изменением механической энергии тела на примере растяжения резинового жгута.</w:t>
      </w:r>
    </w:p>
    <w:p w:rsidR="00BA3FD6" w:rsidRPr="004E4A12" w:rsidRDefault="00F70A16" w:rsidP="004E4A12">
      <w:pPr>
        <w:pStyle w:val="22"/>
        <w:numPr>
          <w:ilvl w:val="0"/>
          <w:numId w:val="998"/>
        </w:numPr>
        <w:shd w:val="clear" w:color="auto" w:fill="auto"/>
        <w:tabs>
          <w:tab w:val="left" w:pos="2247"/>
        </w:tabs>
        <w:spacing w:line="240" w:lineRule="auto"/>
        <w:ind w:left="340" w:firstLine="680"/>
        <w:jc w:val="both"/>
        <w:rPr>
          <w:sz w:val="24"/>
          <w:szCs w:val="24"/>
        </w:rPr>
      </w:pPr>
      <w:r w:rsidRPr="004E4A12">
        <w:rPr>
          <w:sz w:val="24"/>
          <w:szCs w:val="24"/>
        </w:rPr>
        <w:t>Раздел 3. Молекулярная физика и термодинамика.</w:t>
      </w:r>
    </w:p>
    <w:p w:rsidR="00BA3FD6" w:rsidRPr="004E4A12" w:rsidRDefault="00F70A16" w:rsidP="004E4A12">
      <w:pPr>
        <w:pStyle w:val="22"/>
        <w:numPr>
          <w:ilvl w:val="0"/>
          <w:numId w:val="1000"/>
        </w:numPr>
        <w:shd w:val="clear" w:color="auto" w:fill="auto"/>
        <w:tabs>
          <w:tab w:val="left" w:pos="2233"/>
        </w:tabs>
        <w:spacing w:line="240" w:lineRule="auto"/>
        <w:ind w:left="340" w:firstLine="680"/>
        <w:jc w:val="both"/>
        <w:rPr>
          <w:sz w:val="24"/>
          <w:szCs w:val="24"/>
        </w:rPr>
      </w:pPr>
      <w:r w:rsidRPr="004E4A12">
        <w:rPr>
          <w:sz w:val="24"/>
          <w:szCs w:val="24"/>
        </w:rPr>
        <w:t>Тема 1. Основы молекулярно-кинетической теории.</w:t>
      </w:r>
    </w:p>
    <w:p w:rsidR="00BA3FD6" w:rsidRPr="004E4A12" w:rsidRDefault="00F70A16" w:rsidP="004E4A12">
      <w:pPr>
        <w:pStyle w:val="22"/>
        <w:shd w:val="clear" w:color="auto" w:fill="auto"/>
        <w:spacing w:line="240" w:lineRule="auto"/>
        <w:ind w:left="340" w:firstLine="680"/>
        <w:jc w:val="both"/>
        <w:rPr>
          <w:sz w:val="24"/>
          <w:szCs w:val="24"/>
        </w:rPr>
      </w:pPr>
      <w:r w:rsidRPr="004E4A12">
        <w:rPr>
          <w:sz w:val="24"/>
          <w:szCs w:val="24"/>
        </w:rPr>
        <w:t>Основные положения молекулярно-кинетической теории и их опытное</w:t>
      </w:r>
    </w:p>
    <w:p w:rsidR="00BA3FD6" w:rsidRPr="004E4A12" w:rsidRDefault="00F70A16" w:rsidP="004E4A12">
      <w:pPr>
        <w:pStyle w:val="22"/>
        <w:shd w:val="clear" w:color="auto" w:fill="auto"/>
        <w:spacing w:line="240" w:lineRule="auto"/>
        <w:ind w:left="200" w:right="640"/>
        <w:jc w:val="both"/>
        <w:rPr>
          <w:sz w:val="24"/>
          <w:szCs w:val="24"/>
        </w:rPr>
      </w:pPr>
      <w:r w:rsidRPr="004E4A12">
        <w:rPr>
          <w:sz w:val="24"/>
          <w:szCs w:val="24"/>
        </w:rPr>
        <w:t>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BA3FD6" w:rsidRPr="004E4A12" w:rsidRDefault="00F70A16" w:rsidP="004E4A12">
      <w:pPr>
        <w:pStyle w:val="22"/>
        <w:shd w:val="clear" w:color="auto" w:fill="auto"/>
        <w:spacing w:line="240" w:lineRule="auto"/>
        <w:ind w:left="200" w:right="640" w:firstLine="680"/>
        <w:jc w:val="both"/>
        <w:rPr>
          <w:sz w:val="24"/>
          <w:szCs w:val="24"/>
        </w:rPr>
      </w:pPr>
      <w:r w:rsidRPr="004E4A12">
        <w:rPr>
          <w:sz w:val="24"/>
          <w:szCs w:val="24"/>
        </w:rPr>
        <w:t>Тепловое равновесие. Температура и её измерение. Шкала температур Цельсия.</w:t>
      </w:r>
    </w:p>
    <w:p w:rsidR="00BA3FD6" w:rsidRPr="004E4A12" w:rsidRDefault="00F70A16" w:rsidP="004E4A12">
      <w:pPr>
        <w:pStyle w:val="22"/>
        <w:shd w:val="clear" w:color="auto" w:fill="auto"/>
        <w:spacing w:line="240" w:lineRule="auto"/>
        <w:ind w:left="200" w:right="640" w:firstLine="680"/>
        <w:jc w:val="both"/>
        <w:rPr>
          <w:sz w:val="24"/>
          <w:szCs w:val="24"/>
        </w:rPr>
      </w:pPr>
      <w:r w:rsidRPr="004E4A12">
        <w:rPr>
          <w:sz w:val="24"/>
          <w:szCs w:val="24"/>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Изопроцессы в идеальном газе с постоянным количеством вещества. Графическое представление изопроцессов: изотерма, изохора, изобара.</w:t>
      </w:r>
    </w:p>
    <w:p w:rsidR="00BA3FD6" w:rsidRPr="004E4A12" w:rsidRDefault="00F70A16" w:rsidP="004E4A12">
      <w:pPr>
        <w:pStyle w:val="22"/>
        <w:shd w:val="clear" w:color="auto" w:fill="auto"/>
        <w:spacing w:line="240" w:lineRule="auto"/>
        <w:ind w:left="200" w:firstLine="680"/>
        <w:jc w:val="both"/>
        <w:rPr>
          <w:sz w:val="24"/>
          <w:szCs w:val="24"/>
        </w:rPr>
      </w:pPr>
      <w:r w:rsidRPr="004E4A12">
        <w:rPr>
          <w:sz w:val="24"/>
          <w:szCs w:val="24"/>
        </w:rPr>
        <w:t>Технические устройства и практическое применение: термометр, барометр.</w:t>
      </w:r>
    </w:p>
    <w:p w:rsidR="00BA3FD6" w:rsidRPr="004E4A12" w:rsidRDefault="00F70A16" w:rsidP="004E4A12">
      <w:pPr>
        <w:pStyle w:val="22"/>
        <w:shd w:val="clear" w:color="auto" w:fill="auto"/>
        <w:spacing w:line="240" w:lineRule="auto"/>
        <w:ind w:left="200" w:firstLine="680"/>
        <w:jc w:val="both"/>
        <w:rPr>
          <w:sz w:val="24"/>
          <w:szCs w:val="24"/>
        </w:rPr>
      </w:pPr>
      <w:r w:rsidRPr="004E4A12">
        <w:rPr>
          <w:sz w:val="24"/>
          <w:szCs w:val="24"/>
        </w:rPr>
        <w:t>Демонстрации.</w:t>
      </w:r>
    </w:p>
    <w:p w:rsidR="00BA3FD6" w:rsidRPr="004E4A12" w:rsidRDefault="00F70A16" w:rsidP="004E4A12">
      <w:pPr>
        <w:pStyle w:val="22"/>
        <w:shd w:val="clear" w:color="auto" w:fill="auto"/>
        <w:spacing w:line="240" w:lineRule="auto"/>
        <w:ind w:left="200" w:right="640" w:firstLine="680"/>
        <w:jc w:val="both"/>
        <w:rPr>
          <w:sz w:val="24"/>
          <w:szCs w:val="24"/>
        </w:rPr>
      </w:pPr>
      <w:r w:rsidRPr="004E4A12">
        <w:rPr>
          <w:sz w:val="24"/>
          <w:szCs w:val="24"/>
        </w:rPr>
        <w:t>Опыты, доказывающие дискретное строение вещества, фотографии молекул органических соединений.</w:t>
      </w:r>
    </w:p>
    <w:p w:rsidR="00BA3FD6" w:rsidRPr="004E4A12" w:rsidRDefault="00F70A16" w:rsidP="004E4A12">
      <w:pPr>
        <w:pStyle w:val="22"/>
        <w:shd w:val="clear" w:color="auto" w:fill="auto"/>
        <w:spacing w:line="240" w:lineRule="auto"/>
        <w:ind w:left="200" w:firstLine="680"/>
        <w:jc w:val="both"/>
        <w:rPr>
          <w:sz w:val="24"/>
          <w:szCs w:val="24"/>
        </w:rPr>
      </w:pPr>
      <w:r w:rsidRPr="004E4A12">
        <w:rPr>
          <w:sz w:val="24"/>
          <w:szCs w:val="24"/>
        </w:rPr>
        <w:t>Опыты по диффузии жидкостей и газов.</w:t>
      </w:r>
    </w:p>
    <w:p w:rsidR="00BA3FD6" w:rsidRPr="004E4A12" w:rsidRDefault="00F70A16" w:rsidP="004E4A12">
      <w:pPr>
        <w:pStyle w:val="22"/>
        <w:shd w:val="clear" w:color="auto" w:fill="auto"/>
        <w:spacing w:line="240" w:lineRule="auto"/>
        <w:ind w:left="200" w:firstLine="680"/>
        <w:jc w:val="both"/>
        <w:rPr>
          <w:sz w:val="24"/>
          <w:szCs w:val="24"/>
        </w:rPr>
      </w:pPr>
      <w:r w:rsidRPr="004E4A12">
        <w:rPr>
          <w:sz w:val="24"/>
          <w:szCs w:val="24"/>
        </w:rPr>
        <w:t>Модель броуновского движения.</w:t>
      </w:r>
    </w:p>
    <w:p w:rsidR="00BA3FD6" w:rsidRPr="004E4A12" w:rsidRDefault="00F70A16" w:rsidP="004E4A12">
      <w:pPr>
        <w:pStyle w:val="22"/>
        <w:shd w:val="clear" w:color="auto" w:fill="auto"/>
        <w:spacing w:line="240" w:lineRule="auto"/>
        <w:ind w:left="200" w:firstLine="680"/>
        <w:jc w:val="both"/>
        <w:rPr>
          <w:sz w:val="24"/>
          <w:szCs w:val="24"/>
        </w:rPr>
      </w:pPr>
      <w:r w:rsidRPr="004E4A12">
        <w:rPr>
          <w:sz w:val="24"/>
          <w:szCs w:val="24"/>
        </w:rPr>
        <w:t>Модель опыта Штерна.</w:t>
      </w:r>
    </w:p>
    <w:p w:rsidR="00BA3FD6" w:rsidRPr="004E4A12" w:rsidRDefault="00F70A16" w:rsidP="004E4A12">
      <w:pPr>
        <w:pStyle w:val="22"/>
        <w:shd w:val="clear" w:color="auto" w:fill="auto"/>
        <w:spacing w:line="240" w:lineRule="auto"/>
        <w:ind w:left="200" w:firstLine="680"/>
        <w:jc w:val="both"/>
        <w:rPr>
          <w:sz w:val="24"/>
          <w:szCs w:val="24"/>
        </w:rPr>
      </w:pPr>
      <w:r w:rsidRPr="004E4A12">
        <w:rPr>
          <w:sz w:val="24"/>
          <w:szCs w:val="24"/>
        </w:rPr>
        <w:t>Опыты, доказывающие существование межмолекулярного взаимодействия.</w:t>
      </w:r>
    </w:p>
    <w:p w:rsidR="00BA3FD6" w:rsidRPr="004E4A12" w:rsidRDefault="00F70A16" w:rsidP="004E4A12">
      <w:pPr>
        <w:pStyle w:val="22"/>
        <w:shd w:val="clear" w:color="auto" w:fill="auto"/>
        <w:spacing w:line="240" w:lineRule="auto"/>
        <w:ind w:left="200" w:firstLine="680"/>
        <w:jc w:val="both"/>
        <w:rPr>
          <w:sz w:val="24"/>
          <w:szCs w:val="24"/>
        </w:rPr>
      </w:pPr>
      <w:r w:rsidRPr="004E4A12">
        <w:rPr>
          <w:sz w:val="24"/>
          <w:szCs w:val="24"/>
        </w:rPr>
        <w:t>Модель, иллюстрирующая природу давления газа на стенки сосуда.</w:t>
      </w:r>
    </w:p>
    <w:p w:rsidR="00BA3FD6" w:rsidRPr="004E4A12" w:rsidRDefault="00F70A16" w:rsidP="004E4A12">
      <w:pPr>
        <w:pStyle w:val="22"/>
        <w:shd w:val="clear" w:color="auto" w:fill="auto"/>
        <w:spacing w:line="240" w:lineRule="auto"/>
        <w:ind w:left="200" w:firstLine="680"/>
        <w:jc w:val="both"/>
        <w:rPr>
          <w:sz w:val="24"/>
          <w:szCs w:val="24"/>
        </w:rPr>
      </w:pPr>
      <w:r w:rsidRPr="004E4A12">
        <w:rPr>
          <w:sz w:val="24"/>
          <w:szCs w:val="24"/>
        </w:rPr>
        <w:t>Опыты, иллюстрирующие уравнение состояния идеального газа, изопроцессы.</w:t>
      </w:r>
    </w:p>
    <w:p w:rsidR="00BA3FD6" w:rsidRPr="004E4A12" w:rsidRDefault="00F70A16" w:rsidP="004E4A12">
      <w:pPr>
        <w:pStyle w:val="22"/>
        <w:shd w:val="clear" w:color="auto" w:fill="auto"/>
        <w:spacing w:line="240" w:lineRule="auto"/>
        <w:ind w:left="200" w:firstLine="680"/>
        <w:jc w:val="both"/>
        <w:rPr>
          <w:sz w:val="24"/>
          <w:szCs w:val="24"/>
        </w:rPr>
      </w:pPr>
      <w:r w:rsidRPr="004E4A12">
        <w:rPr>
          <w:sz w:val="24"/>
          <w:szCs w:val="24"/>
        </w:rPr>
        <w:t>Ученический эксперимент, лабораторные работы</w:t>
      </w:r>
    </w:p>
    <w:p w:rsidR="00BA3FD6" w:rsidRPr="004E4A12" w:rsidRDefault="00F70A16" w:rsidP="004E4A12">
      <w:pPr>
        <w:pStyle w:val="22"/>
        <w:shd w:val="clear" w:color="auto" w:fill="auto"/>
        <w:spacing w:line="240" w:lineRule="auto"/>
        <w:ind w:left="200" w:right="640" w:firstLine="680"/>
        <w:jc w:val="both"/>
        <w:rPr>
          <w:sz w:val="24"/>
          <w:szCs w:val="24"/>
        </w:rPr>
      </w:pPr>
      <w:r w:rsidRPr="004E4A12">
        <w:rPr>
          <w:sz w:val="24"/>
          <w:szCs w:val="24"/>
        </w:rPr>
        <w:lastRenderedPageBreak/>
        <w:t>Определение массы воздуха в классной комнате на основе измерений объёма комнаты, давления и температуры воздуха в ней.</w:t>
      </w:r>
    </w:p>
    <w:p w:rsidR="00BA3FD6" w:rsidRPr="004E4A12" w:rsidRDefault="00F70A16" w:rsidP="004E4A12">
      <w:pPr>
        <w:pStyle w:val="22"/>
        <w:shd w:val="clear" w:color="auto" w:fill="auto"/>
        <w:spacing w:line="240" w:lineRule="auto"/>
        <w:ind w:left="200" w:firstLine="680"/>
        <w:jc w:val="both"/>
        <w:rPr>
          <w:sz w:val="24"/>
          <w:szCs w:val="24"/>
        </w:rPr>
      </w:pPr>
      <w:r w:rsidRPr="004E4A12">
        <w:rPr>
          <w:sz w:val="24"/>
          <w:szCs w:val="24"/>
        </w:rPr>
        <w:t>Исследование зависимости между параметрами состояния разреженного газа.</w:t>
      </w:r>
    </w:p>
    <w:p w:rsidR="00BA3FD6" w:rsidRPr="004E4A12" w:rsidRDefault="00F70A16" w:rsidP="004E4A12">
      <w:pPr>
        <w:pStyle w:val="22"/>
        <w:numPr>
          <w:ilvl w:val="0"/>
          <w:numId w:val="1000"/>
        </w:numPr>
        <w:shd w:val="clear" w:color="auto" w:fill="auto"/>
        <w:tabs>
          <w:tab w:val="left" w:pos="2098"/>
        </w:tabs>
        <w:spacing w:line="240" w:lineRule="auto"/>
        <w:ind w:left="200" w:firstLine="680"/>
        <w:jc w:val="both"/>
        <w:rPr>
          <w:sz w:val="24"/>
          <w:szCs w:val="24"/>
        </w:rPr>
      </w:pPr>
      <w:r w:rsidRPr="004E4A12">
        <w:rPr>
          <w:sz w:val="24"/>
          <w:szCs w:val="24"/>
        </w:rPr>
        <w:t>Тема 2. Основы термодинамики.</w:t>
      </w:r>
    </w:p>
    <w:p w:rsidR="00BA3FD6" w:rsidRPr="004E4A12" w:rsidRDefault="00F70A16" w:rsidP="004E4A12">
      <w:pPr>
        <w:pStyle w:val="22"/>
        <w:shd w:val="clear" w:color="auto" w:fill="auto"/>
        <w:spacing w:line="240" w:lineRule="auto"/>
        <w:ind w:left="200" w:right="640" w:firstLine="680"/>
        <w:jc w:val="both"/>
        <w:rPr>
          <w:sz w:val="24"/>
          <w:szCs w:val="24"/>
        </w:rPr>
      </w:pPr>
      <w:r w:rsidRPr="004E4A12">
        <w:rPr>
          <w:sz w:val="24"/>
          <w:szCs w:val="24"/>
        </w:rPr>
        <w:t>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w:t>
      </w:r>
    </w:p>
    <w:p w:rsidR="00BA3FD6" w:rsidRPr="004E4A12" w:rsidRDefault="00F70A16" w:rsidP="004E4A12">
      <w:pPr>
        <w:pStyle w:val="22"/>
        <w:shd w:val="clear" w:color="auto" w:fill="auto"/>
        <w:spacing w:line="240" w:lineRule="auto"/>
        <w:ind w:left="180" w:right="660"/>
        <w:rPr>
          <w:sz w:val="24"/>
          <w:szCs w:val="24"/>
        </w:rPr>
      </w:pPr>
      <w:r w:rsidRPr="004E4A12">
        <w:rPr>
          <w:sz w:val="24"/>
          <w:szCs w:val="24"/>
        </w:rPr>
        <w:t>излучение. Удельная теплоёмкость вещества. Количество теплоты при теплопередаче.</w:t>
      </w:r>
    </w:p>
    <w:p w:rsidR="00BA3FD6" w:rsidRPr="004E4A12" w:rsidRDefault="00F70A16" w:rsidP="004E4A12">
      <w:pPr>
        <w:pStyle w:val="22"/>
        <w:shd w:val="clear" w:color="auto" w:fill="auto"/>
        <w:spacing w:line="240" w:lineRule="auto"/>
        <w:ind w:left="180" w:right="660" w:firstLine="660"/>
        <w:jc w:val="both"/>
        <w:rPr>
          <w:sz w:val="24"/>
          <w:szCs w:val="24"/>
        </w:rPr>
      </w:pPr>
      <w:r w:rsidRPr="004E4A12">
        <w:rPr>
          <w:sz w:val="24"/>
          <w:szCs w:val="24"/>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BA3FD6" w:rsidRPr="004E4A12" w:rsidRDefault="00F70A16" w:rsidP="004E4A12">
      <w:pPr>
        <w:pStyle w:val="22"/>
        <w:shd w:val="clear" w:color="auto" w:fill="auto"/>
        <w:spacing w:line="240" w:lineRule="auto"/>
        <w:ind w:left="180" w:firstLine="660"/>
        <w:jc w:val="both"/>
        <w:rPr>
          <w:sz w:val="24"/>
          <w:szCs w:val="24"/>
        </w:rPr>
      </w:pPr>
      <w:r w:rsidRPr="004E4A12">
        <w:rPr>
          <w:sz w:val="24"/>
          <w:szCs w:val="24"/>
        </w:rPr>
        <w:t>Второй закон термодинамики. Необратимость процессов в природе.</w:t>
      </w:r>
    </w:p>
    <w:p w:rsidR="00BA3FD6" w:rsidRPr="004E4A12" w:rsidRDefault="00F70A16" w:rsidP="004E4A12">
      <w:pPr>
        <w:pStyle w:val="22"/>
        <w:shd w:val="clear" w:color="auto" w:fill="auto"/>
        <w:spacing w:line="240" w:lineRule="auto"/>
        <w:ind w:left="180" w:right="660" w:firstLine="660"/>
        <w:jc w:val="both"/>
        <w:rPr>
          <w:sz w:val="24"/>
          <w:szCs w:val="24"/>
        </w:rPr>
      </w:pPr>
      <w:r w:rsidRPr="004E4A12">
        <w:rPr>
          <w:sz w:val="24"/>
          <w:szCs w:val="24"/>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BA3FD6" w:rsidRPr="004E4A12" w:rsidRDefault="00F70A16" w:rsidP="004E4A12">
      <w:pPr>
        <w:pStyle w:val="22"/>
        <w:shd w:val="clear" w:color="auto" w:fill="auto"/>
        <w:spacing w:line="240" w:lineRule="auto"/>
        <w:ind w:left="180" w:right="660" w:firstLine="660"/>
        <w:jc w:val="both"/>
        <w:rPr>
          <w:sz w:val="24"/>
          <w:szCs w:val="24"/>
        </w:rPr>
      </w:pPr>
      <w:r w:rsidRPr="004E4A12">
        <w:rPr>
          <w:sz w:val="24"/>
          <w:szCs w:val="24"/>
        </w:rPr>
        <w:t>Технические устройства и практическое применение: двигатель внутреннего сгорания, бытовой холодильник, кондиционер.</w:t>
      </w:r>
    </w:p>
    <w:p w:rsidR="00BA3FD6" w:rsidRPr="004E4A12" w:rsidRDefault="00F70A16" w:rsidP="004E4A12">
      <w:pPr>
        <w:pStyle w:val="22"/>
        <w:shd w:val="clear" w:color="auto" w:fill="auto"/>
        <w:spacing w:line="240" w:lineRule="auto"/>
        <w:ind w:left="180" w:firstLine="660"/>
        <w:jc w:val="both"/>
        <w:rPr>
          <w:sz w:val="24"/>
          <w:szCs w:val="24"/>
        </w:rPr>
      </w:pPr>
      <w:r w:rsidRPr="004E4A12">
        <w:rPr>
          <w:sz w:val="24"/>
          <w:szCs w:val="24"/>
        </w:rPr>
        <w:t>Демонстрации.</w:t>
      </w:r>
    </w:p>
    <w:p w:rsidR="00BA3FD6" w:rsidRPr="004E4A12" w:rsidRDefault="00F70A16" w:rsidP="004E4A12">
      <w:pPr>
        <w:pStyle w:val="22"/>
        <w:shd w:val="clear" w:color="auto" w:fill="auto"/>
        <w:spacing w:line="240" w:lineRule="auto"/>
        <w:ind w:left="180" w:right="660" w:firstLine="660"/>
        <w:jc w:val="both"/>
        <w:rPr>
          <w:sz w:val="24"/>
          <w:szCs w:val="24"/>
        </w:rPr>
      </w:pPr>
      <w:r w:rsidRPr="004E4A12">
        <w:rPr>
          <w:sz w:val="24"/>
          <w:szCs w:val="24"/>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w:t>
      </w:r>
    </w:p>
    <w:p w:rsidR="00BA3FD6" w:rsidRPr="004E4A12" w:rsidRDefault="00F70A16" w:rsidP="004E4A12">
      <w:pPr>
        <w:pStyle w:val="22"/>
        <w:shd w:val="clear" w:color="auto" w:fill="auto"/>
        <w:spacing w:line="240" w:lineRule="auto"/>
        <w:ind w:left="180" w:firstLine="660"/>
        <w:jc w:val="both"/>
        <w:rPr>
          <w:sz w:val="24"/>
          <w:szCs w:val="24"/>
        </w:rPr>
      </w:pPr>
      <w:r w:rsidRPr="004E4A12">
        <w:rPr>
          <w:sz w:val="24"/>
          <w:szCs w:val="24"/>
        </w:rPr>
        <w:t>Изменение внутренней энергии (температуры) тела при теплопередаче.</w:t>
      </w:r>
    </w:p>
    <w:p w:rsidR="00BA3FD6" w:rsidRPr="004E4A12" w:rsidRDefault="00F70A16" w:rsidP="004E4A12">
      <w:pPr>
        <w:pStyle w:val="22"/>
        <w:shd w:val="clear" w:color="auto" w:fill="auto"/>
        <w:spacing w:line="240" w:lineRule="auto"/>
        <w:ind w:left="180" w:firstLine="660"/>
        <w:jc w:val="both"/>
        <w:rPr>
          <w:sz w:val="24"/>
          <w:szCs w:val="24"/>
        </w:rPr>
      </w:pPr>
      <w:r w:rsidRPr="004E4A12">
        <w:rPr>
          <w:sz w:val="24"/>
          <w:szCs w:val="24"/>
        </w:rPr>
        <w:t>Опыт по адиабатному расширению воздуха (опыт с воздушным огнивом).</w:t>
      </w:r>
    </w:p>
    <w:p w:rsidR="00BA3FD6" w:rsidRPr="004E4A12" w:rsidRDefault="00F70A16" w:rsidP="004E4A12">
      <w:pPr>
        <w:pStyle w:val="22"/>
        <w:shd w:val="clear" w:color="auto" w:fill="auto"/>
        <w:spacing w:line="240" w:lineRule="auto"/>
        <w:ind w:left="180" w:right="660" w:firstLine="660"/>
        <w:jc w:val="both"/>
        <w:rPr>
          <w:sz w:val="24"/>
          <w:szCs w:val="24"/>
        </w:rPr>
      </w:pPr>
      <w:r w:rsidRPr="004E4A12">
        <w:rPr>
          <w:sz w:val="24"/>
          <w:szCs w:val="24"/>
        </w:rPr>
        <w:t>Модели паровой турбины, двигателя внутреннего сгорания, реактивного двигателя.</w:t>
      </w:r>
    </w:p>
    <w:p w:rsidR="00BA3FD6" w:rsidRPr="004E4A12" w:rsidRDefault="00F70A16" w:rsidP="004E4A12">
      <w:pPr>
        <w:pStyle w:val="22"/>
        <w:shd w:val="clear" w:color="auto" w:fill="auto"/>
        <w:spacing w:line="240" w:lineRule="auto"/>
        <w:ind w:left="180" w:firstLine="660"/>
        <w:jc w:val="both"/>
        <w:rPr>
          <w:sz w:val="24"/>
          <w:szCs w:val="24"/>
        </w:rPr>
      </w:pPr>
      <w:r w:rsidRPr="004E4A12">
        <w:rPr>
          <w:sz w:val="24"/>
          <w:szCs w:val="24"/>
        </w:rPr>
        <w:t>Ученический эксперимент, лабораторные работы</w:t>
      </w:r>
    </w:p>
    <w:p w:rsidR="00BA3FD6" w:rsidRPr="004E4A12" w:rsidRDefault="00F70A16" w:rsidP="004E4A12">
      <w:pPr>
        <w:pStyle w:val="22"/>
        <w:shd w:val="clear" w:color="auto" w:fill="auto"/>
        <w:spacing w:line="240" w:lineRule="auto"/>
        <w:ind w:left="180" w:firstLine="660"/>
        <w:jc w:val="both"/>
        <w:rPr>
          <w:sz w:val="24"/>
          <w:szCs w:val="24"/>
        </w:rPr>
      </w:pPr>
      <w:r w:rsidRPr="004E4A12">
        <w:rPr>
          <w:sz w:val="24"/>
          <w:szCs w:val="24"/>
        </w:rPr>
        <w:t>Измерение удельной теплоёмкости.</w:t>
      </w:r>
    </w:p>
    <w:p w:rsidR="00BA3FD6" w:rsidRPr="004E4A12" w:rsidRDefault="00F70A16" w:rsidP="004E4A12">
      <w:pPr>
        <w:pStyle w:val="22"/>
        <w:shd w:val="clear" w:color="auto" w:fill="auto"/>
        <w:spacing w:line="240" w:lineRule="auto"/>
        <w:ind w:left="180" w:firstLine="660"/>
        <w:jc w:val="both"/>
        <w:rPr>
          <w:sz w:val="24"/>
          <w:szCs w:val="24"/>
        </w:rPr>
      </w:pPr>
      <w:r w:rsidRPr="004E4A12">
        <w:rPr>
          <w:sz w:val="24"/>
          <w:szCs w:val="24"/>
        </w:rPr>
        <w:t>Тема 3. Агрегатные состояния вещества. Фазовые переходы.</w:t>
      </w:r>
    </w:p>
    <w:p w:rsidR="00BA3FD6" w:rsidRPr="004E4A12" w:rsidRDefault="00F70A16" w:rsidP="004E4A12">
      <w:pPr>
        <w:pStyle w:val="22"/>
        <w:shd w:val="clear" w:color="auto" w:fill="auto"/>
        <w:spacing w:line="240" w:lineRule="auto"/>
        <w:ind w:left="180" w:right="660" w:firstLine="660"/>
        <w:jc w:val="both"/>
        <w:rPr>
          <w:sz w:val="24"/>
          <w:szCs w:val="24"/>
        </w:rPr>
      </w:pPr>
      <w:r w:rsidRPr="004E4A12">
        <w:rPr>
          <w:sz w:val="24"/>
          <w:szCs w:val="24"/>
        </w:rPr>
        <w:t>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w:t>
      </w:r>
    </w:p>
    <w:p w:rsidR="00BA3FD6" w:rsidRPr="004E4A12" w:rsidRDefault="00F70A16" w:rsidP="004E4A12">
      <w:pPr>
        <w:pStyle w:val="22"/>
        <w:shd w:val="clear" w:color="auto" w:fill="auto"/>
        <w:spacing w:line="240" w:lineRule="auto"/>
        <w:ind w:left="180" w:right="660" w:firstLine="660"/>
        <w:jc w:val="both"/>
        <w:rPr>
          <w:sz w:val="24"/>
          <w:szCs w:val="24"/>
        </w:rPr>
      </w:pPr>
      <w:r w:rsidRPr="004E4A12">
        <w:rPr>
          <w:sz w:val="24"/>
          <w:szCs w:val="24"/>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BA3FD6" w:rsidRPr="004E4A12" w:rsidRDefault="00F70A16" w:rsidP="004E4A12">
      <w:pPr>
        <w:pStyle w:val="22"/>
        <w:shd w:val="clear" w:color="auto" w:fill="auto"/>
        <w:spacing w:line="240" w:lineRule="auto"/>
        <w:ind w:left="180" w:firstLine="660"/>
        <w:jc w:val="both"/>
        <w:rPr>
          <w:sz w:val="24"/>
          <w:szCs w:val="24"/>
        </w:rPr>
      </w:pPr>
      <w:r w:rsidRPr="004E4A12">
        <w:rPr>
          <w:sz w:val="24"/>
          <w:szCs w:val="24"/>
        </w:rPr>
        <w:t>Уравнение теплового баланса.</w:t>
      </w:r>
    </w:p>
    <w:p w:rsidR="00BA3FD6" w:rsidRPr="004E4A12" w:rsidRDefault="00F70A16" w:rsidP="004E4A12">
      <w:pPr>
        <w:pStyle w:val="22"/>
        <w:shd w:val="clear" w:color="auto" w:fill="auto"/>
        <w:spacing w:line="240" w:lineRule="auto"/>
        <w:ind w:left="280" w:right="540" w:firstLine="680"/>
        <w:jc w:val="both"/>
        <w:rPr>
          <w:sz w:val="24"/>
          <w:szCs w:val="24"/>
        </w:rPr>
      </w:pPr>
      <w:r w:rsidRPr="004E4A12">
        <w:rPr>
          <w:sz w:val="24"/>
          <w:szCs w:val="24"/>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rsidR="00BA3FD6" w:rsidRPr="004E4A12" w:rsidRDefault="00F70A16" w:rsidP="004E4A12">
      <w:pPr>
        <w:pStyle w:val="22"/>
        <w:shd w:val="clear" w:color="auto" w:fill="auto"/>
        <w:spacing w:line="240" w:lineRule="auto"/>
        <w:ind w:left="280" w:firstLine="680"/>
        <w:jc w:val="both"/>
        <w:rPr>
          <w:sz w:val="24"/>
          <w:szCs w:val="24"/>
        </w:rPr>
      </w:pPr>
      <w:r w:rsidRPr="004E4A12">
        <w:rPr>
          <w:sz w:val="24"/>
          <w:szCs w:val="24"/>
        </w:rPr>
        <w:t>Демонстрации.</w:t>
      </w:r>
    </w:p>
    <w:p w:rsidR="00BA3FD6" w:rsidRPr="004E4A12" w:rsidRDefault="00F70A16" w:rsidP="004E4A12">
      <w:pPr>
        <w:pStyle w:val="22"/>
        <w:shd w:val="clear" w:color="auto" w:fill="auto"/>
        <w:spacing w:line="240" w:lineRule="auto"/>
        <w:ind w:left="280" w:firstLine="680"/>
        <w:jc w:val="both"/>
        <w:rPr>
          <w:sz w:val="24"/>
          <w:szCs w:val="24"/>
        </w:rPr>
      </w:pPr>
      <w:r w:rsidRPr="004E4A12">
        <w:rPr>
          <w:sz w:val="24"/>
          <w:szCs w:val="24"/>
        </w:rPr>
        <w:t>Свойства насыщенных паров.</w:t>
      </w:r>
    </w:p>
    <w:p w:rsidR="00BA3FD6" w:rsidRPr="004E4A12" w:rsidRDefault="00F70A16" w:rsidP="004E4A12">
      <w:pPr>
        <w:pStyle w:val="22"/>
        <w:shd w:val="clear" w:color="auto" w:fill="auto"/>
        <w:spacing w:line="240" w:lineRule="auto"/>
        <w:ind w:left="280" w:firstLine="680"/>
        <w:jc w:val="both"/>
        <w:rPr>
          <w:sz w:val="24"/>
          <w:szCs w:val="24"/>
        </w:rPr>
      </w:pPr>
      <w:r w:rsidRPr="004E4A12">
        <w:rPr>
          <w:sz w:val="24"/>
          <w:szCs w:val="24"/>
        </w:rPr>
        <w:t>Кипение при пониженном давлении.</w:t>
      </w:r>
    </w:p>
    <w:p w:rsidR="00BA3FD6" w:rsidRPr="004E4A12" w:rsidRDefault="00F70A16" w:rsidP="004E4A12">
      <w:pPr>
        <w:pStyle w:val="22"/>
        <w:shd w:val="clear" w:color="auto" w:fill="auto"/>
        <w:spacing w:line="240" w:lineRule="auto"/>
        <w:ind w:left="280" w:firstLine="680"/>
        <w:jc w:val="both"/>
        <w:rPr>
          <w:sz w:val="24"/>
          <w:szCs w:val="24"/>
        </w:rPr>
      </w:pPr>
      <w:r w:rsidRPr="004E4A12">
        <w:rPr>
          <w:sz w:val="24"/>
          <w:szCs w:val="24"/>
        </w:rPr>
        <w:t>Способы измерения влажности.</w:t>
      </w:r>
    </w:p>
    <w:p w:rsidR="00BA3FD6" w:rsidRPr="004E4A12" w:rsidRDefault="00F70A16" w:rsidP="004E4A12">
      <w:pPr>
        <w:pStyle w:val="22"/>
        <w:shd w:val="clear" w:color="auto" w:fill="auto"/>
        <w:spacing w:line="240" w:lineRule="auto"/>
        <w:ind w:left="960" w:right="540"/>
        <w:rPr>
          <w:sz w:val="24"/>
          <w:szCs w:val="24"/>
        </w:rPr>
      </w:pPr>
      <w:r w:rsidRPr="004E4A12">
        <w:rPr>
          <w:sz w:val="24"/>
          <w:szCs w:val="24"/>
        </w:rPr>
        <w:t>Наблюдение нагревания и плавления кристаллического вещества. Демонстрация кристаллов.</w:t>
      </w:r>
    </w:p>
    <w:p w:rsidR="00BA3FD6" w:rsidRPr="004E4A12" w:rsidRDefault="00F70A16" w:rsidP="004E4A12">
      <w:pPr>
        <w:pStyle w:val="22"/>
        <w:shd w:val="clear" w:color="auto" w:fill="auto"/>
        <w:spacing w:line="240" w:lineRule="auto"/>
        <w:ind w:left="960" w:right="540"/>
        <w:rPr>
          <w:sz w:val="24"/>
          <w:szCs w:val="24"/>
        </w:rPr>
      </w:pPr>
      <w:r w:rsidRPr="004E4A12">
        <w:rPr>
          <w:sz w:val="24"/>
          <w:szCs w:val="24"/>
        </w:rPr>
        <w:t>Ученический эксперимент, лабораторные работы Измерение относительной влажности воздуха.</w:t>
      </w:r>
    </w:p>
    <w:p w:rsidR="00BA3FD6" w:rsidRPr="004E4A12" w:rsidRDefault="00F70A16" w:rsidP="004E4A12">
      <w:pPr>
        <w:pStyle w:val="22"/>
        <w:numPr>
          <w:ilvl w:val="0"/>
          <w:numId w:val="998"/>
        </w:numPr>
        <w:shd w:val="clear" w:color="auto" w:fill="auto"/>
        <w:tabs>
          <w:tab w:val="left" w:pos="1971"/>
        </w:tabs>
        <w:spacing w:line="240" w:lineRule="auto"/>
        <w:ind w:left="280" w:firstLine="680"/>
        <w:jc w:val="both"/>
        <w:rPr>
          <w:sz w:val="24"/>
          <w:szCs w:val="24"/>
        </w:rPr>
      </w:pPr>
      <w:r w:rsidRPr="004E4A12">
        <w:rPr>
          <w:sz w:val="24"/>
          <w:szCs w:val="24"/>
        </w:rPr>
        <w:t>Раздел 4. Электродинамика.</w:t>
      </w:r>
    </w:p>
    <w:p w:rsidR="00BA3FD6" w:rsidRPr="004E4A12" w:rsidRDefault="00F70A16" w:rsidP="004E4A12">
      <w:pPr>
        <w:pStyle w:val="22"/>
        <w:numPr>
          <w:ilvl w:val="0"/>
          <w:numId w:val="1001"/>
        </w:numPr>
        <w:shd w:val="clear" w:color="auto" w:fill="auto"/>
        <w:tabs>
          <w:tab w:val="left" w:pos="2182"/>
        </w:tabs>
        <w:spacing w:line="240" w:lineRule="auto"/>
        <w:ind w:left="280" w:firstLine="680"/>
        <w:jc w:val="both"/>
        <w:rPr>
          <w:sz w:val="24"/>
          <w:szCs w:val="24"/>
        </w:rPr>
      </w:pPr>
      <w:r w:rsidRPr="004E4A12">
        <w:rPr>
          <w:sz w:val="24"/>
          <w:szCs w:val="24"/>
        </w:rPr>
        <w:t>Тема 1. Электростатика.</w:t>
      </w:r>
    </w:p>
    <w:p w:rsidR="00BA3FD6" w:rsidRPr="004E4A12" w:rsidRDefault="00F70A16" w:rsidP="004E4A12">
      <w:pPr>
        <w:pStyle w:val="22"/>
        <w:shd w:val="clear" w:color="auto" w:fill="auto"/>
        <w:spacing w:line="240" w:lineRule="auto"/>
        <w:ind w:left="280" w:right="540" w:firstLine="680"/>
        <w:jc w:val="both"/>
        <w:rPr>
          <w:sz w:val="24"/>
          <w:szCs w:val="24"/>
        </w:rPr>
      </w:pPr>
      <w:r w:rsidRPr="004E4A12">
        <w:rPr>
          <w:sz w:val="24"/>
          <w:szCs w:val="24"/>
        </w:rPr>
        <w:t>Электризация тел. Электрический заряд. Два вида электрических зарядов. Проводники, диэлектрики и полупроводники. Закон сохранения электрического заряда.</w:t>
      </w:r>
    </w:p>
    <w:p w:rsidR="00BA3FD6" w:rsidRPr="004E4A12" w:rsidRDefault="00F70A16" w:rsidP="004E4A12">
      <w:pPr>
        <w:pStyle w:val="22"/>
        <w:shd w:val="clear" w:color="auto" w:fill="auto"/>
        <w:spacing w:line="240" w:lineRule="auto"/>
        <w:ind w:left="280" w:right="540" w:firstLine="680"/>
        <w:jc w:val="both"/>
        <w:rPr>
          <w:sz w:val="24"/>
          <w:szCs w:val="24"/>
        </w:rPr>
      </w:pPr>
      <w:r w:rsidRPr="004E4A12">
        <w:rPr>
          <w:sz w:val="24"/>
          <w:szCs w:val="24"/>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BA3FD6" w:rsidRPr="004E4A12" w:rsidRDefault="00F70A16" w:rsidP="004E4A12">
      <w:pPr>
        <w:pStyle w:val="22"/>
        <w:shd w:val="clear" w:color="auto" w:fill="auto"/>
        <w:spacing w:line="240" w:lineRule="auto"/>
        <w:ind w:left="280" w:right="540" w:firstLine="680"/>
        <w:jc w:val="both"/>
        <w:rPr>
          <w:sz w:val="24"/>
          <w:szCs w:val="24"/>
        </w:rPr>
      </w:pPr>
      <w:r w:rsidRPr="004E4A12">
        <w:rPr>
          <w:sz w:val="24"/>
          <w:szCs w:val="24"/>
        </w:rPr>
        <w:t>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w:t>
      </w:r>
    </w:p>
    <w:p w:rsidR="00BA3FD6" w:rsidRPr="004E4A12" w:rsidRDefault="00F70A16" w:rsidP="004E4A12">
      <w:pPr>
        <w:pStyle w:val="22"/>
        <w:shd w:val="clear" w:color="auto" w:fill="auto"/>
        <w:spacing w:line="240" w:lineRule="auto"/>
        <w:ind w:left="280" w:right="540" w:firstLine="680"/>
        <w:jc w:val="both"/>
        <w:rPr>
          <w:sz w:val="24"/>
          <w:szCs w:val="24"/>
        </w:rPr>
      </w:pPr>
      <w:r w:rsidRPr="004E4A12">
        <w:rPr>
          <w:sz w:val="24"/>
          <w:szCs w:val="24"/>
        </w:rPr>
        <w:lastRenderedPageBreak/>
        <w:t>Электроёмкость. Конденсатор. Электроёмкость плоского конденсатора. Энергия заряженного конденсатора.</w:t>
      </w:r>
    </w:p>
    <w:p w:rsidR="00BA3FD6" w:rsidRPr="004E4A12" w:rsidRDefault="00F70A16" w:rsidP="004E4A12">
      <w:pPr>
        <w:pStyle w:val="22"/>
        <w:shd w:val="clear" w:color="auto" w:fill="auto"/>
        <w:spacing w:line="240" w:lineRule="auto"/>
        <w:ind w:left="280" w:right="540" w:firstLine="680"/>
        <w:jc w:val="both"/>
        <w:rPr>
          <w:sz w:val="24"/>
          <w:szCs w:val="24"/>
        </w:rPr>
      </w:pPr>
      <w:r w:rsidRPr="004E4A12">
        <w:rPr>
          <w:sz w:val="24"/>
          <w:szCs w:val="24"/>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BA3FD6" w:rsidRPr="004E4A12" w:rsidRDefault="00F70A16" w:rsidP="004E4A12">
      <w:pPr>
        <w:pStyle w:val="22"/>
        <w:shd w:val="clear" w:color="auto" w:fill="auto"/>
        <w:spacing w:line="240" w:lineRule="auto"/>
        <w:ind w:left="280" w:firstLine="680"/>
        <w:jc w:val="both"/>
        <w:rPr>
          <w:sz w:val="24"/>
          <w:szCs w:val="24"/>
        </w:rPr>
      </w:pPr>
      <w:r w:rsidRPr="004E4A12">
        <w:rPr>
          <w:sz w:val="24"/>
          <w:szCs w:val="24"/>
        </w:rPr>
        <w:t>Демонстрации.</w:t>
      </w:r>
    </w:p>
    <w:p w:rsidR="00BA3FD6" w:rsidRPr="004E4A12" w:rsidRDefault="00F70A16" w:rsidP="004E4A12">
      <w:pPr>
        <w:pStyle w:val="22"/>
        <w:shd w:val="clear" w:color="auto" w:fill="auto"/>
        <w:spacing w:line="240" w:lineRule="auto"/>
        <w:ind w:left="280" w:firstLine="680"/>
        <w:jc w:val="both"/>
        <w:rPr>
          <w:sz w:val="24"/>
          <w:szCs w:val="24"/>
        </w:rPr>
      </w:pPr>
      <w:r w:rsidRPr="004E4A12">
        <w:rPr>
          <w:sz w:val="24"/>
          <w:szCs w:val="24"/>
        </w:rPr>
        <w:t>Устройство и принцип действия электрометра.</w:t>
      </w:r>
    </w:p>
    <w:p w:rsidR="00BA3FD6" w:rsidRPr="004E4A12" w:rsidRDefault="00F70A16" w:rsidP="004E4A12">
      <w:pPr>
        <w:pStyle w:val="22"/>
        <w:shd w:val="clear" w:color="auto" w:fill="auto"/>
        <w:spacing w:line="240" w:lineRule="auto"/>
        <w:ind w:left="280" w:firstLine="680"/>
        <w:jc w:val="both"/>
        <w:rPr>
          <w:sz w:val="24"/>
          <w:szCs w:val="24"/>
        </w:rPr>
      </w:pPr>
      <w:r w:rsidRPr="004E4A12">
        <w:rPr>
          <w:sz w:val="24"/>
          <w:szCs w:val="24"/>
        </w:rPr>
        <w:t>Взаимодействие наэлектризованных тел.</w:t>
      </w:r>
    </w:p>
    <w:p w:rsidR="00BA3FD6" w:rsidRPr="004E4A12" w:rsidRDefault="00F70A16" w:rsidP="004E4A12">
      <w:pPr>
        <w:pStyle w:val="22"/>
        <w:shd w:val="clear" w:color="auto" w:fill="auto"/>
        <w:spacing w:line="240" w:lineRule="auto"/>
        <w:ind w:left="220" w:firstLine="700"/>
        <w:rPr>
          <w:sz w:val="24"/>
          <w:szCs w:val="24"/>
        </w:rPr>
      </w:pPr>
      <w:r w:rsidRPr="004E4A12">
        <w:rPr>
          <w:sz w:val="24"/>
          <w:szCs w:val="24"/>
        </w:rPr>
        <w:t>Электрическое поле заряженных тел.</w:t>
      </w:r>
    </w:p>
    <w:p w:rsidR="00BA3FD6" w:rsidRPr="004E4A12" w:rsidRDefault="00F70A16" w:rsidP="004E4A12">
      <w:pPr>
        <w:pStyle w:val="22"/>
        <w:shd w:val="clear" w:color="auto" w:fill="auto"/>
        <w:spacing w:line="240" w:lineRule="auto"/>
        <w:ind w:left="220" w:firstLine="700"/>
        <w:rPr>
          <w:sz w:val="24"/>
          <w:szCs w:val="24"/>
        </w:rPr>
      </w:pPr>
      <w:r w:rsidRPr="004E4A12">
        <w:rPr>
          <w:sz w:val="24"/>
          <w:szCs w:val="24"/>
        </w:rPr>
        <w:t>Проводники в электростатическом поле.</w:t>
      </w:r>
    </w:p>
    <w:p w:rsidR="00BA3FD6" w:rsidRPr="004E4A12" w:rsidRDefault="00F70A16" w:rsidP="004E4A12">
      <w:pPr>
        <w:pStyle w:val="22"/>
        <w:shd w:val="clear" w:color="auto" w:fill="auto"/>
        <w:spacing w:line="240" w:lineRule="auto"/>
        <w:ind w:left="220" w:firstLine="700"/>
        <w:rPr>
          <w:sz w:val="24"/>
          <w:szCs w:val="24"/>
        </w:rPr>
      </w:pPr>
      <w:r w:rsidRPr="004E4A12">
        <w:rPr>
          <w:sz w:val="24"/>
          <w:szCs w:val="24"/>
        </w:rPr>
        <w:t>Электростатическая защита.</w:t>
      </w:r>
    </w:p>
    <w:p w:rsidR="00BA3FD6" w:rsidRPr="004E4A12" w:rsidRDefault="00F70A16" w:rsidP="004E4A12">
      <w:pPr>
        <w:pStyle w:val="22"/>
        <w:shd w:val="clear" w:color="auto" w:fill="auto"/>
        <w:spacing w:line="240" w:lineRule="auto"/>
        <w:ind w:left="220" w:firstLine="700"/>
        <w:rPr>
          <w:sz w:val="24"/>
          <w:szCs w:val="24"/>
        </w:rPr>
      </w:pPr>
      <w:r w:rsidRPr="004E4A12">
        <w:rPr>
          <w:sz w:val="24"/>
          <w:szCs w:val="24"/>
        </w:rPr>
        <w:t>Диэлектрики в электростатическом поле.</w:t>
      </w:r>
    </w:p>
    <w:p w:rsidR="00BA3FD6" w:rsidRPr="004E4A12" w:rsidRDefault="00F70A16" w:rsidP="004E4A12">
      <w:pPr>
        <w:pStyle w:val="22"/>
        <w:shd w:val="clear" w:color="auto" w:fill="auto"/>
        <w:spacing w:line="240" w:lineRule="auto"/>
        <w:ind w:left="220" w:firstLine="700"/>
        <w:rPr>
          <w:sz w:val="24"/>
          <w:szCs w:val="24"/>
        </w:rPr>
      </w:pPr>
      <w:r w:rsidRPr="004E4A12">
        <w:rPr>
          <w:sz w:val="24"/>
          <w:szCs w:val="24"/>
        </w:rPr>
        <w:t>Зависимость электроёмкости плоского конденсатора от площади пластин, расстояния между ними и диэлектрической проницаемости.</w:t>
      </w:r>
    </w:p>
    <w:p w:rsidR="00BA3FD6" w:rsidRPr="004E4A12" w:rsidRDefault="00F70A16" w:rsidP="004E4A12">
      <w:pPr>
        <w:pStyle w:val="22"/>
        <w:shd w:val="clear" w:color="auto" w:fill="auto"/>
        <w:spacing w:line="240" w:lineRule="auto"/>
        <w:ind w:left="220" w:firstLine="700"/>
        <w:rPr>
          <w:sz w:val="24"/>
          <w:szCs w:val="24"/>
        </w:rPr>
      </w:pPr>
      <w:r w:rsidRPr="004E4A12">
        <w:rPr>
          <w:sz w:val="24"/>
          <w:szCs w:val="24"/>
        </w:rPr>
        <w:t>Энергия заряженного конденсатора.</w:t>
      </w:r>
    </w:p>
    <w:p w:rsidR="00BA3FD6" w:rsidRPr="004E4A12" w:rsidRDefault="00F70A16" w:rsidP="004E4A12">
      <w:pPr>
        <w:pStyle w:val="22"/>
        <w:shd w:val="clear" w:color="auto" w:fill="auto"/>
        <w:spacing w:line="240" w:lineRule="auto"/>
        <w:ind w:left="920" w:right="600"/>
        <w:rPr>
          <w:sz w:val="24"/>
          <w:szCs w:val="24"/>
        </w:rPr>
      </w:pPr>
      <w:r w:rsidRPr="004E4A12">
        <w:rPr>
          <w:sz w:val="24"/>
          <w:szCs w:val="24"/>
        </w:rPr>
        <w:t>Ученический эксперимент, лабораторные работы Измерение электроёмкости конденсатора.</w:t>
      </w:r>
    </w:p>
    <w:p w:rsidR="00BA3FD6" w:rsidRPr="004E4A12" w:rsidRDefault="00F70A16" w:rsidP="004E4A12">
      <w:pPr>
        <w:pStyle w:val="22"/>
        <w:numPr>
          <w:ilvl w:val="0"/>
          <w:numId w:val="1001"/>
        </w:numPr>
        <w:shd w:val="clear" w:color="auto" w:fill="auto"/>
        <w:tabs>
          <w:tab w:val="left" w:pos="2143"/>
        </w:tabs>
        <w:spacing w:line="240" w:lineRule="auto"/>
        <w:ind w:left="220" w:firstLine="700"/>
        <w:rPr>
          <w:sz w:val="24"/>
          <w:szCs w:val="24"/>
        </w:rPr>
      </w:pPr>
      <w:r w:rsidRPr="004E4A12">
        <w:rPr>
          <w:sz w:val="24"/>
          <w:szCs w:val="24"/>
        </w:rPr>
        <w:t>Тема 2. Постоянный электрический ток. Токи в различных средах. Электрический ток. Условия существования электрического тока. Источники тока. Сила тока. Постоянный ток.</w:t>
      </w:r>
    </w:p>
    <w:p w:rsidR="00BA3FD6" w:rsidRPr="004E4A12" w:rsidRDefault="00F70A16" w:rsidP="004E4A12">
      <w:pPr>
        <w:pStyle w:val="22"/>
        <w:shd w:val="clear" w:color="auto" w:fill="auto"/>
        <w:spacing w:line="240" w:lineRule="auto"/>
        <w:ind w:left="220" w:firstLine="700"/>
        <w:rPr>
          <w:sz w:val="24"/>
          <w:szCs w:val="24"/>
        </w:rPr>
      </w:pPr>
      <w:r w:rsidRPr="004E4A12">
        <w:rPr>
          <w:sz w:val="24"/>
          <w:szCs w:val="24"/>
        </w:rPr>
        <w:t>Напряжение. Закон Ома для участка цепи.</w:t>
      </w:r>
    </w:p>
    <w:p w:rsidR="00BA3FD6" w:rsidRPr="004E4A12" w:rsidRDefault="00F70A16" w:rsidP="004E4A12">
      <w:pPr>
        <w:pStyle w:val="22"/>
        <w:shd w:val="clear" w:color="auto" w:fill="auto"/>
        <w:spacing w:line="240" w:lineRule="auto"/>
        <w:ind w:left="220" w:firstLine="700"/>
        <w:rPr>
          <w:sz w:val="24"/>
          <w:szCs w:val="24"/>
        </w:rPr>
      </w:pPr>
      <w:r w:rsidRPr="004E4A12">
        <w:rPr>
          <w:sz w:val="24"/>
          <w:szCs w:val="24"/>
        </w:rPr>
        <w:t>Электрическое сопротивление. Удельное сопротивление вещества. Последовательное, параллельное, смешанное соединение проводников.</w:t>
      </w:r>
    </w:p>
    <w:p w:rsidR="00BA3FD6" w:rsidRPr="004E4A12" w:rsidRDefault="00F70A16" w:rsidP="004E4A12">
      <w:pPr>
        <w:pStyle w:val="22"/>
        <w:shd w:val="clear" w:color="auto" w:fill="auto"/>
        <w:spacing w:line="240" w:lineRule="auto"/>
        <w:ind w:left="220" w:firstLine="700"/>
        <w:rPr>
          <w:sz w:val="24"/>
          <w:szCs w:val="24"/>
        </w:rPr>
      </w:pPr>
      <w:r w:rsidRPr="004E4A12">
        <w:rPr>
          <w:sz w:val="24"/>
          <w:szCs w:val="24"/>
        </w:rPr>
        <w:t>Работа электрического тока. Закон Джоуля-Ленца. Мощность электрического</w:t>
      </w:r>
    </w:p>
    <w:p w:rsidR="00BA3FD6" w:rsidRPr="004E4A12" w:rsidRDefault="00F70A16" w:rsidP="004E4A12">
      <w:pPr>
        <w:pStyle w:val="22"/>
        <w:shd w:val="clear" w:color="auto" w:fill="auto"/>
        <w:spacing w:line="240" w:lineRule="auto"/>
        <w:ind w:left="220"/>
        <w:rPr>
          <w:sz w:val="24"/>
          <w:szCs w:val="24"/>
        </w:rPr>
      </w:pPr>
      <w:r w:rsidRPr="004E4A12">
        <w:rPr>
          <w:sz w:val="24"/>
          <w:szCs w:val="24"/>
        </w:rPr>
        <w:t>тока.</w:t>
      </w:r>
    </w:p>
    <w:p w:rsidR="00BA3FD6" w:rsidRPr="004E4A12" w:rsidRDefault="00F70A16" w:rsidP="004E4A12">
      <w:pPr>
        <w:pStyle w:val="22"/>
        <w:shd w:val="clear" w:color="auto" w:fill="auto"/>
        <w:spacing w:line="240" w:lineRule="auto"/>
        <w:ind w:left="220" w:right="600" w:firstLine="700"/>
        <w:rPr>
          <w:sz w:val="24"/>
          <w:szCs w:val="24"/>
        </w:rPr>
      </w:pPr>
      <w:r w:rsidRPr="004E4A12">
        <w:rPr>
          <w:sz w:val="24"/>
          <w:szCs w:val="24"/>
        </w:rPr>
        <w:t>Электродвижущая сила и внутреннее сопротивление источника тока. Закон Ома для полной (замкнутой) электрической цепи. Короткое замыкание.</w:t>
      </w:r>
    </w:p>
    <w:p w:rsidR="00BA3FD6" w:rsidRPr="004E4A12" w:rsidRDefault="00F70A16" w:rsidP="004E4A12">
      <w:pPr>
        <w:pStyle w:val="22"/>
        <w:shd w:val="clear" w:color="auto" w:fill="auto"/>
        <w:spacing w:line="240" w:lineRule="auto"/>
        <w:ind w:left="220" w:firstLine="700"/>
        <w:rPr>
          <w:sz w:val="24"/>
          <w:szCs w:val="24"/>
        </w:rPr>
      </w:pPr>
      <w:r w:rsidRPr="004E4A12">
        <w:rPr>
          <w:sz w:val="24"/>
          <w:szCs w:val="24"/>
        </w:rPr>
        <w:t>Электронная проводимость твёрдых металлов. Зависимость сопротивления металлов от температуры. Сверхпроводимость.</w:t>
      </w:r>
    </w:p>
    <w:p w:rsidR="00BA3FD6" w:rsidRPr="004E4A12" w:rsidRDefault="00F70A16" w:rsidP="004E4A12">
      <w:pPr>
        <w:pStyle w:val="22"/>
        <w:shd w:val="clear" w:color="auto" w:fill="auto"/>
        <w:spacing w:line="240" w:lineRule="auto"/>
        <w:ind w:left="220" w:firstLine="700"/>
        <w:rPr>
          <w:sz w:val="24"/>
          <w:szCs w:val="24"/>
        </w:rPr>
      </w:pPr>
      <w:r w:rsidRPr="004E4A12">
        <w:rPr>
          <w:sz w:val="24"/>
          <w:szCs w:val="24"/>
        </w:rPr>
        <w:t>Электрический ток в вакууме. Свойства электронных пучков.</w:t>
      </w:r>
    </w:p>
    <w:p w:rsidR="00BA3FD6" w:rsidRPr="004E4A12" w:rsidRDefault="00F70A16" w:rsidP="004E4A12">
      <w:pPr>
        <w:pStyle w:val="22"/>
        <w:shd w:val="clear" w:color="auto" w:fill="auto"/>
        <w:spacing w:line="240" w:lineRule="auto"/>
        <w:ind w:left="220" w:firstLine="700"/>
        <w:rPr>
          <w:sz w:val="24"/>
          <w:szCs w:val="24"/>
        </w:rPr>
      </w:pPr>
      <w:r w:rsidRPr="004E4A12">
        <w:rPr>
          <w:sz w:val="24"/>
          <w:szCs w:val="24"/>
        </w:rPr>
        <w:t>Полупроводники. Собственная и примесная проводимость полупроводников. Свойства р-п-перехода. Полупроводниковые приборы.</w:t>
      </w:r>
    </w:p>
    <w:p w:rsidR="00BA3FD6" w:rsidRPr="004E4A12" w:rsidRDefault="00F70A16" w:rsidP="004E4A12">
      <w:pPr>
        <w:pStyle w:val="22"/>
        <w:shd w:val="clear" w:color="auto" w:fill="auto"/>
        <w:spacing w:line="240" w:lineRule="auto"/>
        <w:ind w:left="220" w:firstLine="700"/>
        <w:rPr>
          <w:sz w:val="24"/>
          <w:szCs w:val="24"/>
        </w:rPr>
      </w:pPr>
      <w:r w:rsidRPr="004E4A12">
        <w:rPr>
          <w:sz w:val="24"/>
          <w:szCs w:val="24"/>
        </w:rPr>
        <w:t>Электрический ток в растворах и расплавах электролитов. Электролитическая диссоциация. Электролиз.</w:t>
      </w:r>
    </w:p>
    <w:p w:rsidR="00BA3FD6" w:rsidRPr="004E4A12" w:rsidRDefault="00F70A16" w:rsidP="004E4A12">
      <w:pPr>
        <w:pStyle w:val="22"/>
        <w:shd w:val="clear" w:color="auto" w:fill="auto"/>
        <w:spacing w:line="240" w:lineRule="auto"/>
        <w:ind w:left="220" w:firstLine="700"/>
        <w:rPr>
          <w:sz w:val="24"/>
          <w:szCs w:val="24"/>
        </w:rPr>
      </w:pPr>
      <w:r w:rsidRPr="004E4A12">
        <w:rPr>
          <w:sz w:val="24"/>
          <w:szCs w:val="24"/>
        </w:rPr>
        <w:t>Электрический ток в газах. Самостоятельный и несамостоятельный разряд. Молния. Плазма.</w:t>
      </w:r>
    </w:p>
    <w:p w:rsidR="00BA3FD6" w:rsidRPr="004E4A12" w:rsidRDefault="00F70A16" w:rsidP="004E4A12">
      <w:pPr>
        <w:pStyle w:val="22"/>
        <w:shd w:val="clear" w:color="auto" w:fill="auto"/>
        <w:spacing w:line="240" w:lineRule="auto"/>
        <w:ind w:left="220" w:firstLine="700"/>
        <w:rPr>
          <w:sz w:val="24"/>
          <w:szCs w:val="24"/>
        </w:rPr>
      </w:pPr>
      <w:r w:rsidRPr="004E4A12">
        <w:rPr>
          <w:sz w:val="24"/>
          <w:szCs w:val="24"/>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BA3FD6" w:rsidRPr="004E4A12" w:rsidRDefault="00F70A16" w:rsidP="004E4A12">
      <w:pPr>
        <w:pStyle w:val="22"/>
        <w:shd w:val="clear" w:color="auto" w:fill="auto"/>
        <w:spacing w:line="240" w:lineRule="auto"/>
        <w:ind w:left="180" w:firstLine="680"/>
        <w:jc w:val="both"/>
        <w:rPr>
          <w:sz w:val="24"/>
          <w:szCs w:val="24"/>
        </w:rPr>
      </w:pPr>
      <w:r w:rsidRPr="004E4A12">
        <w:rPr>
          <w:sz w:val="24"/>
          <w:szCs w:val="24"/>
        </w:rPr>
        <w:t>Демонстрации.</w:t>
      </w:r>
    </w:p>
    <w:p w:rsidR="00BA3FD6" w:rsidRPr="004E4A12" w:rsidRDefault="00F70A16" w:rsidP="004E4A12">
      <w:pPr>
        <w:pStyle w:val="22"/>
        <w:shd w:val="clear" w:color="auto" w:fill="auto"/>
        <w:spacing w:line="240" w:lineRule="auto"/>
        <w:ind w:left="180" w:firstLine="680"/>
        <w:jc w:val="both"/>
        <w:rPr>
          <w:sz w:val="24"/>
          <w:szCs w:val="24"/>
        </w:rPr>
      </w:pPr>
      <w:r w:rsidRPr="004E4A12">
        <w:rPr>
          <w:sz w:val="24"/>
          <w:szCs w:val="24"/>
        </w:rPr>
        <w:t>Измерение силы тока и напряжения.</w:t>
      </w:r>
    </w:p>
    <w:p w:rsidR="00BA3FD6" w:rsidRPr="004E4A12" w:rsidRDefault="00F70A16" w:rsidP="004E4A12">
      <w:pPr>
        <w:pStyle w:val="22"/>
        <w:shd w:val="clear" w:color="auto" w:fill="auto"/>
        <w:spacing w:line="240" w:lineRule="auto"/>
        <w:ind w:left="180" w:right="640" w:firstLine="680"/>
        <w:jc w:val="both"/>
        <w:rPr>
          <w:sz w:val="24"/>
          <w:szCs w:val="24"/>
        </w:rPr>
      </w:pPr>
      <w:r w:rsidRPr="004E4A12">
        <w:rPr>
          <w:sz w:val="24"/>
          <w:szCs w:val="24"/>
        </w:rPr>
        <w:t>Зависимость сопротивления цилиндрических проводников от длины, площади поперечного сечения и материала.</w:t>
      </w:r>
    </w:p>
    <w:p w:rsidR="00BA3FD6" w:rsidRPr="004E4A12" w:rsidRDefault="00F70A16" w:rsidP="004E4A12">
      <w:pPr>
        <w:pStyle w:val="22"/>
        <w:shd w:val="clear" w:color="auto" w:fill="auto"/>
        <w:spacing w:line="240" w:lineRule="auto"/>
        <w:ind w:left="180" w:firstLine="680"/>
        <w:jc w:val="both"/>
        <w:rPr>
          <w:sz w:val="24"/>
          <w:szCs w:val="24"/>
        </w:rPr>
      </w:pPr>
      <w:r w:rsidRPr="004E4A12">
        <w:rPr>
          <w:sz w:val="24"/>
          <w:szCs w:val="24"/>
        </w:rPr>
        <w:t>Смешанное соединение проводников.</w:t>
      </w:r>
    </w:p>
    <w:p w:rsidR="00BA3FD6" w:rsidRPr="004E4A12" w:rsidRDefault="00F70A16" w:rsidP="004E4A12">
      <w:pPr>
        <w:pStyle w:val="22"/>
        <w:shd w:val="clear" w:color="auto" w:fill="auto"/>
        <w:spacing w:line="240" w:lineRule="auto"/>
        <w:ind w:left="180" w:right="640" w:firstLine="680"/>
        <w:jc w:val="both"/>
        <w:rPr>
          <w:sz w:val="24"/>
          <w:szCs w:val="24"/>
        </w:rPr>
      </w:pPr>
      <w:r w:rsidRPr="004E4A12">
        <w:rPr>
          <w:sz w:val="24"/>
          <w:szCs w:val="24"/>
        </w:rPr>
        <w:t>Прямое измерение электродвижущей силы. Короткое замыкание гальванического элемента и оценка внутреннего сопротивления.</w:t>
      </w:r>
    </w:p>
    <w:p w:rsidR="00BA3FD6" w:rsidRPr="004E4A12" w:rsidRDefault="00F70A16" w:rsidP="004E4A12">
      <w:pPr>
        <w:pStyle w:val="22"/>
        <w:shd w:val="clear" w:color="auto" w:fill="auto"/>
        <w:spacing w:line="240" w:lineRule="auto"/>
        <w:ind w:left="180" w:firstLine="680"/>
        <w:jc w:val="both"/>
        <w:rPr>
          <w:sz w:val="24"/>
          <w:szCs w:val="24"/>
        </w:rPr>
      </w:pPr>
      <w:r w:rsidRPr="004E4A12">
        <w:rPr>
          <w:sz w:val="24"/>
          <w:szCs w:val="24"/>
        </w:rPr>
        <w:t>Зависимость сопротивления металлов от температуры.</w:t>
      </w:r>
    </w:p>
    <w:p w:rsidR="00BA3FD6" w:rsidRPr="004E4A12" w:rsidRDefault="00F70A16" w:rsidP="004E4A12">
      <w:pPr>
        <w:pStyle w:val="22"/>
        <w:shd w:val="clear" w:color="auto" w:fill="auto"/>
        <w:spacing w:line="240" w:lineRule="auto"/>
        <w:ind w:left="180" w:firstLine="680"/>
        <w:jc w:val="both"/>
        <w:rPr>
          <w:sz w:val="24"/>
          <w:szCs w:val="24"/>
        </w:rPr>
      </w:pPr>
      <w:r w:rsidRPr="004E4A12">
        <w:rPr>
          <w:sz w:val="24"/>
          <w:szCs w:val="24"/>
        </w:rPr>
        <w:t>Проводимость электролитов.</w:t>
      </w:r>
    </w:p>
    <w:p w:rsidR="00BA3FD6" w:rsidRPr="004E4A12" w:rsidRDefault="00F70A16" w:rsidP="004E4A12">
      <w:pPr>
        <w:pStyle w:val="22"/>
        <w:shd w:val="clear" w:color="auto" w:fill="auto"/>
        <w:spacing w:line="240" w:lineRule="auto"/>
        <w:ind w:left="180" w:firstLine="680"/>
        <w:jc w:val="both"/>
        <w:rPr>
          <w:sz w:val="24"/>
          <w:szCs w:val="24"/>
        </w:rPr>
      </w:pPr>
      <w:r w:rsidRPr="004E4A12">
        <w:rPr>
          <w:sz w:val="24"/>
          <w:szCs w:val="24"/>
        </w:rPr>
        <w:t>Искровой разряд и проводимость воздуха.</w:t>
      </w:r>
    </w:p>
    <w:p w:rsidR="00BA3FD6" w:rsidRPr="004E4A12" w:rsidRDefault="00F70A16" w:rsidP="004E4A12">
      <w:pPr>
        <w:pStyle w:val="22"/>
        <w:shd w:val="clear" w:color="auto" w:fill="auto"/>
        <w:spacing w:line="240" w:lineRule="auto"/>
        <w:ind w:left="180" w:firstLine="680"/>
        <w:jc w:val="both"/>
        <w:rPr>
          <w:sz w:val="24"/>
          <w:szCs w:val="24"/>
        </w:rPr>
      </w:pPr>
      <w:r w:rsidRPr="004E4A12">
        <w:rPr>
          <w:sz w:val="24"/>
          <w:szCs w:val="24"/>
        </w:rPr>
        <w:t>Односторонняя проводимость диода.</w:t>
      </w:r>
    </w:p>
    <w:p w:rsidR="00BA3FD6" w:rsidRPr="004E4A12" w:rsidRDefault="00F70A16" w:rsidP="004E4A12">
      <w:pPr>
        <w:pStyle w:val="22"/>
        <w:shd w:val="clear" w:color="auto" w:fill="auto"/>
        <w:spacing w:line="240" w:lineRule="auto"/>
        <w:ind w:left="180" w:firstLine="680"/>
        <w:jc w:val="both"/>
        <w:rPr>
          <w:sz w:val="24"/>
          <w:szCs w:val="24"/>
        </w:rPr>
      </w:pPr>
      <w:r w:rsidRPr="004E4A12">
        <w:rPr>
          <w:sz w:val="24"/>
          <w:szCs w:val="24"/>
        </w:rPr>
        <w:t>Ученический эксперимент, лабораторные работы</w:t>
      </w:r>
    </w:p>
    <w:p w:rsidR="00BA3FD6" w:rsidRPr="004E4A12" w:rsidRDefault="00F70A16" w:rsidP="004E4A12">
      <w:pPr>
        <w:pStyle w:val="22"/>
        <w:shd w:val="clear" w:color="auto" w:fill="auto"/>
        <w:spacing w:line="240" w:lineRule="auto"/>
        <w:ind w:left="180" w:firstLine="680"/>
        <w:jc w:val="both"/>
        <w:rPr>
          <w:sz w:val="24"/>
          <w:szCs w:val="24"/>
        </w:rPr>
      </w:pPr>
      <w:r w:rsidRPr="004E4A12">
        <w:rPr>
          <w:sz w:val="24"/>
          <w:szCs w:val="24"/>
        </w:rPr>
        <w:t>Изучение смешанного соединения резисторов.</w:t>
      </w:r>
    </w:p>
    <w:p w:rsidR="00BA3FD6" w:rsidRPr="004E4A12" w:rsidRDefault="00F70A16" w:rsidP="004E4A12">
      <w:pPr>
        <w:pStyle w:val="22"/>
        <w:shd w:val="clear" w:color="auto" w:fill="auto"/>
        <w:spacing w:line="240" w:lineRule="auto"/>
        <w:ind w:left="180" w:right="640" w:firstLine="680"/>
        <w:jc w:val="both"/>
        <w:rPr>
          <w:sz w:val="24"/>
          <w:szCs w:val="24"/>
        </w:rPr>
      </w:pPr>
      <w:r w:rsidRPr="004E4A12">
        <w:rPr>
          <w:sz w:val="24"/>
          <w:szCs w:val="24"/>
        </w:rPr>
        <w:t>Измерение электродвижущей силы источника тока и его внутреннего сопротивления.</w:t>
      </w:r>
    </w:p>
    <w:p w:rsidR="00BA3FD6" w:rsidRPr="004E4A12" w:rsidRDefault="00F70A16" w:rsidP="004E4A12">
      <w:pPr>
        <w:pStyle w:val="22"/>
        <w:shd w:val="clear" w:color="auto" w:fill="auto"/>
        <w:spacing w:line="240" w:lineRule="auto"/>
        <w:ind w:left="180" w:firstLine="680"/>
        <w:jc w:val="both"/>
        <w:rPr>
          <w:sz w:val="24"/>
          <w:szCs w:val="24"/>
        </w:rPr>
      </w:pPr>
      <w:r w:rsidRPr="004E4A12">
        <w:rPr>
          <w:sz w:val="24"/>
          <w:szCs w:val="24"/>
        </w:rPr>
        <w:lastRenderedPageBreak/>
        <w:t>Наблюдение электролиза.</w:t>
      </w:r>
    </w:p>
    <w:p w:rsidR="00BA3FD6" w:rsidRPr="004E4A12" w:rsidRDefault="00F70A16" w:rsidP="004E4A12">
      <w:pPr>
        <w:pStyle w:val="22"/>
        <w:numPr>
          <w:ilvl w:val="0"/>
          <w:numId w:val="998"/>
        </w:numPr>
        <w:shd w:val="clear" w:color="auto" w:fill="auto"/>
        <w:tabs>
          <w:tab w:val="left" w:pos="1876"/>
        </w:tabs>
        <w:spacing w:line="240" w:lineRule="auto"/>
        <w:ind w:left="180" w:firstLine="680"/>
        <w:jc w:val="both"/>
        <w:rPr>
          <w:sz w:val="24"/>
          <w:szCs w:val="24"/>
        </w:rPr>
      </w:pPr>
      <w:r w:rsidRPr="004E4A12">
        <w:rPr>
          <w:sz w:val="24"/>
          <w:szCs w:val="24"/>
        </w:rPr>
        <w:t>Межпредметные связи.</w:t>
      </w:r>
    </w:p>
    <w:p w:rsidR="00BA3FD6" w:rsidRPr="004E4A12" w:rsidRDefault="00F70A16" w:rsidP="004E4A12">
      <w:pPr>
        <w:pStyle w:val="22"/>
        <w:shd w:val="clear" w:color="auto" w:fill="auto"/>
        <w:spacing w:line="240" w:lineRule="auto"/>
        <w:ind w:left="180" w:right="640" w:firstLine="680"/>
        <w:jc w:val="both"/>
        <w:rPr>
          <w:sz w:val="24"/>
          <w:szCs w:val="24"/>
        </w:rPr>
      </w:pPr>
      <w:r w:rsidRPr="004E4A12">
        <w:rPr>
          <w:sz w:val="24"/>
          <w:szCs w:val="24"/>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BA3FD6" w:rsidRPr="004E4A12" w:rsidRDefault="00F70A16" w:rsidP="004E4A12">
      <w:pPr>
        <w:pStyle w:val="22"/>
        <w:shd w:val="clear" w:color="auto" w:fill="auto"/>
        <w:spacing w:line="240" w:lineRule="auto"/>
        <w:ind w:left="180" w:right="640" w:firstLine="680"/>
        <w:jc w:val="both"/>
        <w:rPr>
          <w:sz w:val="24"/>
          <w:szCs w:val="24"/>
        </w:rPr>
      </w:pPr>
      <w:r w:rsidRPr="004E4A12">
        <w:rPr>
          <w:sz w:val="24"/>
          <w:szCs w:val="24"/>
        </w:rP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BA3FD6" w:rsidRPr="004E4A12" w:rsidRDefault="00F70A16" w:rsidP="004E4A12">
      <w:pPr>
        <w:pStyle w:val="22"/>
        <w:shd w:val="clear" w:color="auto" w:fill="auto"/>
        <w:spacing w:line="240" w:lineRule="auto"/>
        <w:ind w:left="180" w:right="640" w:firstLine="680"/>
        <w:jc w:val="both"/>
        <w:rPr>
          <w:sz w:val="24"/>
          <w:szCs w:val="24"/>
        </w:rPr>
      </w:pPr>
      <w:r w:rsidRPr="004E4A12">
        <w:rPr>
          <w:sz w:val="24"/>
          <w:szCs w:val="24"/>
        </w:rPr>
        <w:t>Математика: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BA3FD6" w:rsidRPr="004E4A12" w:rsidRDefault="00F70A16" w:rsidP="004E4A12">
      <w:pPr>
        <w:pStyle w:val="22"/>
        <w:shd w:val="clear" w:color="auto" w:fill="auto"/>
        <w:spacing w:line="240" w:lineRule="auto"/>
        <w:ind w:left="180" w:firstLine="680"/>
        <w:jc w:val="both"/>
        <w:rPr>
          <w:sz w:val="24"/>
          <w:szCs w:val="24"/>
        </w:rPr>
      </w:pPr>
      <w:r w:rsidRPr="004E4A12">
        <w:rPr>
          <w:sz w:val="24"/>
          <w:szCs w:val="24"/>
        </w:rPr>
        <w:t>Биология: механическое движение в живой природе, диффузия, осмос,</w:t>
      </w:r>
    </w:p>
    <w:p w:rsidR="00BA3FD6" w:rsidRPr="004E4A12" w:rsidRDefault="00F70A16" w:rsidP="004E4A12">
      <w:pPr>
        <w:pStyle w:val="22"/>
        <w:shd w:val="clear" w:color="auto" w:fill="auto"/>
        <w:spacing w:line="240" w:lineRule="auto"/>
        <w:ind w:left="300" w:right="540"/>
        <w:jc w:val="both"/>
        <w:rPr>
          <w:sz w:val="24"/>
          <w:szCs w:val="24"/>
        </w:rPr>
      </w:pPr>
      <w:r w:rsidRPr="004E4A12">
        <w:rPr>
          <w:sz w:val="24"/>
          <w:szCs w:val="24"/>
        </w:rPr>
        <w:t>теплообмен живых организмов (виды теплопередачи, тепловое равновесие), электрические явления в живой природе.</w:t>
      </w:r>
    </w:p>
    <w:p w:rsidR="00BA3FD6" w:rsidRPr="004E4A12" w:rsidRDefault="00F70A16" w:rsidP="004E4A12">
      <w:pPr>
        <w:pStyle w:val="22"/>
        <w:shd w:val="clear" w:color="auto" w:fill="auto"/>
        <w:spacing w:line="240" w:lineRule="auto"/>
        <w:ind w:left="300" w:right="540" w:firstLine="680"/>
        <w:jc w:val="both"/>
        <w:rPr>
          <w:sz w:val="24"/>
          <w:szCs w:val="24"/>
        </w:rPr>
      </w:pPr>
      <w:r w:rsidRPr="004E4A12">
        <w:rPr>
          <w:sz w:val="24"/>
          <w:szCs w:val="24"/>
        </w:rPr>
        <w:t>Химия: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BA3FD6" w:rsidRPr="004E4A12" w:rsidRDefault="00F70A16" w:rsidP="004E4A12">
      <w:pPr>
        <w:pStyle w:val="22"/>
        <w:shd w:val="clear" w:color="auto" w:fill="auto"/>
        <w:spacing w:line="240" w:lineRule="auto"/>
        <w:ind w:left="300" w:firstLine="680"/>
        <w:jc w:val="both"/>
        <w:rPr>
          <w:sz w:val="24"/>
          <w:szCs w:val="24"/>
        </w:rPr>
      </w:pPr>
      <w:r w:rsidRPr="004E4A12">
        <w:rPr>
          <w:sz w:val="24"/>
          <w:szCs w:val="24"/>
        </w:rPr>
        <w:t>География: влажность воздуха, ветры, барометр, термометр.</w:t>
      </w:r>
    </w:p>
    <w:p w:rsidR="00BA3FD6" w:rsidRPr="004E4A12" w:rsidRDefault="00F70A16" w:rsidP="004E4A12">
      <w:pPr>
        <w:pStyle w:val="22"/>
        <w:shd w:val="clear" w:color="auto" w:fill="auto"/>
        <w:spacing w:line="240" w:lineRule="auto"/>
        <w:ind w:left="300" w:right="540" w:firstLine="680"/>
        <w:jc w:val="both"/>
        <w:rPr>
          <w:sz w:val="24"/>
          <w:szCs w:val="24"/>
        </w:rPr>
      </w:pPr>
      <w:r w:rsidRPr="004E4A12">
        <w:rPr>
          <w:sz w:val="24"/>
          <w:szCs w:val="24"/>
        </w:rPr>
        <w:t>Технология: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BA3FD6" w:rsidRPr="004E4A12" w:rsidRDefault="00F70A16" w:rsidP="004E4A12">
      <w:pPr>
        <w:pStyle w:val="22"/>
        <w:shd w:val="clear" w:color="auto" w:fill="auto"/>
        <w:spacing w:line="240" w:lineRule="auto"/>
        <w:ind w:left="300" w:firstLine="680"/>
        <w:jc w:val="both"/>
        <w:rPr>
          <w:sz w:val="24"/>
          <w:szCs w:val="24"/>
        </w:rPr>
      </w:pPr>
      <w:r w:rsidRPr="004E4A12">
        <w:rPr>
          <w:sz w:val="24"/>
          <w:szCs w:val="24"/>
        </w:rPr>
        <w:t>115.7. Содержание обучения в 11 классе.</w:t>
      </w:r>
    </w:p>
    <w:p w:rsidR="00BA3FD6" w:rsidRPr="004E4A12" w:rsidRDefault="00F70A16" w:rsidP="004E4A12">
      <w:pPr>
        <w:pStyle w:val="22"/>
        <w:numPr>
          <w:ilvl w:val="0"/>
          <w:numId w:val="1002"/>
        </w:numPr>
        <w:shd w:val="clear" w:color="auto" w:fill="auto"/>
        <w:tabs>
          <w:tab w:val="left" w:pos="1973"/>
        </w:tabs>
        <w:spacing w:line="240" w:lineRule="auto"/>
        <w:ind w:left="300" w:firstLine="680"/>
        <w:jc w:val="both"/>
        <w:rPr>
          <w:sz w:val="24"/>
          <w:szCs w:val="24"/>
        </w:rPr>
      </w:pPr>
      <w:r w:rsidRPr="004E4A12">
        <w:rPr>
          <w:sz w:val="24"/>
          <w:szCs w:val="24"/>
        </w:rPr>
        <w:t>Раздел 4. Электродинамика.</w:t>
      </w:r>
    </w:p>
    <w:p w:rsidR="00BA3FD6" w:rsidRPr="004E4A12" w:rsidRDefault="00F70A16" w:rsidP="004E4A12">
      <w:pPr>
        <w:pStyle w:val="22"/>
        <w:numPr>
          <w:ilvl w:val="0"/>
          <w:numId w:val="1003"/>
        </w:numPr>
        <w:shd w:val="clear" w:color="auto" w:fill="auto"/>
        <w:tabs>
          <w:tab w:val="left" w:pos="2170"/>
        </w:tabs>
        <w:spacing w:line="240" w:lineRule="auto"/>
        <w:ind w:left="300" w:firstLine="680"/>
        <w:jc w:val="both"/>
        <w:rPr>
          <w:sz w:val="24"/>
          <w:szCs w:val="24"/>
        </w:rPr>
      </w:pPr>
      <w:r w:rsidRPr="004E4A12">
        <w:rPr>
          <w:sz w:val="24"/>
          <w:szCs w:val="24"/>
        </w:rPr>
        <w:t>Тема 3. Магнитное поле. Электромагнитная индукция.</w:t>
      </w:r>
    </w:p>
    <w:p w:rsidR="00BA3FD6" w:rsidRPr="004E4A12" w:rsidRDefault="00F70A16" w:rsidP="004E4A12">
      <w:pPr>
        <w:pStyle w:val="22"/>
        <w:shd w:val="clear" w:color="auto" w:fill="auto"/>
        <w:spacing w:line="240" w:lineRule="auto"/>
        <w:ind w:left="300" w:firstLine="680"/>
        <w:jc w:val="both"/>
        <w:rPr>
          <w:sz w:val="24"/>
          <w:szCs w:val="24"/>
        </w:rPr>
      </w:pPr>
      <w:r w:rsidRPr="004E4A12">
        <w:rPr>
          <w:sz w:val="24"/>
          <w:szCs w:val="24"/>
        </w:rPr>
        <w:t>Постоянные магниты. Взаимодействие постоянных магнитов. Магнитное</w:t>
      </w:r>
    </w:p>
    <w:p w:rsidR="00BA3FD6" w:rsidRPr="004E4A12" w:rsidRDefault="00F70A16" w:rsidP="004E4A12">
      <w:pPr>
        <w:pStyle w:val="22"/>
        <w:shd w:val="clear" w:color="auto" w:fill="auto"/>
        <w:spacing w:line="240" w:lineRule="auto"/>
        <w:ind w:left="300" w:right="540"/>
        <w:jc w:val="both"/>
        <w:rPr>
          <w:sz w:val="24"/>
          <w:szCs w:val="24"/>
        </w:rPr>
      </w:pPr>
      <w:r w:rsidRPr="004E4A12">
        <w:rPr>
          <w:sz w:val="24"/>
          <w:szCs w:val="24"/>
        </w:rPr>
        <w:t>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BA3FD6" w:rsidRPr="004E4A12" w:rsidRDefault="00F70A16" w:rsidP="004E4A12">
      <w:pPr>
        <w:pStyle w:val="22"/>
        <w:shd w:val="clear" w:color="auto" w:fill="auto"/>
        <w:spacing w:line="240" w:lineRule="auto"/>
        <w:ind w:left="300" w:right="540" w:firstLine="680"/>
        <w:jc w:val="both"/>
        <w:rPr>
          <w:sz w:val="24"/>
          <w:szCs w:val="24"/>
        </w:rPr>
      </w:pPr>
      <w:r w:rsidRPr="004E4A12">
        <w:rPr>
          <w:sz w:val="24"/>
          <w:szCs w:val="24"/>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BA3FD6" w:rsidRPr="004E4A12" w:rsidRDefault="00F70A16" w:rsidP="004E4A12">
      <w:pPr>
        <w:pStyle w:val="22"/>
        <w:shd w:val="clear" w:color="auto" w:fill="auto"/>
        <w:spacing w:line="240" w:lineRule="auto"/>
        <w:ind w:left="300" w:firstLine="680"/>
        <w:jc w:val="both"/>
        <w:rPr>
          <w:sz w:val="24"/>
          <w:szCs w:val="24"/>
        </w:rPr>
      </w:pPr>
      <w:r w:rsidRPr="004E4A12">
        <w:rPr>
          <w:sz w:val="24"/>
          <w:szCs w:val="24"/>
        </w:rPr>
        <w:t>Сила Ампера, её модуль и направление.</w:t>
      </w:r>
    </w:p>
    <w:p w:rsidR="00BA3FD6" w:rsidRPr="004E4A12" w:rsidRDefault="00F70A16" w:rsidP="004E4A12">
      <w:pPr>
        <w:pStyle w:val="22"/>
        <w:shd w:val="clear" w:color="auto" w:fill="auto"/>
        <w:spacing w:line="240" w:lineRule="auto"/>
        <w:ind w:left="300" w:right="540" w:firstLine="680"/>
        <w:jc w:val="both"/>
        <w:rPr>
          <w:sz w:val="24"/>
          <w:szCs w:val="24"/>
        </w:rPr>
      </w:pPr>
      <w:r w:rsidRPr="004E4A12">
        <w:rPr>
          <w:sz w:val="24"/>
          <w:szCs w:val="24"/>
        </w:rPr>
        <w:t>Сила Лоренца, её модуль и направление. Движение заряженной частицы в однородном магнитном поле. Работа силы Лоренца.</w:t>
      </w:r>
    </w:p>
    <w:p w:rsidR="00BA3FD6" w:rsidRPr="004E4A12" w:rsidRDefault="00F70A16" w:rsidP="004E4A12">
      <w:pPr>
        <w:pStyle w:val="22"/>
        <w:shd w:val="clear" w:color="auto" w:fill="auto"/>
        <w:spacing w:line="240" w:lineRule="auto"/>
        <w:ind w:left="300" w:right="540" w:firstLine="680"/>
        <w:jc w:val="both"/>
        <w:rPr>
          <w:sz w:val="24"/>
          <w:szCs w:val="24"/>
        </w:rPr>
      </w:pPr>
      <w:r w:rsidRPr="004E4A12">
        <w:rPr>
          <w:sz w:val="24"/>
          <w:szCs w:val="24"/>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BA3FD6" w:rsidRPr="004E4A12" w:rsidRDefault="00F70A16" w:rsidP="004E4A12">
      <w:pPr>
        <w:pStyle w:val="22"/>
        <w:shd w:val="clear" w:color="auto" w:fill="auto"/>
        <w:spacing w:line="240" w:lineRule="auto"/>
        <w:ind w:left="300" w:right="540" w:firstLine="680"/>
        <w:jc w:val="both"/>
        <w:rPr>
          <w:sz w:val="24"/>
          <w:szCs w:val="24"/>
        </w:rPr>
      </w:pPr>
      <w:r w:rsidRPr="004E4A12">
        <w:rPr>
          <w:sz w:val="24"/>
          <w:szCs w:val="24"/>
        </w:rPr>
        <w:t>Вихревое электрическое поле. Электродвижущая сила индукции в проводнике, движущемся поступательно в однородном магнитном поле.</w:t>
      </w:r>
    </w:p>
    <w:p w:rsidR="00BA3FD6" w:rsidRPr="004E4A12" w:rsidRDefault="00F70A16" w:rsidP="004E4A12">
      <w:pPr>
        <w:pStyle w:val="22"/>
        <w:shd w:val="clear" w:color="auto" w:fill="auto"/>
        <w:spacing w:line="240" w:lineRule="auto"/>
        <w:ind w:left="280" w:firstLine="660"/>
        <w:jc w:val="both"/>
        <w:rPr>
          <w:sz w:val="24"/>
          <w:szCs w:val="24"/>
        </w:rPr>
      </w:pPr>
      <w:r w:rsidRPr="004E4A12">
        <w:rPr>
          <w:sz w:val="24"/>
          <w:szCs w:val="24"/>
        </w:rPr>
        <w:t>Правило Ленца.</w:t>
      </w:r>
    </w:p>
    <w:p w:rsidR="00BA3FD6" w:rsidRPr="004E4A12" w:rsidRDefault="00F70A16" w:rsidP="004E4A12">
      <w:pPr>
        <w:pStyle w:val="22"/>
        <w:shd w:val="clear" w:color="auto" w:fill="auto"/>
        <w:spacing w:line="240" w:lineRule="auto"/>
        <w:ind w:left="280" w:right="560" w:firstLine="660"/>
        <w:jc w:val="both"/>
        <w:rPr>
          <w:sz w:val="24"/>
          <w:szCs w:val="24"/>
        </w:rPr>
      </w:pPr>
      <w:r w:rsidRPr="004E4A12">
        <w:rPr>
          <w:sz w:val="24"/>
          <w:szCs w:val="24"/>
        </w:rPr>
        <w:t>Индуктивность. Явление самоиндукции. Электродвижущая сила самоиндукции.</w:t>
      </w:r>
    </w:p>
    <w:p w:rsidR="00BA3FD6" w:rsidRPr="004E4A12" w:rsidRDefault="00F70A16" w:rsidP="004E4A12">
      <w:pPr>
        <w:pStyle w:val="22"/>
        <w:shd w:val="clear" w:color="auto" w:fill="auto"/>
        <w:spacing w:line="240" w:lineRule="auto"/>
        <w:ind w:left="280" w:firstLine="660"/>
        <w:jc w:val="both"/>
        <w:rPr>
          <w:sz w:val="24"/>
          <w:szCs w:val="24"/>
        </w:rPr>
      </w:pPr>
      <w:r w:rsidRPr="004E4A12">
        <w:rPr>
          <w:sz w:val="24"/>
          <w:szCs w:val="24"/>
        </w:rPr>
        <w:t>Энергия магнитного поля катушки с током.</w:t>
      </w:r>
    </w:p>
    <w:p w:rsidR="00BA3FD6" w:rsidRPr="004E4A12" w:rsidRDefault="00F70A16" w:rsidP="004E4A12">
      <w:pPr>
        <w:pStyle w:val="22"/>
        <w:shd w:val="clear" w:color="auto" w:fill="auto"/>
        <w:spacing w:line="240" w:lineRule="auto"/>
        <w:ind w:left="280" w:firstLine="660"/>
        <w:jc w:val="both"/>
        <w:rPr>
          <w:sz w:val="24"/>
          <w:szCs w:val="24"/>
        </w:rPr>
      </w:pPr>
      <w:r w:rsidRPr="004E4A12">
        <w:rPr>
          <w:sz w:val="24"/>
          <w:szCs w:val="24"/>
        </w:rPr>
        <w:t>Электромагнитное поле.</w:t>
      </w:r>
    </w:p>
    <w:p w:rsidR="00BA3FD6" w:rsidRPr="004E4A12" w:rsidRDefault="00F70A16" w:rsidP="004E4A12">
      <w:pPr>
        <w:pStyle w:val="22"/>
        <w:shd w:val="clear" w:color="auto" w:fill="auto"/>
        <w:spacing w:line="240" w:lineRule="auto"/>
        <w:ind w:left="280" w:right="560" w:firstLine="660"/>
        <w:jc w:val="both"/>
        <w:rPr>
          <w:sz w:val="24"/>
          <w:szCs w:val="24"/>
        </w:rPr>
      </w:pPr>
      <w:r w:rsidRPr="004E4A12">
        <w:rPr>
          <w:sz w:val="24"/>
          <w:szCs w:val="24"/>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BA3FD6" w:rsidRPr="004E4A12" w:rsidRDefault="00F70A16" w:rsidP="004E4A12">
      <w:pPr>
        <w:pStyle w:val="22"/>
        <w:shd w:val="clear" w:color="auto" w:fill="auto"/>
        <w:spacing w:line="240" w:lineRule="auto"/>
        <w:ind w:left="280" w:firstLine="660"/>
        <w:jc w:val="both"/>
        <w:rPr>
          <w:sz w:val="24"/>
          <w:szCs w:val="24"/>
        </w:rPr>
      </w:pPr>
      <w:r w:rsidRPr="004E4A12">
        <w:rPr>
          <w:sz w:val="24"/>
          <w:szCs w:val="24"/>
        </w:rPr>
        <w:t>Демонстрации.</w:t>
      </w:r>
    </w:p>
    <w:p w:rsidR="00BA3FD6" w:rsidRPr="004E4A12" w:rsidRDefault="00F70A16" w:rsidP="004E4A12">
      <w:pPr>
        <w:pStyle w:val="22"/>
        <w:shd w:val="clear" w:color="auto" w:fill="auto"/>
        <w:spacing w:line="240" w:lineRule="auto"/>
        <w:ind w:left="280" w:firstLine="660"/>
        <w:jc w:val="both"/>
        <w:rPr>
          <w:sz w:val="24"/>
          <w:szCs w:val="24"/>
        </w:rPr>
      </w:pPr>
      <w:r w:rsidRPr="004E4A12">
        <w:rPr>
          <w:sz w:val="24"/>
          <w:szCs w:val="24"/>
        </w:rPr>
        <w:t>Опыт Эрстеда.</w:t>
      </w:r>
    </w:p>
    <w:p w:rsidR="00BA3FD6" w:rsidRPr="004E4A12" w:rsidRDefault="00F70A16" w:rsidP="004E4A12">
      <w:pPr>
        <w:pStyle w:val="22"/>
        <w:shd w:val="clear" w:color="auto" w:fill="auto"/>
        <w:spacing w:line="240" w:lineRule="auto"/>
        <w:ind w:left="280" w:firstLine="660"/>
        <w:jc w:val="both"/>
        <w:rPr>
          <w:sz w:val="24"/>
          <w:szCs w:val="24"/>
        </w:rPr>
      </w:pPr>
      <w:r w:rsidRPr="004E4A12">
        <w:rPr>
          <w:sz w:val="24"/>
          <w:szCs w:val="24"/>
        </w:rPr>
        <w:t>Отклонение электронного пучка магнитным полем.</w:t>
      </w:r>
    </w:p>
    <w:p w:rsidR="00BA3FD6" w:rsidRPr="004E4A12" w:rsidRDefault="00F70A16" w:rsidP="004E4A12">
      <w:pPr>
        <w:pStyle w:val="22"/>
        <w:shd w:val="clear" w:color="auto" w:fill="auto"/>
        <w:spacing w:line="240" w:lineRule="auto"/>
        <w:ind w:left="280" w:firstLine="660"/>
        <w:jc w:val="both"/>
        <w:rPr>
          <w:sz w:val="24"/>
          <w:szCs w:val="24"/>
        </w:rPr>
      </w:pPr>
      <w:r w:rsidRPr="004E4A12">
        <w:rPr>
          <w:sz w:val="24"/>
          <w:szCs w:val="24"/>
        </w:rPr>
        <w:t>Линии индукции магнитного поля.</w:t>
      </w:r>
    </w:p>
    <w:p w:rsidR="00BA3FD6" w:rsidRPr="004E4A12" w:rsidRDefault="00F70A16" w:rsidP="004E4A12">
      <w:pPr>
        <w:pStyle w:val="22"/>
        <w:shd w:val="clear" w:color="auto" w:fill="auto"/>
        <w:spacing w:line="240" w:lineRule="auto"/>
        <w:ind w:left="280" w:firstLine="660"/>
        <w:jc w:val="both"/>
        <w:rPr>
          <w:sz w:val="24"/>
          <w:szCs w:val="24"/>
        </w:rPr>
      </w:pPr>
      <w:r w:rsidRPr="004E4A12">
        <w:rPr>
          <w:sz w:val="24"/>
          <w:szCs w:val="24"/>
        </w:rPr>
        <w:t>Взаимодействие двух проводников с током.</w:t>
      </w:r>
    </w:p>
    <w:p w:rsidR="00BA3FD6" w:rsidRPr="004E4A12" w:rsidRDefault="00F70A16" w:rsidP="004E4A12">
      <w:pPr>
        <w:pStyle w:val="22"/>
        <w:shd w:val="clear" w:color="auto" w:fill="auto"/>
        <w:spacing w:line="240" w:lineRule="auto"/>
        <w:ind w:left="280" w:firstLine="660"/>
        <w:jc w:val="both"/>
        <w:rPr>
          <w:sz w:val="24"/>
          <w:szCs w:val="24"/>
        </w:rPr>
      </w:pPr>
      <w:r w:rsidRPr="004E4A12">
        <w:rPr>
          <w:sz w:val="24"/>
          <w:szCs w:val="24"/>
        </w:rPr>
        <w:t>Сила Ампера.</w:t>
      </w:r>
    </w:p>
    <w:p w:rsidR="00BA3FD6" w:rsidRPr="004E4A12" w:rsidRDefault="00F70A16" w:rsidP="004E4A12">
      <w:pPr>
        <w:pStyle w:val="22"/>
        <w:shd w:val="clear" w:color="auto" w:fill="auto"/>
        <w:spacing w:line="240" w:lineRule="auto"/>
        <w:ind w:left="280" w:firstLine="660"/>
        <w:jc w:val="both"/>
        <w:rPr>
          <w:sz w:val="24"/>
          <w:szCs w:val="24"/>
        </w:rPr>
      </w:pPr>
      <w:r w:rsidRPr="004E4A12">
        <w:rPr>
          <w:sz w:val="24"/>
          <w:szCs w:val="24"/>
        </w:rPr>
        <w:lastRenderedPageBreak/>
        <w:t>Действие силы Лоренца на ионы электролита.</w:t>
      </w:r>
    </w:p>
    <w:p w:rsidR="00BA3FD6" w:rsidRPr="004E4A12" w:rsidRDefault="00F70A16" w:rsidP="004E4A12">
      <w:pPr>
        <w:pStyle w:val="22"/>
        <w:shd w:val="clear" w:color="auto" w:fill="auto"/>
        <w:spacing w:line="240" w:lineRule="auto"/>
        <w:ind w:left="280" w:firstLine="660"/>
        <w:jc w:val="both"/>
        <w:rPr>
          <w:sz w:val="24"/>
          <w:szCs w:val="24"/>
        </w:rPr>
      </w:pPr>
      <w:r w:rsidRPr="004E4A12">
        <w:rPr>
          <w:sz w:val="24"/>
          <w:szCs w:val="24"/>
        </w:rPr>
        <w:t>Явление электромагнитной индукции.</w:t>
      </w:r>
    </w:p>
    <w:p w:rsidR="00BA3FD6" w:rsidRPr="004E4A12" w:rsidRDefault="00F70A16" w:rsidP="004E4A12">
      <w:pPr>
        <w:pStyle w:val="22"/>
        <w:shd w:val="clear" w:color="auto" w:fill="auto"/>
        <w:spacing w:line="240" w:lineRule="auto"/>
        <w:ind w:left="280" w:firstLine="660"/>
        <w:jc w:val="both"/>
        <w:rPr>
          <w:sz w:val="24"/>
          <w:szCs w:val="24"/>
        </w:rPr>
      </w:pPr>
      <w:r w:rsidRPr="004E4A12">
        <w:rPr>
          <w:sz w:val="24"/>
          <w:szCs w:val="24"/>
        </w:rPr>
        <w:t>Правило Ленца.</w:t>
      </w:r>
    </w:p>
    <w:p w:rsidR="00BA3FD6" w:rsidRPr="004E4A12" w:rsidRDefault="00F70A16" w:rsidP="004E4A12">
      <w:pPr>
        <w:pStyle w:val="22"/>
        <w:shd w:val="clear" w:color="auto" w:fill="auto"/>
        <w:spacing w:line="240" w:lineRule="auto"/>
        <w:ind w:left="280" w:right="560" w:firstLine="660"/>
        <w:jc w:val="both"/>
        <w:rPr>
          <w:sz w:val="24"/>
          <w:szCs w:val="24"/>
        </w:rPr>
      </w:pPr>
      <w:r w:rsidRPr="004E4A12">
        <w:rPr>
          <w:sz w:val="24"/>
          <w:szCs w:val="24"/>
        </w:rPr>
        <w:t>Зависимость электродвижущей силы индукции от скорости изменения магнитного потока.</w:t>
      </w:r>
    </w:p>
    <w:p w:rsidR="00BA3FD6" w:rsidRPr="004E4A12" w:rsidRDefault="00F70A16" w:rsidP="004E4A12">
      <w:pPr>
        <w:pStyle w:val="22"/>
        <w:shd w:val="clear" w:color="auto" w:fill="auto"/>
        <w:spacing w:line="240" w:lineRule="auto"/>
        <w:ind w:left="280" w:firstLine="660"/>
        <w:jc w:val="both"/>
        <w:rPr>
          <w:sz w:val="24"/>
          <w:szCs w:val="24"/>
        </w:rPr>
      </w:pPr>
      <w:r w:rsidRPr="004E4A12">
        <w:rPr>
          <w:sz w:val="24"/>
          <w:szCs w:val="24"/>
        </w:rPr>
        <w:t>Явление самоиндукции.</w:t>
      </w:r>
    </w:p>
    <w:p w:rsidR="00BA3FD6" w:rsidRPr="004E4A12" w:rsidRDefault="00F70A16" w:rsidP="004E4A12">
      <w:pPr>
        <w:pStyle w:val="22"/>
        <w:shd w:val="clear" w:color="auto" w:fill="auto"/>
        <w:spacing w:line="240" w:lineRule="auto"/>
        <w:ind w:left="280" w:firstLine="660"/>
        <w:jc w:val="both"/>
        <w:rPr>
          <w:sz w:val="24"/>
          <w:szCs w:val="24"/>
        </w:rPr>
      </w:pPr>
      <w:r w:rsidRPr="004E4A12">
        <w:rPr>
          <w:sz w:val="24"/>
          <w:szCs w:val="24"/>
        </w:rPr>
        <w:t>Ученический эксперимент, лабораторные работы.</w:t>
      </w:r>
    </w:p>
    <w:p w:rsidR="00BA3FD6" w:rsidRPr="004E4A12" w:rsidRDefault="00F70A16" w:rsidP="004E4A12">
      <w:pPr>
        <w:pStyle w:val="22"/>
        <w:shd w:val="clear" w:color="auto" w:fill="auto"/>
        <w:spacing w:line="240" w:lineRule="auto"/>
        <w:ind w:left="280" w:firstLine="660"/>
        <w:jc w:val="both"/>
        <w:rPr>
          <w:sz w:val="24"/>
          <w:szCs w:val="24"/>
        </w:rPr>
      </w:pPr>
      <w:r w:rsidRPr="004E4A12">
        <w:rPr>
          <w:sz w:val="24"/>
          <w:szCs w:val="24"/>
        </w:rPr>
        <w:t>Изучение магнитного поля катушки с током.</w:t>
      </w:r>
    </w:p>
    <w:p w:rsidR="00BA3FD6" w:rsidRPr="004E4A12" w:rsidRDefault="00F70A16" w:rsidP="004E4A12">
      <w:pPr>
        <w:pStyle w:val="22"/>
        <w:shd w:val="clear" w:color="auto" w:fill="auto"/>
        <w:spacing w:line="240" w:lineRule="auto"/>
        <w:ind w:left="280" w:firstLine="660"/>
        <w:jc w:val="both"/>
        <w:rPr>
          <w:sz w:val="24"/>
          <w:szCs w:val="24"/>
        </w:rPr>
      </w:pPr>
      <w:r w:rsidRPr="004E4A12">
        <w:rPr>
          <w:sz w:val="24"/>
          <w:szCs w:val="24"/>
        </w:rPr>
        <w:t>Исследование действия постоянного магнита на рамку с током.</w:t>
      </w:r>
    </w:p>
    <w:p w:rsidR="00BA3FD6" w:rsidRPr="004E4A12" w:rsidRDefault="00F70A16" w:rsidP="004E4A12">
      <w:pPr>
        <w:pStyle w:val="22"/>
        <w:shd w:val="clear" w:color="auto" w:fill="auto"/>
        <w:spacing w:line="240" w:lineRule="auto"/>
        <w:ind w:left="280" w:firstLine="660"/>
        <w:jc w:val="both"/>
        <w:rPr>
          <w:sz w:val="24"/>
          <w:szCs w:val="24"/>
        </w:rPr>
      </w:pPr>
      <w:r w:rsidRPr="004E4A12">
        <w:rPr>
          <w:sz w:val="24"/>
          <w:szCs w:val="24"/>
        </w:rPr>
        <w:t>Исследование явления электромагнитной индукции.</w:t>
      </w:r>
    </w:p>
    <w:p w:rsidR="00BA3FD6" w:rsidRPr="004E4A12" w:rsidRDefault="00F70A16" w:rsidP="004E4A12">
      <w:pPr>
        <w:pStyle w:val="22"/>
        <w:numPr>
          <w:ilvl w:val="0"/>
          <w:numId w:val="1002"/>
        </w:numPr>
        <w:shd w:val="clear" w:color="auto" w:fill="auto"/>
        <w:tabs>
          <w:tab w:val="left" w:pos="1961"/>
        </w:tabs>
        <w:spacing w:line="240" w:lineRule="auto"/>
        <w:ind w:left="280" w:firstLine="660"/>
        <w:jc w:val="both"/>
        <w:rPr>
          <w:sz w:val="24"/>
          <w:szCs w:val="24"/>
        </w:rPr>
      </w:pPr>
      <w:r w:rsidRPr="004E4A12">
        <w:rPr>
          <w:sz w:val="24"/>
          <w:szCs w:val="24"/>
        </w:rPr>
        <w:t>Раздел 5. Колебания и волны.</w:t>
      </w:r>
    </w:p>
    <w:p w:rsidR="00BA3FD6" w:rsidRPr="004E4A12" w:rsidRDefault="00F70A16" w:rsidP="004E4A12">
      <w:pPr>
        <w:pStyle w:val="22"/>
        <w:numPr>
          <w:ilvl w:val="0"/>
          <w:numId w:val="1004"/>
        </w:numPr>
        <w:shd w:val="clear" w:color="auto" w:fill="auto"/>
        <w:tabs>
          <w:tab w:val="left" w:pos="2158"/>
        </w:tabs>
        <w:spacing w:line="240" w:lineRule="auto"/>
        <w:ind w:left="280" w:firstLine="660"/>
        <w:jc w:val="both"/>
        <w:rPr>
          <w:sz w:val="24"/>
          <w:szCs w:val="24"/>
        </w:rPr>
      </w:pPr>
      <w:r w:rsidRPr="004E4A12">
        <w:rPr>
          <w:sz w:val="24"/>
          <w:szCs w:val="24"/>
        </w:rPr>
        <w:t>Тема 1. Механические и электромагнитные колебания.</w:t>
      </w:r>
    </w:p>
    <w:p w:rsidR="00BA3FD6" w:rsidRPr="004E4A12" w:rsidRDefault="00F70A16" w:rsidP="004E4A12">
      <w:pPr>
        <w:pStyle w:val="22"/>
        <w:shd w:val="clear" w:color="auto" w:fill="auto"/>
        <w:spacing w:line="240" w:lineRule="auto"/>
        <w:ind w:left="280" w:right="560" w:firstLine="660"/>
        <w:jc w:val="both"/>
        <w:rPr>
          <w:sz w:val="24"/>
          <w:szCs w:val="24"/>
        </w:rPr>
      </w:pPr>
      <w:r w:rsidRPr="004E4A12">
        <w:rPr>
          <w:sz w:val="24"/>
          <w:szCs w:val="24"/>
        </w:rPr>
        <w:t>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w:t>
      </w:r>
    </w:p>
    <w:p w:rsidR="00BA3FD6" w:rsidRPr="004E4A12" w:rsidRDefault="00F70A16" w:rsidP="004E4A12">
      <w:pPr>
        <w:pStyle w:val="22"/>
        <w:shd w:val="clear" w:color="auto" w:fill="auto"/>
        <w:spacing w:line="240" w:lineRule="auto"/>
        <w:ind w:left="160" w:right="660" w:firstLine="660"/>
        <w:jc w:val="both"/>
        <w:rPr>
          <w:sz w:val="24"/>
          <w:szCs w:val="24"/>
        </w:rPr>
      </w:pPr>
      <w:r w:rsidRPr="004E4A12">
        <w:rPr>
          <w:sz w:val="24"/>
          <w:szCs w:val="24"/>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BA3FD6" w:rsidRPr="004E4A12" w:rsidRDefault="00F70A16" w:rsidP="004E4A12">
      <w:pPr>
        <w:pStyle w:val="22"/>
        <w:shd w:val="clear" w:color="auto" w:fill="auto"/>
        <w:spacing w:line="240" w:lineRule="auto"/>
        <w:ind w:left="160" w:right="660" w:firstLine="660"/>
        <w:jc w:val="both"/>
        <w:rPr>
          <w:sz w:val="24"/>
          <w:szCs w:val="24"/>
        </w:rPr>
      </w:pPr>
      <w:r w:rsidRPr="004E4A12">
        <w:rPr>
          <w:sz w:val="24"/>
          <w:szCs w:val="24"/>
        </w:rPr>
        <w:t>Представление о затухающих колебаниях. Вынужденные механические колебания. Резонанс. Вынужденные электромагнитные колебания.</w:t>
      </w:r>
    </w:p>
    <w:p w:rsidR="00BA3FD6" w:rsidRPr="004E4A12" w:rsidRDefault="00F70A16" w:rsidP="004E4A12">
      <w:pPr>
        <w:pStyle w:val="22"/>
        <w:shd w:val="clear" w:color="auto" w:fill="auto"/>
        <w:spacing w:line="240" w:lineRule="auto"/>
        <w:ind w:left="160" w:right="660" w:firstLine="660"/>
        <w:jc w:val="both"/>
        <w:rPr>
          <w:sz w:val="24"/>
          <w:szCs w:val="24"/>
        </w:rPr>
      </w:pPr>
      <w:r w:rsidRPr="004E4A12">
        <w:rPr>
          <w:sz w:val="24"/>
          <w:szCs w:val="24"/>
        </w:rPr>
        <w:t>Переменный ток. Синусоидальный переменный ток. Мощность переменного тока. Амплитудное и действующее значение силы тока и напряжения.</w:t>
      </w:r>
    </w:p>
    <w:p w:rsidR="00BA3FD6" w:rsidRPr="004E4A12" w:rsidRDefault="00F70A16" w:rsidP="004E4A12">
      <w:pPr>
        <w:pStyle w:val="22"/>
        <w:shd w:val="clear" w:color="auto" w:fill="auto"/>
        <w:spacing w:line="240" w:lineRule="auto"/>
        <w:ind w:left="160" w:right="660" w:firstLine="660"/>
        <w:jc w:val="both"/>
        <w:rPr>
          <w:sz w:val="24"/>
          <w:szCs w:val="24"/>
        </w:rPr>
      </w:pPr>
      <w:r w:rsidRPr="004E4A12">
        <w:rPr>
          <w:sz w:val="24"/>
          <w:szCs w:val="24"/>
        </w:rPr>
        <w:t>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w:t>
      </w:r>
    </w:p>
    <w:p w:rsidR="00BA3FD6" w:rsidRPr="004E4A12" w:rsidRDefault="00F70A16" w:rsidP="004E4A12">
      <w:pPr>
        <w:pStyle w:val="22"/>
        <w:shd w:val="clear" w:color="auto" w:fill="auto"/>
        <w:spacing w:line="240" w:lineRule="auto"/>
        <w:ind w:left="160" w:right="660" w:firstLine="660"/>
        <w:jc w:val="both"/>
        <w:rPr>
          <w:sz w:val="24"/>
          <w:szCs w:val="24"/>
        </w:rPr>
      </w:pPr>
      <w:r w:rsidRPr="004E4A12">
        <w:rPr>
          <w:sz w:val="24"/>
          <w:szCs w:val="24"/>
        </w:rPr>
        <w:t>Технические устройства и практическое применение: электрический звонок, генератор переменного тока, линии электропередач.</w:t>
      </w:r>
    </w:p>
    <w:p w:rsidR="00BA3FD6" w:rsidRPr="004E4A12" w:rsidRDefault="00F70A16" w:rsidP="004E4A12">
      <w:pPr>
        <w:pStyle w:val="22"/>
        <w:shd w:val="clear" w:color="auto" w:fill="auto"/>
        <w:spacing w:line="240" w:lineRule="auto"/>
        <w:ind w:left="160" w:firstLine="660"/>
        <w:jc w:val="both"/>
        <w:rPr>
          <w:sz w:val="24"/>
          <w:szCs w:val="24"/>
        </w:rPr>
      </w:pPr>
      <w:r w:rsidRPr="004E4A12">
        <w:rPr>
          <w:sz w:val="24"/>
          <w:szCs w:val="24"/>
        </w:rPr>
        <w:t>Демонстрации.</w:t>
      </w:r>
    </w:p>
    <w:p w:rsidR="00BA3FD6" w:rsidRPr="004E4A12" w:rsidRDefault="00F70A16" w:rsidP="004E4A12">
      <w:pPr>
        <w:pStyle w:val="22"/>
        <w:shd w:val="clear" w:color="auto" w:fill="auto"/>
        <w:tabs>
          <w:tab w:val="left" w:pos="2994"/>
          <w:tab w:val="left" w:pos="4665"/>
        </w:tabs>
        <w:spacing w:line="240" w:lineRule="auto"/>
        <w:ind w:left="160" w:firstLine="660"/>
        <w:jc w:val="both"/>
        <w:rPr>
          <w:sz w:val="24"/>
          <w:szCs w:val="24"/>
        </w:rPr>
      </w:pPr>
      <w:r w:rsidRPr="004E4A12">
        <w:rPr>
          <w:sz w:val="24"/>
          <w:szCs w:val="24"/>
        </w:rPr>
        <w:t>Исследование</w:t>
      </w:r>
      <w:r w:rsidRPr="004E4A12">
        <w:rPr>
          <w:sz w:val="24"/>
          <w:szCs w:val="24"/>
        </w:rPr>
        <w:tab/>
        <w:t>параметров</w:t>
      </w:r>
      <w:r w:rsidRPr="004E4A12">
        <w:rPr>
          <w:sz w:val="24"/>
          <w:szCs w:val="24"/>
        </w:rPr>
        <w:tab/>
        <w:t>колебательной системы (пружинный</w:t>
      </w:r>
    </w:p>
    <w:p w:rsidR="00BA3FD6" w:rsidRPr="004E4A12" w:rsidRDefault="00F70A16" w:rsidP="004E4A12">
      <w:pPr>
        <w:pStyle w:val="22"/>
        <w:shd w:val="clear" w:color="auto" w:fill="auto"/>
        <w:spacing w:line="240" w:lineRule="auto"/>
        <w:ind w:left="160"/>
        <w:rPr>
          <w:sz w:val="24"/>
          <w:szCs w:val="24"/>
        </w:rPr>
      </w:pPr>
      <w:r w:rsidRPr="004E4A12">
        <w:rPr>
          <w:sz w:val="24"/>
          <w:szCs w:val="24"/>
        </w:rPr>
        <w:t>или математический маятник).</w:t>
      </w:r>
    </w:p>
    <w:p w:rsidR="00BA3FD6" w:rsidRPr="004E4A12" w:rsidRDefault="00F70A16" w:rsidP="004E4A12">
      <w:pPr>
        <w:pStyle w:val="22"/>
        <w:shd w:val="clear" w:color="auto" w:fill="auto"/>
        <w:spacing w:line="240" w:lineRule="auto"/>
        <w:ind w:left="160" w:firstLine="660"/>
        <w:jc w:val="both"/>
        <w:rPr>
          <w:sz w:val="24"/>
          <w:szCs w:val="24"/>
        </w:rPr>
      </w:pPr>
      <w:r w:rsidRPr="004E4A12">
        <w:rPr>
          <w:sz w:val="24"/>
          <w:szCs w:val="24"/>
        </w:rPr>
        <w:t>Наблюдение затухающих колебаний.</w:t>
      </w:r>
    </w:p>
    <w:p w:rsidR="00BA3FD6" w:rsidRPr="004E4A12" w:rsidRDefault="00F70A16" w:rsidP="004E4A12">
      <w:pPr>
        <w:pStyle w:val="22"/>
        <w:shd w:val="clear" w:color="auto" w:fill="auto"/>
        <w:spacing w:line="240" w:lineRule="auto"/>
        <w:ind w:left="160" w:firstLine="660"/>
        <w:jc w:val="both"/>
        <w:rPr>
          <w:sz w:val="24"/>
          <w:szCs w:val="24"/>
        </w:rPr>
      </w:pPr>
      <w:r w:rsidRPr="004E4A12">
        <w:rPr>
          <w:sz w:val="24"/>
          <w:szCs w:val="24"/>
        </w:rPr>
        <w:t>Исследование свойств вынужденных колебаний.</w:t>
      </w:r>
    </w:p>
    <w:p w:rsidR="00BA3FD6" w:rsidRPr="004E4A12" w:rsidRDefault="00F70A16" w:rsidP="004E4A12">
      <w:pPr>
        <w:pStyle w:val="22"/>
        <w:shd w:val="clear" w:color="auto" w:fill="auto"/>
        <w:spacing w:line="240" w:lineRule="auto"/>
        <w:ind w:left="160" w:firstLine="660"/>
        <w:jc w:val="both"/>
        <w:rPr>
          <w:sz w:val="24"/>
          <w:szCs w:val="24"/>
        </w:rPr>
      </w:pPr>
      <w:r w:rsidRPr="004E4A12">
        <w:rPr>
          <w:sz w:val="24"/>
          <w:szCs w:val="24"/>
        </w:rPr>
        <w:t>Наблюдение резонанса.</w:t>
      </w:r>
    </w:p>
    <w:p w:rsidR="00BA3FD6" w:rsidRPr="004E4A12" w:rsidRDefault="00F70A16" w:rsidP="004E4A12">
      <w:pPr>
        <w:pStyle w:val="22"/>
        <w:shd w:val="clear" w:color="auto" w:fill="auto"/>
        <w:spacing w:line="240" w:lineRule="auto"/>
        <w:ind w:left="160" w:firstLine="660"/>
        <w:jc w:val="both"/>
        <w:rPr>
          <w:sz w:val="24"/>
          <w:szCs w:val="24"/>
        </w:rPr>
      </w:pPr>
      <w:r w:rsidRPr="004E4A12">
        <w:rPr>
          <w:sz w:val="24"/>
          <w:szCs w:val="24"/>
        </w:rPr>
        <w:t>Свободные электромагнитные колебания.</w:t>
      </w:r>
    </w:p>
    <w:p w:rsidR="00BA3FD6" w:rsidRPr="004E4A12" w:rsidRDefault="00F70A16" w:rsidP="004E4A12">
      <w:pPr>
        <w:pStyle w:val="22"/>
        <w:shd w:val="clear" w:color="auto" w:fill="auto"/>
        <w:spacing w:line="240" w:lineRule="auto"/>
        <w:ind w:left="160" w:right="660" w:firstLine="660"/>
        <w:jc w:val="both"/>
        <w:rPr>
          <w:sz w:val="24"/>
          <w:szCs w:val="24"/>
        </w:rPr>
      </w:pPr>
      <w:r w:rsidRPr="004E4A12">
        <w:rPr>
          <w:sz w:val="24"/>
          <w:szCs w:val="24"/>
        </w:rPr>
        <w:t>Осциллограммы (зависимости силы тока и напряжения от времени) для электромагнитных колебаний.</w:t>
      </w:r>
    </w:p>
    <w:p w:rsidR="00BA3FD6" w:rsidRPr="004E4A12" w:rsidRDefault="00F70A16" w:rsidP="004E4A12">
      <w:pPr>
        <w:pStyle w:val="22"/>
        <w:shd w:val="clear" w:color="auto" w:fill="auto"/>
        <w:spacing w:line="240" w:lineRule="auto"/>
        <w:ind w:left="160" w:right="660" w:firstLine="660"/>
        <w:jc w:val="both"/>
        <w:rPr>
          <w:sz w:val="24"/>
          <w:szCs w:val="24"/>
        </w:rPr>
      </w:pPr>
      <w:r w:rsidRPr="004E4A12">
        <w:rPr>
          <w:sz w:val="24"/>
          <w:szCs w:val="24"/>
        </w:rPr>
        <w:t>Резонанс при последовательном соединении резистора, катушки индуктивности и конденсатора.</w:t>
      </w:r>
    </w:p>
    <w:p w:rsidR="00BA3FD6" w:rsidRPr="004E4A12" w:rsidRDefault="00F70A16" w:rsidP="004E4A12">
      <w:pPr>
        <w:pStyle w:val="22"/>
        <w:shd w:val="clear" w:color="auto" w:fill="auto"/>
        <w:spacing w:line="240" w:lineRule="auto"/>
        <w:ind w:left="160" w:firstLine="660"/>
        <w:jc w:val="both"/>
        <w:rPr>
          <w:sz w:val="24"/>
          <w:szCs w:val="24"/>
        </w:rPr>
      </w:pPr>
      <w:r w:rsidRPr="004E4A12">
        <w:rPr>
          <w:sz w:val="24"/>
          <w:szCs w:val="24"/>
        </w:rPr>
        <w:t>Модель линии электропередачи.</w:t>
      </w:r>
    </w:p>
    <w:p w:rsidR="00BA3FD6" w:rsidRPr="004E4A12" w:rsidRDefault="00F70A16" w:rsidP="004E4A12">
      <w:pPr>
        <w:pStyle w:val="22"/>
        <w:shd w:val="clear" w:color="auto" w:fill="auto"/>
        <w:spacing w:line="240" w:lineRule="auto"/>
        <w:ind w:left="160" w:firstLine="660"/>
        <w:jc w:val="both"/>
        <w:rPr>
          <w:sz w:val="24"/>
          <w:szCs w:val="24"/>
        </w:rPr>
      </w:pPr>
      <w:r w:rsidRPr="004E4A12">
        <w:rPr>
          <w:sz w:val="24"/>
          <w:szCs w:val="24"/>
        </w:rPr>
        <w:t>Ученический эксперимент, лабораторные работы</w:t>
      </w:r>
    </w:p>
    <w:p w:rsidR="00BA3FD6" w:rsidRPr="004E4A12" w:rsidRDefault="00F70A16" w:rsidP="004E4A12">
      <w:pPr>
        <w:pStyle w:val="22"/>
        <w:shd w:val="clear" w:color="auto" w:fill="auto"/>
        <w:spacing w:line="240" w:lineRule="auto"/>
        <w:ind w:left="160" w:right="660" w:firstLine="660"/>
        <w:jc w:val="both"/>
        <w:rPr>
          <w:sz w:val="24"/>
          <w:szCs w:val="24"/>
        </w:rPr>
      </w:pPr>
      <w:r w:rsidRPr="004E4A12">
        <w:rPr>
          <w:sz w:val="24"/>
          <w:szCs w:val="24"/>
        </w:rPr>
        <w:t>Исследование зависимости периода малых колебаний груза на нити от длины нити и массы груза.</w:t>
      </w:r>
    </w:p>
    <w:p w:rsidR="00BA3FD6" w:rsidRPr="004E4A12" w:rsidRDefault="00F70A16" w:rsidP="004E4A12">
      <w:pPr>
        <w:pStyle w:val="22"/>
        <w:shd w:val="clear" w:color="auto" w:fill="auto"/>
        <w:spacing w:line="240" w:lineRule="auto"/>
        <w:ind w:left="160" w:right="660" w:firstLine="660"/>
        <w:jc w:val="both"/>
        <w:rPr>
          <w:sz w:val="24"/>
          <w:szCs w:val="24"/>
        </w:rPr>
      </w:pPr>
      <w:r w:rsidRPr="004E4A12">
        <w:rPr>
          <w:sz w:val="24"/>
          <w:szCs w:val="24"/>
        </w:rPr>
        <w:t>Исследование переменного тока в цепи из последовательно соединённых конденсатора, катушки и резистора.</w:t>
      </w:r>
    </w:p>
    <w:p w:rsidR="00BA3FD6" w:rsidRPr="004E4A12" w:rsidRDefault="00F70A16" w:rsidP="004E4A12">
      <w:pPr>
        <w:pStyle w:val="22"/>
        <w:numPr>
          <w:ilvl w:val="0"/>
          <w:numId w:val="1004"/>
        </w:numPr>
        <w:shd w:val="clear" w:color="auto" w:fill="auto"/>
        <w:tabs>
          <w:tab w:val="left" w:pos="2178"/>
        </w:tabs>
        <w:spacing w:line="240" w:lineRule="auto"/>
        <w:ind w:left="280" w:firstLine="680"/>
        <w:jc w:val="both"/>
        <w:rPr>
          <w:sz w:val="24"/>
          <w:szCs w:val="24"/>
        </w:rPr>
      </w:pPr>
      <w:r w:rsidRPr="004E4A12">
        <w:rPr>
          <w:sz w:val="24"/>
          <w:szCs w:val="24"/>
        </w:rPr>
        <w:t>Тема 2. Механические и электромагнитные волны.</w:t>
      </w:r>
    </w:p>
    <w:p w:rsidR="00BA3FD6" w:rsidRPr="004E4A12" w:rsidRDefault="00F70A16" w:rsidP="004E4A12">
      <w:pPr>
        <w:pStyle w:val="22"/>
        <w:shd w:val="clear" w:color="auto" w:fill="auto"/>
        <w:spacing w:line="240" w:lineRule="auto"/>
        <w:ind w:left="280" w:firstLine="680"/>
        <w:jc w:val="both"/>
        <w:rPr>
          <w:sz w:val="24"/>
          <w:szCs w:val="24"/>
        </w:rPr>
      </w:pPr>
      <w:r w:rsidRPr="004E4A12">
        <w:rPr>
          <w:sz w:val="24"/>
          <w:szCs w:val="24"/>
        </w:rPr>
        <w:t>Механические волны, условия распространения. Период. Скорость</w:t>
      </w:r>
    </w:p>
    <w:p w:rsidR="00BA3FD6" w:rsidRPr="004E4A12" w:rsidRDefault="00F70A16" w:rsidP="004E4A12">
      <w:pPr>
        <w:pStyle w:val="22"/>
        <w:shd w:val="clear" w:color="auto" w:fill="auto"/>
        <w:spacing w:line="240" w:lineRule="auto"/>
        <w:ind w:left="280" w:right="540"/>
        <w:rPr>
          <w:sz w:val="24"/>
          <w:szCs w:val="24"/>
        </w:rPr>
      </w:pPr>
      <w:r w:rsidRPr="004E4A12">
        <w:rPr>
          <w:sz w:val="24"/>
          <w:szCs w:val="24"/>
        </w:rPr>
        <w:t>распространения и длина волны. Поперечные и продольные волны. Интерференция и дифракция механических волн.</w:t>
      </w:r>
    </w:p>
    <w:p w:rsidR="00BA3FD6" w:rsidRPr="004E4A12" w:rsidRDefault="00F70A16" w:rsidP="004E4A12">
      <w:pPr>
        <w:pStyle w:val="22"/>
        <w:shd w:val="clear" w:color="auto" w:fill="auto"/>
        <w:spacing w:line="240" w:lineRule="auto"/>
        <w:ind w:left="280" w:firstLine="680"/>
        <w:jc w:val="both"/>
        <w:rPr>
          <w:sz w:val="24"/>
          <w:szCs w:val="24"/>
        </w:rPr>
      </w:pPr>
      <w:r w:rsidRPr="004E4A12">
        <w:rPr>
          <w:sz w:val="24"/>
          <w:szCs w:val="24"/>
        </w:rPr>
        <w:t>Звук. Скорость звука. Громкость звука. Высота тона. Тембр звука.</w:t>
      </w:r>
    </w:p>
    <w:p w:rsidR="00BA3FD6" w:rsidRPr="004E4A12" w:rsidRDefault="00F70A16" w:rsidP="004E4A12">
      <w:pPr>
        <w:pStyle w:val="22"/>
        <w:shd w:val="clear" w:color="auto" w:fill="auto"/>
        <w:spacing w:line="240" w:lineRule="auto"/>
        <w:ind w:left="280" w:right="540" w:firstLine="680"/>
        <w:jc w:val="both"/>
        <w:rPr>
          <w:sz w:val="24"/>
          <w:szCs w:val="24"/>
        </w:rPr>
      </w:pPr>
      <w:r w:rsidRPr="004E4A12">
        <w:rPr>
          <w:sz w:val="24"/>
          <w:szCs w:val="24"/>
        </w:rPr>
        <w:t xml:space="preserve">Электромагнитные волны. Условия излучения электромагнитных волн. Взаимная ориентация векторов Е, В, </w:t>
      </w:r>
      <w:r w:rsidRPr="004E4A12">
        <w:rPr>
          <w:sz w:val="24"/>
          <w:szCs w:val="24"/>
          <w:lang w:val="en-US" w:eastAsia="en-US" w:bidi="en-US"/>
        </w:rPr>
        <w:t>v</w:t>
      </w:r>
      <w:r w:rsidRPr="004E4A12">
        <w:rPr>
          <w:sz w:val="24"/>
          <w:szCs w:val="24"/>
          <w:lang w:eastAsia="en-US" w:bidi="en-US"/>
        </w:rPr>
        <w:t xml:space="preserve"> </w:t>
      </w:r>
      <w:r w:rsidRPr="004E4A12">
        <w:rPr>
          <w:sz w:val="24"/>
          <w:szCs w:val="24"/>
        </w:rPr>
        <w:t>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BA3FD6" w:rsidRPr="004E4A12" w:rsidRDefault="00F70A16" w:rsidP="004E4A12">
      <w:pPr>
        <w:pStyle w:val="22"/>
        <w:shd w:val="clear" w:color="auto" w:fill="auto"/>
        <w:spacing w:line="240" w:lineRule="auto"/>
        <w:ind w:left="280" w:right="540" w:firstLine="680"/>
        <w:jc w:val="both"/>
        <w:rPr>
          <w:sz w:val="24"/>
          <w:szCs w:val="24"/>
        </w:rPr>
      </w:pPr>
      <w:r w:rsidRPr="004E4A12">
        <w:rPr>
          <w:sz w:val="24"/>
          <w:szCs w:val="24"/>
        </w:rPr>
        <w:lastRenderedPageBreak/>
        <w:t>Шкала электромагнитных волн. Применение электромагнитных волн в технике и быту.</w:t>
      </w:r>
    </w:p>
    <w:p w:rsidR="00BA3FD6" w:rsidRPr="004E4A12" w:rsidRDefault="00F70A16" w:rsidP="004E4A12">
      <w:pPr>
        <w:pStyle w:val="22"/>
        <w:shd w:val="clear" w:color="auto" w:fill="auto"/>
        <w:spacing w:line="240" w:lineRule="auto"/>
        <w:ind w:left="280" w:firstLine="680"/>
        <w:jc w:val="both"/>
        <w:rPr>
          <w:sz w:val="24"/>
          <w:szCs w:val="24"/>
        </w:rPr>
      </w:pPr>
      <w:r w:rsidRPr="004E4A12">
        <w:rPr>
          <w:sz w:val="24"/>
          <w:szCs w:val="24"/>
        </w:rPr>
        <w:t>Принципы радиосвязи и телевидения. Радиолокация.</w:t>
      </w:r>
    </w:p>
    <w:p w:rsidR="00BA3FD6" w:rsidRPr="004E4A12" w:rsidRDefault="00F70A16" w:rsidP="004E4A12">
      <w:pPr>
        <w:pStyle w:val="22"/>
        <w:shd w:val="clear" w:color="auto" w:fill="auto"/>
        <w:spacing w:line="240" w:lineRule="auto"/>
        <w:ind w:left="280" w:firstLine="680"/>
        <w:jc w:val="both"/>
        <w:rPr>
          <w:sz w:val="24"/>
          <w:szCs w:val="24"/>
        </w:rPr>
      </w:pPr>
      <w:r w:rsidRPr="004E4A12">
        <w:rPr>
          <w:sz w:val="24"/>
          <w:szCs w:val="24"/>
        </w:rPr>
        <w:t>Электромагнитное загрязнение окружающей среды.</w:t>
      </w:r>
    </w:p>
    <w:p w:rsidR="00BA3FD6" w:rsidRPr="004E4A12" w:rsidRDefault="00F70A16" w:rsidP="004E4A12">
      <w:pPr>
        <w:pStyle w:val="22"/>
        <w:shd w:val="clear" w:color="auto" w:fill="auto"/>
        <w:spacing w:line="240" w:lineRule="auto"/>
        <w:ind w:left="280" w:right="540" w:firstLine="680"/>
        <w:jc w:val="both"/>
        <w:rPr>
          <w:sz w:val="24"/>
          <w:szCs w:val="24"/>
        </w:rPr>
      </w:pPr>
      <w:r w:rsidRPr="004E4A12">
        <w:rPr>
          <w:sz w:val="24"/>
          <w:szCs w:val="24"/>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BA3FD6" w:rsidRPr="004E4A12" w:rsidRDefault="00F70A16" w:rsidP="004E4A12">
      <w:pPr>
        <w:pStyle w:val="22"/>
        <w:shd w:val="clear" w:color="auto" w:fill="auto"/>
        <w:spacing w:line="240" w:lineRule="auto"/>
        <w:ind w:left="280" w:firstLine="680"/>
        <w:jc w:val="both"/>
        <w:rPr>
          <w:sz w:val="24"/>
          <w:szCs w:val="24"/>
        </w:rPr>
      </w:pPr>
      <w:r w:rsidRPr="004E4A12">
        <w:rPr>
          <w:sz w:val="24"/>
          <w:szCs w:val="24"/>
        </w:rPr>
        <w:t>Демонстрации.</w:t>
      </w:r>
    </w:p>
    <w:p w:rsidR="00BA3FD6" w:rsidRPr="004E4A12" w:rsidRDefault="00F70A16" w:rsidP="004E4A12">
      <w:pPr>
        <w:pStyle w:val="22"/>
        <w:shd w:val="clear" w:color="auto" w:fill="auto"/>
        <w:spacing w:line="240" w:lineRule="auto"/>
        <w:ind w:left="280" w:firstLine="680"/>
        <w:jc w:val="both"/>
        <w:rPr>
          <w:sz w:val="24"/>
          <w:szCs w:val="24"/>
        </w:rPr>
      </w:pPr>
      <w:r w:rsidRPr="004E4A12">
        <w:rPr>
          <w:sz w:val="24"/>
          <w:szCs w:val="24"/>
        </w:rPr>
        <w:t>Образование и распространение поперечных и продольных волн.</w:t>
      </w:r>
    </w:p>
    <w:p w:rsidR="00BA3FD6" w:rsidRPr="004E4A12" w:rsidRDefault="00F70A16" w:rsidP="004E4A12">
      <w:pPr>
        <w:pStyle w:val="22"/>
        <w:shd w:val="clear" w:color="auto" w:fill="auto"/>
        <w:spacing w:line="240" w:lineRule="auto"/>
        <w:ind w:left="280" w:firstLine="680"/>
        <w:jc w:val="both"/>
        <w:rPr>
          <w:sz w:val="24"/>
          <w:szCs w:val="24"/>
        </w:rPr>
      </w:pPr>
      <w:r w:rsidRPr="004E4A12">
        <w:rPr>
          <w:sz w:val="24"/>
          <w:szCs w:val="24"/>
        </w:rPr>
        <w:t>Колеблющееся тело как источник звука.</w:t>
      </w:r>
    </w:p>
    <w:p w:rsidR="00BA3FD6" w:rsidRPr="004E4A12" w:rsidRDefault="00F70A16" w:rsidP="004E4A12">
      <w:pPr>
        <w:pStyle w:val="22"/>
        <w:shd w:val="clear" w:color="auto" w:fill="auto"/>
        <w:spacing w:line="240" w:lineRule="auto"/>
        <w:ind w:left="280" w:firstLine="680"/>
        <w:jc w:val="both"/>
        <w:rPr>
          <w:sz w:val="24"/>
          <w:szCs w:val="24"/>
        </w:rPr>
      </w:pPr>
      <w:r w:rsidRPr="004E4A12">
        <w:rPr>
          <w:sz w:val="24"/>
          <w:szCs w:val="24"/>
        </w:rPr>
        <w:t>Наблюдение отражения и преломления механических волн.</w:t>
      </w:r>
    </w:p>
    <w:p w:rsidR="00BA3FD6" w:rsidRPr="004E4A12" w:rsidRDefault="00F70A16" w:rsidP="004E4A12">
      <w:pPr>
        <w:pStyle w:val="22"/>
        <w:shd w:val="clear" w:color="auto" w:fill="auto"/>
        <w:spacing w:line="240" w:lineRule="auto"/>
        <w:ind w:left="280" w:firstLine="680"/>
        <w:jc w:val="both"/>
        <w:rPr>
          <w:sz w:val="24"/>
          <w:szCs w:val="24"/>
        </w:rPr>
      </w:pPr>
      <w:r w:rsidRPr="004E4A12">
        <w:rPr>
          <w:sz w:val="24"/>
          <w:szCs w:val="24"/>
        </w:rPr>
        <w:t>Наблюдение интерференции и дифракции механических волн.</w:t>
      </w:r>
    </w:p>
    <w:p w:rsidR="00BA3FD6" w:rsidRPr="004E4A12" w:rsidRDefault="00F70A16" w:rsidP="004E4A12">
      <w:pPr>
        <w:pStyle w:val="22"/>
        <w:shd w:val="clear" w:color="auto" w:fill="auto"/>
        <w:spacing w:line="240" w:lineRule="auto"/>
        <w:ind w:left="280" w:firstLine="680"/>
        <w:jc w:val="both"/>
        <w:rPr>
          <w:sz w:val="24"/>
          <w:szCs w:val="24"/>
        </w:rPr>
      </w:pPr>
      <w:r w:rsidRPr="004E4A12">
        <w:rPr>
          <w:sz w:val="24"/>
          <w:szCs w:val="24"/>
        </w:rPr>
        <w:t>Звуковой резонанс.</w:t>
      </w:r>
    </w:p>
    <w:p w:rsidR="00BA3FD6" w:rsidRPr="004E4A12" w:rsidRDefault="00F70A16" w:rsidP="004E4A12">
      <w:pPr>
        <w:pStyle w:val="22"/>
        <w:shd w:val="clear" w:color="auto" w:fill="auto"/>
        <w:spacing w:line="240" w:lineRule="auto"/>
        <w:ind w:left="280" w:right="540" w:firstLine="680"/>
        <w:jc w:val="both"/>
        <w:rPr>
          <w:sz w:val="24"/>
          <w:szCs w:val="24"/>
        </w:rPr>
      </w:pPr>
      <w:r w:rsidRPr="004E4A12">
        <w:rPr>
          <w:sz w:val="24"/>
          <w:szCs w:val="24"/>
        </w:rPr>
        <w:t>Наблюдение связи громкости звука и высоты тона с амплитудой и частотой колебаний.</w:t>
      </w:r>
    </w:p>
    <w:p w:rsidR="00BA3FD6" w:rsidRPr="004E4A12" w:rsidRDefault="00F70A16" w:rsidP="004E4A12">
      <w:pPr>
        <w:pStyle w:val="22"/>
        <w:shd w:val="clear" w:color="auto" w:fill="auto"/>
        <w:spacing w:line="240" w:lineRule="auto"/>
        <w:ind w:left="280" w:right="540" w:firstLine="680"/>
        <w:jc w:val="both"/>
        <w:rPr>
          <w:sz w:val="24"/>
          <w:szCs w:val="24"/>
        </w:rPr>
      </w:pPr>
      <w:r w:rsidRPr="004E4A12">
        <w:rPr>
          <w:sz w:val="24"/>
          <w:szCs w:val="24"/>
        </w:rPr>
        <w:t>Исследование свойств электромагнитных волн: отражение, преломление, поляризация, дифракция, интерференция.</w:t>
      </w:r>
    </w:p>
    <w:p w:rsidR="00BA3FD6" w:rsidRPr="004E4A12" w:rsidRDefault="00F70A16" w:rsidP="004E4A12">
      <w:pPr>
        <w:pStyle w:val="22"/>
        <w:numPr>
          <w:ilvl w:val="0"/>
          <w:numId w:val="1004"/>
        </w:numPr>
        <w:shd w:val="clear" w:color="auto" w:fill="auto"/>
        <w:tabs>
          <w:tab w:val="left" w:pos="2178"/>
        </w:tabs>
        <w:spacing w:line="240" w:lineRule="auto"/>
        <w:ind w:left="280" w:firstLine="680"/>
        <w:jc w:val="both"/>
        <w:rPr>
          <w:sz w:val="24"/>
          <w:szCs w:val="24"/>
        </w:rPr>
      </w:pPr>
      <w:r w:rsidRPr="004E4A12">
        <w:rPr>
          <w:sz w:val="24"/>
          <w:szCs w:val="24"/>
        </w:rPr>
        <w:t>Тема 3. Оптика.</w:t>
      </w:r>
    </w:p>
    <w:p w:rsidR="00BA3FD6" w:rsidRPr="004E4A12" w:rsidRDefault="00F70A16" w:rsidP="004E4A12">
      <w:pPr>
        <w:pStyle w:val="22"/>
        <w:shd w:val="clear" w:color="auto" w:fill="auto"/>
        <w:spacing w:line="240" w:lineRule="auto"/>
        <w:ind w:left="280" w:right="540" w:firstLine="680"/>
        <w:jc w:val="both"/>
        <w:rPr>
          <w:sz w:val="24"/>
          <w:szCs w:val="24"/>
        </w:rPr>
      </w:pPr>
      <w:r w:rsidRPr="004E4A12">
        <w:rPr>
          <w:sz w:val="24"/>
          <w:szCs w:val="24"/>
        </w:rPr>
        <w:t>Геометрическая оптика. Прямолинейное распространение света в однородной среде. Луч света. Точечный источник света.</w:t>
      </w:r>
    </w:p>
    <w:p w:rsidR="00BA3FD6" w:rsidRPr="004E4A12" w:rsidRDefault="00F70A16" w:rsidP="004E4A12">
      <w:pPr>
        <w:pStyle w:val="22"/>
        <w:shd w:val="clear" w:color="auto" w:fill="auto"/>
        <w:spacing w:line="240" w:lineRule="auto"/>
        <w:ind w:left="280" w:firstLine="680"/>
        <w:jc w:val="both"/>
        <w:rPr>
          <w:sz w:val="24"/>
          <w:szCs w:val="24"/>
        </w:rPr>
      </w:pPr>
      <w:r w:rsidRPr="004E4A12">
        <w:rPr>
          <w:sz w:val="24"/>
          <w:szCs w:val="24"/>
        </w:rPr>
        <w:t>Отражение света. Законы отражения света. Построение изображений</w:t>
      </w:r>
    </w:p>
    <w:p w:rsidR="00BA3FD6" w:rsidRPr="004E4A12" w:rsidRDefault="00F70A16" w:rsidP="004E4A12">
      <w:pPr>
        <w:pStyle w:val="22"/>
        <w:shd w:val="clear" w:color="auto" w:fill="auto"/>
        <w:spacing w:after="18" w:line="240" w:lineRule="auto"/>
        <w:ind w:left="160"/>
        <w:rPr>
          <w:sz w:val="24"/>
          <w:szCs w:val="24"/>
        </w:rPr>
      </w:pPr>
      <w:r w:rsidRPr="004E4A12">
        <w:rPr>
          <w:sz w:val="24"/>
          <w:szCs w:val="24"/>
        </w:rPr>
        <w:t>в плоском зеркале.</w:t>
      </w:r>
    </w:p>
    <w:p w:rsidR="00BA3FD6" w:rsidRPr="004E4A12" w:rsidRDefault="00F70A16" w:rsidP="004E4A12">
      <w:pPr>
        <w:pStyle w:val="22"/>
        <w:shd w:val="clear" w:color="auto" w:fill="auto"/>
        <w:spacing w:line="240" w:lineRule="auto"/>
        <w:ind w:left="160" w:right="660" w:firstLine="660"/>
        <w:jc w:val="both"/>
        <w:rPr>
          <w:sz w:val="24"/>
          <w:szCs w:val="24"/>
        </w:rPr>
      </w:pPr>
      <w:r w:rsidRPr="004E4A12">
        <w:rPr>
          <w:sz w:val="24"/>
          <w:szCs w:val="24"/>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BA3FD6" w:rsidRPr="004E4A12" w:rsidRDefault="00F70A16" w:rsidP="004E4A12">
      <w:pPr>
        <w:pStyle w:val="22"/>
        <w:shd w:val="clear" w:color="auto" w:fill="auto"/>
        <w:spacing w:line="240" w:lineRule="auto"/>
        <w:ind w:left="160" w:firstLine="660"/>
        <w:rPr>
          <w:sz w:val="24"/>
          <w:szCs w:val="24"/>
        </w:rPr>
      </w:pPr>
      <w:r w:rsidRPr="004E4A12">
        <w:rPr>
          <w:sz w:val="24"/>
          <w:szCs w:val="24"/>
        </w:rPr>
        <w:t>Дисперсия света. Сложный состав белого света. Цвет.</w:t>
      </w:r>
    </w:p>
    <w:p w:rsidR="00BA3FD6" w:rsidRPr="004E4A12" w:rsidRDefault="00F70A16" w:rsidP="004E4A12">
      <w:pPr>
        <w:pStyle w:val="22"/>
        <w:shd w:val="clear" w:color="auto" w:fill="auto"/>
        <w:spacing w:line="240" w:lineRule="auto"/>
        <w:ind w:left="160" w:right="660" w:firstLine="660"/>
        <w:jc w:val="both"/>
        <w:rPr>
          <w:sz w:val="24"/>
          <w:szCs w:val="24"/>
        </w:rPr>
      </w:pPr>
      <w:r w:rsidRPr="004E4A12">
        <w:rPr>
          <w:sz w:val="24"/>
          <w:szCs w:val="24"/>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BA3FD6" w:rsidRPr="004E4A12" w:rsidRDefault="00F70A16" w:rsidP="004E4A12">
      <w:pPr>
        <w:pStyle w:val="22"/>
        <w:shd w:val="clear" w:color="auto" w:fill="auto"/>
        <w:spacing w:line="240" w:lineRule="auto"/>
        <w:ind w:left="160" w:firstLine="660"/>
        <w:rPr>
          <w:sz w:val="24"/>
          <w:szCs w:val="24"/>
        </w:rPr>
      </w:pPr>
      <w:r w:rsidRPr="004E4A12">
        <w:rPr>
          <w:sz w:val="24"/>
          <w:szCs w:val="24"/>
        </w:rPr>
        <w:t>Пределы применимости геометрической оптики.</w:t>
      </w:r>
    </w:p>
    <w:p w:rsidR="00BA3FD6" w:rsidRPr="004E4A12" w:rsidRDefault="00F70A16" w:rsidP="004E4A12">
      <w:pPr>
        <w:pStyle w:val="22"/>
        <w:shd w:val="clear" w:color="auto" w:fill="auto"/>
        <w:spacing w:line="240" w:lineRule="auto"/>
        <w:ind w:left="160" w:right="660" w:firstLine="660"/>
        <w:jc w:val="both"/>
        <w:rPr>
          <w:sz w:val="24"/>
          <w:szCs w:val="24"/>
        </w:rPr>
      </w:pPr>
      <w:r w:rsidRPr="004E4A12">
        <w:rPr>
          <w:sz w:val="24"/>
          <w:szCs w:val="24"/>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BA3FD6" w:rsidRPr="004E4A12" w:rsidRDefault="00F70A16" w:rsidP="004E4A12">
      <w:pPr>
        <w:pStyle w:val="22"/>
        <w:shd w:val="clear" w:color="auto" w:fill="auto"/>
        <w:spacing w:line="240" w:lineRule="auto"/>
        <w:ind w:left="160" w:right="660" w:firstLine="660"/>
        <w:jc w:val="both"/>
        <w:rPr>
          <w:sz w:val="24"/>
          <w:szCs w:val="24"/>
        </w:rPr>
      </w:pPr>
      <w:r w:rsidRPr="004E4A12">
        <w:rPr>
          <w:sz w:val="24"/>
          <w:szCs w:val="24"/>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BA3FD6" w:rsidRPr="004E4A12" w:rsidRDefault="00F70A16" w:rsidP="004E4A12">
      <w:pPr>
        <w:pStyle w:val="22"/>
        <w:shd w:val="clear" w:color="auto" w:fill="auto"/>
        <w:spacing w:line="240" w:lineRule="auto"/>
        <w:ind w:left="160" w:firstLine="660"/>
        <w:rPr>
          <w:sz w:val="24"/>
          <w:szCs w:val="24"/>
        </w:rPr>
      </w:pPr>
      <w:r w:rsidRPr="004E4A12">
        <w:rPr>
          <w:sz w:val="24"/>
          <w:szCs w:val="24"/>
        </w:rPr>
        <w:t>Поляризация света.</w:t>
      </w:r>
    </w:p>
    <w:p w:rsidR="00BA3FD6" w:rsidRPr="004E4A12" w:rsidRDefault="00F70A16" w:rsidP="004E4A12">
      <w:pPr>
        <w:pStyle w:val="22"/>
        <w:shd w:val="clear" w:color="auto" w:fill="auto"/>
        <w:spacing w:line="240" w:lineRule="auto"/>
        <w:ind w:left="160" w:right="660" w:firstLine="660"/>
        <w:jc w:val="both"/>
        <w:rPr>
          <w:sz w:val="24"/>
          <w:szCs w:val="24"/>
        </w:rPr>
      </w:pPr>
      <w:r w:rsidRPr="004E4A12">
        <w:rPr>
          <w:sz w:val="24"/>
          <w:szCs w:val="24"/>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BA3FD6" w:rsidRPr="004E4A12" w:rsidRDefault="00F70A16" w:rsidP="004E4A12">
      <w:pPr>
        <w:pStyle w:val="22"/>
        <w:shd w:val="clear" w:color="auto" w:fill="auto"/>
        <w:spacing w:line="240" w:lineRule="auto"/>
        <w:ind w:left="160" w:firstLine="660"/>
        <w:rPr>
          <w:sz w:val="24"/>
          <w:szCs w:val="24"/>
        </w:rPr>
      </w:pPr>
      <w:r w:rsidRPr="004E4A12">
        <w:rPr>
          <w:sz w:val="24"/>
          <w:szCs w:val="24"/>
        </w:rPr>
        <w:t>Демонстрации.</w:t>
      </w:r>
    </w:p>
    <w:p w:rsidR="00BA3FD6" w:rsidRPr="004E4A12" w:rsidRDefault="00F70A16" w:rsidP="004E4A12">
      <w:pPr>
        <w:pStyle w:val="22"/>
        <w:shd w:val="clear" w:color="auto" w:fill="auto"/>
        <w:spacing w:line="240" w:lineRule="auto"/>
        <w:ind w:left="160" w:right="660" w:firstLine="660"/>
        <w:jc w:val="both"/>
        <w:rPr>
          <w:sz w:val="24"/>
          <w:szCs w:val="24"/>
        </w:rPr>
      </w:pPr>
      <w:r w:rsidRPr="004E4A12">
        <w:rPr>
          <w:sz w:val="24"/>
          <w:szCs w:val="24"/>
        </w:rPr>
        <w:t>Прямолинейное распространение, отражение и преломление света. Оптические приборы.</w:t>
      </w:r>
    </w:p>
    <w:p w:rsidR="00BA3FD6" w:rsidRPr="004E4A12" w:rsidRDefault="00F70A16" w:rsidP="004E4A12">
      <w:pPr>
        <w:pStyle w:val="22"/>
        <w:shd w:val="clear" w:color="auto" w:fill="auto"/>
        <w:spacing w:line="240" w:lineRule="auto"/>
        <w:ind w:left="160" w:firstLine="660"/>
        <w:jc w:val="both"/>
        <w:rPr>
          <w:sz w:val="24"/>
          <w:szCs w:val="24"/>
        </w:rPr>
      </w:pPr>
      <w:r w:rsidRPr="004E4A12">
        <w:rPr>
          <w:sz w:val="24"/>
          <w:szCs w:val="24"/>
        </w:rPr>
        <w:t>Полное внутреннее отражение. Модель световода.</w:t>
      </w:r>
    </w:p>
    <w:p w:rsidR="00BA3FD6" w:rsidRPr="004E4A12" w:rsidRDefault="00F70A16" w:rsidP="004E4A12">
      <w:pPr>
        <w:pStyle w:val="22"/>
        <w:shd w:val="clear" w:color="auto" w:fill="auto"/>
        <w:spacing w:line="240" w:lineRule="auto"/>
        <w:ind w:left="160" w:firstLine="660"/>
        <w:jc w:val="both"/>
        <w:rPr>
          <w:sz w:val="24"/>
          <w:szCs w:val="24"/>
        </w:rPr>
      </w:pPr>
      <w:r w:rsidRPr="004E4A12">
        <w:rPr>
          <w:sz w:val="24"/>
          <w:szCs w:val="24"/>
        </w:rPr>
        <w:t>Исследование свойств изображений в линзах.</w:t>
      </w:r>
    </w:p>
    <w:p w:rsidR="00BA3FD6" w:rsidRPr="004E4A12" w:rsidRDefault="00F70A16" w:rsidP="004E4A12">
      <w:pPr>
        <w:pStyle w:val="22"/>
        <w:shd w:val="clear" w:color="auto" w:fill="auto"/>
        <w:spacing w:line="240" w:lineRule="auto"/>
        <w:ind w:left="160" w:firstLine="660"/>
        <w:jc w:val="both"/>
        <w:rPr>
          <w:sz w:val="24"/>
          <w:szCs w:val="24"/>
        </w:rPr>
      </w:pPr>
      <w:r w:rsidRPr="004E4A12">
        <w:rPr>
          <w:sz w:val="24"/>
          <w:szCs w:val="24"/>
        </w:rPr>
        <w:t>Модели микроскопа, телескопа.</w:t>
      </w:r>
    </w:p>
    <w:p w:rsidR="00BA3FD6" w:rsidRPr="004E4A12" w:rsidRDefault="00F70A16" w:rsidP="004E4A12">
      <w:pPr>
        <w:pStyle w:val="22"/>
        <w:shd w:val="clear" w:color="auto" w:fill="auto"/>
        <w:spacing w:line="240" w:lineRule="auto"/>
        <w:ind w:left="160" w:firstLine="660"/>
        <w:jc w:val="both"/>
        <w:rPr>
          <w:sz w:val="24"/>
          <w:szCs w:val="24"/>
        </w:rPr>
      </w:pPr>
      <w:r w:rsidRPr="004E4A12">
        <w:rPr>
          <w:sz w:val="24"/>
          <w:szCs w:val="24"/>
        </w:rPr>
        <w:t>Наблюдение интерференции света.</w:t>
      </w:r>
    </w:p>
    <w:p w:rsidR="00BA3FD6" w:rsidRPr="004E4A12" w:rsidRDefault="00F70A16" w:rsidP="004E4A12">
      <w:pPr>
        <w:pStyle w:val="22"/>
        <w:shd w:val="clear" w:color="auto" w:fill="auto"/>
        <w:spacing w:line="240" w:lineRule="auto"/>
        <w:ind w:left="160" w:firstLine="660"/>
        <w:jc w:val="both"/>
        <w:rPr>
          <w:sz w:val="24"/>
          <w:szCs w:val="24"/>
        </w:rPr>
      </w:pPr>
      <w:r w:rsidRPr="004E4A12">
        <w:rPr>
          <w:sz w:val="24"/>
          <w:szCs w:val="24"/>
        </w:rPr>
        <w:t>Наблюдение дифракции света.</w:t>
      </w:r>
    </w:p>
    <w:p w:rsidR="00BA3FD6" w:rsidRPr="004E4A12" w:rsidRDefault="00F70A16" w:rsidP="004E4A12">
      <w:pPr>
        <w:pStyle w:val="22"/>
        <w:shd w:val="clear" w:color="auto" w:fill="auto"/>
        <w:spacing w:line="240" w:lineRule="auto"/>
        <w:ind w:left="160" w:firstLine="660"/>
        <w:jc w:val="both"/>
        <w:rPr>
          <w:sz w:val="24"/>
          <w:szCs w:val="24"/>
        </w:rPr>
      </w:pPr>
      <w:r w:rsidRPr="004E4A12">
        <w:rPr>
          <w:sz w:val="24"/>
          <w:szCs w:val="24"/>
        </w:rPr>
        <w:t>Наблюдение дисперсии света.</w:t>
      </w:r>
    </w:p>
    <w:p w:rsidR="00BA3FD6" w:rsidRPr="004E4A12" w:rsidRDefault="00F70A16" w:rsidP="004E4A12">
      <w:pPr>
        <w:pStyle w:val="22"/>
        <w:shd w:val="clear" w:color="auto" w:fill="auto"/>
        <w:spacing w:line="240" w:lineRule="auto"/>
        <w:ind w:left="160" w:firstLine="660"/>
        <w:jc w:val="both"/>
        <w:rPr>
          <w:sz w:val="24"/>
          <w:szCs w:val="24"/>
        </w:rPr>
      </w:pPr>
      <w:r w:rsidRPr="004E4A12">
        <w:rPr>
          <w:sz w:val="24"/>
          <w:szCs w:val="24"/>
        </w:rPr>
        <w:t>Получение спектра с помощью призмы.</w:t>
      </w:r>
    </w:p>
    <w:p w:rsidR="00BA3FD6" w:rsidRPr="004E4A12" w:rsidRDefault="00F70A16" w:rsidP="004E4A12">
      <w:pPr>
        <w:pStyle w:val="22"/>
        <w:shd w:val="clear" w:color="auto" w:fill="auto"/>
        <w:spacing w:line="240" w:lineRule="auto"/>
        <w:ind w:left="160" w:firstLine="660"/>
        <w:jc w:val="both"/>
        <w:rPr>
          <w:sz w:val="24"/>
          <w:szCs w:val="24"/>
        </w:rPr>
      </w:pPr>
      <w:r w:rsidRPr="004E4A12">
        <w:rPr>
          <w:sz w:val="24"/>
          <w:szCs w:val="24"/>
        </w:rPr>
        <w:t>Получение спектра с помощью дифракционной решётки.</w:t>
      </w:r>
    </w:p>
    <w:p w:rsidR="00BA3FD6" w:rsidRPr="004E4A12" w:rsidRDefault="00F70A16" w:rsidP="004E4A12">
      <w:pPr>
        <w:pStyle w:val="22"/>
        <w:shd w:val="clear" w:color="auto" w:fill="auto"/>
        <w:spacing w:line="240" w:lineRule="auto"/>
        <w:ind w:left="160" w:firstLine="660"/>
        <w:jc w:val="both"/>
        <w:rPr>
          <w:sz w:val="24"/>
          <w:szCs w:val="24"/>
        </w:rPr>
      </w:pPr>
      <w:r w:rsidRPr="004E4A12">
        <w:rPr>
          <w:sz w:val="24"/>
          <w:szCs w:val="24"/>
        </w:rPr>
        <w:t>Наблюдение поляризации света.</w:t>
      </w:r>
    </w:p>
    <w:p w:rsidR="00BA3FD6" w:rsidRPr="004E4A12" w:rsidRDefault="00F70A16" w:rsidP="004E4A12">
      <w:pPr>
        <w:pStyle w:val="22"/>
        <w:shd w:val="clear" w:color="auto" w:fill="auto"/>
        <w:spacing w:line="240" w:lineRule="auto"/>
        <w:ind w:left="180" w:firstLine="680"/>
        <w:jc w:val="both"/>
        <w:rPr>
          <w:sz w:val="24"/>
          <w:szCs w:val="24"/>
        </w:rPr>
      </w:pPr>
      <w:r w:rsidRPr="004E4A12">
        <w:rPr>
          <w:sz w:val="24"/>
          <w:szCs w:val="24"/>
        </w:rPr>
        <w:t>Ученический эксперимент, лабораторные работы</w:t>
      </w:r>
    </w:p>
    <w:p w:rsidR="00BA3FD6" w:rsidRPr="004E4A12" w:rsidRDefault="00F70A16" w:rsidP="004E4A12">
      <w:pPr>
        <w:pStyle w:val="22"/>
        <w:shd w:val="clear" w:color="auto" w:fill="auto"/>
        <w:spacing w:line="240" w:lineRule="auto"/>
        <w:ind w:left="180" w:firstLine="680"/>
        <w:jc w:val="both"/>
        <w:rPr>
          <w:sz w:val="24"/>
          <w:szCs w:val="24"/>
        </w:rPr>
      </w:pPr>
      <w:r w:rsidRPr="004E4A12">
        <w:rPr>
          <w:sz w:val="24"/>
          <w:szCs w:val="24"/>
        </w:rPr>
        <w:t>Измерение показателя преломления стекла.</w:t>
      </w:r>
    </w:p>
    <w:p w:rsidR="00BA3FD6" w:rsidRPr="004E4A12" w:rsidRDefault="00F70A16" w:rsidP="004E4A12">
      <w:pPr>
        <w:pStyle w:val="22"/>
        <w:shd w:val="clear" w:color="auto" w:fill="auto"/>
        <w:spacing w:line="240" w:lineRule="auto"/>
        <w:ind w:left="180" w:firstLine="680"/>
        <w:jc w:val="both"/>
        <w:rPr>
          <w:sz w:val="24"/>
          <w:szCs w:val="24"/>
        </w:rPr>
      </w:pPr>
      <w:r w:rsidRPr="004E4A12">
        <w:rPr>
          <w:sz w:val="24"/>
          <w:szCs w:val="24"/>
        </w:rPr>
        <w:t>Исследование свойств изображений в линзах.</w:t>
      </w:r>
    </w:p>
    <w:p w:rsidR="00BA3FD6" w:rsidRPr="004E4A12" w:rsidRDefault="00F70A16" w:rsidP="004E4A12">
      <w:pPr>
        <w:pStyle w:val="22"/>
        <w:shd w:val="clear" w:color="auto" w:fill="auto"/>
        <w:spacing w:line="240" w:lineRule="auto"/>
        <w:ind w:left="180" w:firstLine="680"/>
        <w:jc w:val="both"/>
        <w:rPr>
          <w:sz w:val="24"/>
          <w:szCs w:val="24"/>
        </w:rPr>
      </w:pPr>
      <w:r w:rsidRPr="004E4A12">
        <w:rPr>
          <w:sz w:val="24"/>
          <w:szCs w:val="24"/>
        </w:rPr>
        <w:t>Наблюдение дисперсии света.</w:t>
      </w:r>
    </w:p>
    <w:p w:rsidR="00BA3FD6" w:rsidRPr="004E4A12" w:rsidRDefault="00F70A16" w:rsidP="004E4A12">
      <w:pPr>
        <w:pStyle w:val="22"/>
        <w:numPr>
          <w:ilvl w:val="0"/>
          <w:numId w:val="1002"/>
        </w:numPr>
        <w:shd w:val="clear" w:color="auto" w:fill="auto"/>
        <w:tabs>
          <w:tab w:val="left" w:pos="1881"/>
        </w:tabs>
        <w:spacing w:line="240" w:lineRule="auto"/>
        <w:ind w:left="180" w:firstLine="680"/>
        <w:jc w:val="both"/>
        <w:rPr>
          <w:sz w:val="24"/>
          <w:szCs w:val="24"/>
        </w:rPr>
      </w:pPr>
      <w:r w:rsidRPr="004E4A12">
        <w:rPr>
          <w:sz w:val="24"/>
          <w:szCs w:val="24"/>
        </w:rPr>
        <w:lastRenderedPageBreak/>
        <w:t>Раздел 6. Основы специальной теории относительности.</w:t>
      </w:r>
    </w:p>
    <w:p w:rsidR="00BA3FD6" w:rsidRPr="004E4A12" w:rsidRDefault="00F70A16" w:rsidP="004E4A12">
      <w:pPr>
        <w:pStyle w:val="22"/>
        <w:shd w:val="clear" w:color="auto" w:fill="auto"/>
        <w:spacing w:line="240" w:lineRule="auto"/>
        <w:ind w:left="180" w:right="660" w:firstLine="680"/>
        <w:jc w:val="both"/>
        <w:rPr>
          <w:sz w:val="24"/>
          <w:szCs w:val="24"/>
        </w:rPr>
      </w:pPr>
      <w:r w:rsidRPr="004E4A12">
        <w:rPr>
          <w:sz w:val="24"/>
          <w:szCs w:val="24"/>
        </w:rPr>
        <w:t xml:space="preserve">Границы применимости классической механики. Постулаты специальной теории относительности: инвариантность модуля скорости света в вакууме, </w:t>
      </w:r>
      <w:r w:rsidRPr="004E4A12">
        <w:rPr>
          <w:rStyle w:val="212pt1"/>
        </w:rPr>
        <w:t>при</w:t>
      </w:r>
      <w:r w:rsidRPr="004E4A12">
        <w:rPr>
          <w:rStyle w:val="212pt5"/>
        </w:rPr>
        <w:t>нц</w:t>
      </w:r>
      <w:r w:rsidRPr="004E4A12">
        <w:rPr>
          <w:rStyle w:val="212pt1"/>
        </w:rPr>
        <w:t xml:space="preserve">ип </w:t>
      </w:r>
      <w:r w:rsidRPr="004E4A12">
        <w:rPr>
          <w:sz w:val="24"/>
          <w:szCs w:val="24"/>
        </w:rPr>
        <w:t>относительности Эйнштейна.</w:t>
      </w:r>
    </w:p>
    <w:p w:rsidR="00BA3FD6" w:rsidRPr="004E4A12" w:rsidRDefault="00F70A16" w:rsidP="004E4A12">
      <w:pPr>
        <w:pStyle w:val="22"/>
        <w:shd w:val="clear" w:color="auto" w:fill="auto"/>
        <w:spacing w:line="240" w:lineRule="auto"/>
        <w:ind w:left="180" w:firstLine="680"/>
        <w:jc w:val="both"/>
        <w:rPr>
          <w:sz w:val="24"/>
          <w:szCs w:val="24"/>
        </w:rPr>
      </w:pPr>
      <w:r w:rsidRPr="004E4A12">
        <w:rPr>
          <w:sz w:val="24"/>
          <w:szCs w:val="24"/>
        </w:rPr>
        <w:t>Относительность одновременности. Замедление времени и сокращение длины.</w:t>
      </w:r>
    </w:p>
    <w:p w:rsidR="00BA3FD6" w:rsidRPr="004E4A12" w:rsidRDefault="00F70A16" w:rsidP="004E4A12">
      <w:pPr>
        <w:pStyle w:val="22"/>
        <w:shd w:val="clear" w:color="auto" w:fill="auto"/>
        <w:spacing w:line="240" w:lineRule="auto"/>
        <w:ind w:left="180" w:firstLine="680"/>
        <w:jc w:val="both"/>
        <w:rPr>
          <w:sz w:val="24"/>
          <w:szCs w:val="24"/>
        </w:rPr>
      </w:pPr>
      <w:r w:rsidRPr="004E4A12">
        <w:rPr>
          <w:sz w:val="24"/>
          <w:szCs w:val="24"/>
        </w:rPr>
        <w:t>Энергия и импульс релятивистской частицы.</w:t>
      </w:r>
    </w:p>
    <w:p w:rsidR="00BA3FD6" w:rsidRPr="004E4A12" w:rsidRDefault="00F70A16" w:rsidP="004E4A12">
      <w:pPr>
        <w:pStyle w:val="22"/>
        <w:shd w:val="clear" w:color="auto" w:fill="auto"/>
        <w:spacing w:line="240" w:lineRule="auto"/>
        <w:ind w:left="180" w:firstLine="680"/>
        <w:jc w:val="both"/>
        <w:rPr>
          <w:sz w:val="24"/>
          <w:szCs w:val="24"/>
        </w:rPr>
      </w:pPr>
      <w:r w:rsidRPr="004E4A12">
        <w:rPr>
          <w:sz w:val="24"/>
          <w:szCs w:val="24"/>
        </w:rPr>
        <w:t>Связь массы с энергией и импульсом релятивистской частицы. Энергия покоя.</w:t>
      </w:r>
    </w:p>
    <w:p w:rsidR="00BA3FD6" w:rsidRPr="004E4A12" w:rsidRDefault="00F70A16" w:rsidP="004E4A12">
      <w:pPr>
        <w:pStyle w:val="22"/>
        <w:numPr>
          <w:ilvl w:val="0"/>
          <w:numId w:val="1002"/>
        </w:numPr>
        <w:shd w:val="clear" w:color="auto" w:fill="auto"/>
        <w:tabs>
          <w:tab w:val="left" w:pos="1881"/>
        </w:tabs>
        <w:spacing w:line="240" w:lineRule="auto"/>
        <w:ind w:left="180" w:firstLine="680"/>
        <w:jc w:val="both"/>
        <w:rPr>
          <w:sz w:val="24"/>
          <w:szCs w:val="24"/>
        </w:rPr>
      </w:pPr>
      <w:r w:rsidRPr="004E4A12">
        <w:rPr>
          <w:sz w:val="24"/>
          <w:szCs w:val="24"/>
        </w:rPr>
        <w:t>Раздел 7. Квантовая физика.</w:t>
      </w:r>
    </w:p>
    <w:p w:rsidR="00BA3FD6" w:rsidRPr="004E4A12" w:rsidRDefault="00F70A16" w:rsidP="004E4A12">
      <w:pPr>
        <w:pStyle w:val="22"/>
        <w:numPr>
          <w:ilvl w:val="0"/>
          <w:numId w:val="1005"/>
        </w:numPr>
        <w:shd w:val="clear" w:color="auto" w:fill="auto"/>
        <w:tabs>
          <w:tab w:val="left" w:pos="2078"/>
        </w:tabs>
        <w:spacing w:line="240" w:lineRule="auto"/>
        <w:ind w:left="180" w:firstLine="680"/>
        <w:jc w:val="both"/>
        <w:rPr>
          <w:sz w:val="24"/>
          <w:szCs w:val="24"/>
        </w:rPr>
      </w:pPr>
      <w:r w:rsidRPr="004E4A12">
        <w:rPr>
          <w:sz w:val="24"/>
          <w:szCs w:val="24"/>
        </w:rPr>
        <w:t>Тема 1. Элементы квантовой оптики</w:t>
      </w:r>
    </w:p>
    <w:p w:rsidR="00BA3FD6" w:rsidRPr="004E4A12" w:rsidRDefault="00F70A16" w:rsidP="004E4A12">
      <w:pPr>
        <w:pStyle w:val="22"/>
        <w:shd w:val="clear" w:color="auto" w:fill="auto"/>
        <w:spacing w:line="240" w:lineRule="auto"/>
        <w:ind w:left="180" w:right="660" w:firstLine="680"/>
        <w:jc w:val="both"/>
        <w:rPr>
          <w:sz w:val="24"/>
          <w:szCs w:val="24"/>
        </w:rPr>
      </w:pPr>
      <w:r w:rsidRPr="004E4A12">
        <w:rPr>
          <w:sz w:val="24"/>
          <w:szCs w:val="24"/>
        </w:rPr>
        <w:t>Фотоны. Формула Планка связи энергии фотона с его частотой. Энергия и импульс фотона.</w:t>
      </w:r>
    </w:p>
    <w:p w:rsidR="00BA3FD6" w:rsidRPr="004E4A12" w:rsidRDefault="00F70A16" w:rsidP="004E4A12">
      <w:pPr>
        <w:pStyle w:val="22"/>
        <w:shd w:val="clear" w:color="auto" w:fill="auto"/>
        <w:spacing w:line="240" w:lineRule="auto"/>
        <w:ind w:left="180" w:right="660" w:firstLine="680"/>
        <w:jc w:val="both"/>
        <w:rPr>
          <w:sz w:val="24"/>
          <w:szCs w:val="24"/>
        </w:rPr>
      </w:pPr>
      <w:r w:rsidRPr="004E4A12">
        <w:rPr>
          <w:sz w:val="24"/>
          <w:szCs w:val="24"/>
        </w:rPr>
        <w:t>Открытие и исследование фотоэффекта. Опыты А.Г. Столетова. Законы фотоэффекта. Уравнение Эйнштейна для фотоэффекта. «Красная граница» фотоэффекта.</w:t>
      </w:r>
    </w:p>
    <w:p w:rsidR="00BA3FD6" w:rsidRPr="004E4A12" w:rsidRDefault="00F70A16" w:rsidP="004E4A12">
      <w:pPr>
        <w:pStyle w:val="22"/>
        <w:shd w:val="clear" w:color="auto" w:fill="auto"/>
        <w:spacing w:line="240" w:lineRule="auto"/>
        <w:ind w:left="180" w:firstLine="680"/>
        <w:jc w:val="both"/>
        <w:rPr>
          <w:sz w:val="24"/>
          <w:szCs w:val="24"/>
        </w:rPr>
      </w:pPr>
      <w:r w:rsidRPr="004E4A12">
        <w:rPr>
          <w:sz w:val="24"/>
          <w:szCs w:val="24"/>
        </w:rPr>
        <w:t>Давление света. Опыты П.Н. Лебедева.</w:t>
      </w:r>
    </w:p>
    <w:p w:rsidR="00BA3FD6" w:rsidRPr="004E4A12" w:rsidRDefault="00F70A16" w:rsidP="004E4A12">
      <w:pPr>
        <w:pStyle w:val="22"/>
        <w:shd w:val="clear" w:color="auto" w:fill="auto"/>
        <w:spacing w:line="240" w:lineRule="auto"/>
        <w:ind w:left="180" w:firstLine="680"/>
        <w:jc w:val="both"/>
        <w:rPr>
          <w:sz w:val="24"/>
          <w:szCs w:val="24"/>
        </w:rPr>
      </w:pPr>
      <w:r w:rsidRPr="004E4A12">
        <w:rPr>
          <w:sz w:val="24"/>
          <w:szCs w:val="24"/>
        </w:rPr>
        <w:t>Химическое действие света.</w:t>
      </w:r>
    </w:p>
    <w:p w:rsidR="00BA3FD6" w:rsidRPr="004E4A12" w:rsidRDefault="00F70A16" w:rsidP="004E4A12">
      <w:pPr>
        <w:pStyle w:val="22"/>
        <w:shd w:val="clear" w:color="auto" w:fill="auto"/>
        <w:spacing w:line="240" w:lineRule="auto"/>
        <w:ind w:left="180" w:right="660" w:firstLine="680"/>
        <w:jc w:val="both"/>
        <w:rPr>
          <w:sz w:val="24"/>
          <w:szCs w:val="24"/>
        </w:rPr>
      </w:pPr>
      <w:r w:rsidRPr="004E4A12">
        <w:rPr>
          <w:sz w:val="24"/>
          <w:szCs w:val="24"/>
        </w:rPr>
        <w:t>Технические устройства и практическое применение: фотоэлемент, фотодатчик, солнечная батарея, светодиод.</w:t>
      </w:r>
    </w:p>
    <w:p w:rsidR="00BA3FD6" w:rsidRPr="004E4A12" w:rsidRDefault="00F70A16" w:rsidP="004E4A12">
      <w:pPr>
        <w:pStyle w:val="22"/>
        <w:shd w:val="clear" w:color="auto" w:fill="auto"/>
        <w:spacing w:line="240" w:lineRule="auto"/>
        <w:ind w:left="180" w:firstLine="680"/>
        <w:jc w:val="both"/>
        <w:rPr>
          <w:sz w:val="24"/>
          <w:szCs w:val="24"/>
        </w:rPr>
      </w:pPr>
      <w:r w:rsidRPr="004E4A12">
        <w:rPr>
          <w:sz w:val="24"/>
          <w:szCs w:val="24"/>
        </w:rPr>
        <w:t>Демонстрации.</w:t>
      </w:r>
    </w:p>
    <w:p w:rsidR="00BA3FD6" w:rsidRPr="004E4A12" w:rsidRDefault="00F70A16" w:rsidP="004E4A12">
      <w:pPr>
        <w:pStyle w:val="22"/>
        <w:shd w:val="clear" w:color="auto" w:fill="auto"/>
        <w:spacing w:line="240" w:lineRule="auto"/>
        <w:ind w:left="180" w:firstLine="680"/>
        <w:jc w:val="both"/>
        <w:rPr>
          <w:sz w:val="24"/>
          <w:szCs w:val="24"/>
        </w:rPr>
      </w:pPr>
      <w:r w:rsidRPr="004E4A12">
        <w:rPr>
          <w:sz w:val="24"/>
          <w:szCs w:val="24"/>
        </w:rPr>
        <w:t>Фотоэффект на установке с цинковой пластиной.</w:t>
      </w:r>
    </w:p>
    <w:p w:rsidR="00BA3FD6" w:rsidRPr="004E4A12" w:rsidRDefault="00F70A16" w:rsidP="004E4A12">
      <w:pPr>
        <w:pStyle w:val="22"/>
        <w:shd w:val="clear" w:color="auto" w:fill="auto"/>
        <w:spacing w:line="240" w:lineRule="auto"/>
        <w:ind w:left="180" w:firstLine="680"/>
        <w:jc w:val="both"/>
        <w:rPr>
          <w:sz w:val="24"/>
          <w:szCs w:val="24"/>
        </w:rPr>
      </w:pPr>
      <w:r w:rsidRPr="004E4A12">
        <w:rPr>
          <w:sz w:val="24"/>
          <w:szCs w:val="24"/>
        </w:rPr>
        <w:t>Исследование законов внешнего фотоэффекта.</w:t>
      </w:r>
    </w:p>
    <w:p w:rsidR="00BA3FD6" w:rsidRPr="004E4A12" w:rsidRDefault="00F70A16" w:rsidP="004E4A12">
      <w:pPr>
        <w:pStyle w:val="22"/>
        <w:shd w:val="clear" w:color="auto" w:fill="auto"/>
        <w:spacing w:line="240" w:lineRule="auto"/>
        <w:ind w:left="180" w:firstLine="680"/>
        <w:jc w:val="both"/>
        <w:rPr>
          <w:sz w:val="24"/>
          <w:szCs w:val="24"/>
        </w:rPr>
      </w:pPr>
      <w:r w:rsidRPr="004E4A12">
        <w:rPr>
          <w:sz w:val="24"/>
          <w:szCs w:val="24"/>
        </w:rPr>
        <w:t>Светодиод.</w:t>
      </w:r>
    </w:p>
    <w:p w:rsidR="00BA3FD6" w:rsidRPr="004E4A12" w:rsidRDefault="00F70A16" w:rsidP="004E4A12">
      <w:pPr>
        <w:pStyle w:val="22"/>
        <w:shd w:val="clear" w:color="auto" w:fill="auto"/>
        <w:spacing w:line="240" w:lineRule="auto"/>
        <w:ind w:left="180" w:firstLine="680"/>
        <w:jc w:val="both"/>
        <w:rPr>
          <w:sz w:val="24"/>
          <w:szCs w:val="24"/>
        </w:rPr>
      </w:pPr>
      <w:r w:rsidRPr="004E4A12">
        <w:rPr>
          <w:sz w:val="24"/>
          <w:szCs w:val="24"/>
        </w:rPr>
        <w:t>Солнечная батарея.</w:t>
      </w:r>
    </w:p>
    <w:p w:rsidR="00BA3FD6" w:rsidRPr="004E4A12" w:rsidRDefault="00F70A16" w:rsidP="004E4A12">
      <w:pPr>
        <w:pStyle w:val="22"/>
        <w:numPr>
          <w:ilvl w:val="0"/>
          <w:numId w:val="1005"/>
        </w:numPr>
        <w:shd w:val="clear" w:color="auto" w:fill="auto"/>
        <w:tabs>
          <w:tab w:val="left" w:pos="2078"/>
        </w:tabs>
        <w:spacing w:line="240" w:lineRule="auto"/>
        <w:ind w:left="180" w:firstLine="680"/>
        <w:jc w:val="both"/>
        <w:rPr>
          <w:sz w:val="24"/>
          <w:szCs w:val="24"/>
        </w:rPr>
      </w:pPr>
      <w:r w:rsidRPr="004E4A12">
        <w:rPr>
          <w:sz w:val="24"/>
          <w:szCs w:val="24"/>
        </w:rPr>
        <w:t>Тема 2. Строение атома.</w:t>
      </w:r>
    </w:p>
    <w:p w:rsidR="00BA3FD6" w:rsidRPr="004E4A12" w:rsidRDefault="00F70A16" w:rsidP="004E4A12">
      <w:pPr>
        <w:pStyle w:val="22"/>
        <w:shd w:val="clear" w:color="auto" w:fill="auto"/>
        <w:spacing w:line="240" w:lineRule="auto"/>
        <w:ind w:left="180" w:right="660" w:firstLine="680"/>
        <w:jc w:val="both"/>
        <w:rPr>
          <w:sz w:val="24"/>
          <w:szCs w:val="24"/>
        </w:rPr>
      </w:pPr>
      <w:r w:rsidRPr="004E4A12">
        <w:rPr>
          <w:sz w:val="24"/>
          <w:szCs w:val="24"/>
        </w:rPr>
        <w:t xml:space="preserve">Модель атома Томсона. Опыты Резерфорда по рассеянию </w:t>
      </w:r>
      <w:r w:rsidRPr="004E4A12">
        <w:rPr>
          <w:rStyle w:val="211pt"/>
          <w:sz w:val="24"/>
          <w:szCs w:val="24"/>
        </w:rPr>
        <w:t>а</w:t>
      </w:r>
      <w:r w:rsidRPr="004E4A12">
        <w:rPr>
          <w:sz w:val="24"/>
          <w:szCs w:val="24"/>
        </w:rPr>
        <w:t xml:space="preserve"> -частиц. Планетарная модель атома. Постулаты Бора. Излучение и поглощение фотонов</w:t>
      </w:r>
    </w:p>
    <w:p w:rsidR="00BA3FD6" w:rsidRPr="004E4A12" w:rsidRDefault="00F70A16" w:rsidP="004E4A12">
      <w:pPr>
        <w:pStyle w:val="22"/>
        <w:shd w:val="clear" w:color="auto" w:fill="auto"/>
        <w:spacing w:line="240" w:lineRule="auto"/>
        <w:ind w:left="280" w:right="560"/>
        <w:rPr>
          <w:sz w:val="24"/>
          <w:szCs w:val="24"/>
        </w:rPr>
      </w:pPr>
      <w:r w:rsidRPr="004E4A12">
        <w:rPr>
          <w:sz w:val="24"/>
          <w:szCs w:val="24"/>
        </w:rPr>
        <w:t>при переходе атома с одного уровня энергии на другой. Виды спектров. Спектр уровней энергии атома водорода.</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Волновые свойства частиц. Волны де Бройля. Корпускулярно-волновой дуализм.</w:t>
      </w:r>
    </w:p>
    <w:p w:rsidR="00BA3FD6" w:rsidRPr="004E4A12" w:rsidRDefault="00F70A16" w:rsidP="004E4A12">
      <w:pPr>
        <w:pStyle w:val="22"/>
        <w:shd w:val="clear" w:color="auto" w:fill="auto"/>
        <w:spacing w:line="240" w:lineRule="auto"/>
        <w:ind w:left="280" w:firstLine="680"/>
        <w:jc w:val="both"/>
        <w:rPr>
          <w:sz w:val="24"/>
          <w:szCs w:val="24"/>
        </w:rPr>
      </w:pPr>
      <w:r w:rsidRPr="004E4A12">
        <w:rPr>
          <w:sz w:val="24"/>
          <w:szCs w:val="24"/>
        </w:rPr>
        <w:t>Спонтанное и вынужденное излучение.</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Технические устройства и практическое применение: спектральный анализ (спектроскоп), лазер, квантовый компьютер.</w:t>
      </w:r>
    </w:p>
    <w:p w:rsidR="00BA3FD6" w:rsidRPr="004E4A12" w:rsidRDefault="00F70A16" w:rsidP="004E4A12">
      <w:pPr>
        <w:pStyle w:val="22"/>
        <w:shd w:val="clear" w:color="auto" w:fill="auto"/>
        <w:spacing w:line="240" w:lineRule="auto"/>
        <w:ind w:left="280" w:firstLine="680"/>
        <w:jc w:val="both"/>
        <w:rPr>
          <w:sz w:val="24"/>
          <w:szCs w:val="24"/>
        </w:rPr>
      </w:pPr>
      <w:r w:rsidRPr="004E4A12">
        <w:rPr>
          <w:sz w:val="24"/>
          <w:szCs w:val="24"/>
        </w:rPr>
        <w:t>Демонстрации.</w:t>
      </w:r>
    </w:p>
    <w:p w:rsidR="00BA3FD6" w:rsidRPr="004E4A12" w:rsidRDefault="00F70A16" w:rsidP="004E4A12">
      <w:pPr>
        <w:pStyle w:val="22"/>
        <w:shd w:val="clear" w:color="auto" w:fill="auto"/>
        <w:spacing w:line="240" w:lineRule="auto"/>
        <w:ind w:left="280" w:firstLine="680"/>
        <w:jc w:val="both"/>
        <w:rPr>
          <w:sz w:val="24"/>
          <w:szCs w:val="24"/>
        </w:rPr>
      </w:pPr>
      <w:r w:rsidRPr="004E4A12">
        <w:rPr>
          <w:sz w:val="24"/>
          <w:szCs w:val="24"/>
        </w:rPr>
        <w:t>Модель опыта Резерфорда.</w:t>
      </w:r>
    </w:p>
    <w:p w:rsidR="00BA3FD6" w:rsidRPr="004E4A12" w:rsidRDefault="00F70A16" w:rsidP="004E4A12">
      <w:pPr>
        <w:pStyle w:val="22"/>
        <w:shd w:val="clear" w:color="auto" w:fill="auto"/>
        <w:spacing w:line="240" w:lineRule="auto"/>
        <w:ind w:left="280" w:firstLine="680"/>
        <w:jc w:val="both"/>
        <w:rPr>
          <w:sz w:val="24"/>
          <w:szCs w:val="24"/>
        </w:rPr>
      </w:pPr>
      <w:r w:rsidRPr="004E4A12">
        <w:rPr>
          <w:sz w:val="24"/>
          <w:szCs w:val="24"/>
        </w:rPr>
        <w:t>Определение длины волны лазера.</w:t>
      </w:r>
    </w:p>
    <w:p w:rsidR="00BA3FD6" w:rsidRPr="004E4A12" w:rsidRDefault="00F70A16" w:rsidP="004E4A12">
      <w:pPr>
        <w:pStyle w:val="22"/>
        <w:shd w:val="clear" w:color="auto" w:fill="auto"/>
        <w:spacing w:line="240" w:lineRule="auto"/>
        <w:ind w:left="280" w:firstLine="680"/>
        <w:jc w:val="both"/>
        <w:rPr>
          <w:sz w:val="24"/>
          <w:szCs w:val="24"/>
        </w:rPr>
      </w:pPr>
      <w:r w:rsidRPr="004E4A12">
        <w:rPr>
          <w:sz w:val="24"/>
          <w:szCs w:val="24"/>
        </w:rPr>
        <w:t>Наблюдение линейчатых спектров излучения.</w:t>
      </w:r>
    </w:p>
    <w:p w:rsidR="00BA3FD6" w:rsidRPr="004E4A12" w:rsidRDefault="00F70A16" w:rsidP="004E4A12">
      <w:pPr>
        <w:pStyle w:val="22"/>
        <w:shd w:val="clear" w:color="auto" w:fill="auto"/>
        <w:spacing w:line="240" w:lineRule="auto"/>
        <w:ind w:left="280" w:firstLine="680"/>
        <w:jc w:val="both"/>
        <w:rPr>
          <w:sz w:val="24"/>
          <w:szCs w:val="24"/>
        </w:rPr>
      </w:pPr>
      <w:r w:rsidRPr="004E4A12">
        <w:rPr>
          <w:sz w:val="24"/>
          <w:szCs w:val="24"/>
        </w:rPr>
        <w:t>Лазер.</w:t>
      </w:r>
    </w:p>
    <w:p w:rsidR="00BA3FD6" w:rsidRPr="004E4A12" w:rsidRDefault="00F70A16" w:rsidP="004E4A12">
      <w:pPr>
        <w:pStyle w:val="22"/>
        <w:shd w:val="clear" w:color="auto" w:fill="auto"/>
        <w:spacing w:line="240" w:lineRule="auto"/>
        <w:ind w:left="280" w:firstLine="680"/>
        <w:jc w:val="both"/>
        <w:rPr>
          <w:sz w:val="24"/>
          <w:szCs w:val="24"/>
        </w:rPr>
      </w:pPr>
      <w:r w:rsidRPr="004E4A12">
        <w:rPr>
          <w:sz w:val="24"/>
          <w:szCs w:val="24"/>
        </w:rPr>
        <w:t>Ученический эксперимент, лабораторные работы.</w:t>
      </w:r>
    </w:p>
    <w:p w:rsidR="00BA3FD6" w:rsidRPr="004E4A12" w:rsidRDefault="00F70A16" w:rsidP="004E4A12">
      <w:pPr>
        <w:pStyle w:val="22"/>
        <w:shd w:val="clear" w:color="auto" w:fill="auto"/>
        <w:spacing w:line="240" w:lineRule="auto"/>
        <w:ind w:left="280" w:firstLine="680"/>
        <w:jc w:val="both"/>
        <w:rPr>
          <w:sz w:val="24"/>
          <w:szCs w:val="24"/>
        </w:rPr>
      </w:pPr>
      <w:r w:rsidRPr="004E4A12">
        <w:rPr>
          <w:sz w:val="24"/>
          <w:szCs w:val="24"/>
        </w:rPr>
        <w:t>Наблюдение линейчатого спектра.</w:t>
      </w:r>
    </w:p>
    <w:p w:rsidR="00BA3FD6" w:rsidRPr="004E4A12" w:rsidRDefault="00F70A16" w:rsidP="004E4A12">
      <w:pPr>
        <w:pStyle w:val="22"/>
        <w:numPr>
          <w:ilvl w:val="0"/>
          <w:numId w:val="1005"/>
        </w:numPr>
        <w:shd w:val="clear" w:color="auto" w:fill="auto"/>
        <w:tabs>
          <w:tab w:val="left" w:pos="2178"/>
        </w:tabs>
        <w:spacing w:line="240" w:lineRule="auto"/>
        <w:ind w:left="280" w:firstLine="680"/>
        <w:jc w:val="both"/>
        <w:rPr>
          <w:sz w:val="24"/>
          <w:szCs w:val="24"/>
        </w:rPr>
      </w:pPr>
      <w:r w:rsidRPr="004E4A12">
        <w:rPr>
          <w:sz w:val="24"/>
          <w:szCs w:val="24"/>
        </w:rPr>
        <w:t>Тема 3. Атомное ядро.</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Открытие протона и нейтрона. Нуклонная модель ядра Гейзенберга-Иваненко. Заряд ядра. Массовое число ядра. Изотопы.</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Альфа-распад. Электронный и позитронный бета-распад. Гамма-излучение. Закон радиоактивного распада.</w:t>
      </w:r>
    </w:p>
    <w:p w:rsidR="00BA3FD6" w:rsidRPr="004E4A12" w:rsidRDefault="00F70A16" w:rsidP="004E4A12">
      <w:pPr>
        <w:pStyle w:val="22"/>
        <w:shd w:val="clear" w:color="auto" w:fill="auto"/>
        <w:spacing w:line="240" w:lineRule="auto"/>
        <w:ind w:left="280" w:firstLine="680"/>
        <w:jc w:val="both"/>
        <w:rPr>
          <w:sz w:val="24"/>
          <w:szCs w:val="24"/>
        </w:rPr>
      </w:pPr>
      <w:r w:rsidRPr="004E4A12">
        <w:rPr>
          <w:sz w:val="24"/>
          <w:szCs w:val="24"/>
        </w:rPr>
        <w:t>Энергия связи нуклонов в ядре. Ядерные силы. Дефект массы ядра.</w:t>
      </w:r>
    </w:p>
    <w:p w:rsidR="00BA3FD6" w:rsidRPr="004E4A12" w:rsidRDefault="00F70A16" w:rsidP="004E4A12">
      <w:pPr>
        <w:pStyle w:val="22"/>
        <w:shd w:val="clear" w:color="auto" w:fill="auto"/>
        <w:spacing w:line="240" w:lineRule="auto"/>
        <w:ind w:left="280" w:firstLine="680"/>
        <w:jc w:val="both"/>
        <w:rPr>
          <w:sz w:val="24"/>
          <w:szCs w:val="24"/>
        </w:rPr>
      </w:pPr>
      <w:r w:rsidRPr="004E4A12">
        <w:rPr>
          <w:sz w:val="24"/>
          <w:szCs w:val="24"/>
        </w:rPr>
        <w:t>Ядерные реакции. Деление и синтез ядер.</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Ядерный реактор. Термоядерный синтез. Проблемы и перспективы ядерной энергетики. Экологические аспекты ядерной энергетики.</w:t>
      </w:r>
    </w:p>
    <w:p w:rsidR="00BA3FD6" w:rsidRPr="004E4A12" w:rsidRDefault="00F70A16" w:rsidP="004E4A12">
      <w:pPr>
        <w:pStyle w:val="22"/>
        <w:shd w:val="clear" w:color="auto" w:fill="auto"/>
        <w:spacing w:line="240" w:lineRule="auto"/>
        <w:ind w:left="280" w:firstLine="680"/>
        <w:jc w:val="both"/>
        <w:rPr>
          <w:sz w:val="24"/>
          <w:szCs w:val="24"/>
        </w:rPr>
      </w:pPr>
      <w:r w:rsidRPr="004E4A12">
        <w:rPr>
          <w:sz w:val="24"/>
          <w:szCs w:val="24"/>
        </w:rPr>
        <w:t>Элементарные частицы. Открытие позитрона.</w:t>
      </w:r>
    </w:p>
    <w:p w:rsidR="00BA3FD6" w:rsidRPr="004E4A12" w:rsidRDefault="00F70A16" w:rsidP="004E4A12">
      <w:pPr>
        <w:pStyle w:val="22"/>
        <w:shd w:val="clear" w:color="auto" w:fill="auto"/>
        <w:spacing w:line="240" w:lineRule="auto"/>
        <w:ind w:left="280" w:firstLine="680"/>
        <w:jc w:val="both"/>
        <w:rPr>
          <w:sz w:val="24"/>
          <w:szCs w:val="24"/>
        </w:rPr>
      </w:pPr>
      <w:r w:rsidRPr="004E4A12">
        <w:rPr>
          <w:sz w:val="24"/>
          <w:szCs w:val="24"/>
        </w:rPr>
        <w:t>Методы наблюдения и регистрации элементарных частиц.</w:t>
      </w:r>
    </w:p>
    <w:p w:rsidR="00BA3FD6" w:rsidRPr="004E4A12" w:rsidRDefault="00F70A16" w:rsidP="004E4A12">
      <w:pPr>
        <w:pStyle w:val="22"/>
        <w:shd w:val="clear" w:color="auto" w:fill="auto"/>
        <w:spacing w:line="240" w:lineRule="auto"/>
        <w:ind w:left="280" w:firstLine="680"/>
        <w:jc w:val="both"/>
        <w:rPr>
          <w:sz w:val="24"/>
          <w:szCs w:val="24"/>
        </w:rPr>
      </w:pPr>
      <w:r w:rsidRPr="004E4A12">
        <w:rPr>
          <w:sz w:val="24"/>
          <w:szCs w:val="24"/>
        </w:rPr>
        <w:t>Фундаментальные взаимодействия. Единство физической картины мира.</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 xml:space="preserve">Технические устройства и практическое применение: дозиметр, камера Вильсона, </w:t>
      </w:r>
      <w:r w:rsidRPr="004E4A12">
        <w:rPr>
          <w:sz w:val="24"/>
          <w:szCs w:val="24"/>
        </w:rPr>
        <w:lastRenderedPageBreak/>
        <w:t>ядерный реактор, атомная бомба.</w:t>
      </w:r>
    </w:p>
    <w:p w:rsidR="00BA3FD6" w:rsidRPr="004E4A12" w:rsidRDefault="00F70A16" w:rsidP="004E4A12">
      <w:pPr>
        <w:pStyle w:val="22"/>
        <w:shd w:val="clear" w:color="auto" w:fill="auto"/>
        <w:spacing w:line="240" w:lineRule="auto"/>
        <w:ind w:left="260" w:firstLine="680"/>
        <w:jc w:val="both"/>
        <w:rPr>
          <w:sz w:val="24"/>
          <w:szCs w:val="24"/>
        </w:rPr>
      </w:pPr>
      <w:r w:rsidRPr="004E4A12">
        <w:rPr>
          <w:sz w:val="24"/>
          <w:szCs w:val="24"/>
        </w:rPr>
        <w:t>Демонстрации.</w:t>
      </w:r>
    </w:p>
    <w:p w:rsidR="00BA3FD6" w:rsidRPr="004E4A12" w:rsidRDefault="00F70A16" w:rsidP="004E4A12">
      <w:pPr>
        <w:pStyle w:val="22"/>
        <w:shd w:val="clear" w:color="auto" w:fill="auto"/>
        <w:spacing w:line="240" w:lineRule="auto"/>
        <w:ind w:left="260" w:firstLine="680"/>
        <w:jc w:val="both"/>
        <w:rPr>
          <w:sz w:val="24"/>
          <w:szCs w:val="24"/>
        </w:rPr>
      </w:pPr>
      <w:r w:rsidRPr="004E4A12">
        <w:rPr>
          <w:sz w:val="24"/>
          <w:szCs w:val="24"/>
        </w:rPr>
        <w:t>Счётчик ионизирующих частиц.</w:t>
      </w:r>
    </w:p>
    <w:p w:rsidR="00BA3FD6" w:rsidRPr="004E4A12" w:rsidRDefault="00F70A16" w:rsidP="004E4A12">
      <w:pPr>
        <w:pStyle w:val="22"/>
        <w:shd w:val="clear" w:color="auto" w:fill="auto"/>
        <w:spacing w:line="240" w:lineRule="auto"/>
        <w:ind w:left="260" w:firstLine="680"/>
        <w:jc w:val="both"/>
        <w:rPr>
          <w:sz w:val="24"/>
          <w:szCs w:val="24"/>
        </w:rPr>
      </w:pPr>
      <w:r w:rsidRPr="004E4A12">
        <w:rPr>
          <w:sz w:val="24"/>
          <w:szCs w:val="24"/>
        </w:rPr>
        <w:t>Ученический эксперимент, лабораторные работы</w:t>
      </w:r>
    </w:p>
    <w:p w:rsidR="00BA3FD6" w:rsidRPr="004E4A12" w:rsidRDefault="00F70A16" w:rsidP="004E4A12">
      <w:pPr>
        <w:pStyle w:val="22"/>
        <w:shd w:val="clear" w:color="auto" w:fill="auto"/>
        <w:spacing w:line="240" w:lineRule="auto"/>
        <w:ind w:left="260" w:firstLine="680"/>
        <w:jc w:val="both"/>
        <w:rPr>
          <w:sz w:val="24"/>
          <w:szCs w:val="24"/>
        </w:rPr>
      </w:pPr>
      <w:r w:rsidRPr="004E4A12">
        <w:rPr>
          <w:sz w:val="24"/>
          <w:szCs w:val="24"/>
        </w:rPr>
        <w:t>Исследование треков частиц (по готовым фотографиям).</w:t>
      </w:r>
    </w:p>
    <w:p w:rsidR="00BA3FD6" w:rsidRPr="004E4A12" w:rsidRDefault="00F70A16" w:rsidP="004E4A12">
      <w:pPr>
        <w:pStyle w:val="22"/>
        <w:numPr>
          <w:ilvl w:val="0"/>
          <w:numId w:val="1002"/>
        </w:numPr>
        <w:shd w:val="clear" w:color="auto" w:fill="auto"/>
        <w:tabs>
          <w:tab w:val="left" w:pos="1961"/>
        </w:tabs>
        <w:spacing w:line="240" w:lineRule="auto"/>
        <w:ind w:left="260" w:firstLine="680"/>
        <w:jc w:val="both"/>
        <w:rPr>
          <w:sz w:val="24"/>
          <w:szCs w:val="24"/>
        </w:rPr>
      </w:pPr>
      <w:r w:rsidRPr="004E4A12">
        <w:rPr>
          <w:sz w:val="24"/>
          <w:szCs w:val="24"/>
        </w:rPr>
        <w:t>Раздел 8. Элементы астрономии и астрофизики.</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Этапы развития астрономии. Прикладное и мировоззренческое значение астрономии.</w:t>
      </w:r>
    </w:p>
    <w:p w:rsidR="00BA3FD6" w:rsidRPr="004E4A12" w:rsidRDefault="00F70A16" w:rsidP="004E4A12">
      <w:pPr>
        <w:pStyle w:val="22"/>
        <w:shd w:val="clear" w:color="auto" w:fill="auto"/>
        <w:spacing w:line="240" w:lineRule="auto"/>
        <w:ind w:left="260" w:firstLine="680"/>
        <w:jc w:val="both"/>
        <w:rPr>
          <w:sz w:val="24"/>
          <w:szCs w:val="24"/>
        </w:rPr>
      </w:pPr>
      <w:r w:rsidRPr="004E4A12">
        <w:rPr>
          <w:sz w:val="24"/>
          <w:szCs w:val="24"/>
        </w:rPr>
        <w:t>Вид звёздного неба. Созвездия, яркие звёзды, планеты, их видимое движение.</w:t>
      </w:r>
    </w:p>
    <w:p w:rsidR="00BA3FD6" w:rsidRPr="004E4A12" w:rsidRDefault="00F70A16" w:rsidP="004E4A12">
      <w:pPr>
        <w:pStyle w:val="22"/>
        <w:shd w:val="clear" w:color="auto" w:fill="auto"/>
        <w:spacing w:line="240" w:lineRule="auto"/>
        <w:ind w:left="260" w:firstLine="680"/>
        <w:jc w:val="both"/>
        <w:rPr>
          <w:sz w:val="24"/>
          <w:szCs w:val="24"/>
        </w:rPr>
      </w:pPr>
      <w:r w:rsidRPr="004E4A12">
        <w:rPr>
          <w:sz w:val="24"/>
          <w:szCs w:val="24"/>
        </w:rPr>
        <w:t>Солнечная система.</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Вселенная. Расширение Вселенной. Закон Хаббла. Разбегание галактик. Теория Большого взрыва. Реликтовое излучение.</w:t>
      </w:r>
    </w:p>
    <w:p w:rsidR="00BA3FD6" w:rsidRPr="004E4A12" w:rsidRDefault="00F70A16" w:rsidP="004E4A12">
      <w:pPr>
        <w:pStyle w:val="22"/>
        <w:shd w:val="clear" w:color="auto" w:fill="auto"/>
        <w:spacing w:line="240" w:lineRule="auto"/>
        <w:ind w:left="260" w:firstLine="680"/>
        <w:jc w:val="both"/>
        <w:rPr>
          <w:sz w:val="24"/>
          <w:szCs w:val="24"/>
        </w:rPr>
      </w:pPr>
      <w:r w:rsidRPr="004E4A12">
        <w:rPr>
          <w:sz w:val="24"/>
          <w:szCs w:val="24"/>
        </w:rPr>
        <w:t>Масштабная структура Вселенной. Метагалактика.</w:t>
      </w:r>
    </w:p>
    <w:p w:rsidR="00BA3FD6" w:rsidRPr="004E4A12" w:rsidRDefault="00F70A16" w:rsidP="004E4A12">
      <w:pPr>
        <w:pStyle w:val="22"/>
        <w:shd w:val="clear" w:color="auto" w:fill="auto"/>
        <w:spacing w:line="240" w:lineRule="auto"/>
        <w:ind w:left="260" w:firstLine="680"/>
        <w:jc w:val="both"/>
        <w:rPr>
          <w:sz w:val="24"/>
          <w:szCs w:val="24"/>
        </w:rPr>
      </w:pPr>
      <w:r w:rsidRPr="004E4A12">
        <w:rPr>
          <w:sz w:val="24"/>
          <w:szCs w:val="24"/>
        </w:rPr>
        <w:t>Нерешённые проблемы астрономии.</w:t>
      </w:r>
    </w:p>
    <w:p w:rsidR="00BA3FD6" w:rsidRPr="004E4A12" w:rsidRDefault="00F70A16" w:rsidP="004E4A12">
      <w:pPr>
        <w:pStyle w:val="22"/>
        <w:shd w:val="clear" w:color="auto" w:fill="auto"/>
        <w:spacing w:line="240" w:lineRule="auto"/>
        <w:ind w:left="260" w:firstLine="680"/>
        <w:jc w:val="both"/>
        <w:rPr>
          <w:sz w:val="24"/>
          <w:szCs w:val="24"/>
        </w:rPr>
      </w:pPr>
      <w:r w:rsidRPr="004E4A12">
        <w:rPr>
          <w:sz w:val="24"/>
          <w:szCs w:val="24"/>
        </w:rPr>
        <w:t>Ученические наблюдения.</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BA3FD6" w:rsidRPr="004E4A12" w:rsidRDefault="00F70A16" w:rsidP="004E4A12">
      <w:pPr>
        <w:pStyle w:val="22"/>
        <w:shd w:val="clear" w:color="auto" w:fill="auto"/>
        <w:spacing w:line="240" w:lineRule="auto"/>
        <w:ind w:left="260" w:firstLine="680"/>
        <w:jc w:val="both"/>
        <w:rPr>
          <w:sz w:val="24"/>
          <w:szCs w:val="24"/>
        </w:rPr>
      </w:pPr>
      <w:r w:rsidRPr="004E4A12">
        <w:rPr>
          <w:sz w:val="24"/>
          <w:szCs w:val="24"/>
        </w:rPr>
        <w:t>Наблюдения в телескоп Луны, планет, Млечного Пути.</w:t>
      </w:r>
    </w:p>
    <w:p w:rsidR="00BA3FD6" w:rsidRPr="004E4A12" w:rsidRDefault="00F70A16" w:rsidP="004E4A12">
      <w:pPr>
        <w:pStyle w:val="22"/>
        <w:numPr>
          <w:ilvl w:val="0"/>
          <w:numId w:val="1002"/>
        </w:numPr>
        <w:shd w:val="clear" w:color="auto" w:fill="auto"/>
        <w:tabs>
          <w:tab w:val="left" w:pos="1961"/>
        </w:tabs>
        <w:spacing w:line="240" w:lineRule="auto"/>
        <w:ind w:left="260" w:firstLine="680"/>
        <w:jc w:val="both"/>
        <w:rPr>
          <w:sz w:val="24"/>
          <w:szCs w:val="24"/>
        </w:rPr>
      </w:pPr>
      <w:r w:rsidRPr="004E4A12">
        <w:rPr>
          <w:sz w:val="24"/>
          <w:szCs w:val="24"/>
        </w:rPr>
        <w:t>Обобщающее повторение.</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BA3FD6" w:rsidRPr="004E4A12" w:rsidRDefault="00F70A16" w:rsidP="004E4A12">
      <w:pPr>
        <w:pStyle w:val="22"/>
        <w:numPr>
          <w:ilvl w:val="0"/>
          <w:numId w:val="1002"/>
        </w:numPr>
        <w:shd w:val="clear" w:color="auto" w:fill="auto"/>
        <w:tabs>
          <w:tab w:val="left" w:pos="1848"/>
        </w:tabs>
        <w:spacing w:line="240" w:lineRule="auto"/>
        <w:ind w:left="180" w:firstLine="700"/>
        <w:jc w:val="both"/>
        <w:rPr>
          <w:sz w:val="24"/>
          <w:szCs w:val="24"/>
        </w:rPr>
      </w:pPr>
      <w:r w:rsidRPr="004E4A12">
        <w:rPr>
          <w:sz w:val="24"/>
          <w:szCs w:val="24"/>
        </w:rPr>
        <w:t>Межпредметные связи.</w:t>
      </w:r>
    </w:p>
    <w:p w:rsidR="00BA3FD6" w:rsidRPr="004E4A12" w:rsidRDefault="00F70A16" w:rsidP="004E4A12">
      <w:pPr>
        <w:pStyle w:val="22"/>
        <w:shd w:val="clear" w:color="auto" w:fill="auto"/>
        <w:spacing w:line="240" w:lineRule="auto"/>
        <w:ind w:left="180" w:right="640" w:firstLine="700"/>
        <w:jc w:val="both"/>
        <w:rPr>
          <w:sz w:val="24"/>
          <w:szCs w:val="24"/>
        </w:rPr>
      </w:pPr>
      <w:r w:rsidRPr="004E4A12">
        <w:rPr>
          <w:sz w:val="24"/>
          <w:szCs w:val="24"/>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BA3FD6" w:rsidRPr="004E4A12" w:rsidRDefault="00F70A16" w:rsidP="004E4A12">
      <w:pPr>
        <w:pStyle w:val="22"/>
        <w:shd w:val="clear" w:color="auto" w:fill="auto"/>
        <w:spacing w:line="240" w:lineRule="auto"/>
        <w:ind w:left="180" w:right="640" w:firstLine="700"/>
        <w:jc w:val="both"/>
        <w:rPr>
          <w:sz w:val="24"/>
          <w:szCs w:val="24"/>
        </w:rPr>
      </w:pPr>
      <w:r w:rsidRPr="004E4A12">
        <w:rPr>
          <w:sz w:val="24"/>
          <w:szCs w:val="24"/>
        </w:rPr>
        <w:t>Межпредметные понятия,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BA3FD6" w:rsidRPr="004E4A12" w:rsidRDefault="00F70A16" w:rsidP="004E4A12">
      <w:pPr>
        <w:pStyle w:val="22"/>
        <w:shd w:val="clear" w:color="auto" w:fill="auto"/>
        <w:spacing w:line="240" w:lineRule="auto"/>
        <w:ind w:left="180" w:right="640" w:firstLine="700"/>
        <w:jc w:val="both"/>
        <w:rPr>
          <w:sz w:val="24"/>
          <w:szCs w:val="24"/>
        </w:rPr>
      </w:pPr>
      <w:r w:rsidRPr="004E4A12">
        <w:rPr>
          <w:sz w:val="24"/>
          <w:szCs w:val="24"/>
        </w:rPr>
        <w:t>Математика: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BA3FD6" w:rsidRPr="004E4A12" w:rsidRDefault="00F70A16" w:rsidP="004E4A12">
      <w:pPr>
        <w:pStyle w:val="22"/>
        <w:shd w:val="clear" w:color="auto" w:fill="auto"/>
        <w:spacing w:line="240" w:lineRule="auto"/>
        <w:ind w:left="180" w:right="640" w:firstLine="700"/>
        <w:jc w:val="both"/>
        <w:rPr>
          <w:sz w:val="24"/>
          <w:szCs w:val="24"/>
        </w:rPr>
      </w:pPr>
      <w:r w:rsidRPr="004E4A12">
        <w:rPr>
          <w:sz w:val="24"/>
          <w:szCs w:val="24"/>
        </w:rPr>
        <w:t>Биология: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BA3FD6" w:rsidRPr="004E4A12" w:rsidRDefault="00F70A16" w:rsidP="004E4A12">
      <w:pPr>
        <w:pStyle w:val="22"/>
        <w:shd w:val="clear" w:color="auto" w:fill="auto"/>
        <w:spacing w:line="240" w:lineRule="auto"/>
        <w:ind w:left="180" w:right="640" w:firstLine="700"/>
        <w:jc w:val="both"/>
        <w:rPr>
          <w:sz w:val="24"/>
          <w:szCs w:val="24"/>
        </w:rPr>
      </w:pPr>
      <w:r w:rsidRPr="004E4A12">
        <w:rPr>
          <w:sz w:val="24"/>
          <w:szCs w:val="24"/>
        </w:rPr>
        <w:t>Химия: строение атомов и молекул, кристаллическая структура твёрдых тел, механизмы образования кристаллической решётки, спектральный анализ.</w:t>
      </w:r>
    </w:p>
    <w:p w:rsidR="00BA3FD6" w:rsidRPr="004E4A12" w:rsidRDefault="00F70A16" w:rsidP="004E4A12">
      <w:pPr>
        <w:pStyle w:val="22"/>
        <w:shd w:val="clear" w:color="auto" w:fill="auto"/>
        <w:spacing w:line="240" w:lineRule="auto"/>
        <w:ind w:left="180" w:right="640" w:firstLine="700"/>
        <w:jc w:val="both"/>
        <w:rPr>
          <w:sz w:val="24"/>
          <w:szCs w:val="24"/>
        </w:rPr>
      </w:pPr>
      <w:r w:rsidRPr="004E4A12">
        <w:rPr>
          <w:sz w:val="24"/>
          <w:szCs w:val="24"/>
        </w:rPr>
        <w:t>География: магнитные полюса Земли, залежи магнитных руд, фотосъёмка земной поверхности, предсказание землетрясений.</w:t>
      </w:r>
    </w:p>
    <w:p w:rsidR="00BA3FD6" w:rsidRPr="004E4A12" w:rsidRDefault="00F70A16" w:rsidP="004E4A12">
      <w:pPr>
        <w:pStyle w:val="22"/>
        <w:shd w:val="clear" w:color="auto" w:fill="auto"/>
        <w:tabs>
          <w:tab w:val="left" w:pos="2670"/>
        </w:tabs>
        <w:spacing w:line="240" w:lineRule="auto"/>
        <w:ind w:left="180" w:firstLine="700"/>
        <w:jc w:val="both"/>
        <w:rPr>
          <w:sz w:val="24"/>
          <w:szCs w:val="24"/>
        </w:rPr>
      </w:pPr>
      <w:r w:rsidRPr="004E4A12">
        <w:rPr>
          <w:sz w:val="24"/>
          <w:szCs w:val="24"/>
        </w:rPr>
        <w:t>Технология:</w:t>
      </w:r>
      <w:r w:rsidRPr="004E4A12">
        <w:rPr>
          <w:sz w:val="24"/>
          <w:szCs w:val="24"/>
        </w:rPr>
        <w:tab/>
        <w:t>линии электропередач, генератор переменного тока,</w:t>
      </w:r>
    </w:p>
    <w:p w:rsidR="00BA3FD6" w:rsidRPr="004E4A12" w:rsidRDefault="00F70A16" w:rsidP="004E4A12">
      <w:pPr>
        <w:pStyle w:val="22"/>
        <w:shd w:val="clear" w:color="auto" w:fill="auto"/>
        <w:spacing w:line="240" w:lineRule="auto"/>
        <w:ind w:left="180" w:right="640"/>
        <w:jc w:val="both"/>
        <w:rPr>
          <w:sz w:val="24"/>
          <w:szCs w:val="24"/>
        </w:rPr>
      </w:pPr>
      <w:r w:rsidRPr="004E4A12">
        <w:rPr>
          <w:sz w:val="24"/>
          <w:szCs w:val="24"/>
        </w:rPr>
        <w:t>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BA3FD6" w:rsidRPr="004E4A12" w:rsidRDefault="00F70A16" w:rsidP="004E4A12">
      <w:pPr>
        <w:pStyle w:val="22"/>
        <w:shd w:val="clear" w:color="auto" w:fill="auto"/>
        <w:spacing w:line="240" w:lineRule="auto"/>
        <w:ind w:left="180" w:right="640" w:firstLine="700"/>
        <w:jc w:val="both"/>
        <w:rPr>
          <w:sz w:val="24"/>
          <w:szCs w:val="24"/>
        </w:rPr>
      </w:pPr>
      <w:r w:rsidRPr="004E4A12">
        <w:rPr>
          <w:sz w:val="24"/>
          <w:szCs w:val="24"/>
        </w:rPr>
        <w:t>115.8. Планируемые результаты освоения программы по физике на уровне среднего общего образования.</w:t>
      </w:r>
    </w:p>
    <w:p w:rsidR="00BA3FD6" w:rsidRPr="004E4A12" w:rsidRDefault="00F70A16" w:rsidP="004E4A12">
      <w:pPr>
        <w:pStyle w:val="22"/>
        <w:numPr>
          <w:ilvl w:val="0"/>
          <w:numId w:val="1006"/>
        </w:numPr>
        <w:shd w:val="clear" w:color="auto" w:fill="auto"/>
        <w:tabs>
          <w:tab w:val="left" w:pos="1849"/>
        </w:tabs>
        <w:spacing w:line="240" w:lineRule="auto"/>
        <w:ind w:left="180" w:right="640" w:firstLine="700"/>
        <w:jc w:val="both"/>
        <w:rPr>
          <w:sz w:val="24"/>
          <w:szCs w:val="24"/>
        </w:rPr>
      </w:pPr>
      <w:r w:rsidRPr="004E4A12">
        <w:rPr>
          <w:sz w:val="24"/>
          <w:szCs w:val="24"/>
        </w:rPr>
        <w:lastRenderedPageBreak/>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BA3FD6" w:rsidRPr="004E4A12" w:rsidRDefault="00F70A16" w:rsidP="004E4A12">
      <w:pPr>
        <w:pStyle w:val="22"/>
        <w:shd w:val="clear" w:color="auto" w:fill="auto"/>
        <w:spacing w:line="240" w:lineRule="auto"/>
        <w:ind w:left="160" w:right="660" w:firstLine="680"/>
        <w:jc w:val="both"/>
        <w:rPr>
          <w:sz w:val="24"/>
          <w:szCs w:val="24"/>
        </w:rPr>
      </w:pPr>
      <w:r w:rsidRPr="004E4A12">
        <w:rPr>
          <w:sz w:val="24"/>
          <w:szCs w:val="24"/>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A3FD6" w:rsidRPr="004E4A12" w:rsidRDefault="00F70A16" w:rsidP="004E4A12">
      <w:pPr>
        <w:pStyle w:val="22"/>
        <w:numPr>
          <w:ilvl w:val="0"/>
          <w:numId w:val="1007"/>
        </w:numPr>
        <w:shd w:val="clear" w:color="auto" w:fill="auto"/>
        <w:tabs>
          <w:tab w:val="left" w:pos="1220"/>
        </w:tabs>
        <w:spacing w:line="240" w:lineRule="auto"/>
        <w:ind w:left="160" w:firstLine="680"/>
        <w:jc w:val="both"/>
        <w:rPr>
          <w:sz w:val="24"/>
          <w:szCs w:val="24"/>
        </w:rPr>
      </w:pPr>
      <w:r w:rsidRPr="004E4A12">
        <w:rPr>
          <w:sz w:val="24"/>
          <w:szCs w:val="24"/>
        </w:rPr>
        <w:t>гражданского воспитания:</w:t>
      </w:r>
    </w:p>
    <w:p w:rsidR="00BA3FD6" w:rsidRPr="004E4A12" w:rsidRDefault="00F70A16" w:rsidP="004E4A12">
      <w:pPr>
        <w:pStyle w:val="22"/>
        <w:shd w:val="clear" w:color="auto" w:fill="auto"/>
        <w:spacing w:line="240" w:lineRule="auto"/>
        <w:ind w:left="160" w:right="660" w:firstLine="680"/>
        <w:jc w:val="both"/>
        <w:rPr>
          <w:sz w:val="24"/>
          <w:szCs w:val="24"/>
        </w:rPr>
      </w:pPr>
      <w:r w:rsidRPr="004E4A12">
        <w:rPr>
          <w:sz w:val="24"/>
          <w:szCs w:val="24"/>
        </w:rPr>
        <w:t>сформированность гражданской позиции обучающегося как активного и ответственного члена российского общества;</w:t>
      </w:r>
    </w:p>
    <w:p w:rsidR="00BA3FD6" w:rsidRPr="004E4A12" w:rsidRDefault="00F70A16" w:rsidP="004E4A12">
      <w:pPr>
        <w:pStyle w:val="22"/>
        <w:shd w:val="clear" w:color="auto" w:fill="auto"/>
        <w:spacing w:line="240" w:lineRule="auto"/>
        <w:ind w:left="160" w:right="660" w:firstLine="680"/>
        <w:jc w:val="both"/>
        <w:rPr>
          <w:sz w:val="24"/>
          <w:szCs w:val="24"/>
        </w:rPr>
      </w:pPr>
      <w:r w:rsidRPr="004E4A12">
        <w:rPr>
          <w:sz w:val="24"/>
          <w:szCs w:val="24"/>
        </w:rPr>
        <w:t>принятие традиционных общечеловеческих гуманистических и демократических ценностей;</w:t>
      </w:r>
    </w:p>
    <w:p w:rsidR="00BA3FD6" w:rsidRPr="004E4A12" w:rsidRDefault="00F70A16" w:rsidP="004E4A12">
      <w:pPr>
        <w:pStyle w:val="22"/>
        <w:shd w:val="clear" w:color="auto" w:fill="auto"/>
        <w:spacing w:line="240" w:lineRule="auto"/>
        <w:ind w:left="160" w:right="660" w:firstLine="680"/>
        <w:jc w:val="both"/>
        <w:rPr>
          <w:sz w:val="24"/>
          <w:szCs w:val="24"/>
        </w:rPr>
      </w:pPr>
      <w:r w:rsidRPr="004E4A12">
        <w:rPr>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A3FD6" w:rsidRPr="004E4A12" w:rsidRDefault="00F70A16" w:rsidP="004E4A12">
      <w:pPr>
        <w:pStyle w:val="22"/>
        <w:shd w:val="clear" w:color="auto" w:fill="auto"/>
        <w:spacing w:line="240" w:lineRule="auto"/>
        <w:ind w:left="160" w:right="660" w:firstLine="680"/>
        <w:jc w:val="both"/>
        <w:rPr>
          <w:sz w:val="24"/>
          <w:szCs w:val="24"/>
        </w:rPr>
      </w:pPr>
      <w:r w:rsidRPr="004E4A12">
        <w:rPr>
          <w:sz w:val="24"/>
          <w:szCs w:val="24"/>
        </w:rPr>
        <w:t>умение взаимодействовать с социальными институтами в соответствии с их функциями и назначением;</w:t>
      </w:r>
    </w:p>
    <w:p w:rsidR="00BA3FD6" w:rsidRPr="004E4A12" w:rsidRDefault="00F70A16" w:rsidP="004E4A12">
      <w:pPr>
        <w:pStyle w:val="22"/>
        <w:shd w:val="clear" w:color="auto" w:fill="auto"/>
        <w:spacing w:line="240" w:lineRule="auto"/>
        <w:ind w:left="160" w:firstLine="680"/>
        <w:jc w:val="both"/>
        <w:rPr>
          <w:sz w:val="24"/>
          <w:szCs w:val="24"/>
        </w:rPr>
      </w:pPr>
      <w:r w:rsidRPr="004E4A12">
        <w:rPr>
          <w:sz w:val="24"/>
          <w:szCs w:val="24"/>
        </w:rPr>
        <w:t>готовность к гуманитарной и волонтёрской деятельности;</w:t>
      </w:r>
    </w:p>
    <w:p w:rsidR="00BA3FD6" w:rsidRPr="004E4A12" w:rsidRDefault="00F70A16" w:rsidP="004E4A12">
      <w:pPr>
        <w:pStyle w:val="22"/>
        <w:numPr>
          <w:ilvl w:val="0"/>
          <w:numId w:val="1007"/>
        </w:numPr>
        <w:shd w:val="clear" w:color="auto" w:fill="auto"/>
        <w:tabs>
          <w:tab w:val="left" w:pos="1249"/>
        </w:tabs>
        <w:spacing w:line="240" w:lineRule="auto"/>
        <w:ind w:left="160" w:firstLine="680"/>
        <w:jc w:val="both"/>
        <w:rPr>
          <w:sz w:val="24"/>
          <w:szCs w:val="24"/>
        </w:rPr>
      </w:pPr>
      <w:r w:rsidRPr="004E4A12">
        <w:rPr>
          <w:sz w:val="24"/>
          <w:szCs w:val="24"/>
        </w:rPr>
        <w:t>патриотического воспитания:</w:t>
      </w:r>
    </w:p>
    <w:p w:rsidR="00BA3FD6" w:rsidRPr="004E4A12" w:rsidRDefault="00F70A16" w:rsidP="004E4A12">
      <w:pPr>
        <w:pStyle w:val="22"/>
        <w:shd w:val="clear" w:color="auto" w:fill="auto"/>
        <w:spacing w:line="240" w:lineRule="auto"/>
        <w:ind w:left="160" w:firstLine="680"/>
        <w:jc w:val="both"/>
        <w:rPr>
          <w:sz w:val="24"/>
          <w:szCs w:val="24"/>
        </w:rPr>
      </w:pPr>
      <w:r w:rsidRPr="004E4A12">
        <w:rPr>
          <w:sz w:val="24"/>
          <w:szCs w:val="24"/>
        </w:rPr>
        <w:t>сформированность российской гражданской идентичности, патриотизма;</w:t>
      </w:r>
    </w:p>
    <w:p w:rsidR="00BA3FD6" w:rsidRPr="004E4A12" w:rsidRDefault="00F70A16" w:rsidP="004E4A12">
      <w:pPr>
        <w:pStyle w:val="22"/>
        <w:shd w:val="clear" w:color="auto" w:fill="auto"/>
        <w:spacing w:line="240" w:lineRule="auto"/>
        <w:ind w:left="160" w:right="660" w:firstLine="680"/>
        <w:jc w:val="both"/>
        <w:rPr>
          <w:sz w:val="24"/>
          <w:szCs w:val="24"/>
        </w:rPr>
      </w:pPr>
      <w:r w:rsidRPr="004E4A12">
        <w:rPr>
          <w:sz w:val="24"/>
          <w:szCs w:val="24"/>
        </w:rPr>
        <w:t>ценностное отношение к государственным символам, достижениям российских учёных в области физики и технике;</w:t>
      </w:r>
    </w:p>
    <w:p w:rsidR="00BA3FD6" w:rsidRPr="004E4A12" w:rsidRDefault="00F70A16" w:rsidP="004E4A12">
      <w:pPr>
        <w:pStyle w:val="22"/>
        <w:numPr>
          <w:ilvl w:val="0"/>
          <w:numId w:val="1007"/>
        </w:numPr>
        <w:shd w:val="clear" w:color="auto" w:fill="auto"/>
        <w:tabs>
          <w:tab w:val="left" w:pos="1249"/>
        </w:tabs>
        <w:spacing w:line="240" w:lineRule="auto"/>
        <w:ind w:left="160" w:firstLine="680"/>
        <w:jc w:val="both"/>
        <w:rPr>
          <w:sz w:val="24"/>
          <w:szCs w:val="24"/>
        </w:rPr>
      </w:pPr>
      <w:r w:rsidRPr="004E4A12">
        <w:rPr>
          <w:sz w:val="24"/>
          <w:szCs w:val="24"/>
        </w:rPr>
        <w:t>духовно-нравственного воспитания:</w:t>
      </w:r>
    </w:p>
    <w:p w:rsidR="00BA3FD6" w:rsidRPr="004E4A12" w:rsidRDefault="00F70A16" w:rsidP="004E4A12">
      <w:pPr>
        <w:pStyle w:val="22"/>
        <w:shd w:val="clear" w:color="auto" w:fill="auto"/>
        <w:spacing w:line="240" w:lineRule="auto"/>
        <w:ind w:left="160" w:firstLine="680"/>
        <w:jc w:val="both"/>
        <w:rPr>
          <w:sz w:val="24"/>
          <w:szCs w:val="24"/>
        </w:rPr>
      </w:pPr>
      <w:r w:rsidRPr="004E4A12">
        <w:rPr>
          <w:sz w:val="24"/>
          <w:szCs w:val="24"/>
        </w:rPr>
        <w:t>сформированность нравственного сознания, этического поведения;</w:t>
      </w:r>
    </w:p>
    <w:p w:rsidR="00BA3FD6" w:rsidRPr="004E4A12" w:rsidRDefault="00F70A16" w:rsidP="004E4A12">
      <w:pPr>
        <w:pStyle w:val="22"/>
        <w:shd w:val="clear" w:color="auto" w:fill="auto"/>
        <w:spacing w:line="240" w:lineRule="auto"/>
        <w:ind w:left="160" w:right="660" w:firstLine="680"/>
        <w:jc w:val="both"/>
        <w:rPr>
          <w:sz w:val="24"/>
          <w:szCs w:val="24"/>
        </w:rPr>
      </w:pPr>
      <w:r w:rsidRPr="004E4A12">
        <w:rPr>
          <w:sz w:val="24"/>
          <w:szCs w:val="24"/>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BA3FD6" w:rsidRPr="004E4A12" w:rsidRDefault="00F70A16" w:rsidP="004E4A12">
      <w:pPr>
        <w:pStyle w:val="22"/>
        <w:shd w:val="clear" w:color="auto" w:fill="auto"/>
        <w:spacing w:line="240" w:lineRule="auto"/>
        <w:ind w:left="160" w:firstLine="680"/>
        <w:jc w:val="both"/>
        <w:rPr>
          <w:sz w:val="24"/>
          <w:szCs w:val="24"/>
        </w:rPr>
      </w:pPr>
      <w:r w:rsidRPr="004E4A12">
        <w:rPr>
          <w:sz w:val="24"/>
          <w:szCs w:val="24"/>
        </w:rPr>
        <w:t>осознание личного вклада в построение устойчивого будущего;</w:t>
      </w:r>
    </w:p>
    <w:p w:rsidR="00BA3FD6" w:rsidRPr="004E4A12" w:rsidRDefault="00F70A16" w:rsidP="004E4A12">
      <w:pPr>
        <w:pStyle w:val="22"/>
        <w:numPr>
          <w:ilvl w:val="0"/>
          <w:numId w:val="1007"/>
        </w:numPr>
        <w:shd w:val="clear" w:color="auto" w:fill="auto"/>
        <w:tabs>
          <w:tab w:val="left" w:pos="1249"/>
        </w:tabs>
        <w:spacing w:line="240" w:lineRule="auto"/>
        <w:ind w:left="160" w:firstLine="680"/>
        <w:jc w:val="both"/>
        <w:rPr>
          <w:sz w:val="24"/>
          <w:szCs w:val="24"/>
        </w:rPr>
      </w:pPr>
      <w:r w:rsidRPr="004E4A12">
        <w:rPr>
          <w:sz w:val="24"/>
          <w:szCs w:val="24"/>
        </w:rPr>
        <w:t>эстетического воспитания:</w:t>
      </w:r>
    </w:p>
    <w:p w:rsidR="00BA3FD6" w:rsidRPr="004E4A12" w:rsidRDefault="00F70A16" w:rsidP="004E4A12">
      <w:pPr>
        <w:pStyle w:val="22"/>
        <w:shd w:val="clear" w:color="auto" w:fill="auto"/>
        <w:spacing w:line="240" w:lineRule="auto"/>
        <w:ind w:left="160" w:right="660" w:firstLine="680"/>
        <w:jc w:val="both"/>
        <w:rPr>
          <w:sz w:val="24"/>
          <w:szCs w:val="24"/>
        </w:rPr>
      </w:pPr>
      <w:r w:rsidRPr="004E4A12">
        <w:rPr>
          <w:sz w:val="24"/>
          <w:szCs w:val="24"/>
        </w:rPr>
        <w:t>эстетическое отношение к миру, включая эстетику научного творчества, присущего физической науке;</w:t>
      </w:r>
    </w:p>
    <w:p w:rsidR="00BA3FD6" w:rsidRPr="004E4A12" w:rsidRDefault="00F70A16" w:rsidP="004E4A12">
      <w:pPr>
        <w:pStyle w:val="22"/>
        <w:numPr>
          <w:ilvl w:val="0"/>
          <w:numId w:val="1007"/>
        </w:numPr>
        <w:shd w:val="clear" w:color="auto" w:fill="auto"/>
        <w:tabs>
          <w:tab w:val="left" w:pos="1327"/>
        </w:tabs>
        <w:spacing w:line="240" w:lineRule="auto"/>
        <w:ind w:left="240" w:firstLine="700"/>
        <w:jc w:val="both"/>
        <w:rPr>
          <w:sz w:val="24"/>
          <w:szCs w:val="24"/>
        </w:rPr>
      </w:pPr>
      <w:r w:rsidRPr="004E4A12">
        <w:rPr>
          <w:sz w:val="24"/>
          <w:szCs w:val="24"/>
        </w:rPr>
        <w:t>трудового воспитания:</w:t>
      </w:r>
    </w:p>
    <w:p w:rsidR="00BA3FD6" w:rsidRPr="004E4A12" w:rsidRDefault="00F70A16" w:rsidP="004E4A12">
      <w:pPr>
        <w:pStyle w:val="22"/>
        <w:shd w:val="clear" w:color="auto" w:fill="auto"/>
        <w:spacing w:line="240" w:lineRule="auto"/>
        <w:ind w:left="240" w:right="580" w:firstLine="700"/>
        <w:jc w:val="both"/>
        <w:rPr>
          <w:sz w:val="24"/>
          <w:szCs w:val="24"/>
        </w:rPr>
      </w:pPr>
      <w:r w:rsidRPr="004E4A12">
        <w:rPr>
          <w:sz w:val="24"/>
          <w:szCs w:val="24"/>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BA3FD6" w:rsidRPr="004E4A12" w:rsidRDefault="00F70A16" w:rsidP="004E4A12">
      <w:pPr>
        <w:pStyle w:val="22"/>
        <w:shd w:val="clear" w:color="auto" w:fill="auto"/>
        <w:spacing w:line="240" w:lineRule="auto"/>
        <w:ind w:left="240" w:right="580" w:firstLine="700"/>
        <w:jc w:val="both"/>
        <w:rPr>
          <w:sz w:val="24"/>
          <w:szCs w:val="24"/>
        </w:rPr>
      </w:pPr>
      <w:r w:rsidRPr="004E4A12">
        <w:rPr>
          <w:sz w:val="24"/>
          <w:szCs w:val="24"/>
        </w:rPr>
        <w:t>готовность и способность к образованию и самообразованию в области физики на протяжении всей жизни;</w:t>
      </w:r>
    </w:p>
    <w:p w:rsidR="00BA3FD6" w:rsidRPr="004E4A12" w:rsidRDefault="00F70A16" w:rsidP="004E4A12">
      <w:pPr>
        <w:pStyle w:val="22"/>
        <w:numPr>
          <w:ilvl w:val="0"/>
          <w:numId w:val="1007"/>
        </w:numPr>
        <w:shd w:val="clear" w:color="auto" w:fill="auto"/>
        <w:tabs>
          <w:tab w:val="left" w:pos="1327"/>
        </w:tabs>
        <w:spacing w:line="240" w:lineRule="auto"/>
        <w:ind w:left="240" w:firstLine="700"/>
        <w:jc w:val="both"/>
        <w:rPr>
          <w:sz w:val="24"/>
          <w:szCs w:val="24"/>
        </w:rPr>
      </w:pPr>
      <w:r w:rsidRPr="004E4A12">
        <w:rPr>
          <w:sz w:val="24"/>
          <w:szCs w:val="24"/>
        </w:rPr>
        <w:t>экологического воспитания:</w:t>
      </w:r>
    </w:p>
    <w:p w:rsidR="00BA3FD6" w:rsidRPr="004E4A12" w:rsidRDefault="00F70A16" w:rsidP="004E4A12">
      <w:pPr>
        <w:pStyle w:val="22"/>
        <w:shd w:val="clear" w:color="auto" w:fill="auto"/>
        <w:spacing w:line="240" w:lineRule="auto"/>
        <w:ind w:left="240" w:right="580" w:firstLine="700"/>
        <w:jc w:val="both"/>
        <w:rPr>
          <w:sz w:val="24"/>
          <w:szCs w:val="24"/>
        </w:rPr>
      </w:pPr>
      <w:r w:rsidRPr="004E4A12">
        <w:rPr>
          <w:sz w:val="24"/>
          <w:szCs w:val="24"/>
        </w:rPr>
        <w:t>сформированность экологической культуры, осознание глобального характера экологических проблем;</w:t>
      </w:r>
    </w:p>
    <w:p w:rsidR="00BA3FD6" w:rsidRPr="004E4A12" w:rsidRDefault="00F70A16" w:rsidP="004E4A12">
      <w:pPr>
        <w:pStyle w:val="22"/>
        <w:shd w:val="clear" w:color="auto" w:fill="auto"/>
        <w:spacing w:line="240" w:lineRule="auto"/>
        <w:ind w:left="240" w:right="580" w:firstLine="700"/>
        <w:jc w:val="both"/>
        <w:rPr>
          <w:sz w:val="24"/>
          <w:szCs w:val="24"/>
        </w:rPr>
      </w:pPr>
      <w:r w:rsidRPr="004E4A12">
        <w:rPr>
          <w:sz w:val="24"/>
          <w:szCs w:val="24"/>
        </w:rPr>
        <w:t>планирование и осуществление действий в окружающей среде на основе знания целей устойчивого развития человечества;</w:t>
      </w:r>
    </w:p>
    <w:p w:rsidR="00BA3FD6" w:rsidRPr="004E4A12" w:rsidRDefault="00F70A16" w:rsidP="004E4A12">
      <w:pPr>
        <w:pStyle w:val="22"/>
        <w:shd w:val="clear" w:color="auto" w:fill="auto"/>
        <w:spacing w:line="240" w:lineRule="auto"/>
        <w:ind w:left="240" w:right="580" w:firstLine="700"/>
        <w:jc w:val="both"/>
        <w:rPr>
          <w:sz w:val="24"/>
          <w:szCs w:val="24"/>
        </w:rPr>
      </w:pPr>
      <w:r w:rsidRPr="004E4A12">
        <w:rPr>
          <w:sz w:val="24"/>
          <w:szCs w:val="24"/>
        </w:rPr>
        <w:t>Расширение опыта деятельности экологической направленности на основе имеющихся знаний по физике;</w:t>
      </w:r>
    </w:p>
    <w:p w:rsidR="00BA3FD6" w:rsidRPr="004E4A12" w:rsidRDefault="00F70A16" w:rsidP="004E4A12">
      <w:pPr>
        <w:pStyle w:val="22"/>
        <w:numPr>
          <w:ilvl w:val="0"/>
          <w:numId w:val="1007"/>
        </w:numPr>
        <w:shd w:val="clear" w:color="auto" w:fill="auto"/>
        <w:tabs>
          <w:tab w:val="left" w:pos="1327"/>
        </w:tabs>
        <w:spacing w:line="240" w:lineRule="auto"/>
        <w:ind w:left="240" w:firstLine="700"/>
        <w:jc w:val="both"/>
        <w:rPr>
          <w:sz w:val="24"/>
          <w:szCs w:val="24"/>
        </w:rPr>
      </w:pPr>
      <w:r w:rsidRPr="004E4A12">
        <w:rPr>
          <w:sz w:val="24"/>
          <w:szCs w:val="24"/>
        </w:rPr>
        <w:t>ценности научного познания:</w:t>
      </w:r>
    </w:p>
    <w:p w:rsidR="00BA3FD6" w:rsidRPr="004E4A12" w:rsidRDefault="00F70A16" w:rsidP="004E4A12">
      <w:pPr>
        <w:pStyle w:val="22"/>
        <w:shd w:val="clear" w:color="auto" w:fill="auto"/>
        <w:spacing w:line="240" w:lineRule="auto"/>
        <w:ind w:left="240" w:right="580" w:firstLine="700"/>
        <w:jc w:val="both"/>
        <w:rPr>
          <w:sz w:val="24"/>
          <w:szCs w:val="24"/>
        </w:rPr>
      </w:pPr>
      <w:r w:rsidRPr="004E4A12">
        <w:rPr>
          <w:sz w:val="24"/>
          <w:szCs w:val="24"/>
        </w:rPr>
        <w:t>сформированность мировоззрения, соответствующего современному уровню развития физической науки;</w:t>
      </w:r>
    </w:p>
    <w:p w:rsidR="00BA3FD6" w:rsidRPr="004E4A12" w:rsidRDefault="00F70A16" w:rsidP="004E4A12">
      <w:pPr>
        <w:pStyle w:val="22"/>
        <w:shd w:val="clear" w:color="auto" w:fill="auto"/>
        <w:spacing w:line="240" w:lineRule="auto"/>
        <w:ind w:left="240" w:right="580" w:firstLine="700"/>
        <w:jc w:val="both"/>
        <w:rPr>
          <w:sz w:val="24"/>
          <w:szCs w:val="24"/>
        </w:rPr>
      </w:pPr>
      <w:r w:rsidRPr="004E4A12">
        <w:rPr>
          <w:sz w:val="24"/>
          <w:szCs w:val="24"/>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BA3FD6" w:rsidRPr="004E4A12" w:rsidRDefault="00F70A16" w:rsidP="004E4A12">
      <w:pPr>
        <w:pStyle w:val="22"/>
        <w:numPr>
          <w:ilvl w:val="0"/>
          <w:numId w:val="1006"/>
        </w:numPr>
        <w:shd w:val="clear" w:color="auto" w:fill="auto"/>
        <w:tabs>
          <w:tab w:val="left" w:pos="1942"/>
        </w:tabs>
        <w:spacing w:line="240" w:lineRule="auto"/>
        <w:ind w:left="240" w:right="580" w:firstLine="700"/>
        <w:jc w:val="both"/>
        <w:rPr>
          <w:sz w:val="24"/>
          <w:szCs w:val="24"/>
        </w:rPr>
      </w:pPr>
      <w:r w:rsidRPr="004E4A12">
        <w:rPr>
          <w:sz w:val="24"/>
          <w:szCs w:val="24"/>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BA3FD6" w:rsidRPr="004E4A12" w:rsidRDefault="00F70A16" w:rsidP="004E4A12">
      <w:pPr>
        <w:pStyle w:val="22"/>
        <w:shd w:val="clear" w:color="auto" w:fill="auto"/>
        <w:spacing w:line="240" w:lineRule="auto"/>
        <w:ind w:left="240" w:right="580" w:firstLine="700"/>
        <w:jc w:val="both"/>
        <w:rPr>
          <w:sz w:val="24"/>
          <w:szCs w:val="24"/>
        </w:rPr>
      </w:pPr>
      <w:r w:rsidRPr="004E4A12">
        <w:rPr>
          <w:sz w:val="24"/>
          <w:szCs w:val="24"/>
        </w:rPr>
        <w:t xml:space="preserve">самосознания, включающего способность понимать своё эмоциональное состояние, видеть направления развития собственной эмоциональной сферы, быть </w:t>
      </w:r>
      <w:r w:rsidRPr="004E4A12">
        <w:rPr>
          <w:sz w:val="24"/>
          <w:szCs w:val="24"/>
        </w:rPr>
        <w:lastRenderedPageBreak/>
        <w:t>уверенным в себе;</w:t>
      </w:r>
    </w:p>
    <w:p w:rsidR="00BA3FD6" w:rsidRPr="004E4A12" w:rsidRDefault="00F70A16" w:rsidP="004E4A12">
      <w:pPr>
        <w:pStyle w:val="22"/>
        <w:shd w:val="clear" w:color="auto" w:fill="auto"/>
        <w:spacing w:line="240" w:lineRule="auto"/>
        <w:ind w:left="240" w:right="580" w:firstLine="700"/>
        <w:jc w:val="both"/>
        <w:rPr>
          <w:sz w:val="24"/>
          <w:szCs w:val="24"/>
        </w:rPr>
      </w:pPr>
      <w:r w:rsidRPr="004E4A12">
        <w:rPr>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A3FD6" w:rsidRPr="004E4A12" w:rsidRDefault="00F70A16" w:rsidP="004E4A12">
      <w:pPr>
        <w:pStyle w:val="22"/>
        <w:shd w:val="clear" w:color="auto" w:fill="auto"/>
        <w:spacing w:line="240" w:lineRule="auto"/>
        <w:ind w:left="240" w:right="580" w:firstLine="700"/>
        <w:jc w:val="both"/>
        <w:rPr>
          <w:sz w:val="24"/>
          <w:szCs w:val="24"/>
        </w:rPr>
      </w:pPr>
      <w:r w:rsidRPr="004E4A12">
        <w:rPr>
          <w:sz w:val="24"/>
          <w:szCs w:val="24"/>
        </w:rPr>
        <w:t>внутренней мотивации, включающей стремление к достижению цели и успеху, оптимизм, инициативность, умение действовать, исходя из своих</w:t>
      </w:r>
    </w:p>
    <w:p w:rsidR="00BA3FD6" w:rsidRPr="004E4A12" w:rsidRDefault="00F70A16" w:rsidP="004E4A12">
      <w:pPr>
        <w:pStyle w:val="22"/>
        <w:shd w:val="clear" w:color="auto" w:fill="auto"/>
        <w:spacing w:after="9" w:line="240" w:lineRule="auto"/>
        <w:ind w:left="220"/>
        <w:rPr>
          <w:sz w:val="24"/>
          <w:szCs w:val="24"/>
        </w:rPr>
      </w:pPr>
      <w:r w:rsidRPr="004E4A12">
        <w:rPr>
          <w:sz w:val="24"/>
          <w:szCs w:val="24"/>
        </w:rPr>
        <w:t>возможностей;</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BA3FD6" w:rsidRPr="004E4A12" w:rsidRDefault="00F70A16" w:rsidP="004E4A12">
      <w:pPr>
        <w:pStyle w:val="22"/>
        <w:numPr>
          <w:ilvl w:val="0"/>
          <w:numId w:val="1006"/>
        </w:numPr>
        <w:shd w:val="clear" w:color="auto" w:fill="auto"/>
        <w:tabs>
          <w:tab w:val="left" w:pos="1942"/>
        </w:tabs>
        <w:spacing w:line="240" w:lineRule="auto"/>
        <w:ind w:left="220" w:right="600" w:firstLine="680"/>
        <w:jc w:val="both"/>
        <w:rPr>
          <w:sz w:val="24"/>
          <w:szCs w:val="24"/>
        </w:rPr>
      </w:pPr>
      <w:r w:rsidRPr="004E4A12">
        <w:rPr>
          <w:sz w:val="24"/>
          <w:szCs w:val="24"/>
        </w:rPr>
        <w:t>Метапредметные результаты освоения программы среднего общего образования должны отражать:</w:t>
      </w:r>
    </w:p>
    <w:p w:rsidR="00BA3FD6" w:rsidRPr="004E4A12" w:rsidRDefault="00F70A16" w:rsidP="004E4A12">
      <w:pPr>
        <w:pStyle w:val="22"/>
        <w:shd w:val="clear" w:color="auto" w:fill="auto"/>
        <w:spacing w:line="240" w:lineRule="auto"/>
        <w:ind w:left="220" w:firstLine="680"/>
        <w:jc w:val="both"/>
        <w:rPr>
          <w:sz w:val="24"/>
          <w:szCs w:val="24"/>
        </w:rPr>
      </w:pPr>
      <w:r w:rsidRPr="004E4A12">
        <w:rPr>
          <w:sz w:val="24"/>
          <w:szCs w:val="24"/>
        </w:rPr>
        <w:t>115.8.3.1. Овладение универсальными познавательными действиями:</w:t>
      </w:r>
    </w:p>
    <w:p w:rsidR="00BA3FD6" w:rsidRPr="004E4A12" w:rsidRDefault="00F70A16" w:rsidP="004E4A12">
      <w:pPr>
        <w:pStyle w:val="22"/>
        <w:numPr>
          <w:ilvl w:val="0"/>
          <w:numId w:val="1008"/>
        </w:numPr>
        <w:shd w:val="clear" w:color="auto" w:fill="auto"/>
        <w:tabs>
          <w:tab w:val="left" w:pos="1282"/>
        </w:tabs>
        <w:spacing w:line="240" w:lineRule="auto"/>
        <w:ind w:left="220" w:firstLine="680"/>
        <w:jc w:val="both"/>
        <w:rPr>
          <w:sz w:val="24"/>
          <w:szCs w:val="24"/>
        </w:rPr>
      </w:pPr>
      <w:r w:rsidRPr="004E4A12">
        <w:rPr>
          <w:sz w:val="24"/>
          <w:szCs w:val="24"/>
        </w:rPr>
        <w:t>базовые логические действия:</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самостоятельно формулировать и актуализировать проблему, рассматривать её всесторонне;</w:t>
      </w:r>
    </w:p>
    <w:p w:rsidR="00BA3FD6" w:rsidRPr="004E4A12" w:rsidRDefault="00F70A16" w:rsidP="004E4A12">
      <w:pPr>
        <w:pStyle w:val="22"/>
        <w:shd w:val="clear" w:color="auto" w:fill="auto"/>
        <w:spacing w:line="240" w:lineRule="auto"/>
        <w:ind w:left="220" w:firstLine="680"/>
        <w:jc w:val="both"/>
        <w:rPr>
          <w:sz w:val="24"/>
          <w:szCs w:val="24"/>
        </w:rPr>
      </w:pPr>
      <w:r w:rsidRPr="004E4A12">
        <w:rPr>
          <w:sz w:val="24"/>
          <w:szCs w:val="24"/>
        </w:rPr>
        <w:t>определять цели деятельности, задавать параметры и критерии их достижения;</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выявлять закономерности и противоречия в рассматриваемых физических явлениях;</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разрабатывать план решения проблемы с учётом анализа имеющихся материальных и нематериальных ресурсов;</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вносить коррективы в деятельность, оценивать соответствие результатов целям, оценивать риски последствий деятельности;</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координировать и выполнять работу в условиях реального, виртуального и комбинированного взаимодействия;</w:t>
      </w:r>
    </w:p>
    <w:p w:rsidR="00BA3FD6" w:rsidRPr="004E4A12" w:rsidRDefault="00F70A16" w:rsidP="004E4A12">
      <w:pPr>
        <w:pStyle w:val="22"/>
        <w:shd w:val="clear" w:color="auto" w:fill="auto"/>
        <w:spacing w:line="240" w:lineRule="auto"/>
        <w:ind w:left="220" w:firstLine="680"/>
        <w:jc w:val="both"/>
        <w:rPr>
          <w:sz w:val="24"/>
          <w:szCs w:val="24"/>
        </w:rPr>
      </w:pPr>
      <w:r w:rsidRPr="004E4A12">
        <w:rPr>
          <w:sz w:val="24"/>
          <w:szCs w:val="24"/>
        </w:rPr>
        <w:t>развивать креативное мышление при решении жизненных проблем.</w:t>
      </w:r>
    </w:p>
    <w:p w:rsidR="00BA3FD6" w:rsidRPr="004E4A12" w:rsidRDefault="00F70A16" w:rsidP="004E4A12">
      <w:pPr>
        <w:pStyle w:val="22"/>
        <w:numPr>
          <w:ilvl w:val="0"/>
          <w:numId w:val="1008"/>
        </w:numPr>
        <w:shd w:val="clear" w:color="auto" w:fill="auto"/>
        <w:tabs>
          <w:tab w:val="left" w:pos="1311"/>
        </w:tabs>
        <w:spacing w:line="240" w:lineRule="auto"/>
        <w:ind w:left="220" w:firstLine="680"/>
        <w:jc w:val="both"/>
        <w:rPr>
          <w:sz w:val="24"/>
          <w:szCs w:val="24"/>
        </w:rPr>
      </w:pPr>
      <w:r w:rsidRPr="004E4A12">
        <w:rPr>
          <w:sz w:val="24"/>
          <w:szCs w:val="24"/>
        </w:rPr>
        <w:t>базовые исследовательские действия:</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владеть научной терминологией, ключевыми понятиями и методами физической науки;</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владеть видами деятельности по получению нового знания, его интерпретации, преобразованию и применению в различных учебных ситуациях,</w:t>
      </w:r>
    </w:p>
    <w:p w:rsidR="00BA3FD6" w:rsidRPr="004E4A12" w:rsidRDefault="00F70A16" w:rsidP="004E4A12">
      <w:pPr>
        <w:pStyle w:val="22"/>
        <w:shd w:val="clear" w:color="auto" w:fill="auto"/>
        <w:spacing w:line="240" w:lineRule="auto"/>
        <w:ind w:left="180"/>
        <w:rPr>
          <w:sz w:val="24"/>
          <w:szCs w:val="24"/>
        </w:rPr>
      </w:pPr>
      <w:r w:rsidRPr="004E4A12">
        <w:rPr>
          <w:sz w:val="24"/>
          <w:szCs w:val="24"/>
        </w:rPr>
        <w:t>в том числе при создании учебных проектов в области физики;</w:t>
      </w:r>
    </w:p>
    <w:p w:rsidR="00BA3FD6" w:rsidRPr="004E4A12" w:rsidRDefault="00F70A16" w:rsidP="004E4A12">
      <w:pPr>
        <w:pStyle w:val="22"/>
        <w:shd w:val="clear" w:color="auto" w:fill="auto"/>
        <w:spacing w:line="240" w:lineRule="auto"/>
        <w:ind w:left="180" w:right="640" w:firstLine="680"/>
        <w:jc w:val="both"/>
        <w:rPr>
          <w:sz w:val="24"/>
          <w:szCs w:val="24"/>
        </w:rPr>
      </w:pPr>
      <w:r w:rsidRPr="004E4A12">
        <w:rPr>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A3FD6" w:rsidRPr="004E4A12" w:rsidRDefault="00F70A16" w:rsidP="004E4A12">
      <w:pPr>
        <w:pStyle w:val="22"/>
        <w:shd w:val="clear" w:color="auto" w:fill="auto"/>
        <w:spacing w:line="240" w:lineRule="auto"/>
        <w:ind w:left="180" w:right="640" w:firstLine="680"/>
        <w:jc w:val="both"/>
        <w:rPr>
          <w:sz w:val="24"/>
          <w:szCs w:val="24"/>
        </w:rPr>
      </w:pPr>
      <w:r w:rsidRPr="004E4A12">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A3FD6" w:rsidRPr="004E4A12" w:rsidRDefault="00F70A16" w:rsidP="004E4A12">
      <w:pPr>
        <w:pStyle w:val="22"/>
        <w:shd w:val="clear" w:color="auto" w:fill="auto"/>
        <w:spacing w:line="240" w:lineRule="auto"/>
        <w:ind w:left="180" w:right="640" w:firstLine="680"/>
        <w:jc w:val="both"/>
        <w:rPr>
          <w:sz w:val="24"/>
          <w:szCs w:val="24"/>
        </w:rPr>
      </w:pPr>
      <w:r w:rsidRPr="004E4A12">
        <w:rPr>
          <w:sz w:val="24"/>
          <w:szCs w:val="24"/>
        </w:rPr>
        <w:t>ставить и формулировать собственные задачи в образовательной деятельности, в том числе при изучении физики;</w:t>
      </w:r>
    </w:p>
    <w:p w:rsidR="00BA3FD6" w:rsidRPr="004E4A12" w:rsidRDefault="00F70A16" w:rsidP="004E4A12">
      <w:pPr>
        <w:pStyle w:val="22"/>
        <w:shd w:val="clear" w:color="auto" w:fill="auto"/>
        <w:spacing w:line="240" w:lineRule="auto"/>
        <w:ind w:left="180" w:right="640" w:firstLine="680"/>
        <w:rPr>
          <w:sz w:val="24"/>
          <w:szCs w:val="24"/>
        </w:rPr>
      </w:pPr>
      <w:r w:rsidRPr="004E4A12">
        <w:rPr>
          <w:sz w:val="24"/>
          <w:szCs w:val="24"/>
        </w:rPr>
        <w:t>давать оценку новым ситуациям, оценивать приобретённый опыт; уметь переносить знания по физике в практическую область жизнедеятельности;</w:t>
      </w:r>
    </w:p>
    <w:p w:rsidR="00BA3FD6" w:rsidRPr="004E4A12" w:rsidRDefault="00F70A16" w:rsidP="004E4A12">
      <w:pPr>
        <w:pStyle w:val="22"/>
        <w:shd w:val="clear" w:color="auto" w:fill="auto"/>
        <w:spacing w:line="240" w:lineRule="auto"/>
        <w:ind w:left="860" w:right="1700"/>
        <w:rPr>
          <w:sz w:val="24"/>
          <w:szCs w:val="24"/>
        </w:rPr>
      </w:pPr>
      <w:r w:rsidRPr="004E4A12">
        <w:rPr>
          <w:sz w:val="24"/>
          <w:szCs w:val="24"/>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BA3FD6" w:rsidRPr="004E4A12" w:rsidRDefault="00F70A16" w:rsidP="004E4A12">
      <w:pPr>
        <w:pStyle w:val="22"/>
        <w:numPr>
          <w:ilvl w:val="0"/>
          <w:numId w:val="1008"/>
        </w:numPr>
        <w:shd w:val="clear" w:color="auto" w:fill="auto"/>
        <w:tabs>
          <w:tab w:val="left" w:pos="1220"/>
        </w:tabs>
        <w:spacing w:line="240" w:lineRule="auto"/>
        <w:ind w:left="180" w:firstLine="680"/>
        <w:jc w:val="both"/>
        <w:rPr>
          <w:sz w:val="24"/>
          <w:szCs w:val="24"/>
        </w:rPr>
      </w:pPr>
      <w:r w:rsidRPr="004E4A12">
        <w:rPr>
          <w:sz w:val="24"/>
          <w:szCs w:val="24"/>
        </w:rPr>
        <w:t>работа с информацией:</w:t>
      </w:r>
    </w:p>
    <w:p w:rsidR="00BA3FD6" w:rsidRPr="004E4A12" w:rsidRDefault="00F70A16" w:rsidP="004E4A12">
      <w:pPr>
        <w:pStyle w:val="22"/>
        <w:shd w:val="clear" w:color="auto" w:fill="auto"/>
        <w:spacing w:line="240" w:lineRule="auto"/>
        <w:ind w:left="180" w:right="640" w:firstLine="680"/>
        <w:jc w:val="both"/>
        <w:rPr>
          <w:sz w:val="24"/>
          <w:szCs w:val="24"/>
        </w:rPr>
      </w:pPr>
      <w:r w:rsidRPr="004E4A12">
        <w:rPr>
          <w:sz w:val="24"/>
          <w:szCs w:val="24"/>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A3FD6" w:rsidRPr="004E4A12" w:rsidRDefault="00F70A16" w:rsidP="004E4A12">
      <w:pPr>
        <w:pStyle w:val="22"/>
        <w:shd w:val="clear" w:color="auto" w:fill="auto"/>
        <w:spacing w:line="240" w:lineRule="auto"/>
        <w:ind w:left="180" w:firstLine="680"/>
        <w:jc w:val="both"/>
        <w:rPr>
          <w:sz w:val="24"/>
          <w:szCs w:val="24"/>
        </w:rPr>
      </w:pPr>
      <w:r w:rsidRPr="004E4A12">
        <w:rPr>
          <w:sz w:val="24"/>
          <w:szCs w:val="24"/>
        </w:rPr>
        <w:t>оценивать достоверность информации;</w:t>
      </w:r>
    </w:p>
    <w:p w:rsidR="00BA3FD6" w:rsidRPr="004E4A12" w:rsidRDefault="00F70A16" w:rsidP="004E4A12">
      <w:pPr>
        <w:pStyle w:val="22"/>
        <w:shd w:val="clear" w:color="auto" w:fill="auto"/>
        <w:spacing w:line="240" w:lineRule="auto"/>
        <w:ind w:left="180" w:right="640" w:firstLine="680"/>
        <w:jc w:val="both"/>
        <w:rPr>
          <w:sz w:val="24"/>
          <w:szCs w:val="24"/>
        </w:rPr>
      </w:pPr>
      <w:r w:rsidRPr="004E4A12">
        <w:rPr>
          <w:sz w:val="24"/>
          <w:szCs w:val="24"/>
        </w:rPr>
        <w:t xml:space="preserve">использовать средства информационных и коммуникационных технологий в </w:t>
      </w:r>
      <w:r w:rsidRPr="004E4A12">
        <w:rPr>
          <w:sz w:val="24"/>
          <w:szCs w:val="24"/>
        </w:rPr>
        <w:lastRenderedPageBreak/>
        <w:t>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A3FD6" w:rsidRPr="004E4A12" w:rsidRDefault="00F70A16" w:rsidP="004E4A12">
      <w:pPr>
        <w:pStyle w:val="22"/>
        <w:shd w:val="clear" w:color="auto" w:fill="auto"/>
        <w:spacing w:line="240" w:lineRule="auto"/>
        <w:ind w:left="180" w:right="640" w:firstLine="680"/>
        <w:jc w:val="both"/>
        <w:rPr>
          <w:sz w:val="24"/>
          <w:szCs w:val="24"/>
        </w:rPr>
      </w:pPr>
      <w:r w:rsidRPr="004E4A12">
        <w:rPr>
          <w:sz w:val="24"/>
          <w:szCs w:val="24"/>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BA3FD6" w:rsidRPr="004E4A12" w:rsidRDefault="00F70A16" w:rsidP="004E4A12">
      <w:pPr>
        <w:pStyle w:val="22"/>
        <w:shd w:val="clear" w:color="auto" w:fill="auto"/>
        <w:spacing w:line="240" w:lineRule="auto"/>
        <w:ind w:left="180" w:firstLine="680"/>
        <w:jc w:val="both"/>
        <w:rPr>
          <w:sz w:val="24"/>
          <w:szCs w:val="24"/>
        </w:rPr>
      </w:pPr>
      <w:r w:rsidRPr="004E4A12">
        <w:rPr>
          <w:sz w:val="24"/>
          <w:szCs w:val="24"/>
        </w:rPr>
        <w:t>115.8.3.2. Овладение универсальными коммуникативными действиями:</w:t>
      </w:r>
    </w:p>
    <w:p w:rsidR="00BA3FD6" w:rsidRPr="004E4A12" w:rsidRDefault="00F70A16" w:rsidP="004E4A12">
      <w:pPr>
        <w:pStyle w:val="22"/>
        <w:numPr>
          <w:ilvl w:val="0"/>
          <w:numId w:val="1009"/>
        </w:numPr>
        <w:shd w:val="clear" w:color="auto" w:fill="auto"/>
        <w:tabs>
          <w:tab w:val="left" w:pos="1192"/>
        </w:tabs>
        <w:spacing w:line="240" w:lineRule="auto"/>
        <w:ind w:left="180" w:firstLine="680"/>
        <w:jc w:val="both"/>
        <w:rPr>
          <w:sz w:val="24"/>
          <w:szCs w:val="24"/>
        </w:rPr>
      </w:pPr>
      <w:r w:rsidRPr="004E4A12">
        <w:rPr>
          <w:sz w:val="24"/>
          <w:szCs w:val="24"/>
        </w:rPr>
        <w:t>общение:</w:t>
      </w:r>
    </w:p>
    <w:p w:rsidR="00BA3FD6" w:rsidRPr="004E4A12" w:rsidRDefault="00F70A16" w:rsidP="004E4A12">
      <w:pPr>
        <w:pStyle w:val="22"/>
        <w:shd w:val="clear" w:color="auto" w:fill="auto"/>
        <w:spacing w:line="240" w:lineRule="auto"/>
        <w:ind w:left="160" w:firstLine="680"/>
        <w:rPr>
          <w:sz w:val="24"/>
          <w:szCs w:val="24"/>
        </w:rPr>
      </w:pPr>
      <w:r w:rsidRPr="004E4A12">
        <w:rPr>
          <w:sz w:val="24"/>
          <w:szCs w:val="24"/>
        </w:rPr>
        <w:t>осуществлять общение на уроках физики и во вне-урочной деятельности; распознавать предпосылки конфликтных ситуаций и смягчать конфликты; развёрнуто и логично излагать свою точку зрения с использованием языковых средств.</w:t>
      </w:r>
    </w:p>
    <w:p w:rsidR="00BA3FD6" w:rsidRPr="004E4A12" w:rsidRDefault="00F70A16" w:rsidP="004E4A12">
      <w:pPr>
        <w:pStyle w:val="22"/>
        <w:numPr>
          <w:ilvl w:val="0"/>
          <w:numId w:val="1009"/>
        </w:numPr>
        <w:shd w:val="clear" w:color="auto" w:fill="auto"/>
        <w:tabs>
          <w:tab w:val="left" w:pos="1227"/>
        </w:tabs>
        <w:spacing w:line="240" w:lineRule="auto"/>
        <w:ind w:left="160" w:firstLine="680"/>
        <w:jc w:val="both"/>
        <w:rPr>
          <w:sz w:val="24"/>
          <w:szCs w:val="24"/>
        </w:rPr>
      </w:pPr>
      <w:r w:rsidRPr="004E4A12">
        <w:rPr>
          <w:sz w:val="24"/>
          <w:szCs w:val="24"/>
        </w:rPr>
        <w:t>совместная деятельность:</w:t>
      </w:r>
    </w:p>
    <w:p w:rsidR="00BA3FD6" w:rsidRPr="004E4A12" w:rsidRDefault="00F70A16" w:rsidP="004E4A12">
      <w:pPr>
        <w:pStyle w:val="22"/>
        <w:shd w:val="clear" w:color="auto" w:fill="auto"/>
        <w:spacing w:line="240" w:lineRule="auto"/>
        <w:ind w:left="160" w:right="680" w:firstLine="680"/>
        <w:rPr>
          <w:sz w:val="24"/>
          <w:szCs w:val="24"/>
        </w:rPr>
      </w:pPr>
      <w:r w:rsidRPr="004E4A12">
        <w:rPr>
          <w:sz w:val="24"/>
          <w:szCs w:val="24"/>
        </w:rPr>
        <w:t>понимать и 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rsidR="00BA3FD6" w:rsidRPr="004E4A12" w:rsidRDefault="00F70A16" w:rsidP="004E4A12">
      <w:pPr>
        <w:pStyle w:val="22"/>
        <w:shd w:val="clear" w:color="auto" w:fill="auto"/>
        <w:spacing w:line="240" w:lineRule="auto"/>
        <w:ind w:left="160" w:right="680" w:firstLine="680"/>
        <w:jc w:val="both"/>
        <w:rPr>
          <w:sz w:val="24"/>
          <w:szCs w:val="24"/>
        </w:rPr>
      </w:pPr>
      <w:r w:rsidRPr="004E4A12">
        <w:rPr>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A3FD6" w:rsidRPr="004E4A12" w:rsidRDefault="00F70A16" w:rsidP="004E4A12">
      <w:pPr>
        <w:pStyle w:val="22"/>
        <w:shd w:val="clear" w:color="auto" w:fill="auto"/>
        <w:spacing w:line="240" w:lineRule="auto"/>
        <w:ind w:left="160" w:right="680" w:firstLine="680"/>
        <w:jc w:val="both"/>
        <w:rPr>
          <w:sz w:val="24"/>
          <w:szCs w:val="24"/>
        </w:rPr>
      </w:pPr>
      <w:r w:rsidRPr="004E4A12">
        <w:rPr>
          <w:sz w:val="24"/>
          <w:szCs w:val="24"/>
        </w:rPr>
        <w:t>оценивать качество своего вклада и каждого участника команды в общий результат по разработанным критериям;</w:t>
      </w:r>
    </w:p>
    <w:p w:rsidR="00BA3FD6" w:rsidRPr="004E4A12" w:rsidRDefault="00F70A16" w:rsidP="004E4A12">
      <w:pPr>
        <w:pStyle w:val="22"/>
        <w:shd w:val="clear" w:color="auto" w:fill="auto"/>
        <w:spacing w:line="240" w:lineRule="auto"/>
        <w:ind w:left="160" w:right="680" w:firstLine="680"/>
        <w:jc w:val="both"/>
        <w:rPr>
          <w:sz w:val="24"/>
          <w:szCs w:val="24"/>
        </w:rPr>
      </w:pPr>
      <w:r w:rsidRPr="004E4A12">
        <w:rPr>
          <w:sz w:val="24"/>
          <w:szCs w:val="24"/>
        </w:rPr>
        <w:t>предлагать новые проекты, оценивать идеи с позиции новизны, оригинальности, практической значимости;</w:t>
      </w:r>
    </w:p>
    <w:p w:rsidR="00BA3FD6" w:rsidRPr="004E4A12" w:rsidRDefault="00F70A16" w:rsidP="004E4A12">
      <w:pPr>
        <w:pStyle w:val="22"/>
        <w:shd w:val="clear" w:color="auto" w:fill="auto"/>
        <w:spacing w:line="240" w:lineRule="auto"/>
        <w:ind w:left="160" w:right="680" w:firstLine="680"/>
        <w:jc w:val="both"/>
        <w:rPr>
          <w:sz w:val="24"/>
          <w:szCs w:val="24"/>
        </w:rPr>
      </w:pPr>
      <w:r w:rsidRPr="004E4A12">
        <w:rPr>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BA3FD6" w:rsidRPr="004E4A12" w:rsidRDefault="00F70A16" w:rsidP="004E4A12">
      <w:pPr>
        <w:pStyle w:val="22"/>
        <w:numPr>
          <w:ilvl w:val="0"/>
          <w:numId w:val="1010"/>
        </w:numPr>
        <w:shd w:val="clear" w:color="auto" w:fill="auto"/>
        <w:tabs>
          <w:tab w:val="left" w:pos="2038"/>
        </w:tabs>
        <w:spacing w:line="240" w:lineRule="auto"/>
        <w:ind w:left="160" w:firstLine="680"/>
        <w:jc w:val="both"/>
        <w:rPr>
          <w:sz w:val="24"/>
          <w:szCs w:val="24"/>
        </w:rPr>
      </w:pPr>
      <w:r w:rsidRPr="004E4A12">
        <w:rPr>
          <w:sz w:val="24"/>
          <w:szCs w:val="24"/>
        </w:rPr>
        <w:t>Овладение универсальными регулятивными действиями:</w:t>
      </w:r>
    </w:p>
    <w:p w:rsidR="00BA3FD6" w:rsidRPr="004E4A12" w:rsidRDefault="00F70A16" w:rsidP="004E4A12">
      <w:pPr>
        <w:pStyle w:val="22"/>
        <w:shd w:val="clear" w:color="auto" w:fill="auto"/>
        <w:spacing w:line="240" w:lineRule="auto"/>
        <w:ind w:left="160" w:firstLine="680"/>
        <w:jc w:val="both"/>
        <w:rPr>
          <w:sz w:val="24"/>
          <w:szCs w:val="24"/>
        </w:rPr>
      </w:pPr>
      <w:r w:rsidRPr="004E4A12">
        <w:rPr>
          <w:sz w:val="24"/>
          <w:szCs w:val="24"/>
        </w:rPr>
        <w:t>1) самоорганизация:</w:t>
      </w:r>
    </w:p>
    <w:p w:rsidR="00BA3FD6" w:rsidRPr="004E4A12" w:rsidRDefault="00F70A16" w:rsidP="004E4A12">
      <w:pPr>
        <w:pStyle w:val="22"/>
        <w:shd w:val="clear" w:color="auto" w:fill="auto"/>
        <w:spacing w:line="240" w:lineRule="auto"/>
        <w:ind w:left="160" w:right="680" w:firstLine="680"/>
        <w:jc w:val="both"/>
        <w:rPr>
          <w:sz w:val="24"/>
          <w:szCs w:val="24"/>
        </w:rPr>
      </w:pPr>
      <w:r w:rsidRPr="004E4A12">
        <w:rPr>
          <w:sz w:val="24"/>
          <w:szCs w:val="24"/>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BA3FD6" w:rsidRPr="004E4A12" w:rsidRDefault="00F70A16" w:rsidP="004E4A12">
      <w:pPr>
        <w:pStyle w:val="22"/>
        <w:shd w:val="clear" w:color="auto" w:fill="auto"/>
        <w:spacing w:line="240" w:lineRule="auto"/>
        <w:ind w:left="160" w:right="680" w:firstLine="680"/>
        <w:jc w:val="both"/>
        <w:rPr>
          <w:sz w:val="24"/>
          <w:szCs w:val="24"/>
        </w:rPr>
      </w:pPr>
      <w:r w:rsidRPr="004E4A12">
        <w:rPr>
          <w:sz w:val="24"/>
          <w:szCs w:val="24"/>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BA3FD6" w:rsidRPr="004E4A12" w:rsidRDefault="00F70A16" w:rsidP="004E4A12">
      <w:pPr>
        <w:pStyle w:val="22"/>
        <w:shd w:val="clear" w:color="auto" w:fill="auto"/>
        <w:spacing w:line="240" w:lineRule="auto"/>
        <w:ind w:left="160" w:firstLine="680"/>
        <w:jc w:val="both"/>
        <w:rPr>
          <w:sz w:val="24"/>
          <w:szCs w:val="24"/>
        </w:rPr>
      </w:pPr>
      <w:r w:rsidRPr="004E4A12">
        <w:rPr>
          <w:sz w:val="24"/>
          <w:szCs w:val="24"/>
        </w:rPr>
        <w:t>давать оценку новым ситуациям;</w:t>
      </w:r>
    </w:p>
    <w:p w:rsidR="00BA3FD6" w:rsidRPr="004E4A12" w:rsidRDefault="00F70A16" w:rsidP="004E4A12">
      <w:pPr>
        <w:pStyle w:val="22"/>
        <w:shd w:val="clear" w:color="auto" w:fill="auto"/>
        <w:spacing w:line="240" w:lineRule="auto"/>
        <w:ind w:left="160" w:right="680" w:firstLine="680"/>
        <w:rPr>
          <w:sz w:val="24"/>
          <w:szCs w:val="24"/>
        </w:rPr>
      </w:pPr>
      <w:r w:rsidRPr="004E4A12">
        <w:rPr>
          <w:sz w:val="24"/>
          <w:szCs w:val="24"/>
        </w:rPr>
        <w:t>расширять рамки учебного предмета на основе личных предпочтений; делать осознанный выбор, аргументировать его, брать на себя ответственность за решение;</w:t>
      </w:r>
    </w:p>
    <w:p w:rsidR="00BA3FD6" w:rsidRPr="004E4A12" w:rsidRDefault="00F70A16" w:rsidP="004E4A12">
      <w:pPr>
        <w:pStyle w:val="22"/>
        <w:shd w:val="clear" w:color="auto" w:fill="auto"/>
        <w:spacing w:line="240" w:lineRule="auto"/>
        <w:ind w:left="160" w:firstLine="680"/>
        <w:jc w:val="both"/>
        <w:rPr>
          <w:sz w:val="24"/>
          <w:szCs w:val="24"/>
        </w:rPr>
      </w:pPr>
      <w:r w:rsidRPr="004E4A12">
        <w:rPr>
          <w:sz w:val="24"/>
          <w:szCs w:val="24"/>
        </w:rPr>
        <w:t>оценивать приобретённый опыт;</w:t>
      </w:r>
    </w:p>
    <w:p w:rsidR="00BA3FD6" w:rsidRPr="004E4A12" w:rsidRDefault="00F70A16" w:rsidP="004E4A12">
      <w:pPr>
        <w:pStyle w:val="22"/>
        <w:shd w:val="clear" w:color="auto" w:fill="auto"/>
        <w:spacing w:line="240" w:lineRule="auto"/>
        <w:ind w:left="160" w:firstLine="680"/>
        <w:jc w:val="both"/>
        <w:rPr>
          <w:sz w:val="24"/>
          <w:szCs w:val="24"/>
        </w:rPr>
      </w:pPr>
      <w:r w:rsidRPr="004E4A12">
        <w:rPr>
          <w:sz w:val="24"/>
          <w:szCs w:val="24"/>
        </w:rPr>
        <w:t>способствовать формированию и проявлению эрудиции в области физики, постоянно повышать свой образовательный и культурный уровень.</w:t>
      </w:r>
    </w:p>
    <w:p w:rsidR="00BA3FD6" w:rsidRPr="004E4A12" w:rsidRDefault="00F70A16" w:rsidP="004E4A12">
      <w:pPr>
        <w:pStyle w:val="22"/>
        <w:numPr>
          <w:ilvl w:val="0"/>
          <w:numId w:val="1011"/>
        </w:numPr>
        <w:shd w:val="clear" w:color="auto" w:fill="auto"/>
        <w:tabs>
          <w:tab w:val="left" w:pos="1313"/>
        </w:tabs>
        <w:spacing w:line="240" w:lineRule="auto"/>
        <w:ind w:left="920"/>
        <w:jc w:val="both"/>
        <w:rPr>
          <w:sz w:val="24"/>
          <w:szCs w:val="24"/>
        </w:rPr>
      </w:pPr>
      <w:r w:rsidRPr="004E4A12">
        <w:rPr>
          <w:sz w:val="24"/>
          <w:szCs w:val="24"/>
        </w:rPr>
        <w:t>самоконтроль:</w:t>
      </w:r>
    </w:p>
    <w:p w:rsidR="00BA3FD6" w:rsidRPr="004E4A12" w:rsidRDefault="00F70A16" w:rsidP="004E4A12">
      <w:pPr>
        <w:pStyle w:val="22"/>
        <w:shd w:val="clear" w:color="auto" w:fill="auto"/>
        <w:spacing w:line="240" w:lineRule="auto"/>
        <w:ind w:left="240" w:firstLine="680"/>
        <w:rPr>
          <w:sz w:val="24"/>
          <w:szCs w:val="24"/>
        </w:rPr>
      </w:pPr>
      <w:r w:rsidRPr="004E4A12">
        <w:rPr>
          <w:sz w:val="24"/>
          <w:szCs w:val="24"/>
        </w:rPr>
        <w:t>давать оценку новым ситуациям, вносить коррективы в деятельность, оценивать соответствие результатов целям;</w:t>
      </w:r>
    </w:p>
    <w:p w:rsidR="00BA3FD6" w:rsidRPr="004E4A12" w:rsidRDefault="00F70A16" w:rsidP="004E4A12">
      <w:pPr>
        <w:pStyle w:val="22"/>
        <w:shd w:val="clear" w:color="auto" w:fill="auto"/>
        <w:spacing w:line="240" w:lineRule="auto"/>
        <w:ind w:left="240" w:firstLine="680"/>
        <w:rPr>
          <w:sz w:val="24"/>
          <w:szCs w:val="24"/>
        </w:rPr>
      </w:pPr>
      <w:r w:rsidRPr="004E4A12">
        <w:rPr>
          <w:sz w:val="24"/>
          <w:szCs w:val="24"/>
        </w:rPr>
        <w:t>владеть навыками познавательной рефлексии как осознания совершаемых действий и мыслительных процессов, их результатов и оснований;</w:t>
      </w:r>
    </w:p>
    <w:p w:rsidR="00BA3FD6" w:rsidRPr="004E4A12" w:rsidRDefault="00F70A16" w:rsidP="004E4A12">
      <w:pPr>
        <w:pStyle w:val="22"/>
        <w:shd w:val="clear" w:color="auto" w:fill="auto"/>
        <w:spacing w:line="240" w:lineRule="auto"/>
        <w:ind w:left="240" w:firstLine="680"/>
        <w:rPr>
          <w:sz w:val="24"/>
          <w:szCs w:val="24"/>
        </w:rPr>
      </w:pPr>
      <w:r w:rsidRPr="004E4A12">
        <w:rPr>
          <w:sz w:val="24"/>
          <w:szCs w:val="24"/>
        </w:rPr>
        <w:t>использовать приёмы рефлексии для оценки ситуации, выбора верного решения;</w:t>
      </w:r>
    </w:p>
    <w:p w:rsidR="00BA3FD6" w:rsidRPr="004E4A12" w:rsidRDefault="00F70A16" w:rsidP="004E4A12">
      <w:pPr>
        <w:pStyle w:val="22"/>
        <w:shd w:val="clear" w:color="auto" w:fill="auto"/>
        <w:spacing w:line="240" w:lineRule="auto"/>
        <w:ind w:left="920" w:right="600"/>
        <w:rPr>
          <w:sz w:val="24"/>
          <w:szCs w:val="24"/>
        </w:rPr>
      </w:pPr>
      <w:r w:rsidRPr="004E4A12">
        <w:rPr>
          <w:sz w:val="24"/>
          <w:szCs w:val="24"/>
        </w:rPr>
        <w:t>оценивать риски и своевременно принимать решения по их снижению; принимать мотивы и аргументы других при анализе результатов деятельности.</w:t>
      </w:r>
    </w:p>
    <w:p w:rsidR="00BA3FD6" w:rsidRPr="004E4A12" w:rsidRDefault="00F70A16" w:rsidP="004E4A12">
      <w:pPr>
        <w:pStyle w:val="22"/>
        <w:numPr>
          <w:ilvl w:val="0"/>
          <w:numId w:val="1011"/>
        </w:numPr>
        <w:shd w:val="clear" w:color="auto" w:fill="auto"/>
        <w:tabs>
          <w:tab w:val="left" w:pos="1313"/>
        </w:tabs>
        <w:spacing w:line="240" w:lineRule="auto"/>
        <w:ind w:left="920"/>
        <w:jc w:val="both"/>
        <w:rPr>
          <w:sz w:val="24"/>
          <w:szCs w:val="24"/>
        </w:rPr>
      </w:pPr>
      <w:r w:rsidRPr="004E4A12">
        <w:rPr>
          <w:sz w:val="24"/>
          <w:szCs w:val="24"/>
        </w:rPr>
        <w:t>принятие себя и других:</w:t>
      </w:r>
    </w:p>
    <w:p w:rsidR="00BA3FD6" w:rsidRPr="004E4A12" w:rsidRDefault="00F70A16" w:rsidP="004E4A12">
      <w:pPr>
        <w:pStyle w:val="22"/>
        <w:shd w:val="clear" w:color="auto" w:fill="auto"/>
        <w:spacing w:line="240" w:lineRule="auto"/>
        <w:ind w:left="920"/>
        <w:jc w:val="both"/>
        <w:rPr>
          <w:sz w:val="24"/>
          <w:szCs w:val="24"/>
        </w:rPr>
      </w:pPr>
      <w:r w:rsidRPr="004E4A12">
        <w:rPr>
          <w:sz w:val="24"/>
          <w:szCs w:val="24"/>
        </w:rPr>
        <w:t>принимать себя, понимая свои недостатки и достоинства;</w:t>
      </w:r>
    </w:p>
    <w:p w:rsidR="00BA3FD6" w:rsidRPr="004E4A12" w:rsidRDefault="00F70A16" w:rsidP="004E4A12">
      <w:pPr>
        <w:pStyle w:val="22"/>
        <w:shd w:val="clear" w:color="auto" w:fill="auto"/>
        <w:spacing w:line="240" w:lineRule="auto"/>
        <w:ind w:left="920"/>
        <w:jc w:val="both"/>
        <w:rPr>
          <w:sz w:val="24"/>
          <w:szCs w:val="24"/>
        </w:rPr>
      </w:pPr>
      <w:r w:rsidRPr="004E4A12">
        <w:rPr>
          <w:sz w:val="24"/>
          <w:szCs w:val="24"/>
        </w:rPr>
        <w:t>принимать мотивы и аргументы других при анализе результатов деятельности;</w:t>
      </w:r>
    </w:p>
    <w:p w:rsidR="00BA3FD6" w:rsidRPr="004E4A12" w:rsidRDefault="00F70A16" w:rsidP="004E4A12">
      <w:pPr>
        <w:pStyle w:val="22"/>
        <w:shd w:val="clear" w:color="auto" w:fill="auto"/>
        <w:spacing w:line="240" w:lineRule="auto"/>
        <w:ind w:left="920"/>
        <w:jc w:val="both"/>
        <w:rPr>
          <w:sz w:val="24"/>
          <w:szCs w:val="24"/>
        </w:rPr>
      </w:pPr>
      <w:r w:rsidRPr="004E4A12">
        <w:rPr>
          <w:sz w:val="24"/>
          <w:szCs w:val="24"/>
        </w:rPr>
        <w:t>признавать своё право и право других на ошибку.</w:t>
      </w:r>
    </w:p>
    <w:p w:rsidR="00BA3FD6" w:rsidRPr="004E4A12" w:rsidRDefault="00F70A16" w:rsidP="004E4A12">
      <w:pPr>
        <w:pStyle w:val="22"/>
        <w:numPr>
          <w:ilvl w:val="0"/>
          <w:numId w:val="1006"/>
        </w:numPr>
        <w:shd w:val="clear" w:color="auto" w:fill="auto"/>
        <w:tabs>
          <w:tab w:val="left" w:pos="1939"/>
        </w:tabs>
        <w:spacing w:line="240" w:lineRule="auto"/>
        <w:ind w:left="240" w:right="600" w:firstLine="680"/>
        <w:rPr>
          <w:sz w:val="24"/>
          <w:szCs w:val="24"/>
        </w:rPr>
      </w:pPr>
      <w:r w:rsidRPr="004E4A12">
        <w:rPr>
          <w:sz w:val="24"/>
          <w:szCs w:val="24"/>
        </w:rPr>
        <w:t>Предметные результаты освоения программы по физике. В процессе изучения курса курса физики базового уровня в 10 классе обучающийся научится: 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BA3FD6" w:rsidRPr="004E4A12" w:rsidRDefault="00F70A16" w:rsidP="004E4A12">
      <w:pPr>
        <w:pStyle w:val="22"/>
        <w:shd w:val="clear" w:color="auto" w:fill="auto"/>
        <w:tabs>
          <w:tab w:val="left" w:pos="8886"/>
        </w:tabs>
        <w:spacing w:line="240" w:lineRule="auto"/>
        <w:ind w:left="920"/>
        <w:jc w:val="both"/>
        <w:rPr>
          <w:sz w:val="24"/>
          <w:szCs w:val="24"/>
        </w:rPr>
      </w:pPr>
      <w:r w:rsidRPr="004E4A12">
        <w:rPr>
          <w:sz w:val="24"/>
          <w:szCs w:val="24"/>
        </w:rPr>
        <w:t>учитывать границы применения изученных физических</w:t>
      </w:r>
      <w:r w:rsidRPr="004E4A12">
        <w:rPr>
          <w:sz w:val="24"/>
          <w:szCs w:val="24"/>
        </w:rPr>
        <w:tab/>
        <w:t>моделей:</w:t>
      </w:r>
    </w:p>
    <w:p w:rsidR="00BA3FD6" w:rsidRPr="004E4A12" w:rsidRDefault="00F70A16" w:rsidP="004E4A12">
      <w:pPr>
        <w:pStyle w:val="22"/>
        <w:shd w:val="clear" w:color="auto" w:fill="auto"/>
        <w:spacing w:line="240" w:lineRule="auto"/>
        <w:ind w:left="240" w:right="600"/>
        <w:jc w:val="both"/>
        <w:rPr>
          <w:sz w:val="24"/>
          <w:szCs w:val="24"/>
        </w:rPr>
      </w:pPr>
      <w:r w:rsidRPr="004E4A12">
        <w:rPr>
          <w:sz w:val="24"/>
          <w:szCs w:val="24"/>
        </w:rPr>
        <w:lastRenderedPageBreak/>
        <w:t>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BA3FD6" w:rsidRPr="004E4A12" w:rsidRDefault="00F70A16" w:rsidP="004E4A12">
      <w:pPr>
        <w:pStyle w:val="22"/>
        <w:shd w:val="clear" w:color="auto" w:fill="auto"/>
        <w:tabs>
          <w:tab w:val="left" w:pos="8886"/>
        </w:tabs>
        <w:spacing w:line="240" w:lineRule="auto"/>
        <w:ind w:left="240" w:right="600" w:firstLine="680"/>
        <w:rPr>
          <w:sz w:val="24"/>
          <w:szCs w:val="24"/>
        </w:rPr>
      </w:pPr>
      <w:r w:rsidRPr="004E4A12">
        <w:rPr>
          <w:sz w:val="24"/>
          <w:szCs w:val="24"/>
        </w:rPr>
        <w:t>распознавать физические явления (процессы) и объяснять их на основе законов механики, молекулярно-кинетической теории строения</w:t>
      </w:r>
      <w:r w:rsidRPr="004E4A12">
        <w:rPr>
          <w:sz w:val="24"/>
          <w:szCs w:val="24"/>
        </w:rPr>
        <w:tab/>
        <w:t>вещества</w:t>
      </w:r>
    </w:p>
    <w:p w:rsidR="00BA3FD6" w:rsidRPr="004E4A12" w:rsidRDefault="00F70A16" w:rsidP="004E4A12">
      <w:pPr>
        <w:pStyle w:val="22"/>
        <w:shd w:val="clear" w:color="auto" w:fill="auto"/>
        <w:spacing w:line="240" w:lineRule="auto"/>
        <w:ind w:left="240" w:right="600"/>
        <w:jc w:val="both"/>
        <w:rPr>
          <w:sz w:val="24"/>
          <w:szCs w:val="24"/>
        </w:rPr>
      </w:pPr>
      <w:r w:rsidRPr="004E4A12">
        <w:rPr>
          <w:sz w:val="24"/>
          <w:szCs w:val="24"/>
        </w:rPr>
        <w:t>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spacing w:line="240" w:lineRule="auto"/>
        <w:ind w:left="220" w:right="620"/>
        <w:rPr>
          <w:sz w:val="24"/>
          <w:szCs w:val="24"/>
        </w:rPr>
      </w:pPr>
      <w:r w:rsidRPr="004E4A12">
        <w:rPr>
          <w:sz w:val="24"/>
          <w:szCs w:val="24"/>
        </w:rPr>
        <w:t>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spacing w:line="240" w:lineRule="auto"/>
        <w:ind w:left="220" w:right="620" w:firstLine="680"/>
        <w:jc w:val="both"/>
        <w:rPr>
          <w:sz w:val="24"/>
          <w:szCs w:val="24"/>
        </w:rPr>
      </w:pPr>
      <w:r w:rsidRPr="004E4A12">
        <w:rPr>
          <w:sz w:val="24"/>
          <w:szCs w:val="24"/>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spacing w:line="240" w:lineRule="auto"/>
        <w:ind w:left="220" w:right="620" w:firstLine="680"/>
        <w:jc w:val="both"/>
        <w:rPr>
          <w:sz w:val="24"/>
          <w:szCs w:val="24"/>
        </w:rPr>
      </w:pPr>
      <w:r w:rsidRPr="004E4A12">
        <w:rPr>
          <w:sz w:val="24"/>
          <w:szCs w:val="24"/>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spacing w:line="240" w:lineRule="auto"/>
        <w:ind w:left="220" w:right="620" w:firstLine="680"/>
        <w:jc w:val="both"/>
        <w:rPr>
          <w:sz w:val="24"/>
          <w:szCs w:val="24"/>
        </w:rPr>
      </w:pPr>
      <w:r w:rsidRPr="004E4A12">
        <w:rPr>
          <w:sz w:val="24"/>
          <w:szCs w:val="24"/>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spacing w:line="240" w:lineRule="auto"/>
        <w:ind w:left="220" w:right="620" w:firstLine="680"/>
        <w:jc w:val="both"/>
        <w:rPr>
          <w:sz w:val="24"/>
          <w:szCs w:val="24"/>
        </w:rPr>
      </w:pPr>
      <w:r w:rsidRPr="004E4A12">
        <w:rPr>
          <w:sz w:val="24"/>
          <w:szCs w:val="24"/>
        </w:rPr>
        <w:t xml:space="preserve">анализировать физические процессы и явления, используя физические законы и принципы: закон всемирного тяготения, </w:t>
      </w:r>
      <w:r w:rsidRPr="004E4A12">
        <w:rPr>
          <w:sz w:val="24"/>
          <w:szCs w:val="24"/>
          <w:lang w:val="en-US" w:eastAsia="en-US" w:bidi="en-US"/>
        </w:rPr>
        <w:t>I</w:t>
      </w:r>
      <w:r w:rsidRPr="004E4A12">
        <w:rPr>
          <w:sz w:val="24"/>
          <w:szCs w:val="24"/>
          <w:lang w:eastAsia="en-US" w:bidi="en-US"/>
        </w:rPr>
        <w:t xml:space="preserve">, </w:t>
      </w:r>
      <w:r w:rsidRPr="004E4A12">
        <w:rPr>
          <w:sz w:val="24"/>
          <w:szCs w:val="24"/>
        </w:rPr>
        <w:t>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BA3FD6" w:rsidRPr="004E4A12" w:rsidRDefault="00F70A16" w:rsidP="004E4A12">
      <w:pPr>
        <w:pStyle w:val="22"/>
        <w:shd w:val="clear" w:color="auto" w:fill="auto"/>
        <w:spacing w:line="240" w:lineRule="auto"/>
        <w:ind w:left="160" w:right="660" w:firstLine="680"/>
        <w:jc w:val="both"/>
        <w:rPr>
          <w:sz w:val="24"/>
          <w:szCs w:val="24"/>
        </w:rPr>
      </w:pPr>
      <w:r w:rsidRPr="004E4A12">
        <w:rPr>
          <w:sz w:val="24"/>
          <w:szCs w:val="24"/>
        </w:rP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p w:rsidR="00BA3FD6" w:rsidRPr="004E4A12" w:rsidRDefault="00F70A16" w:rsidP="004E4A12">
      <w:pPr>
        <w:pStyle w:val="22"/>
        <w:shd w:val="clear" w:color="auto" w:fill="auto"/>
        <w:spacing w:line="240" w:lineRule="auto"/>
        <w:ind w:left="160" w:right="660" w:firstLine="680"/>
        <w:jc w:val="both"/>
        <w:rPr>
          <w:sz w:val="24"/>
          <w:szCs w:val="24"/>
        </w:rPr>
      </w:pPr>
      <w:r w:rsidRPr="004E4A12">
        <w:rPr>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BA3FD6" w:rsidRPr="004E4A12" w:rsidRDefault="00F70A16" w:rsidP="004E4A12">
      <w:pPr>
        <w:pStyle w:val="22"/>
        <w:shd w:val="clear" w:color="auto" w:fill="auto"/>
        <w:spacing w:line="240" w:lineRule="auto"/>
        <w:ind w:left="160" w:right="660" w:firstLine="680"/>
        <w:jc w:val="both"/>
        <w:rPr>
          <w:sz w:val="24"/>
          <w:szCs w:val="24"/>
        </w:rPr>
      </w:pPr>
      <w:r w:rsidRPr="004E4A12">
        <w:rPr>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BA3FD6" w:rsidRPr="004E4A12" w:rsidRDefault="00F70A16" w:rsidP="004E4A12">
      <w:pPr>
        <w:pStyle w:val="22"/>
        <w:shd w:val="clear" w:color="auto" w:fill="auto"/>
        <w:spacing w:line="240" w:lineRule="auto"/>
        <w:ind w:left="160" w:right="660" w:firstLine="680"/>
        <w:jc w:val="both"/>
        <w:rPr>
          <w:sz w:val="24"/>
          <w:szCs w:val="24"/>
        </w:rPr>
      </w:pPr>
      <w:r w:rsidRPr="004E4A12">
        <w:rPr>
          <w:sz w:val="24"/>
          <w:szCs w:val="24"/>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A3FD6" w:rsidRPr="004E4A12" w:rsidRDefault="00F70A16" w:rsidP="004E4A12">
      <w:pPr>
        <w:pStyle w:val="22"/>
        <w:shd w:val="clear" w:color="auto" w:fill="auto"/>
        <w:spacing w:line="240" w:lineRule="auto"/>
        <w:ind w:left="160" w:right="660" w:firstLine="680"/>
        <w:jc w:val="both"/>
        <w:rPr>
          <w:sz w:val="24"/>
          <w:szCs w:val="24"/>
        </w:rPr>
      </w:pPr>
      <w:r w:rsidRPr="004E4A12">
        <w:rPr>
          <w:sz w:val="24"/>
          <w:szCs w:val="24"/>
        </w:rPr>
        <w:t xml:space="preserve">соблюдать правила безопасного труда при проведении исследований в рамках </w:t>
      </w:r>
      <w:r w:rsidRPr="004E4A12">
        <w:rPr>
          <w:sz w:val="24"/>
          <w:szCs w:val="24"/>
        </w:rPr>
        <w:lastRenderedPageBreak/>
        <w:t>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BA3FD6" w:rsidRPr="004E4A12" w:rsidRDefault="00F70A16" w:rsidP="004E4A12">
      <w:pPr>
        <w:pStyle w:val="22"/>
        <w:shd w:val="clear" w:color="auto" w:fill="auto"/>
        <w:spacing w:line="240" w:lineRule="auto"/>
        <w:ind w:left="160" w:right="660" w:firstLine="680"/>
        <w:jc w:val="both"/>
        <w:rPr>
          <w:sz w:val="24"/>
          <w:szCs w:val="24"/>
        </w:rPr>
      </w:pPr>
      <w:r w:rsidRPr="004E4A12">
        <w:rPr>
          <w:sz w:val="24"/>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BA3FD6" w:rsidRPr="004E4A12" w:rsidRDefault="00F70A16" w:rsidP="004E4A12">
      <w:pPr>
        <w:pStyle w:val="22"/>
        <w:shd w:val="clear" w:color="auto" w:fill="auto"/>
        <w:spacing w:line="240" w:lineRule="auto"/>
        <w:ind w:left="160" w:right="660" w:firstLine="680"/>
        <w:jc w:val="both"/>
        <w:rPr>
          <w:sz w:val="24"/>
          <w:szCs w:val="24"/>
        </w:rPr>
      </w:pPr>
      <w:r w:rsidRPr="004E4A12">
        <w:rPr>
          <w:sz w:val="24"/>
          <w:szCs w:val="24"/>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rsidR="00BA3FD6" w:rsidRPr="004E4A12" w:rsidRDefault="00F70A16" w:rsidP="004E4A12">
      <w:pPr>
        <w:pStyle w:val="22"/>
        <w:shd w:val="clear" w:color="auto" w:fill="auto"/>
        <w:spacing w:line="240" w:lineRule="auto"/>
        <w:ind w:left="160" w:right="660" w:firstLine="680"/>
        <w:jc w:val="both"/>
        <w:rPr>
          <w:sz w:val="24"/>
          <w:szCs w:val="24"/>
        </w:rPr>
      </w:pPr>
      <w:r w:rsidRPr="004E4A12">
        <w:rPr>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BA3FD6" w:rsidRPr="004E4A12" w:rsidRDefault="00F70A16" w:rsidP="004E4A12">
      <w:pPr>
        <w:pStyle w:val="22"/>
        <w:shd w:val="clear" w:color="auto" w:fill="auto"/>
        <w:spacing w:line="240" w:lineRule="auto"/>
        <w:ind w:left="160" w:right="660" w:firstLine="680"/>
        <w:jc w:val="both"/>
        <w:rPr>
          <w:sz w:val="24"/>
          <w:szCs w:val="24"/>
        </w:rPr>
      </w:pPr>
      <w:r w:rsidRPr="004E4A12">
        <w:rPr>
          <w:sz w:val="24"/>
          <w:szCs w:val="24"/>
        </w:rPr>
        <w:t>приводить примеры вклада российских и зарубежных учёных-физиков в развитие науки, объяснение процессов окружающего мира, в развитие техники</w:t>
      </w:r>
    </w:p>
    <w:p w:rsidR="00BA3FD6" w:rsidRPr="004E4A12" w:rsidRDefault="00F70A16" w:rsidP="004E4A12">
      <w:pPr>
        <w:pStyle w:val="22"/>
        <w:shd w:val="clear" w:color="auto" w:fill="auto"/>
        <w:spacing w:after="14" w:line="240" w:lineRule="auto"/>
        <w:ind w:left="200"/>
        <w:rPr>
          <w:sz w:val="24"/>
          <w:szCs w:val="24"/>
        </w:rPr>
      </w:pPr>
      <w:r w:rsidRPr="004E4A12">
        <w:rPr>
          <w:sz w:val="24"/>
          <w:szCs w:val="24"/>
        </w:rPr>
        <w:t>и технологий;</w:t>
      </w:r>
    </w:p>
    <w:p w:rsidR="00BA3FD6" w:rsidRPr="004E4A12" w:rsidRDefault="00F70A16" w:rsidP="004E4A12">
      <w:pPr>
        <w:pStyle w:val="22"/>
        <w:shd w:val="clear" w:color="auto" w:fill="auto"/>
        <w:spacing w:line="240" w:lineRule="auto"/>
        <w:ind w:left="200" w:right="620" w:firstLine="680"/>
        <w:jc w:val="both"/>
        <w:rPr>
          <w:sz w:val="24"/>
          <w:szCs w:val="24"/>
        </w:rPr>
      </w:pPr>
      <w:r w:rsidRPr="004E4A12">
        <w:rPr>
          <w:sz w:val="24"/>
          <w:szCs w:val="24"/>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BA3FD6" w:rsidRPr="004E4A12" w:rsidRDefault="00F70A16" w:rsidP="004E4A12">
      <w:pPr>
        <w:pStyle w:val="22"/>
        <w:shd w:val="clear" w:color="auto" w:fill="auto"/>
        <w:spacing w:line="240" w:lineRule="auto"/>
        <w:ind w:left="200" w:right="620" w:firstLine="680"/>
        <w:jc w:val="both"/>
        <w:rPr>
          <w:sz w:val="24"/>
          <w:szCs w:val="24"/>
        </w:rPr>
      </w:pPr>
      <w:r w:rsidRPr="004E4A12">
        <w:rPr>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rsidR="00BA3FD6" w:rsidRPr="004E4A12" w:rsidRDefault="00F70A16" w:rsidP="004E4A12">
      <w:pPr>
        <w:pStyle w:val="22"/>
        <w:numPr>
          <w:ilvl w:val="0"/>
          <w:numId w:val="1006"/>
        </w:numPr>
        <w:shd w:val="clear" w:color="auto" w:fill="auto"/>
        <w:tabs>
          <w:tab w:val="left" w:pos="1866"/>
        </w:tabs>
        <w:spacing w:line="240" w:lineRule="auto"/>
        <w:ind w:left="200" w:right="620" w:firstLine="680"/>
        <w:rPr>
          <w:sz w:val="24"/>
          <w:szCs w:val="24"/>
        </w:rPr>
      </w:pPr>
      <w:r w:rsidRPr="004E4A12">
        <w:rPr>
          <w:sz w:val="24"/>
          <w:szCs w:val="24"/>
        </w:rPr>
        <w:t>Предметные результаты освоения программы по физике. В процессе изучения курса курса физики базового уровня в 11 классе обучающийся научится: 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BA3FD6" w:rsidRPr="004E4A12" w:rsidRDefault="00F70A16" w:rsidP="004E4A12">
      <w:pPr>
        <w:pStyle w:val="22"/>
        <w:shd w:val="clear" w:color="auto" w:fill="auto"/>
        <w:spacing w:line="240" w:lineRule="auto"/>
        <w:ind w:left="200" w:right="620" w:firstLine="680"/>
        <w:jc w:val="both"/>
        <w:rPr>
          <w:sz w:val="24"/>
          <w:szCs w:val="24"/>
        </w:rPr>
      </w:pPr>
      <w:r w:rsidRPr="004E4A12">
        <w:rPr>
          <w:sz w:val="24"/>
          <w:szCs w:val="24"/>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BA3FD6" w:rsidRPr="004E4A12" w:rsidRDefault="00F70A16" w:rsidP="004E4A12">
      <w:pPr>
        <w:pStyle w:val="22"/>
        <w:shd w:val="clear" w:color="auto" w:fill="auto"/>
        <w:spacing w:line="240" w:lineRule="auto"/>
        <w:ind w:left="200" w:right="620" w:firstLine="680"/>
        <w:jc w:val="both"/>
        <w:rPr>
          <w:sz w:val="24"/>
          <w:szCs w:val="24"/>
        </w:rPr>
      </w:pPr>
      <w:r w:rsidRPr="004E4A12">
        <w:rPr>
          <w:sz w:val="24"/>
          <w:szCs w:val="24"/>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BA3FD6" w:rsidRPr="004E4A12" w:rsidRDefault="00F70A16" w:rsidP="004E4A12">
      <w:pPr>
        <w:pStyle w:val="22"/>
        <w:shd w:val="clear" w:color="auto" w:fill="auto"/>
        <w:spacing w:line="240" w:lineRule="auto"/>
        <w:ind w:left="200" w:right="620" w:firstLine="680"/>
        <w:jc w:val="both"/>
        <w:rPr>
          <w:sz w:val="24"/>
          <w:szCs w:val="24"/>
        </w:rPr>
      </w:pPr>
      <w:r w:rsidRPr="004E4A12">
        <w:rPr>
          <w:sz w:val="24"/>
          <w:szCs w:val="24"/>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BA3FD6" w:rsidRPr="004E4A12" w:rsidRDefault="00F70A16" w:rsidP="004E4A12">
      <w:pPr>
        <w:pStyle w:val="22"/>
        <w:shd w:val="clear" w:color="auto" w:fill="auto"/>
        <w:spacing w:line="240" w:lineRule="auto"/>
        <w:ind w:left="240" w:right="580" w:firstLine="680"/>
        <w:jc w:val="both"/>
        <w:rPr>
          <w:sz w:val="24"/>
          <w:szCs w:val="24"/>
        </w:rPr>
      </w:pPr>
      <w:r w:rsidRPr="004E4A12">
        <w:rPr>
          <w:sz w:val="24"/>
          <w:szCs w:val="24"/>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w:t>
      </w:r>
      <w:r w:rsidRPr="004E4A12">
        <w:rPr>
          <w:sz w:val="24"/>
          <w:szCs w:val="24"/>
        </w:rPr>
        <w:lastRenderedPageBreak/>
        <w:t>величинами, вычислять значение физической величины;</w:t>
      </w:r>
    </w:p>
    <w:p w:rsidR="00BA3FD6" w:rsidRPr="004E4A12" w:rsidRDefault="00F70A16" w:rsidP="004E4A12">
      <w:pPr>
        <w:pStyle w:val="22"/>
        <w:shd w:val="clear" w:color="auto" w:fill="auto"/>
        <w:spacing w:line="240" w:lineRule="auto"/>
        <w:ind w:left="240" w:right="580" w:firstLine="680"/>
        <w:jc w:val="both"/>
        <w:rPr>
          <w:sz w:val="24"/>
          <w:szCs w:val="24"/>
        </w:rPr>
      </w:pPr>
      <w:r w:rsidRPr="004E4A12">
        <w:rPr>
          <w:sz w:val="24"/>
          <w:szCs w:val="24"/>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w:t>
      </w:r>
    </w:p>
    <w:p w:rsidR="00BA3FD6" w:rsidRPr="004E4A12" w:rsidRDefault="00F70A16" w:rsidP="004E4A12">
      <w:pPr>
        <w:pStyle w:val="22"/>
        <w:shd w:val="clear" w:color="auto" w:fill="auto"/>
        <w:spacing w:line="240" w:lineRule="auto"/>
        <w:ind w:left="240"/>
        <w:jc w:val="both"/>
        <w:rPr>
          <w:sz w:val="24"/>
          <w:szCs w:val="24"/>
        </w:rPr>
      </w:pPr>
      <w:r w:rsidRPr="004E4A12">
        <w:rPr>
          <w:sz w:val="24"/>
          <w:szCs w:val="24"/>
        </w:rPr>
        <w:t>и условия (границы, области) применимости;</w:t>
      </w:r>
    </w:p>
    <w:p w:rsidR="00BA3FD6" w:rsidRPr="004E4A12" w:rsidRDefault="00F70A16" w:rsidP="004E4A12">
      <w:pPr>
        <w:pStyle w:val="22"/>
        <w:shd w:val="clear" w:color="auto" w:fill="auto"/>
        <w:spacing w:line="240" w:lineRule="auto"/>
        <w:ind w:left="240" w:right="580" w:firstLine="680"/>
        <w:jc w:val="both"/>
        <w:rPr>
          <w:sz w:val="24"/>
          <w:szCs w:val="24"/>
        </w:rPr>
      </w:pPr>
      <w:r w:rsidRPr="004E4A12">
        <w:rPr>
          <w:sz w:val="24"/>
          <w:szCs w:val="24"/>
        </w:rPr>
        <w:t>определять направление вектора индукции магнитного поля проводника с током, силы Ампера и силы Лоренца;</w:t>
      </w:r>
    </w:p>
    <w:p w:rsidR="00BA3FD6" w:rsidRPr="004E4A12" w:rsidRDefault="00F70A16" w:rsidP="004E4A12">
      <w:pPr>
        <w:pStyle w:val="22"/>
        <w:shd w:val="clear" w:color="auto" w:fill="auto"/>
        <w:spacing w:line="240" w:lineRule="auto"/>
        <w:ind w:left="240" w:right="580" w:firstLine="680"/>
        <w:jc w:val="both"/>
        <w:rPr>
          <w:sz w:val="24"/>
          <w:szCs w:val="24"/>
        </w:rPr>
      </w:pPr>
      <w:r w:rsidRPr="004E4A12">
        <w:rPr>
          <w:sz w:val="24"/>
          <w:szCs w:val="24"/>
        </w:rPr>
        <w:t>строить и описывать изображение, создаваемое плоским зеркалом, тонкой линзой;</w:t>
      </w:r>
    </w:p>
    <w:p w:rsidR="00BA3FD6" w:rsidRPr="004E4A12" w:rsidRDefault="00F70A16" w:rsidP="004E4A12">
      <w:pPr>
        <w:pStyle w:val="22"/>
        <w:shd w:val="clear" w:color="auto" w:fill="auto"/>
        <w:spacing w:line="240" w:lineRule="auto"/>
        <w:ind w:left="240" w:right="580" w:firstLine="680"/>
        <w:jc w:val="both"/>
        <w:rPr>
          <w:sz w:val="24"/>
          <w:szCs w:val="24"/>
        </w:rPr>
      </w:pPr>
      <w:r w:rsidRPr="004E4A12">
        <w:rPr>
          <w:sz w:val="24"/>
          <w:szCs w:val="24"/>
        </w:rPr>
        <w:t>выполнять эксперименты по исследованию физических явлений и процессов с использованием прямых, и косвенных измерений: при этом формулировать</w:t>
      </w:r>
    </w:p>
    <w:p w:rsidR="00BA3FD6" w:rsidRPr="004E4A12" w:rsidRDefault="00F70A16" w:rsidP="004E4A12">
      <w:pPr>
        <w:pStyle w:val="22"/>
        <w:shd w:val="clear" w:color="auto" w:fill="auto"/>
        <w:spacing w:line="240" w:lineRule="auto"/>
        <w:ind w:left="260" w:right="560"/>
        <w:rPr>
          <w:sz w:val="24"/>
          <w:szCs w:val="24"/>
        </w:rPr>
      </w:pPr>
      <w:r w:rsidRPr="004E4A12">
        <w:rPr>
          <w:sz w:val="24"/>
          <w:szCs w:val="24"/>
        </w:rPr>
        <w:t>проблему/задачу и гипотезу учебного эксперимента, собирать установку из предложенного оборудования, проводить опыт и формулировать выводы;</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решать качественные задачи: выстраивать логически непротиворечивую цепочку рассуждений с использованием изученных законов, закономерностей и физических явлений;</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BA3FD6" w:rsidRPr="004E4A12" w:rsidRDefault="00F70A16" w:rsidP="004E4A12">
      <w:pPr>
        <w:pStyle w:val="22"/>
        <w:shd w:val="clear" w:color="auto" w:fill="auto"/>
        <w:spacing w:line="240" w:lineRule="auto"/>
        <w:ind w:left="260" w:firstLine="680"/>
        <w:jc w:val="both"/>
        <w:rPr>
          <w:sz w:val="24"/>
          <w:szCs w:val="24"/>
        </w:rPr>
      </w:pPr>
      <w:r w:rsidRPr="004E4A12">
        <w:rPr>
          <w:sz w:val="24"/>
          <w:szCs w:val="24"/>
        </w:rPr>
        <w:t>использовать теоретические знания по физике в повседневной жизни</w:t>
      </w:r>
    </w:p>
    <w:p w:rsidR="00BA3FD6" w:rsidRPr="004E4A12" w:rsidRDefault="00F70A16" w:rsidP="004E4A12">
      <w:pPr>
        <w:pStyle w:val="22"/>
        <w:shd w:val="clear" w:color="auto" w:fill="auto"/>
        <w:spacing w:line="240" w:lineRule="auto"/>
        <w:ind w:left="140" w:right="680"/>
        <w:jc w:val="both"/>
        <w:rPr>
          <w:sz w:val="24"/>
          <w:szCs w:val="24"/>
        </w:rPr>
      </w:pPr>
      <w:r w:rsidRPr="004E4A12">
        <w:rPr>
          <w:sz w:val="24"/>
          <w:szCs w:val="24"/>
        </w:rPr>
        <w:t>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BA3FD6" w:rsidRPr="004E4A12" w:rsidRDefault="00F70A16" w:rsidP="004E4A12">
      <w:pPr>
        <w:pStyle w:val="22"/>
        <w:shd w:val="clear" w:color="auto" w:fill="auto"/>
        <w:spacing w:line="240" w:lineRule="auto"/>
        <w:ind w:left="140" w:right="680" w:firstLine="700"/>
        <w:jc w:val="both"/>
        <w:rPr>
          <w:sz w:val="24"/>
          <w:szCs w:val="24"/>
        </w:rPr>
      </w:pPr>
      <w:r w:rsidRPr="004E4A12">
        <w:rPr>
          <w:sz w:val="24"/>
          <w:szCs w:val="24"/>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оценивать вклад каждого из участников группы в решение рассматриваемой проблемы.</w:t>
      </w:r>
    </w:p>
    <w:p w:rsidR="00BA3FD6" w:rsidRPr="004E4A12" w:rsidRDefault="00F70A16" w:rsidP="004E4A12">
      <w:pPr>
        <w:pStyle w:val="22"/>
        <w:numPr>
          <w:ilvl w:val="0"/>
          <w:numId w:val="1027"/>
        </w:numPr>
        <w:shd w:val="clear" w:color="auto" w:fill="auto"/>
        <w:tabs>
          <w:tab w:val="left" w:pos="1418"/>
        </w:tabs>
        <w:spacing w:line="240" w:lineRule="auto"/>
        <w:ind w:left="160" w:right="680" w:firstLine="700"/>
        <w:jc w:val="both"/>
        <w:rPr>
          <w:b/>
          <w:sz w:val="24"/>
          <w:szCs w:val="24"/>
        </w:rPr>
      </w:pPr>
      <w:r w:rsidRPr="004E4A12">
        <w:rPr>
          <w:b/>
          <w:sz w:val="24"/>
          <w:szCs w:val="24"/>
        </w:rPr>
        <w:t>Федеральная рабочая программа по учебному предмету «Химия» (базовый уровень).</w:t>
      </w:r>
    </w:p>
    <w:p w:rsidR="00BA3FD6" w:rsidRPr="004E4A12" w:rsidRDefault="00F70A16" w:rsidP="004E4A12">
      <w:pPr>
        <w:pStyle w:val="22"/>
        <w:numPr>
          <w:ilvl w:val="1"/>
          <w:numId w:val="1027"/>
        </w:numPr>
        <w:shd w:val="clear" w:color="auto" w:fill="auto"/>
        <w:tabs>
          <w:tab w:val="left" w:pos="1620"/>
        </w:tabs>
        <w:spacing w:line="240" w:lineRule="auto"/>
        <w:ind w:left="160" w:right="680" w:firstLine="700"/>
        <w:jc w:val="both"/>
        <w:rPr>
          <w:sz w:val="24"/>
          <w:szCs w:val="24"/>
        </w:rPr>
      </w:pPr>
      <w:r w:rsidRPr="004E4A12">
        <w:rPr>
          <w:sz w:val="24"/>
          <w:szCs w:val="24"/>
        </w:rPr>
        <w:t xml:space="preserve">Федеральная рабочая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w:t>
      </w:r>
      <w:r w:rsidRPr="004E4A12">
        <w:rPr>
          <w:sz w:val="24"/>
          <w:szCs w:val="24"/>
        </w:rPr>
        <w:lastRenderedPageBreak/>
        <w:t>планируемые результаты освоения программы по химии.</w:t>
      </w:r>
    </w:p>
    <w:p w:rsidR="00BA3FD6" w:rsidRPr="004E4A12" w:rsidRDefault="00F70A16" w:rsidP="004E4A12">
      <w:pPr>
        <w:pStyle w:val="22"/>
        <w:numPr>
          <w:ilvl w:val="1"/>
          <w:numId w:val="1027"/>
        </w:numPr>
        <w:shd w:val="clear" w:color="auto" w:fill="auto"/>
        <w:tabs>
          <w:tab w:val="left" w:pos="1625"/>
        </w:tabs>
        <w:spacing w:line="240" w:lineRule="auto"/>
        <w:ind w:left="160" w:right="680" w:firstLine="700"/>
        <w:jc w:val="both"/>
        <w:rPr>
          <w:sz w:val="24"/>
          <w:szCs w:val="24"/>
        </w:rPr>
      </w:pPr>
      <w:r w:rsidRPr="004E4A12">
        <w:rPr>
          <w:sz w:val="24"/>
          <w:szCs w:val="24"/>
        </w:rPr>
        <w:t>Пояснительная записка отражает общие цели и задачи изучения химии,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BA3FD6" w:rsidRPr="004E4A12" w:rsidRDefault="00F70A16" w:rsidP="004E4A12">
      <w:pPr>
        <w:pStyle w:val="22"/>
        <w:numPr>
          <w:ilvl w:val="1"/>
          <w:numId w:val="1027"/>
        </w:numPr>
        <w:shd w:val="clear" w:color="auto" w:fill="auto"/>
        <w:tabs>
          <w:tab w:val="left" w:pos="1625"/>
        </w:tabs>
        <w:spacing w:line="240" w:lineRule="auto"/>
        <w:ind w:left="160" w:right="680" w:firstLine="700"/>
        <w:jc w:val="both"/>
        <w:rPr>
          <w:sz w:val="24"/>
          <w:szCs w:val="24"/>
        </w:rPr>
      </w:pPr>
      <w:r w:rsidRPr="004E4A12">
        <w:rPr>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A3FD6" w:rsidRPr="004E4A12" w:rsidRDefault="00F70A16" w:rsidP="004E4A12">
      <w:pPr>
        <w:pStyle w:val="22"/>
        <w:numPr>
          <w:ilvl w:val="1"/>
          <w:numId w:val="1027"/>
        </w:numPr>
        <w:shd w:val="clear" w:color="auto" w:fill="auto"/>
        <w:tabs>
          <w:tab w:val="left" w:pos="1630"/>
        </w:tabs>
        <w:spacing w:line="240" w:lineRule="auto"/>
        <w:ind w:left="160" w:right="680" w:firstLine="700"/>
        <w:jc w:val="both"/>
        <w:rPr>
          <w:sz w:val="24"/>
          <w:szCs w:val="24"/>
        </w:rPr>
      </w:pPr>
      <w:r w:rsidRPr="004E4A12">
        <w:rPr>
          <w:sz w:val="24"/>
          <w:szCs w:val="24"/>
        </w:rPr>
        <w:t>Планируемые результаты освоения программы по химии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BA3FD6" w:rsidRPr="004E4A12" w:rsidRDefault="00F70A16" w:rsidP="004E4A12">
      <w:pPr>
        <w:pStyle w:val="22"/>
        <w:numPr>
          <w:ilvl w:val="1"/>
          <w:numId w:val="1027"/>
        </w:numPr>
        <w:shd w:val="clear" w:color="auto" w:fill="auto"/>
        <w:tabs>
          <w:tab w:val="left" w:pos="1619"/>
        </w:tabs>
        <w:spacing w:line="240" w:lineRule="auto"/>
        <w:ind w:left="160" w:firstLine="700"/>
        <w:jc w:val="both"/>
        <w:rPr>
          <w:sz w:val="24"/>
          <w:szCs w:val="24"/>
        </w:rPr>
      </w:pPr>
      <w:r w:rsidRPr="004E4A12">
        <w:rPr>
          <w:sz w:val="24"/>
          <w:szCs w:val="24"/>
        </w:rPr>
        <w:t>Пояснительная записка.</w:t>
      </w:r>
    </w:p>
    <w:p w:rsidR="00BA3FD6" w:rsidRPr="004E4A12" w:rsidRDefault="00F70A16" w:rsidP="004E4A12">
      <w:pPr>
        <w:pStyle w:val="22"/>
        <w:numPr>
          <w:ilvl w:val="2"/>
          <w:numId w:val="1027"/>
        </w:numPr>
        <w:shd w:val="clear" w:color="auto" w:fill="auto"/>
        <w:tabs>
          <w:tab w:val="left" w:pos="1826"/>
        </w:tabs>
        <w:spacing w:line="240" w:lineRule="auto"/>
        <w:ind w:left="160" w:right="680" w:firstLine="700"/>
        <w:jc w:val="both"/>
        <w:rPr>
          <w:sz w:val="24"/>
          <w:szCs w:val="24"/>
        </w:rPr>
      </w:pPr>
      <w:r w:rsidRPr="004E4A12">
        <w:rPr>
          <w:sz w:val="24"/>
          <w:szCs w:val="24"/>
        </w:rPr>
        <w:t>Программа по химии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федеральной рабочей программы воспитания.</w:t>
      </w:r>
    </w:p>
    <w:p w:rsidR="00BA3FD6" w:rsidRPr="004E4A12" w:rsidRDefault="00F70A16" w:rsidP="004E4A12">
      <w:pPr>
        <w:pStyle w:val="22"/>
        <w:numPr>
          <w:ilvl w:val="2"/>
          <w:numId w:val="1027"/>
        </w:numPr>
        <w:shd w:val="clear" w:color="auto" w:fill="auto"/>
        <w:tabs>
          <w:tab w:val="left" w:pos="1886"/>
        </w:tabs>
        <w:spacing w:line="240" w:lineRule="auto"/>
        <w:ind w:left="220" w:right="600" w:firstLine="700"/>
        <w:jc w:val="both"/>
        <w:rPr>
          <w:sz w:val="24"/>
          <w:szCs w:val="24"/>
        </w:rPr>
      </w:pPr>
      <w:r w:rsidRPr="004E4A12">
        <w:rPr>
          <w:sz w:val="24"/>
          <w:szCs w:val="24"/>
        </w:rPr>
        <w:t>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w:t>
      </w:r>
    </w:p>
    <w:p w:rsidR="00BA3FD6" w:rsidRPr="004E4A12" w:rsidRDefault="00F70A16" w:rsidP="004E4A12">
      <w:pPr>
        <w:pStyle w:val="22"/>
        <w:numPr>
          <w:ilvl w:val="2"/>
          <w:numId w:val="1027"/>
        </w:numPr>
        <w:shd w:val="clear" w:color="auto" w:fill="auto"/>
        <w:tabs>
          <w:tab w:val="left" w:pos="1882"/>
        </w:tabs>
        <w:spacing w:line="240" w:lineRule="auto"/>
        <w:ind w:left="220" w:right="600" w:firstLine="700"/>
        <w:jc w:val="both"/>
        <w:rPr>
          <w:sz w:val="24"/>
          <w:szCs w:val="24"/>
        </w:rPr>
      </w:pPr>
      <w:r w:rsidRPr="004E4A12">
        <w:rPr>
          <w:sz w:val="24"/>
          <w:szCs w:val="24"/>
        </w:rPr>
        <w:t>В соответствии с данными положениями программа по химии (базовый уровень) на уровне среднего общего образования:</w:t>
      </w:r>
    </w:p>
    <w:p w:rsidR="00BA3FD6" w:rsidRPr="004E4A12" w:rsidRDefault="00F70A16" w:rsidP="004E4A12">
      <w:pPr>
        <w:pStyle w:val="22"/>
        <w:shd w:val="clear" w:color="auto" w:fill="auto"/>
        <w:spacing w:line="240" w:lineRule="auto"/>
        <w:ind w:left="220" w:right="600" w:firstLine="700"/>
        <w:jc w:val="both"/>
        <w:rPr>
          <w:sz w:val="24"/>
          <w:szCs w:val="24"/>
        </w:rPr>
      </w:pPr>
      <w:r w:rsidRPr="004E4A12">
        <w:rPr>
          <w:sz w:val="24"/>
          <w:szCs w:val="24"/>
        </w:rPr>
        <w:t>устанавливает обязательное (инвариантное) предметное содержание, определяет количественные и качественные его характеристики на каждом этапе изучения предмета, предусматривает принципы структурирования содержания и распределения его по классам, основным разделам и темам курса;</w:t>
      </w:r>
    </w:p>
    <w:p w:rsidR="00BA3FD6" w:rsidRPr="004E4A12" w:rsidRDefault="00F70A16" w:rsidP="004E4A12">
      <w:pPr>
        <w:pStyle w:val="22"/>
        <w:shd w:val="clear" w:color="auto" w:fill="auto"/>
        <w:spacing w:line="240" w:lineRule="auto"/>
        <w:ind w:left="220" w:right="600" w:firstLine="700"/>
        <w:jc w:val="both"/>
        <w:rPr>
          <w:sz w:val="24"/>
          <w:szCs w:val="24"/>
        </w:rPr>
      </w:pPr>
      <w:r w:rsidRPr="004E4A12">
        <w:rPr>
          <w:sz w:val="24"/>
          <w:szCs w:val="24"/>
        </w:rPr>
        <w:t>даёт примерное распределение учебных часов по тематическим разделам, рекомендует примерную последовательность изучения отдельных тем курса с учётом межпредметных и внутрипредметных связей, логики учебного процесса, возрастных особенностей обучающихся 10-11 классов;</w:t>
      </w:r>
    </w:p>
    <w:p w:rsidR="00BA3FD6" w:rsidRPr="004E4A12" w:rsidRDefault="00F70A16" w:rsidP="004E4A12">
      <w:pPr>
        <w:pStyle w:val="22"/>
        <w:shd w:val="clear" w:color="auto" w:fill="auto"/>
        <w:spacing w:line="240" w:lineRule="auto"/>
        <w:ind w:left="220" w:right="600" w:firstLine="700"/>
        <w:jc w:val="both"/>
        <w:rPr>
          <w:sz w:val="24"/>
          <w:szCs w:val="24"/>
        </w:rPr>
      </w:pPr>
      <w:r w:rsidRPr="004E4A12">
        <w:rPr>
          <w:sz w:val="24"/>
          <w:szCs w:val="24"/>
        </w:rPr>
        <w:t>даёт методическую интерпретацию целей изучения предмета на уровне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основных видов учебно-познавательной деятельности обучающегося по освоению содержания предмета. По всем названным позициям в программе по химии соблюдена преемственность с федеральной рабочей программой основного общего образования по химии (для 8-9 классов образовательных организаций, базовый уровень).</w:t>
      </w:r>
    </w:p>
    <w:p w:rsidR="00BA3FD6" w:rsidRPr="004E4A12" w:rsidRDefault="00F70A16" w:rsidP="004E4A12">
      <w:pPr>
        <w:pStyle w:val="22"/>
        <w:numPr>
          <w:ilvl w:val="2"/>
          <w:numId w:val="1027"/>
        </w:numPr>
        <w:shd w:val="clear" w:color="auto" w:fill="auto"/>
        <w:tabs>
          <w:tab w:val="left" w:pos="1886"/>
        </w:tabs>
        <w:spacing w:line="240" w:lineRule="auto"/>
        <w:ind w:left="220" w:right="600" w:firstLine="700"/>
        <w:jc w:val="both"/>
        <w:rPr>
          <w:sz w:val="24"/>
          <w:szCs w:val="24"/>
        </w:rPr>
      </w:pPr>
      <w:r w:rsidRPr="004E4A12">
        <w:rPr>
          <w:sz w:val="24"/>
          <w:szCs w:val="24"/>
        </w:rPr>
        <w:t>Программа по химии является ориентиром для составления рабочих программ, авторы которых могут предложить свой подход к структурированию и последовательности изучения учебного материала, а также своё видение</w:t>
      </w:r>
    </w:p>
    <w:p w:rsidR="00BA3FD6" w:rsidRPr="004E4A12" w:rsidRDefault="00F70A16" w:rsidP="004E4A12">
      <w:pPr>
        <w:pStyle w:val="22"/>
        <w:shd w:val="clear" w:color="auto" w:fill="auto"/>
        <w:spacing w:line="240" w:lineRule="auto"/>
        <w:ind w:left="180" w:right="660"/>
        <w:rPr>
          <w:sz w:val="24"/>
          <w:szCs w:val="24"/>
        </w:rPr>
      </w:pPr>
      <w:r w:rsidRPr="004E4A12">
        <w:rPr>
          <w:sz w:val="24"/>
          <w:szCs w:val="24"/>
        </w:rPr>
        <w:t>относительно возможности выбора вариативной составляющей содержания предмета дополнительно к обязательной (инвариантной) части его содержания.</w:t>
      </w:r>
    </w:p>
    <w:p w:rsidR="00BA3FD6" w:rsidRPr="004E4A12" w:rsidRDefault="00F70A16" w:rsidP="004E4A12">
      <w:pPr>
        <w:pStyle w:val="22"/>
        <w:numPr>
          <w:ilvl w:val="2"/>
          <w:numId w:val="1027"/>
        </w:numPr>
        <w:shd w:val="clear" w:color="auto" w:fill="auto"/>
        <w:tabs>
          <w:tab w:val="left" w:pos="1846"/>
        </w:tabs>
        <w:spacing w:line="240" w:lineRule="auto"/>
        <w:ind w:left="180" w:right="660" w:firstLine="680"/>
        <w:jc w:val="both"/>
        <w:rPr>
          <w:sz w:val="24"/>
          <w:szCs w:val="24"/>
        </w:rPr>
      </w:pPr>
      <w:r w:rsidRPr="004E4A12">
        <w:rPr>
          <w:sz w:val="24"/>
          <w:szCs w:val="24"/>
        </w:rPr>
        <w:t xml:space="preserve">Химическое образование, получаемое выпускниками общеобразовательной организации, является неотъемлемой частью их образованности и служит завершающим этапом реализации на соответствующем базовом уровне ключевых ценностей, присущих целостной системе химического образования. Ключевые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w:t>
      </w:r>
      <w:r w:rsidRPr="004E4A12">
        <w:rPr>
          <w:sz w:val="24"/>
          <w:szCs w:val="24"/>
        </w:rPr>
        <w:lastRenderedPageBreak/>
        <w:t>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w:t>
      </w:r>
    </w:p>
    <w:p w:rsidR="00BA3FD6" w:rsidRPr="004E4A12" w:rsidRDefault="00F70A16" w:rsidP="004E4A12">
      <w:pPr>
        <w:pStyle w:val="22"/>
        <w:shd w:val="clear" w:color="auto" w:fill="auto"/>
        <w:spacing w:line="240" w:lineRule="auto"/>
        <w:ind w:left="180" w:right="660" w:firstLine="680"/>
        <w:jc w:val="both"/>
        <w:rPr>
          <w:sz w:val="24"/>
          <w:szCs w:val="24"/>
        </w:rPr>
      </w:pPr>
      <w:r w:rsidRPr="004E4A12">
        <w:rPr>
          <w:sz w:val="24"/>
          <w:szCs w:val="24"/>
        </w:rPr>
        <w:t>При формировании содержания предмета «Химия» учтены следующие положения о специфике и значении науки химии.</w:t>
      </w:r>
    </w:p>
    <w:p w:rsidR="00BA3FD6" w:rsidRPr="004E4A12" w:rsidRDefault="00F70A16" w:rsidP="004E4A12">
      <w:pPr>
        <w:pStyle w:val="22"/>
        <w:shd w:val="clear" w:color="auto" w:fill="auto"/>
        <w:spacing w:line="240" w:lineRule="auto"/>
        <w:ind w:left="180" w:right="660" w:firstLine="680"/>
        <w:jc w:val="both"/>
        <w:rPr>
          <w:sz w:val="24"/>
          <w:szCs w:val="24"/>
        </w:rPr>
      </w:pPr>
      <w:r w:rsidRPr="004E4A12">
        <w:rPr>
          <w:sz w:val="24"/>
          <w:szCs w:val="24"/>
        </w:rPr>
        <w:t>Химия как элемент системы естественных наук играет особую роль в создании новой базы материальной культуры,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BA3FD6" w:rsidRPr="004E4A12" w:rsidRDefault="00F70A16" w:rsidP="004E4A12">
      <w:pPr>
        <w:pStyle w:val="22"/>
        <w:shd w:val="clear" w:color="auto" w:fill="auto"/>
        <w:spacing w:line="240" w:lineRule="auto"/>
        <w:ind w:left="180" w:right="660" w:firstLine="680"/>
        <w:jc w:val="both"/>
        <w:rPr>
          <w:sz w:val="24"/>
          <w:szCs w:val="24"/>
        </w:rPr>
      </w:pPr>
      <w:r w:rsidRPr="004E4A12">
        <w:rPr>
          <w:sz w:val="24"/>
          <w:szCs w:val="24"/>
        </w:rPr>
        <w:t>Современная химия как наука созидательная,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 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w:t>
      </w:r>
    </w:p>
    <w:p w:rsidR="00BA3FD6" w:rsidRPr="004E4A12" w:rsidRDefault="00F70A16" w:rsidP="004E4A12">
      <w:pPr>
        <w:pStyle w:val="22"/>
        <w:numPr>
          <w:ilvl w:val="2"/>
          <w:numId w:val="1027"/>
        </w:numPr>
        <w:shd w:val="clear" w:color="auto" w:fill="auto"/>
        <w:tabs>
          <w:tab w:val="left" w:pos="1871"/>
        </w:tabs>
        <w:spacing w:line="240" w:lineRule="auto"/>
        <w:ind w:left="200" w:right="620" w:firstLine="700"/>
        <w:jc w:val="both"/>
        <w:rPr>
          <w:sz w:val="24"/>
          <w:szCs w:val="24"/>
        </w:rPr>
      </w:pPr>
      <w:r w:rsidRPr="004E4A12">
        <w:rPr>
          <w:sz w:val="24"/>
          <w:szCs w:val="24"/>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BA3FD6" w:rsidRPr="004E4A12" w:rsidRDefault="00F70A16" w:rsidP="004E4A12">
      <w:pPr>
        <w:pStyle w:val="22"/>
        <w:numPr>
          <w:ilvl w:val="2"/>
          <w:numId w:val="1027"/>
        </w:numPr>
        <w:shd w:val="clear" w:color="auto" w:fill="auto"/>
        <w:tabs>
          <w:tab w:val="left" w:pos="1871"/>
        </w:tabs>
        <w:spacing w:line="240" w:lineRule="auto"/>
        <w:ind w:left="200" w:right="620" w:firstLine="700"/>
        <w:jc w:val="both"/>
        <w:rPr>
          <w:sz w:val="24"/>
          <w:szCs w:val="24"/>
        </w:rPr>
      </w:pPr>
      <w:r w:rsidRPr="004E4A12">
        <w:rPr>
          <w:sz w:val="24"/>
          <w:szCs w:val="24"/>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BA3FD6" w:rsidRPr="004E4A12" w:rsidRDefault="00F70A16" w:rsidP="004E4A12">
      <w:pPr>
        <w:pStyle w:val="22"/>
        <w:numPr>
          <w:ilvl w:val="2"/>
          <w:numId w:val="1027"/>
        </w:numPr>
        <w:shd w:val="clear" w:color="auto" w:fill="auto"/>
        <w:tabs>
          <w:tab w:val="left" w:pos="1876"/>
        </w:tabs>
        <w:spacing w:line="240" w:lineRule="auto"/>
        <w:ind w:left="200" w:right="620" w:firstLine="700"/>
        <w:jc w:val="both"/>
        <w:rPr>
          <w:sz w:val="24"/>
          <w:szCs w:val="24"/>
        </w:rPr>
      </w:pPr>
      <w:r w:rsidRPr="004E4A12">
        <w:rPr>
          <w:sz w:val="24"/>
          <w:szCs w:val="24"/>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BA3FD6" w:rsidRPr="004E4A12" w:rsidRDefault="00F70A16" w:rsidP="004E4A12">
      <w:pPr>
        <w:pStyle w:val="22"/>
        <w:numPr>
          <w:ilvl w:val="2"/>
          <w:numId w:val="1027"/>
        </w:numPr>
        <w:shd w:val="clear" w:color="auto" w:fill="auto"/>
        <w:tabs>
          <w:tab w:val="left" w:pos="1871"/>
        </w:tabs>
        <w:spacing w:line="240" w:lineRule="auto"/>
        <w:ind w:left="200" w:right="620" w:firstLine="700"/>
        <w:jc w:val="both"/>
        <w:rPr>
          <w:sz w:val="24"/>
          <w:szCs w:val="24"/>
        </w:rPr>
      </w:pPr>
      <w:r w:rsidRPr="004E4A12">
        <w:rPr>
          <w:sz w:val="24"/>
          <w:szCs w:val="24"/>
        </w:rPr>
        <w:t>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w:t>
      </w:r>
    </w:p>
    <w:p w:rsidR="00BA3FD6" w:rsidRPr="004E4A12" w:rsidRDefault="00F70A16" w:rsidP="004E4A12">
      <w:pPr>
        <w:pStyle w:val="22"/>
        <w:numPr>
          <w:ilvl w:val="2"/>
          <w:numId w:val="1027"/>
        </w:numPr>
        <w:shd w:val="clear" w:color="auto" w:fill="auto"/>
        <w:tabs>
          <w:tab w:val="left" w:pos="1950"/>
        </w:tabs>
        <w:spacing w:line="240" w:lineRule="auto"/>
        <w:ind w:left="160" w:firstLine="700"/>
        <w:jc w:val="both"/>
        <w:rPr>
          <w:sz w:val="24"/>
          <w:szCs w:val="24"/>
        </w:rPr>
      </w:pPr>
      <w:r w:rsidRPr="004E4A12">
        <w:rPr>
          <w:sz w:val="24"/>
          <w:szCs w:val="24"/>
        </w:rPr>
        <w:t>Единая система знаний о важнейших веществах, их составе,</w:t>
      </w:r>
    </w:p>
    <w:p w:rsidR="00BA3FD6" w:rsidRPr="004E4A12" w:rsidRDefault="00F70A16" w:rsidP="004E4A12">
      <w:pPr>
        <w:pStyle w:val="22"/>
        <w:shd w:val="clear" w:color="auto" w:fill="auto"/>
        <w:tabs>
          <w:tab w:val="left" w:pos="995"/>
        </w:tabs>
        <w:spacing w:line="240" w:lineRule="auto"/>
        <w:ind w:left="160" w:right="680"/>
        <w:jc w:val="both"/>
        <w:rPr>
          <w:sz w:val="24"/>
          <w:szCs w:val="24"/>
        </w:rPr>
      </w:pPr>
      <w:r w:rsidRPr="004E4A12">
        <w:rPr>
          <w:sz w:val="24"/>
          <w:szCs w:val="24"/>
        </w:rPr>
        <w:t xml:space="preserve">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w:t>
      </w:r>
      <w:r w:rsidRPr="004E4A12">
        <w:rPr>
          <w:sz w:val="24"/>
          <w:szCs w:val="24"/>
        </w:rPr>
        <w:lastRenderedPageBreak/>
        <w:t>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w:t>
      </w:r>
      <w:r w:rsidRPr="004E4A12">
        <w:rPr>
          <w:sz w:val="24"/>
          <w:szCs w:val="24"/>
        </w:rPr>
        <w:tab/>
        <w:t>материальное единство неорганического и органического мира,</w:t>
      </w:r>
    </w:p>
    <w:p w:rsidR="00BA3FD6" w:rsidRPr="004E4A12" w:rsidRDefault="00F70A16" w:rsidP="004E4A12">
      <w:pPr>
        <w:pStyle w:val="22"/>
        <w:shd w:val="clear" w:color="auto" w:fill="auto"/>
        <w:spacing w:line="240" w:lineRule="auto"/>
        <w:ind w:left="160" w:right="680"/>
        <w:jc w:val="both"/>
        <w:rPr>
          <w:sz w:val="24"/>
          <w:szCs w:val="24"/>
        </w:rPr>
      </w:pPr>
      <w:r w:rsidRPr="004E4A12">
        <w:rPr>
          <w:sz w:val="24"/>
          <w:szCs w:val="24"/>
        </w:rPr>
        <w:t>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BA3FD6" w:rsidRPr="004E4A12" w:rsidRDefault="00F70A16" w:rsidP="004E4A12">
      <w:pPr>
        <w:pStyle w:val="22"/>
        <w:numPr>
          <w:ilvl w:val="2"/>
          <w:numId w:val="1027"/>
        </w:numPr>
        <w:shd w:val="clear" w:color="auto" w:fill="auto"/>
        <w:tabs>
          <w:tab w:val="left" w:pos="1961"/>
        </w:tabs>
        <w:spacing w:line="240" w:lineRule="auto"/>
        <w:ind w:left="160" w:right="680" w:firstLine="700"/>
        <w:jc w:val="both"/>
        <w:rPr>
          <w:sz w:val="24"/>
          <w:szCs w:val="24"/>
        </w:rPr>
      </w:pPr>
      <w:r w:rsidRPr="004E4A12">
        <w:rPr>
          <w:sz w:val="24"/>
          <w:szCs w:val="24"/>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 обучающихся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BA3FD6" w:rsidRPr="00502D90" w:rsidRDefault="00F70A16" w:rsidP="004E4A12">
      <w:pPr>
        <w:pStyle w:val="22"/>
        <w:numPr>
          <w:ilvl w:val="2"/>
          <w:numId w:val="1027"/>
        </w:numPr>
        <w:shd w:val="clear" w:color="auto" w:fill="auto"/>
        <w:tabs>
          <w:tab w:val="left" w:pos="1951"/>
        </w:tabs>
        <w:spacing w:line="240" w:lineRule="auto"/>
        <w:ind w:left="160" w:right="680" w:firstLine="700"/>
        <w:jc w:val="both"/>
        <w:rPr>
          <w:sz w:val="24"/>
          <w:szCs w:val="24"/>
        </w:rPr>
      </w:pPr>
      <w:r w:rsidRPr="00502D90">
        <w:rPr>
          <w:sz w:val="24"/>
          <w:szCs w:val="24"/>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BA3FD6" w:rsidRPr="004E4A12" w:rsidRDefault="00F70A16" w:rsidP="004E4A12">
      <w:pPr>
        <w:pStyle w:val="22"/>
        <w:numPr>
          <w:ilvl w:val="2"/>
          <w:numId w:val="1027"/>
        </w:numPr>
        <w:shd w:val="clear" w:color="auto" w:fill="auto"/>
        <w:tabs>
          <w:tab w:val="left" w:pos="1976"/>
        </w:tabs>
        <w:spacing w:line="240" w:lineRule="auto"/>
        <w:ind w:left="180" w:right="640" w:firstLine="700"/>
        <w:jc w:val="both"/>
        <w:rPr>
          <w:sz w:val="24"/>
          <w:szCs w:val="24"/>
        </w:rPr>
      </w:pPr>
      <w:r w:rsidRPr="004E4A12">
        <w:rPr>
          <w:sz w:val="24"/>
          <w:szCs w:val="24"/>
        </w:rPr>
        <w:t>Главными целями изучения предмета «Химия» на уровне среднего общего образования на базовом уровне являются:</w:t>
      </w:r>
    </w:p>
    <w:p w:rsidR="00BA3FD6" w:rsidRPr="004E4A12" w:rsidRDefault="00F70A16" w:rsidP="004E4A12">
      <w:pPr>
        <w:pStyle w:val="22"/>
        <w:shd w:val="clear" w:color="auto" w:fill="auto"/>
        <w:spacing w:line="240" w:lineRule="auto"/>
        <w:ind w:left="180" w:right="640" w:firstLine="700"/>
        <w:jc w:val="both"/>
        <w:rPr>
          <w:sz w:val="24"/>
          <w:szCs w:val="24"/>
        </w:rPr>
      </w:pPr>
      <w:r w:rsidRPr="004E4A12">
        <w:rPr>
          <w:sz w:val="24"/>
          <w:szCs w:val="24"/>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BA3FD6" w:rsidRPr="004E4A12" w:rsidRDefault="00F70A16" w:rsidP="004E4A12">
      <w:pPr>
        <w:pStyle w:val="22"/>
        <w:shd w:val="clear" w:color="auto" w:fill="auto"/>
        <w:spacing w:line="240" w:lineRule="auto"/>
        <w:ind w:left="180" w:right="640" w:firstLine="700"/>
        <w:jc w:val="both"/>
        <w:rPr>
          <w:sz w:val="24"/>
          <w:szCs w:val="24"/>
        </w:rPr>
      </w:pPr>
      <w:r w:rsidRPr="004E4A12">
        <w:rPr>
          <w:sz w:val="24"/>
          <w:szCs w:val="24"/>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BA3FD6" w:rsidRPr="004E4A12" w:rsidRDefault="00F70A16" w:rsidP="004E4A12">
      <w:pPr>
        <w:pStyle w:val="22"/>
        <w:shd w:val="clear" w:color="auto" w:fill="auto"/>
        <w:spacing w:line="240" w:lineRule="auto"/>
        <w:ind w:left="180" w:right="640" w:firstLine="700"/>
        <w:jc w:val="both"/>
        <w:rPr>
          <w:sz w:val="24"/>
          <w:szCs w:val="24"/>
        </w:rPr>
      </w:pPr>
      <w:r w:rsidRPr="004E4A12">
        <w:rPr>
          <w:sz w:val="24"/>
          <w:szCs w:val="24"/>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BA3FD6" w:rsidRPr="004E4A12" w:rsidRDefault="00F70A16" w:rsidP="004E4A12">
      <w:pPr>
        <w:pStyle w:val="22"/>
        <w:numPr>
          <w:ilvl w:val="2"/>
          <w:numId w:val="1027"/>
        </w:numPr>
        <w:shd w:val="clear" w:color="auto" w:fill="auto"/>
        <w:tabs>
          <w:tab w:val="left" w:pos="1986"/>
        </w:tabs>
        <w:spacing w:line="240" w:lineRule="auto"/>
        <w:ind w:left="180" w:right="640" w:firstLine="700"/>
        <w:jc w:val="both"/>
        <w:rPr>
          <w:sz w:val="24"/>
          <w:szCs w:val="24"/>
        </w:rPr>
      </w:pPr>
      <w:r w:rsidRPr="004E4A12">
        <w:rPr>
          <w:sz w:val="24"/>
          <w:szCs w:val="24"/>
        </w:rPr>
        <w:t>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оющеобразовательной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BA3FD6" w:rsidRPr="004E4A12" w:rsidRDefault="00F70A16" w:rsidP="004E4A12">
      <w:pPr>
        <w:pStyle w:val="22"/>
        <w:numPr>
          <w:ilvl w:val="2"/>
          <w:numId w:val="1027"/>
        </w:numPr>
        <w:shd w:val="clear" w:color="auto" w:fill="auto"/>
        <w:tabs>
          <w:tab w:val="left" w:pos="1975"/>
        </w:tabs>
        <w:spacing w:line="240" w:lineRule="auto"/>
        <w:ind w:left="180" w:firstLine="700"/>
        <w:jc w:val="both"/>
        <w:rPr>
          <w:sz w:val="24"/>
          <w:szCs w:val="24"/>
        </w:rPr>
      </w:pPr>
      <w:r w:rsidRPr="004E4A12">
        <w:rPr>
          <w:sz w:val="24"/>
          <w:szCs w:val="24"/>
        </w:rPr>
        <w:t>В этой связи при изучении предмета «Химия» доминирующее</w:t>
      </w:r>
    </w:p>
    <w:p w:rsidR="00BA3FD6" w:rsidRPr="004E4A12" w:rsidRDefault="00F70A16" w:rsidP="004E4A12">
      <w:pPr>
        <w:pStyle w:val="22"/>
        <w:shd w:val="clear" w:color="auto" w:fill="auto"/>
        <w:spacing w:line="240" w:lineRule="auto"/>
        <w:ind w:left="200"/>
        <w:rPr>
          <w:sz w:val="24"/>
          <w:szCs w:val="24"/>
        </w:rPr>
      </w:pPr>
      <w:r w:rsidRPr="004E4A12">
        <w:rPr>
          <w:sz w:val="24"/>
          <w:szCs w:val="24"/>
        </w:rPr>
        <w:t>значение приобретают такие цели и задачи, как:</w:t>
      </w:r>
    </w:p>
    <w:p w:rsidR="00BA3FD6" w:rsidRPr="004E4A12" w:rsidRDefault="00F70A16" w:rsidP="004E4A12">
      <w:pPr>
        <w:pStyle w:val="22"/>
        <w:shd w:val="clear" w:color="auto" w:fill="auto"/>
        <w:spacing w:line="240" w:lineRule="auto"/>
        <w:ind w:left="200" w:right="620" w:firstLine="680"/>
        <w:jc w:val="both"/>
        <w:rPr>
          <w:sz w:val="24"/>
          <w:szCs w:val="24"/>
        </w:rPr>
      </w:pPr>
      <w:r w:rsidRPr="004E4A12">
        <w:rPr>
          <w:sz w:val="24"/>
          <w:szCs w:val="24"/>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BA3FD6" w:rsidRPr="004E4A12" w:rsidRDefault="00F70A16" w:rsidP="004E4A12">
      <w:pPr>
        <w:pStyle w:val="22"/>
        <w:shd w:val="clear" w:color="auto" w:fill="auto"/>
        <w:spacing w:line="240" w:lineRule="auto"/>
        <w:ind w:left="200" w:right="620" w:firstLine="680"/>
        <w:jc w:val="both"/>
        <w:rPr>
          <w:sz w:val="24"/>
          <w:szCs w:val="24"/>
        </w:rPr>
      </w:pPr>
      <w:r w:rsidRPr="004E4A12">
        <w:rPr>
          <w:sz w:val="24"/>
          <w:szCs w:val="24"/>
        </w:rPr>
        <w:t xml:space="preserve">формирование у обучающихся ключевых навыков (ключевых компетенций), </w:t>
      </w:r>
      <w:r w:rsidRPr="004E4A12">
        <w:rPr>
          <w:sz w:val="24"/>
          <w:szCs w:val="24"/>
        </w:rPr>
        <w:lastRenderedPageBreak/>
        <w:t>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BA3FD6" w:rsidRPr="004E4A12" w:rsidRDefault="00F70A16" w:rsidP="004E4A12">
      <w:pPr>
        <w:pStyle w:val="22"/>
        <w:shd w:val="clear" w:color="auto" w:fill="auto"/>
        <w:spacing w:line="240" w:lineRule="auto"/>
        <w:ind w:left="200" w:right="620" w:firstLine="680"/>
        <w:jc w:val="both"/>
        <w:rPr>
          <w:sz w:val="24"/>
          <w:szCs w:val="24"/>
        </w:rPr>
      </w:pPr>
      <w:r w:rsidRPr="004E4A12">
        <w:rPr>
          <w:sz w:val="24"/>
          <w:szCs w:val="24"/>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 популярной информации химического содержания;</w:t>
      </w:r>
    </w:p>
    <w:p w:rsidR="00BA3FD6" w:rsidRPr="004E4A12" w:rsidRDefault="00F70A16" w:rsidP="004E4A12">
      <w:pPr>
        <w:pStyle w:val="22"/>
        <w:shd w:val="clear" w:color="auto" w:fill="auto"/>
        <w:spacing w:line="240" w:lineRule="auto"/>
        <w:ind w:left="200" w:right="620" w:firstLine="680"/>
        <w:jc w:val="both"/>
        <w:rPr>
          <w:sz w:val="24"/>
          <w:szCs w:val="24"/>
        </w:rPr>
      </w:pPr>
      <w:r w:rsidRPr="004E4A12">
        <w:rPr>
          <w:sz w:val="24"/>
          <w:szCs w:val="24"/>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BA3FD6" w:rsidRPr="004E4A12" w:rsidRDefault="00F70A16" w:rsidP="004E4A12">
      <w:pPr>
        <w:pStyle w:val="22"/>
        <w:shd w:val="clear" w:color="auto" w:fill="auto"/>
        <w:spacing w:line="240" w:lineRule="auto"/>
        <w:ind w:left="200" w:right="620" w:firstLine="680"/>
        <w:jc w:val="both"/>
        <w:rPr>
          <w:sz w:val="24"/>
          <w:szCs w:val="24"/>
        </w:rPr>
      </w:pPr>
      <w:r w:rsidRPr="004E4A12">
        <w:rPr>
          <w:sz w:val="24"/>
          <w:szCs w:val="24"/>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BA3FD6" w:rsidRPr="004E4A12" w:rsidRDefault="00F70A16" w:rsidP="004E4A12">
      <w:pPr>
        <w:pStyle w:val="22"/>
        <w:numPr>
          <w:ilvl w:val="2"/>
          <w:numId w:val="1027"/>
        </w:numPr>
        <w:shd w:val="clear" w:color="auto" w:fill="auto"/>
        <w:tabs>
          <w:tab w:val="left" w:pos="1991"/>
        </w:tabs>
        <w:spacing w:line="240" w:lineRule="auto"/>
        <w:ind w:left="200" w:right="620" w:firstLine="680"/>
        <w:jc w:val="both"/>
        <w:rPr>
          <w:sz w:val="24"/>
          <w:szCs w:val="24"/>
        </w:rPr>
      </w:pPr>
      <w:r w:rsidRPr="004E4A12">
        <w:rPr>
          <w:sz w:val="24"/>
          <w:szCs w:val="24"/>
        </w:rPr>
        <w:t>Цели и задачи изучения предмета «Химия» получили подробную методическую интерпретацию в разделе «Планируемые результаты освоения программы по химии», таким образом обеспечено чёткое представление о том,</w:t>
      </w:r>
    </w:p>
    <w:p w:rsidR="00BA3FD6" w:rsidRPr="004E4A12" w:rsidRDefault="00F70A16" w:rsidP="004E4A12">
      <w:pPr>
        <w:pStyle w:val="22"/>
        <w:shd w:val="clear" w:color="auto" w:fill="auto"/>
        <w:spacing w:line="240" w:lineRule="auto"/>
        <w:ind w:left="200"/>
        <w:rPr>
          <w:sz w:val="24"/>
          <w:szCs w:val="24"/>
        </w:rPr>
      </w:pPr>
      <w:r w:rsidRPr="004E4A12">
        <w:rPr>
          <w:sz w:val="24"/>
          <w:szCs w:val="24"/>
        </w:rPr>
        <w:t>какие знания и умения имеют прямое отношение к реализации конкретной цели.</w:t>
      </w:r>
    </w:p>
    <w:p w:rsidR="00BA3FD6" w:rsidRPr="004E4A12" w:rsidRDefault="00F70A16" w:rsidP="004E4A12">
      <w:pPr>
        <w:pStyle w:val="22"/>
        <w:numPr>
          <w:ilvl w:val="2"/>
          <w:numId w:val="1027"/>
        </w:numPr>
        <w:shd w:val="clear" w:color="auto" w:fill="auto"/>
        <w:tabs>
          <w:tab w:val="left" w:pos="2010"/>
        </w:tabs>
        <w:spacing w:line="240" w:lineRule="auto"/>
        <w:ind w:left="200" w:right="620" w:firstLine="680"/>
        <w:jc w:val="both"/>
        <w:rPr>
          <w:sz w:val="24"/>
          <w:szCs w:val="24"/>
        </w:rPr>
      </w:pPr>
      <w:r w:rsidRPr="004E4A12">
        <w:rPr>
          <w:sz w:val="24"/>
          <w:szCs w:val="24"/>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BA3FD6" w:rsidRPr="004E4A12" w:rsidRDefault="00F70A16" w:rsidP="004E4A12">
      <w:pPr>
        <w:pStyle w:val="22"/>
        <w:shd w:val="clear" w:color="auto" w:fill="auto"/>
        <w:spacing w:line="240" w:lineRule="auto"/>
        <w:ind w:left="200" w:right="620" w:firstLine="680"/>
        <w:jc w:val="both"/>
        <w:rPr>
          <w:sz w:val="24"/>
          <w:szCs w:val="24"/>
        </w:rPr>
      </w:pPr>
      <w:r w:rsidRPr="004E4A12">
        <w:rPr>
          <w:sz w:val="24"/>
          <w:szCs w:val="24"/>
        </w:rPr>
        <w:t>Общее число часов, рекомендованных для изучения химии - 68 часов: в 10 классе - 34 часа (1 час в неделю), в 11 классе - 34 часа (1 час в неделю).</w:t>
      </w:r>
    </w:p>
    <w:p w:rsidR="00BA3FD6" w:rsidRPr="004E4A12" w:rsidRDefault="00F70A16" w:rsidP="004E4A12">
      <w:pPr>
        <w:pStyle w:val="22"/>
        <w:shd w:val="clear" w:color="auto" w:fill="auto"/>
        <w:spacing w:line="240" w:lineRule="auto"/>
        <w:ind w:left="200" w:firstLine="680"/>
        <w:jc w:val="both"/>
        <w:rPr>
          <w:sz w:val="24"/>
          <w:szCs w:val="24"/>
        </w:rPr>
      </w:pPr>
      <w:r w:rsidRPr="004E4A12">
        <w:rPr>
          <w:sz w:val="24"/>
          <w:szCs w:val="24"/>
        </w:rPr>
        <w:t>117.6. Содержание обучения в 10 классе.</w:t>
      </w:r>
    </w:p>
    <w:p w:rsidR="00BA3FD6" w:rsidRPr="004E4A12" w:rsidRDefault="00F70A16" w:rsidP="004E4A12">
      <w:pPr>
        <w:pStyle w:val="22"/>
        <w:numPr>
          <w:ilvl w:val="0"/>
          <w:numId w:val="1028"/>
        </w:numPr>
        <w:shd w:val="clear" w:color="auto" w:fill="auto"/>
        <w:tabs>
          <w:tab w:val="left" w:pos="1850"/>
        </w:tabs>
        <w:spacing w:line="240" w:lineRule="auto"/>
        <w:ind w:left="200" w:firstLine="680"/>
        <w:jc w:val="both"/>
        <w:rPr>
          <w:sz w:val="24"/>
          <w:szCs w:val="24"/>
        </w:rPr>
      </w:pPr>
      <w:r w:rsidRPr="004E4A12">
        <w:rPr>
          <w:sz w:val="24"/>
          <w:szCs w:val="24"/>
        </w:rPr>
        <w:t>Органическая химия.</w:t>
      </w:r>
    </w:p>
    <w:p w:rsidR="00BA3FD6" w:rsidRPr="004E4A12" w:rsidRDefault="00F70A16" w:rsidP="004E4A12">
      <w:pPr>
        <w:pStyle w:val="22"/>
        <w:numPr>
          <w:ilvl w:val="0"/>
          <w:numId w:val="1029"/>
        </w:numPr>
        <w:shd w:val="clear" w:color="auto" w:fill="auto"/>
        <w:tabs>
          <w:tab w:val="left" w:pos="2052"/>
        </w:tabs>
        <w:spacing w:line="240" w:lineRule="auto"/>
        <w:ind w:left="200" w:firstLine="680"/>
        <w:jc w:val="both"/>
        <w:rPr>
          <w:sz w:val="24"/>
          <w:szCs w:val="24"/>
        </w:rPr>
      </w:pPr>
      <w:r w:rsidRPr="004E4A12">
        <w:rPr>
          <w:sz w:val="24"/>
          <w:szCs w:val="24"/>
        </w:rPr>
        <w:t>Теоретические основы органической химии.</w:t>
      </w:r>
    </w:p>
    <w:p w:rsidR="00BA3FD6" w:rsidRPr="004E4A12" w:rsidRDefault="00F70A16" w:rsidP="004E4A12">
      <w:pPr>
        <w:pStyle w:val="22"/>
        <w:shd w:val="clear" w:color="auto" w:fill="auto"/>
        <w:spacing w:line="240" w:lineRule="auto"/>
        <w:ind w:left="200" w:right="620" w:firstLine="680"/>
        <w:jc w:val="both"/>
        <w:rPr>
          <w:sz w:val="24"/>
          <w:szCs w:val="24"/>
        </w:rPr>
      </w:pPr>
      <w:r w:rsidRPr="004E4A12">
        <w:rPr>
          <w:sz w:val="24"/>
          <w:szCs w:val="24"/>
        </w:rPr>
        <w:t>Предмет органической химии: её возникновение, развитие и значение 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BA3FD6" w:rsidRPr="004E4A12" w:rsidRDefault="00F70A16" w:rsidP="004E4A12">
      <w:pPr>
        <w:pStyle w:val="22"/>
        <w:shd w:val="clear" w:color="auto" w:fill="auto"/>
        <w:spacing w:line="240" w:lineRule="auto"/>
        <w:ind w:left="200" w:right="620" w:firstLine="680"/>
        <w:jc w:val="both"/>
        <w:rPr>
          <w:sz w:val="24"/>
          <w:szCs w:val="24"/>
        </w:rPr>
      </w:pPr>
      <w:r w:rsidRPr="004E4A12">
        <w:rPr>
          <w:sz w:val="24"/>
          <w:szCs w:val="24"/>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BA3FD6" w:rsidRPr="004E4A12" w:rsidRDefault="00F70A16" w:rsidP="004E4A12">
      <w:pPr>
        <w:pStyle w:val="22"/>
        <w:shd w:val="clear" w:color="auto" w:fill="auto"/>
        <w:spacing w:line="240" w:lineRule="auto"/>
        <w:ind w:left="200" w:right="620" w:firstLine="680"/>
        <w:jc w:val="both"/>
        <w:rPr>
          <w:sz w:val="24"/>
          <w:szCs w:val="24"/>
        </w:rPr>
      </w:pPr>
      <w:r w:rsidRPr="004E4A12">
        <w:rPr>
          <w:sz w:val="24"/>
          <w:szCs w:val="24"/>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BA3FD6" w:rsidRPr="004E4A12" w:rsidRDefault="00F70A16" w:rsidP="004E4A12">
      <w:pPr>
        <w:pStyle w:val="22"/>
        <w:numPr>
          <w:ilvl w:val="0"/>
          <w:numId w:val="1029"/>
        </w:numPr>
        <w:shd w:val="clear" w:color="auto" w:fill="auto"/>
        <w:tabs>
          <w:tab w:val="left" w:pos="2052"/>
        </w:tabs>
        <w:spacing w:line="240" w:lineRule="auto"/>
        <w:ind w:left="200" w:firstLine="680"/>
        <w:jc w:val="both"/>
        <w:rPr>
          <w:sz w:val="24"/>
          <w:szCs w:val="24"/>
        </w:rPr>
      </w:pPr>
      <w:r w:rsidRPr="004E4A12">
        <w:rPr>
          <w:sz w:val="24"/>
          <w:szCs w:val="24"/>
        </w:rPr>
        <w:t>Углеводороды.</w:t>
      </w:r>
    </w:p>
    <w:p w:rsidR="00BA3FD6" w:rsidRPr="004E4A12" w:rsidRDefault="00F70A16" w:rsidP="004E4A12">
      <w:pPr>
        <w:pStyle w:val="22"/>
        <w:shd w:val="clear" w:color="auto" w:fill="auto"/>
        <w:spacing w:line="240" w:lineRule="auto"/>
        <w:ind w:left="200" w:right="620" w:firstLine="680"/>
        <w:jc w:val="both"/>
        <w:rPr>
          <w:sz w:val="24"/>
          <w:szCs w:val="24"/>
        </w:rPr>
      </w:pPr>
      <w:r w:rsidRPr="004E4A12">
        <w:rPr>
          <w:sz w:val="24"/>
          <w:szCs w:val="24"/>
        </w:rPr>
        <w:t>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w:t>
      </w:r>
    </w:p>
    <w:p w:rsidR="00BA3FD6" w:rsidRPr="004E4A12" w:rsidRDefault="00F70A16" w:rsidP="004E4A12">
      <w:pPr>
        <w:pStyle w:val="22"/>
        <w:shd w:val="clear" w:color="auto" w:fill="auto"/>
        <w:spacing w:line="240" w:lineRule="auto"/>
        <w:ind w:left="200" w:right="620" w:firstLine="680"/>
        <w:jc w:val="both"/>
        <w:rPr>
          <w:sz w:val="24"/>
          <w:szCs w:val="24"/>
        </w:rPr>
      </w:pPr>
      <w:r w:rsidRPr="004E4A12">
        <w:rPr>
          <w:sz w:val="24"/>
          <w:szCs w:val="24"/>
        </w:rPr>
        <w:t>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w:t>
      </w:r>
    </w:p>
    <w:p w:rsidR="00BA3FD6" w:rsidRPr="004E4A12" w:rsidRDefault="00F70A16" w:rsidP="004E4A12">
      <w:pPr>
        <w:pStyle w:val="22"/>
        <w:shd w:val="clear" w:color="auto" w:fill="auto"/>
        <w:spacing w:line="240" w:lineRule="auto"/>
        <w:ind w:left="200" w:right="620" w:firstLine="680"/>
        <w:jc w:val="both"/>
        <w:rPr>
          <w:sz w:val="24"/>
          <w:szCs w:val="24"/>
        </w:rPr>
      </w:pPr>
      <w:r w:rsidRPr="004E4A12">
        <w:rPr>
          <w:sz w:val="24"/>
          <w:szCs w:val="24"/>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BA3FD6" w:rsidRPr="004E4A12" w:rsidRDefault="00F70A16" w:rsidP="004E4A12">
      <w:pPr>
        <w:pStyle w:val="22"/>
        <w:shd w:val="clear" w:color="auto" w:fill="auto"/>
        <w:spacing w:line="240" w:lineRule="auto"/>
        <w:ind w:left="200" w:right="620" w:firstLine="680"/>
        <w:jc w:val="both"/>
        <w:rPr>
          <w:sz w:val="24"/>
          <w:szCs w:val="24"/>
        </w:rPr>
      </w:pPr>
      <w:r w:rsidRPr="004E4A12">
        <w:rPr>
          <w:sz w:val="24"/>
          <w:szCs w:val="24"/>
        </w:rPr>
        <w:t>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w:t>
      </w:r>
    </w:p>
    <w:p w:rsidR="00BA3FD6" w:rsidRPr="004E4A12" w:rsidRDefault="00F70A16" w:rsidP="004E4A12">
      <w:pPr>
        <w:pStyle w:val="22"/>
        <w:shd w:val="clear" w:color="auto" w:fill="auto"/>
        <w:spacing w:line="240" w:lineRule="auto"/>
        <w:ind w:left="200" w:right="620" w:firstLine="680"/>
        <w:jc w:val="both"/>
        <w:rPr>
          <w:sz w:val="24"/>
          <w:szCs w:val="24"/>
        </w:rPr>
      </w:pPr>
      <w:r w:rsidRPr="004E4A12">
        <w:rPr>
          <w:sz w:val="24"/>
          <w:szCs w:val="24"/>
        </w:rPr>
        <w:t xml:space="preserve">Арены. Бензол: состав, строение, физические и химические свойства (реакции </w:t>
      </w:r>
      <w:r w:rsidRPr="004E4A12">
        <w:rPr>
          <w:sz w:val="24"/>
          <w:szCs w:val="24"/>
        </w:rPr>
        <w:lastRenderedPageBreak/>
        <w:t>галогенирования и нитрования), получение и применение. Токсичность аренов. Генетическая связь между углеводородами, принадлежащими к различным классам.</w:t>
      </w:r>
    </w:p>
    <w:p w:rsidR="00BA3FD6" w:rsidRPr="004E4A12" w:rsidRDefault="00F70A16" w:rsidP="004E4A12">
      <w:pPr>
        <w:pStyle w:val="22"/>
        <w:shd w:val="clear" w:color="auto" w:fill="auto"/>
        <w:spacing w:line="240" w:lineRule="auto"/>
        <w:ind w:left="200" w:right="620" w:firstLine="680"/>
        <w:jc w:val="both"/>
        <w:rPr>
          <w:sz w:val="24"/>
          <w:szCs w:val="24"/>
        </w:rPr>
      </w:pPr>
      <w:r w:rsidRPr="004E4A12">
        <w:rPr>
          <w:sz w:val="24"/>
          <w:szCs w:val="24"/>
        </w:rPr>
        <w:t>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w:t>
      </w:r>
    </w:p>
    <w:p w:rsidR="00BA3FD6" w:rsidRPr="004E4A12" w:rsidRDefault="00F70A16" w:rsidP="004E4A12">
      <w:pPr>
        <w:pStyle w:val="22"/>
        <w:shd w:val="clear" w:color="auto" w:fill="auto"/>
        <w:spacing w:line="240" w:lineRule="auto"/>
        <w:ind w:left="200" w:right="620" w:firstLine="680"/>
        <w:jc w:val="both"/>
        <w:rPr>
          <w:sz w:val="24"/>
          <w:szCs w:val="24"/>
        </w:rPr>
      </w:pPr>
      <w:r w:rsidRPr="004E4A12">
        <w:rPr>
          <w:sz w:val="24"/>
          <w:szCs w:val="24"/>
        </w:rPr>
        <w:t>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практической работы: получение этилена и изучение его свойств.</w:t>
      </w:r>
    </w:p>
    <w:p w:rsidR="00BA3FD6" w:rsidRPr="004E4A12" w:rsidRDefault="00F70A16" w:rsidP="004E4A12">
      <w:pPr>
        <w:pStyle w:val="22"/>
        <w:shd w:val="clear" w:color="auto" w:fill="auto"/>
        <w:spacing w:line="240" w:lineRule="auto"/>
        <w:ind w:left="200" w:firstLine="680"/>
        <w:jc w:val="both"/>
        <w:rPr>
          <w:sz w:val="24"/>
          <w:szCs w:val="24"/>
        </w:rPr>
      </w:pPr>
      <w:r w:rsidRPr="004E4A12">
        <w:rPr>
          <w:sz w:val="24"/>
          <w:szCs w:val="24"/>
        </w:rPr>
        <w:t>Расчётные задачи.</w:t>
      </w:r>
    </w:p>
    <w:p w:rsidR="00BA3FD6" w:rsidRPr="004E4A12" w:rsidRDefault="00F70A16" w:rsidP="004E4A12">
      <w:pPr>
        <w:pStyle w:val="22"/>
        <w:shd w:val="clear" w:color="auto" w:fill="auto"/>
        <w:spacing w:line="240" w:lineRule="auto"/>
        <w:ind w:left="200" w:right="620" w:firstLine="680"/>
        <w:jc w:val="both"/>
        <w:rPr>
          <w:sz w:val="24"/>
          <w:szCs w:val="24"/>
        </w:rPr>
      </w:pPr>
      <w:r w:rsidRPr="004E4A12">
        <w:rPr>
          <w:sz w:val="24"/>
          <w:szCs w:val="24"/>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BA3FD6" w:rsidRPr="004E4A12" w:rsidRDefault="00F70A16" w:rsidP="004E4A12">
      <w:pPr>
        <w:pStyle w:val="22"/>
        <w:numPr>
          <w:ilvl w:val="0"/>
          <w:numId w:val="1029"/>
        </w:numPr>
        <w:shd w:val="clear" w:color="auto" w:fill="auto"/>
        <w:tabs>
          <w:tab w:val="left" w:pos="2038"/>
        </w:tabs>
        <w:spacing w:line="240" w:lineRule="auto"/>
        <w:ind w:left="200" w:firstLine="680"/>
        <w:jc w:val="both"/>
        <w:rPr>
          <w:sz w:val="24"/>
          <w:szCs w:val="24"/>
        </w:rPr>
      </w:pPr>
      <w:r w:rsidRPr="004E4A12">
        <w:rPr>
          <w:sz w:val="24"/>
          <w:szCs w:val="24"/>
        </w:rPr>
        <w:t>Кислородсодержащие органические соединения.</w:t>
      </w:r>
    </w:p>
    <w:p w:rsidR="00BA3FD6" w:rsidRPr="004E4A12" w:rsidRDefault="00F70A16" w:rsidP="004E4A12">
      <w:pPr>
        <w:pStyle w:val="22"/>
        <w:shd w:val="clear" w:color="auto" w:fill="auto"/>
        <w:spacing w:line="240" w:lineRule="auto"/>
        <w:ind w:left="200" w:right="620" w:firstLine="680"/>
        <w:jc w:val="both"/>
        <w:rPr>
          <w:sz w:val="24"/>
          <w:szCs w:val="24"/>
        </w:rPr>
      </w:pPr>
      <w:r w:rsidRPr="004E4A12">
        <w:rPr>
          <w:sz w:val="24"/>
          <w:szCs w:val="24"/>
        </w:rPr>
        <w:t>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w:t>
      </w:r>
    </w:p>
    <w:p w:rsidR="00BA3FD6" w:rsidRPr="004E4A12" w:rsidRDefault="00F70A16" w:rsidP="004E4A12">
      <w:pPr>
        <w:pStyle w:val="22"/>
        <w:shd w:val="clear" w:color="auto" w:fill="auto"/>
        <w:spacing w:line="240" w:lineRule="auto"/>
        <w:ind w:left="200" w:right="620" w:firstLine="680"/>
        <w:jc w:val="both"/>
        <w:rPr>
          <w:sz w:val="24"/>
          <w:szCs w:val="24"/>
        </w:rPr>
      </w:pPr>
      <w:r w:rsidRPr="004E4A12">
        <w:rPr>
          <w:sz w:val="24"/>
          <w:szCs w:val="24"/>
        </w:rPr>
        <w:t>Многоатомные спирты. Этиленгликоль и глицерин: строение, физические и химические свойства (взаимодействие со щелочными металлами, качественная</w:t>
      </w:r>
    </w:p>
    <w:p w:rsidR="00BA3FD6" w:rsidRPr="004E4A12" w:rsidRDefault="00F70A16" w:rsidP="004E4A12">
      <w:pPr>
        <w:pStyle w:val="22"/>
        <w:shd w:val="clear" w:color="auto" w:fill="auto"/>
        <w:spacing w:line="240" w:lineRule="auto"/>
        <w:ind w:left="220" w:right="600"/>
        <w:rPr>
          <w:sz w:val="24"/>
          <w:szCs w:val="24"/>
        </w:rPr>
      </w:pPr>
      <w:r w:rsidRPr="004E4A12">
        <w:rPr>
          <w:sz w:val="24"/>
          <w:szCs w:val="24"/>
        </w:rPr>
        <w:t>реакция на многоатомные спирты). Действие на организм человека. Применение глицерина и этиленгликоля.</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Фенол: строение молекулы, физические и химические свойства. Токсичность фенола. Применение фенола.</w:t>
      </w:r>
    </w:p>
    <w:p w:rsidR="00BA3FD6" w:rsidRPr="004E4A12" w:rsidRDefault="00F70A16" w:rsidP="004E4A12">
      <w:pPr>
        <w:pStyle w:val="22"/>
        <w:shd w:val="clear" w:color="auto" w:fill="auto"/>
        <w:tabs>
          <w:tab w:val="left" w:pos="7039"/>
        </w:tabs>
        <w:spacing w:line="240" w:lineRule="auto"/>
        <w:ind w:left="220" w:firstLine="680"/>
        <w:jc w:val="both"/>
        <w:rPr>
          <w:sz w:val="24"/>
          <w:szCs w:val="24"/>
        </w:rPr>
      </w:pPr>
      <w:r w:rsidRPr="004E4A12">
        <w:rPr>
          <w:sz w:val="24"/>
          <w:szCs w:val="24"/>
        </w:rPr>
        <w:t>Альдегиды. Формальдегид, ацетальдегид:</w:t>
      </w:r>
      <w:r w:rsidRPr="004E4A12">
        <w:rPr>
          <w:sz w:val="24"/>
          <w:szCs w:val="24"/>
        </w:rPr>
        <w:tab/>
        <w:t>строение, физические</w:t>
      </w:r>
    </w:p>
    <w:p w:rsidR="00BA3FD6" w:rsidRPr="004E4A12" w:rsidRDefault="00F70A16" w:rsidP="004E4A12">
      <w:pPr>
        <w:pStyle w:val="22"/>
        <w:shd w:val="clear" w:color="auto" w:fill="auto"/>
        <w:spacing w:line="240" w:lineRule="auto"/>
        <w:ind w:left="220"/>
        <w:rPr>
          <w:sz w:val="24"/>
          <w:szCs w:val="24"/>
        </w:rPr>
      </w:pPr>
      <w:r w:rsidRPr="004E4A12">
        <w:rPr>
          <w:sz w:val="24"/>
          <w:szCs w:val="24"/>
        </w:rPr>
        <w:t>и химические свойства (реакции окисления и восстановления, качественные реакции), получение и применение.</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Сложные эфиры как производные карбоновых кислот. Гидролиз сложных эфиров. Жиры. Гидролиз жиров. Применение жиров. Биологическая роль жиров.</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меди(П), окисление аммиачным раствором оксида серебра(1), восстановление, брожение глюкозы), нахождение в природе, применение, биологическая роль. Фотосинтез. Фруктоза как изомер глюкозы.</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меди(П)), многоатомных спиртов (взаимодействие глицерина с гидроксидом меди(Н)), альдегидов (окисление аммиачным раствором оксида серебра(1) и гидроксидом меди(П), взаимодействие крахмала с иодом), проведение практической работы: свойства раствора уксусной кислоты.</w:t>
      </w:r>
    </w:p>
    <w:p w:rsidR="00BA3FD6" w:rsidRPr="004E4A12" w:rsidRDefault="00F70A16" w:rsidP="004E4A12">
      <w:pPr>
        <w:pStyle w:val="22"/>
        <w:shd w:val="clear" w:color="auto" w:fill="auto"/>
        <w:spacing w:line="240" w:lineRule="auto"/>
        <w:ind w:left="240" w:firstLine="680"/>
        <w:jc w:val="both"/>
        <w:rPr>
          <w:sz w:val="24"/>
          <w:szCs w:val="24"/>
        </w:rPr>
      </w:pPr>
      <w:r w:rsidRPr="004E4A12">
        <w:rPr>
          <w:sz w:val="24"/>
          <w:szCs w:val="24"/>
        </w:rPr>
        <w:t>Расчётные задачи.</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BA3FD6" w:rsidRPr="004E4A12" w:rsidRDefault="00F70A16" w:rsidP="004E4A12">
      <w:pPr>
        <w:pStyle w:val="22"/>
        <w:numPr>
          <w:ilvl w:val="0"/>
          <w:numId w:val="1029"/>
        </w:numPr>
        <w:shd w:val="clear" w:color="auto" w:fill="auto"/>
        <w:tabs>
          <w:tab w:val="left" w:pos="2085"/>
        </w:tabs>
        <w:spacing w:line="240" w:lineRule="auto"/>
        <w:ind w:left="240" w:firstLine="680"/>
        <w:jc w:val="both"/>
        <w:rPr>
          <w:sz w:val="24"/>
          <w:szCs w:val="24"/>
        </w:rPr>
      </w:pPr>
      <w:r w:rsidRPr="004E4A12">
        <w:rPr>
          <w:sz w:val="24"/>
          <w:szCs w:val="24"/>
        </w:rPr>
        <w:t>Азотсодержащие органические соединения.</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 xml:space="preserve">Аминокислоты как амфотерные органические соединения. Физические и </w:t>
      </w:r>
      <w:r w:rsidRPr="004E4A12">
        <w:rPr>
          <w:sz w:val="24"/>
          <w:szCs w:val="24"/>
        </w:rPr>
        <w:lastRenderedPageBreak/>
        <w:t>химические свойства аминокислот (на примере глицина). Биологическое значение аминокислот. Пептиды.</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BA3FD6" w:rsidRPr="004E4A12" w:rsidRDefault="00F70A16" w:rsidP="004E4A12">
      <w:pPr>
        <w:pStyle w:val="22"/>
        <w:numPr>
          <w:ilvl w:val="0"/>
          <w:numId w:val="1029"/>
        </w:numPr>
        <w:shd w:val="clear" w:color="auto" w:fill="auto"/>
        <w:tabs>
          <w:tab w:val="left" w:pos="2085"/>
        </w:tabs>
        <w:spacing w:line="240" w:lineRule="auto"/>
        <w:ind w:left="240" w:firstLine="680"/>
        <w:jc w:val="both"/>
        <w:rPr>
          <w:sz w:val="24"/>
          <w:szCs w:val="24"/>
        </w:rPr>
      </w:pPr>
      <w:r w:rsidRPr="004E4A12">
        <w:rPr>
          <w:sz w:val="24"/>
          <w:szCs w:val="24"/>
        </w:rPr>
        <w:t>Высокомолекулярные соединения.</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BA3FD6" w:rsidRPr="004E4A12" w:rsidRDefault="00F70A16" w:rsidP="004E4A12">
      <w:pPr>
        <w:pStyle w:val="22"/>
        <w:numPr>
          <w:ilvl w:val="0"/>
          <w:numId w:val="1029"/>
        </w:numPr>
        <w:shd w:val="clear" w:color="auto" w:fill="auto"/>
        <w:tabs>
          <w:tab w:val="left" w:pos="2085"/>
        </w:tabs>
        <w:spacing w:line="240" w:lineRule="auto"/>
        <w:ind w:left="240" w:firstLine="680"/>
        <w:jc w:val="both"/>
        <w:rPr>
          <w:sz w:val="24"/>
          <w:szCs w:val="24"/>
        </w:rPr>
      </w:pPr>
      <w:r w:rsidRPr="004E4A12">
        <w:rPr>
          <w:sz w:val="24"/>
          <w:szCs w:val="24"/>
        </w:rPr>
        <w:t>Межпредметные связи.</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F2108" w:rsidRDefault="00F70A16" w:rsidP="008F2108">
      <w:pPr>
        <w:pStyle w:val="22"/>
        <w:shd w:val="clear" w:color="auto" w:fill="auto"/>
        <w:spacing w:line="240" w:lineRule="auto"/>
        <w:ind w:left="240" w:right="600" w:firstLine="680"/>
        <w:jc w:val="both"/>
        <w:rPr>
          <w:sz w:val="24"/>
          <w:szCs w:val="24"/>
        </w:rPr>
      </w:pPr>
      <w:r w:rsidRPr="004E4A12">
        <w:rPr>
          <w:sz w:val="24"/>
          <w:szCs w:val="24"/>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BA3FD6" w:rsidRPr="004E4A12" w:rsidRDefault="00F70A16" w:rsidP="008F2108">
      <w:pPr>
        <w:pStyle w:val="22"/>
        <w:shd w:val="clear" w:color="auto" w:fill="auto"/>
        <w:spacing w:line="240" w:lineRule="auto"/>
        <w:ind w:left="240" w:right="600" w:firstLine="680"/>
        <w:jc w:val="both"/>
        <w:rPr>
          <w:sz w:val="24"/>
          <w:szCs w:val="24"/>
        </w:rPr>
      </w:pPr>
      <w:r w:rsidRPr="004E4A12">
        <w:rPr>
          <w:sz w:val="24"/>
          <w:szCs w:val="24"/>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Биология: клетка, организм, биосфера, обмен веществ в организме, фотосинтезо-биологически активные вещества (белки, углеводы, жиры, ферменты).</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География: минералы, горные породы, полезные ископаемые, топливо, ресурсы.</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BA3FD6" w:rsidRPr="004E4A12" w:rsidRDefault="00F70A16" w:rsidP="004E4A12">
      <w:pPr>
        <w:pStyle w:val="22"/>
        <w:shd w:val="clear" w:color="auto" w:fill="auto"/>
        <w:spacing w:line="240" w:lineRule="auto"/>
        <w:ind w:left="220" w:firstLine="680"/>
        <w:jc w:val="both"/>
        <w:rPr>
          <w:sz w:val="24"/>
          <w:szCs w:val="24"/>
        </w:rPr>
      </w:pPr>
      <w:r w:rsidRPr="004E4A12">
        <w:rPr>
          <w:sz w:val="24"/>
          <w:szCs w:val="24"/>
        </w:rPr>
        <w:t>117.7. Содержание обучения в 11 классе.</w:t>
      </w:r>
    </w:p>
    <w:p w:rsidR="00BA3FD6" w:rsidRPr="004E4A12" w:rsidRDefault="00F70A16" w:rsidP="004E4A12">
      <w:pPr>
        <w:pStyle w:val="22"/>
        <w:numPr>
          <w:ilvl w:val="0"/>
          <w:numId w:val="1030"/>
        </w:numPr>
        <w:shd w:val="clear" w:color="auto" w:fill="auto"/>
        <w:tabs>
          <w:tab w:val="left" w:pos="1856"/>
        </w:tabs>
        <w:spacing w:line="240" w:lineRule="auto"/>
        <w:ind w:left="220" w:firstLine="680"/>
        <w:jc w:val="both"/>
        <w:rPr>
          <w:sz w:val="24"/>
          <w:szCs w:val="24"/>
        </w:rPr>
      </w:pPr>
      <w:r w:rsidRPr="004E4A12">
        <w:rPr>
          <w:sz w:val="24"/>
          <w:szCs w:val="24"/>
        </w:rPr>
        <w:t>Общая и неорганическая химия.</w:t>
      </w:r>
    </w:p>
    <w:p w:rsidR="00BA3FD6" w:rsidRPr="004E4A12" w:rsidRDefault="00F70A16" w:rsidP="004E4A12">
      <w:pPr>
        <w:pStyle w:val="22"/>
        <w:numPr>
          <w:ilvl w:val="0"/>
          <w:numId w:val="1031"/>
        </w:numPr>
        <w:shd w:val="clear" w:color="auto" w:fill="auto"/>
        <w:tabs>
          <w:tab w:val="left" w:pos="2058"/>
        </w:tabs>
        <w:spacing w:line="240" w:lineRule="auto"/>
        <w:ind w:left="220" w:firstLine="680"/>
        <w:jc w:val="both"/>
        <w:rPr>
          <w:sz w:val="24"/>
          <w:szCs w:val="24"/>
        </w:rPr>
      </w:pPr>
      <w:r w:rsidRPr="004E4A12">
        <w:rPr>
          <w:sz w:val="24"/>
          <w:szCs w:val="24"/>
        </w:rPr>
        <w:t>Теоретические основы химии.</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 xml:space="preserve">Химический элемент. Атом. Ядро атома, изотопы. Электронная оболочка. Энергетические уровни, подуровни. Атомные орбитали, </w:t>
      </w:r>
      <w:r w:rsidRPr="004E4A12">
        <w:rPr>
          <w:sz w:val="24"/>
          <w:szCs w:val="24"/>
          <w:lang w:val="en-US" w:eastAsia="en-US" w:bidi="en-US"/>
        </w:rPr>
        <w:t>s</w:t>
      </w:r>
      <w:r w:rsidRPr="004E4A12">
        <w:rPr>
          <w:sz w:val="24"/>
          <w:szCs w:val="24"/>
          <w:lang w:eastAsia="en-US" w:bidi="en-US"/>
        </w:rPr>
        <w:t xml:space="preserve">-, </w:t>
      </w:r>
      <w:r w:rsidRPr="004E4A12">
        <w:rPr>
          <w:sz w:val="24"/>
          <w:szCs w:val="24"/>
        </w:rPr>
        <w:t xml:space="preserve">р-, </w:t>
      </w:r>
      <w:r w:rsidRPr="004E4A12">
        <w:rPr>
          <w:sz w:val="24"/>
          <w:szCs w:val="24"/>
          <w:lang w:val="en-US" w:eastAsia="en-US" w:bidi="en-US"/>
        </w:rPr>
        <w:t>d</w:t>
      </w:r>
      <w:r w:rsidRPr="004E4A12">
        <w:rPr>
          <w:sz w:val="24"/>
          <w:szCs w:val="24"/>
          <w:lang w:eastAsia="en-US" w:bidi="en-US"/>
        </w:rPr>
        <w:t xml:space="preserve">- </w:t>
      </w:r>
      <w:r w:rsidRPr="004E4A12">
        <w:rPr>
          <w:sz w:val="24"/>
          <w:szCs w:val="24"/>
        </w:rPr>
        <w:t>элементы. Особенности распределения электронов по орбиталям в атомах элементов первых четырёх периодов. Электронная конфигурация атомов.</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Вещества молекулярного и немолекулярного строения. Закон постоянства состава вещества. Типы кристаллических решёток. Зависимость свойства веществ</w:t>
      </w:r>
    </w:p>
    <w:p w:rsidR="00BA3FD6" w:rsidRPr="004E4A12" w:rsidRDefault="00F70A16" w:rsidP="004E4A12">
      <w:pPr>
        <w:pStyle w:val="22"/>
        <w:shd w:val="clear" w:color="auto" w:fill="auto"/>
        <w:spacing w:line="240" w:lineRule="auto"/>
        <w:ind w:left="220"/>
        <w:rPr>
          <w:sz w:val="24"/>
          <w:szCs w:val="24"/>
        </w:rPr>
      </w:pPr>
      <w:r w:rsidRPr="004E4A12">
        <w:rPr>
          <w:sz w:val="24"/>
          <w:szCs w:val="24"/>
        </w:rPr>
        <w:t>от типа кристаллической решётки.</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Понятие о дисперсных системах. Истинные и коллоидные растворы. Массовая доля вещества в растворе.</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lastRenderedPageBreak/>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Электролитическая диссоциация. Сильные и слабые электролиты. Среда водных растворов веществ: кислая, нейтральная, щелочная. Реакции ионного обмена.</w:t>
      </w:r>
    </w:p>
    <w:p w:rsidR="00BA3FD6" w:rsidRPr="004E4A12" w:rsidRDefault="00F70A16" w:rsidP="004E4A12">
      <w:pPr>
        <w:pStyle w:val="22"/>
        <w:shd w:val="clear" w:color="auto" w:fill="auto"/>
        <w:spacing w:line="240" w:lineRule="auto"/>
        <w:ind w:left="220" w:firstLine="680"/>
        <w:jc w:val="both"/>
        <w:rPr>
          <w:sz w:val="24"/>
          <w:szCs w:val="24"/>
        </w:rPr>
      </w:pPr>
      <w:r w:rsidRPr="004E4A12">
        <w:rPr>
          <w:sz w:val="24"/>
          <w:szCs w:val="24"/>
        </w:rPr>
        <w:t>Окислительно-восстановительные реакции.</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Экспериментальные методы изучения веществ и их превращений: демонстрация таблиц «Периодическая система химических элементов Д.И.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BA3FD6" w:rsidRPr="004E4A12" w:rsidRDefault="00F70A16" w:rsidP="004E4A12">
      <w:pPr>
        <w:pStyle w:val="22"/>
        <w:shd w:val="clear" w:color="auto" w:fill="auto"/>
        <w:spacing w:line="240" w:lineRule="auto"/>
        <w:ind w:left="220" w:firstLine="680"/>
        <w:jc w:val="both"/>
        <w:rPr>
          <w:sz w:val="24"/>
          <w:szCs w:val="24"/>
        </w:rPr>
      </w:pPr>
      <w:r w:rsidRPr="004E4A12">
        <w:rPr>
          <w:sz w:val="24"/>
          <w:szCs w:val="24"/>
        </w:rPr>
        <w:t>Расчётные задачи.</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Расчёты по уравнениям химических реакций, в том числе термохимические расчёты, расчёты с использованием понятия «массовая доля вещества».</w:t>
      </w:r>
    </w:p>
    <w:p w:rsidR="00BA3FD6" w:rsidRPr="004E4A12" w:rsidRDefault="00F70A16" w:rsidP="004E4A12">
      <w:pPr>
        <w:pStyle w:val="22"/>
        <w:numPr>
          <w:ilvl w:val="0"/>
          <w:numId w:val="1031"/>
        </w:numPr>
        <w:shd w:val="clear" w:color="auto" w:fill="auto"/>
        <w:tabs>
          <w:tab w:val="left" w:pos="2057"/>
        </w:tabs>
        <w:spacing w:line="240" w:lineRule="auto"/>
        <w:ind w:left="220" w:firstLine="680"/>
        <w:jc w:val="both"/>
        <w:rPr>
          <w:sz w:val="24"/>
          <w:szCs w:val="24"/>
        </w:rPr>
      </w:pPr>
      <w:r w:rsidRPr="004E4A12">
        <w:rPr>
          <w:sz w:val="24"/>
          <w:szCs w:val="24"/>
        </w:rPr>
        <w:t>Раздел 2. Неорганическая химия.</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Неметаллы. Положение неметаллов в Периодической системе химических элементов Д.И. Менделеева и особенности строения атомов. Физические свойства</w:t>
      </w:r>
    </w:p>
    <w:p w:rsidR="00BA3FD6" w:rsidRPr="004E4A12" w:rsidRDefault="00F70A16" w:rsidP="004E4A12">
      <w:pPr>
        <w:pStyle w:val="22"/>
        <w:shd w:val="clear" w:color="auto" w:fill="auto"/>
        <w:spacing w:line="240" w:lineRule="auto"/>
        <w:ind w:left="280" w:right="560"/>
        <w:rPr>
          <w:sz w:val="24"/>
          <w:szCs w:val="24"/>
        </w:rPr>
      </w:pPr>
      <w:r w:rsidRPr="004E4A12">
        <w:rPr>
          <w:sz w:val="24"/>
          <w:szCs w:val="24"/>
        </w:rPr>
        <w:t>неметаллов. Аллотропия неметаллов (на примере кислорода, серы, фосфора и углерода).</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BA3FD6" w:rsidRPr="004E4A12" w:rsidRDefault="00F70A16" w:rsidP="004E4A12">
      <w:pPr>
        <w:pStyle w:val="22"/>
        <w:shd w:val="clear" w:color="auto" w:fill="auto"/>
        <w:spacing w:line="240" w:lineRule="auto"/>
        <w:ind w:left="280" w:firstLine="680"/>
        <w:jc w:val="both"/>
        <w:rPr>
          <w:sz w:val="24"/>
          <w:szCs w:val="24"/>
        </w:rPr>
      </w:pPr>
      <w:r w:rsidRPr="004E4A12">
        <w:rPr>
          <w:sz w:val="24"/>
          <w:szCs w:val="24"/>
        </w:rPr>
        <w:t>Применение важнейших неметаллов и их соединений.</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Химические свойства важнейших металлов (натрий, калий, кальций, магний, алюминий, цинк, хром, железо, медь) и их соединений.</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Общие способы получения металлов. Применение металлов в быту и технике.</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BA3FD6" w:rsidRPr="004E4A12" w:rsidRDefault="00F70A16" w:rsidP="004E4A12">
      <w:pPr>
        <w:pStyle w:val="22"/>
        <w:shd w:val="clear" w:color="auto" w:fill="auto"/>
        <w:spacing w:line="240" w:lineRule="auto"/>
        <w:ind w:left="280" w:firstLine="680"/>
        <w:jc w:val="both"/>
        <w:rPr>
          <w:sz w:val="24"/>
          <w:szCs w:val="24"/>
        </w:rPr>
      </w:pPr>
      <w:r w:rsidRPr="004E4A12">
        <w:rPr>
          <w:sz w:val="24"/>
          <w:szCs w:val="24"/>
        </w:rPr>
        <w:t>Расчётные задачи.</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BA3FD6" w:rsidRPr="004E4A12" w:rsidRDefault="00F70A16" w:rsidP="004E4A12">
      <w:pPr>
        <w:pStyle w:val="22"/>
        <w:numPr>
          <w:ilvl w:val="0"/>
          <w:numId w:val="1031"/>
        </w:numPr>
        <w:shd w:val="clear" w:color="auto" w:fill="auto"/>
        <w:tabs>
          <w:tab w:val="left" w:pos="2126"/>
        </w:tabs>
        <w:spacing w:line="240" w:lineRule="auto"/>
        <w:ind w:left="280" w:firstLine="680"/>
        <w:jc w:val="both"/>
        <w:rPr>
          <w:sz w:val="24"/>
          <w:szCs w:val="24"/>
        </w:rPr>
      </w:pPr>
      <w:r w:rsidRPr="004E4A12">
        <w:rPr>
          <w:sz w:val="24"/>
          <w:szCs w:val="24"/>
        </w:rPr>
        <w:t>Химия и жизнь. Межпредметные связи.</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Представления об общих научных принципах промышленного получения важнейших веществ.</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 xml:space="preserve">Реализация межпредметных связей при изучении общей и неорганической химии в </w:t>
      </w:r>
      <w:r w:rsidRPr="004E4A12">
        <w:rPr>
          <w:sz w:val="24"/>
          <w:szCs w:val="24"/>
        </w:rPr>
        <w:lastRenderedPageBreak/>
        <w:t>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Биология: клетка, организм, экосистема, биосфера, макро- и микроэлементы, витамины, обмен веществ в организме.</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География: минералы, горные породы, полезные ископаемые, топливо, ресурсы.</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117.8. Планируемые результаты освоения программы по химии на уровне среднего общего образования.</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117.8.1. 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BA3FD6" w:rsidRPr="004E4A12" w:rsidRDefault="00F70A16" w:rsidP="004E4A12">
      <w:pPr>
        <w:pStyle w:val="22"/>
        <w:numPr>
          <w:ilvl w:val="0"/>
          <w:numId w:val="1032"/>
        </w:numPr>
        <w:shd w:val="clear" w:color="auto" w:fill="auto"/>
        <w:tabs>
          <w:tab w:val="left" w:pos="1935"/>
        </w:tabs>
        <w:spacing w:line="240" w:lineRule="auto"/>
        <w:ind w:left="260" w:right="580" w:firstLine="680"/>
        <w:jc w:val="both"/>
        <w:rPr>
          <w:sz w:val="24"/>
          <w:szCs w:val="24"/>
        </w:rPr>
      </w:pPr>
      <w:r w:rsidRPr="004E4A12">
        <w:rPr>
          <w:sz w:val="24"/>
          <w:szCs w:val="24"/>
        </w:rPr>
        <w:t>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w:t>
      </w:r>
    </w:p>
    <w:p w:rsidR="00BA3FD6" w:rsidRPr="004E4A12" w:rsidRDefault="00F70A16" w:rsidP="004E4A12">
      <w:pPr>
        <w:pStyle w:val="22"/>
        <w:shd w:val="clear" w:color="auto" w:fill="auto"/>
        <w:spacing w:line="240" w:lineRule="auto"/>
        <w:ind w:left="260" w:right="580" w:firstLine="680"/>
        <w:jc w:val="both"/>
        <w:rPr>
          <w:sz w:val="24"/>
          <w:szCs w:val="24"/>
        </w:rPr>
      </w:pPr>
      <w:r w:rsidRPr="004E4A12">
        <w:rPr>
          <w:sz w:val="24"/>
          <w:szCs w:val="24"/>
        </w:rPr>
        <w:t>осознание обучающимися российской гражданской идентичности - готовности к саморазвитию, самостоятельности и самоопределению;</w:t>
      </w:r>
    </w:p>
    <w:p w:rsidR="00BA3FD6" w:rsidRPr="004E4A12" w:rsidRDefault="00F70A16" w:rsidP="004E4A12">
      <w:pPr>
        <w:pStyle w:val="22"/>
        <w:shd w:val="clear" w:color="auto" w:fill="auto"/>
        <w:spacing w:line="240" w:lineRule="auto"/>
        <w:ind w:left="260" w:firstLine="680"/>
        <w:jc w:val="both"/>
        <w:rPr>
          <w:sz w:val="24"/>
          <w:szCs w:val="24"/>
        </w:rPr>
      </w:pPr>
      <w:r w:rsidRPr="004E4A12">
        <w:rPr>
          <w:sz w:val="24"/>
          <w:szCs w:val="24"/>
        </w:rPr>
        <w:t>наличие мотивации к обучению;</w:t>
      </w:r>
    </w:p>
    <w:p w:rsidR="00BA3FD6" w:rsidRPr="004E4A12" w:rsidRDefault="00F70A16" w:rsidP="004E4A12">
      <w:pPr>
        <w:pStyle w:val="22"/>
        <w:shd w:val="clear" w:color="auto" w:fill="auto"/>
        <w:spacing w:line="240" w:lineRule="auto"/>
        <w:ind w:left="260" w:right="580" w:firstLine="680"/>
        <w:jc w:val="both"/>
        <w:rPr>
          <w:sz w:val="24"/>
          <w:szCs w:val="24"/>
        </w:rPr>
      </w:pPr>
      <w:r w:rsidRPr="004E4A12">
        <w:rPr>
          <w:sz w:val="24"/>
          <w:szCs w:val="24"/>
        </w:rPr>
        <w:t>целенаправленное развитие внутренних убеждений личности на основе ключевых ценностей и исторических традиций базовой науки химии;</w:t>
      </w:r>
    </w:p>
    <w:p w:rsidR="00BA3FD6" w:rsidRPr="004E4A12" w:rsidRDefault="00F70A16" w:rsidP="004E4A12">
      <w:pPr>
        <w:pStyle w:val="22"/>
        <w:shd w:val="clear" w:color="auto" w:fill="auto"/>
        <w:spacing w:line="240" w:lineRule="auto"/>
        <w:ind w:left="260" w:right="580" w:firstLine="680"/>
        <w:jc w:val="both"/>
        <w:rPr>
          <w:sz w:val="24"/>
          <w:szCs w:val="24"/>
        </w:rPr>
      </w:pPr>
      <w:r w:rsidRPr="004E4A12">
        <w:rPr>
          <w:sz w:val="24"/>
          <w:szCs w:val="24"/>
        </w:rPr>
        <w:t>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w:t>
      </w:r>
    </w:p>
    <w:p w:rsidR="00BA3FD6" w:rsidRPr="004E4A12" w:rsidRDefault="00F70A16" w:rsidP="004E4A12">
      <w:pPr>
        <w:pStyle w:val="22"/>
        <w:shd w:val="clear" w:color="auto" w:fill="auto"/>
        <w:spacing w:line="240" w:lineRule="auto"/>
        <w:ind w:left="260" w:right="580" w:firstLine="680"/>
        <w:jc w:val="both"/>
        <w:rPr>
          <w:sz w:val="24"/>
          <w:szCs w:val="24"/>
        </w:rPr>
      </w:pPr>
      <w:r w:rsidRPr="004E4A12">
        <w:rPr>
          <w:sz w:val="24"/>
          <w:szCs w:val="24"/>
        </w:rPr>
        <w:t>наличие правосознания экологической культуры и способности ставить цели и строить жизненные планы.</w:t>
      </w:r>
    </w:p>
    <w:p w:rsidR="00BA3FD6" w:rsidRPr="004E4A12" w:rsidRDefault="00F70A16" w:rsidP="004E4A12">
      <w:pPr>
        <w:pStyle w:val="22"/>
        <w:numPr>
          <w:ilvl w:val="0"/>
          <w:numId w:val="1032"/>
        </w:numPr>
        <w:shd w:val="clear" w:color="auto" w:fill="auto"/>
        <w:tabs>
          <w:tab w:val="left" w:pos="1935"/>
        </w:tabs>
        <w:spacing w:line="240" w:lineRule="auto"/>
        <w:ind w:left="260" w:right="580" w:firstLine="680"/>
        <w:jc w:val="both"/>
        <w:rPr>
          <w:sz w:val="24"/>
          <w:szCs w:val="24"/>
        </w:rPr>
      </w:pPr>
      <w:r w:rsidRPr="004E4A12">
        <w:rPr>
          <w:sz w:val="24"/>
          <w:szCs w:val="24"/>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BA3FD6" w:rsidRPr="004E4A12" w:rsidRDefault="00F70A16" w:rsidP="004E4A12">
      <w:pPr>
        <w:pStyle w:val="22"/>
        <w:numPr>
          <w:ilvl w:val="0"/>
          <w:numId w:val="1032"/>
        </w:numPr>
        <w:shd w:val="clear" w:color="auto" w:fill="auto"/>
        <w:tabs>
          <w:tab w:val="left" w:pos="1935"/>
        </w:tabs>
        <w:spacing w:line="240" w:lineRule="auto"/>
        <w:ind w:left="260" w:right="580" w:firstLine="680"/>
        <w:jc w:val="both"/>
        <w:rPr>
          <w:sz w:val="24"/>
          <w:szCs w:val="24"/>
        </w:rPr>
      </w:pPr>
      <w:r w:rsidRPr="004E4A12">
        <w:rPr>
          <w:sz w:val="24"/>
          <w:szCs w:val="24"/>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BA3FD6" w:rsidRPr="004E4A12" w:rsidRDefault="00F70A16" w:rsidP="004E4A12">
      <w:pPr>
        <w:pStyle w:val="22"/>
        <w:numPr>
          <w:ilvl w:val="0"/>
          <w:numId w:val="1033"/>
        </w:numPr>
        <w:shd w:val="clear" w:color="auto" w:fill="auto"/>
        <w:tabs>
          <w:tab w:val="left" w:pos="1261"/>
        </w:tabs>
        <w:spacing w:line="240" w:lineRule="auto"/>
        <w:ind w:left="260" w:firstLine="680"/>
        <w:jc w:val="both"/>
        <w:rPr>
          <w:sz w:val="24"/>
          <w:szCs w:val="24"/>
        </w:rPr>
      </w:pPr>
      <w:r w:rsidRPr="004E4A12">
        <w:rPr>
          <w:sz w:val="24"/>
          <w:szCs w:val="24"/>
        </w:rPr>
        <w:t>гражданского воспитания:</w:t>
      </w:r>
    </w:p>
    <w:p w:rsidR="00BA3FD6" w:rsidRPr="004E4A12" w:rsidRDefault="00F70A16" w:rsidP="004E4A12">
      <w:pPr>
        <w:pStyle w:val="22"/>
        <w:shd w:val="clear" w:color="auto" w:fill="auto"/>
        <w:spacing w:line="240" w:lineRule="auto"/>
        <w:ind w:left="260" w:right="580" w:firstLine="680"/>
        <w:jc w:val="both"/>
        <w:rPr>
          <w:sz w:val="24"/>
          <w:szCs w:val="24"/>
        </w:rPr>
      </w:pPr>
      <w:r w:rsidRPr="004E4A12">
        <w:rPr>
          <w:sz w:val="24"/>
          <w:szCs w:val="24"/>
        </w:rPr>
        <w:t>осознания обучающимися своих конституционных прав и обязанностей, уважения к закону и правопорядку;</w:t>
      </w:r>
    </w:p>
    <w:p w:rsidR="00BA3FD6" w:rsidRPr="004E4A12" w:rsidRDefault="00F70A16" w:rsidP="004E4A12">
      <w:pPr>
        <w:pStyle w:val="22"/>
        <w:shd w:val="clear" w:color="auto" w:fill="auto"/>
        <w:spacing w:line="240" w:lineRule="auto"/>
        <w:ind w:left="260" w:right="580" w:firstLine="680"/>
        <w:jc w:val="both"/>
        <w:rPr>
          <w:sz w:val="24"/>
          <w:szCs w:val="24"/>
        </w:rPr>
      </w:pPr>
      <w:r w:rsidRPr="004E4A12">
        <w:rPr>
          <w:sz w:val="24"/>
          <w:szCs w:val="24"/>
        </w:rPr>
        <w:t>представления о социальных нормах и правилах межличностных отношений в коллективе;</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 xml:space="preserve">способности понимать и принимать мотивы, намерения, логику и аргументы </w:t>
      </w:r>
      <w:r w:rsidRPr="004E4A12">
        <w:rPr>
          <w:sz w:val="24"/>
          <w:szCs w:val="24"/>
        </w:rPr>
        <w:lastRenderedPageBreak/>
        <w:t>других при анализе различных видов учебной деятельности;</w:t>
      </w:r>
    </w:p>
    <w:p w:rsidR="00BA3FD6" w:rsidRPr="004E4A12" w:rsidRDefault="00F70A16" w:rsidP="004E4A12">
      <w:pPr>
        <w:pStyle w:val="22"/>
        <w:numPr>
          <w:ilvl w:val="0"/>
          <w:numId w:val="1033"/>
        </w:numPr>
        <w:shd w:val="clear" w:color="auto" w:fill="auto"/>
        <w:tabs>
          <w:tab w:val="left" w:pos="1305"/>
        </w:tabs>
        <w:spacing w:line="240" w:lineRule="auto"/>
        <w:ind w:left="240" w:firstLine="680"/>
        <w:jc w:val="both"/>
        <w:rPr>
          <w:sz w:val="24"/>
          <w:szCs w:val="24"/>
        </w:rPr>
      </w:pPr>
      <w:r w:rsidRPr="004E4A12">
        <w:rPr>
          <w:sz w:val="24"/>
          <w:szCs w:val="24"/>
        </w:rPr>
        <w:t>патриотического воспитания:</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ценностного отношения к историческому и научному наследию отечественной химии;</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BA3FD6" w:rsidRPr="004E4A12" w:rsidRDefault="00F70A16" w:rsidP="004E4A12">
      <w:pPr>
        <w:pStyle w:val="22"/>
        <w:numPr>
          <w:ilvl w:val="0"/>
          <w:numId w:val="1033"/>
        </w:numPr>
        <w:shd w:val="clear" w:color="auto" w:fill="auto"/>
        <w:tabs>
          <w:tab w:val="left" w:pos="1305"/>
        </w:tabs>
        <w:spacing w:line="240" w:lineRule="auto"/>
        <w:ind w:left="240" w:firstLine="680"/>
        <w:jc w:val="both"/>
        <w:rPr>
          <w:sz w:val="24"/>
          <w:szCs w:val="24"/>
        </w:rPr>
      </w:pPr>
      <w:r w:rsidRPr="004E4A12">
        <w:rPr>
          <w:sz w:val="24"/>
          <w:szCs w:val="24"/>
        </w:rPr>
        <w:t>духовно-нравственного воспитания:</w:t>
      </w:r>
    </w:p>
    <w:p w:rsidR="00BA3FD6" w:rsidRPr="004E4A12" w:rsidRDefault="00F70A16" w:rsidP="004E4A12">
      <w:pPr>
        <w:pStyle w:val="22"/>
        <w:shd w:val="clear" w:color="auto" w:fill="auto"/>
        <w:spacing w:line="240" w:lineRule="auto"/>
        <w:ind w:left="240" w:firstLine="680"/>
        <w:jc w:val="both"/>
        <w:rPr>
          <w:sz w:val="24"/>
          <w:szCs w:val="24"/>
        </w:rPr>
      </w:pPr>
      <w:r w:rsidRPr="004E4A12">
        <w:rPr>
          <w:sz w:val="24"/>
          <w:szCs w:val="24"/>
        </w:rPr>
        <w:t>нравственного сознания, этического поведения;</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BA3FD6" w:rsidRPr="004E4A12" w:rsidRDefault="00F70A16" w:rsidP="004E4A12">
      <w:pPr>
        <w:pStyle w:val="22"/>
        <w:numPr>
          <w:ilvl w:val="0"/>
          <w:numId w:val="1033"/>
        </w:numPr>
        <w:shd w:val="clear" w:color="auto" w:fill="auto"/>
        <w:tabs>
          <w:tab w:val="left" w:pos="1305"/>
        </w:tabs>
        <w:spacing w:line="240" w:lineRule="auto"/>
        <w:ind w:left="240" w:firstLine="680"/>
        <w:jc w:val="both"/>
        <w:rPr>
          <w:sz w:val="24"/>
          <w:szCs w:val="24"/>
        </w:rPr>
      </w:pPr>
      <w:r w:rsidRPr="004E4A12">
        <w:rPr>
          <w:sz w:val="24"/>
          <w:szCs w:val="24"/>
        </w:rPr>
        <w:t>формирования культуры здоровья:</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соблюдения правил безопасного обращения с веществами в быту, повседневной жизни и в трудовой деятельности;</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понимания ценности правил индивидуального и коллективного безопасного поведения в ситуациях, угрожающих здоровью и жизни людей;</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осознания последствий и неприятия вредных привычек (употребления алкоголя, наркотиков, курения);</w:t>
      </w:r>
    </w:p>
    <w:p w:rsidR="00BA3FD6" w:rsidRPr="004E4A12" w:rsidRDefault="00F70A16" w:rsidP="004E4A12">
      <w:pPr>
        <w:pStyle w:val="22"/>
        <w:numPr>
          <w:ilvl w:val="0"/>
          <w:numId w:val="1033"/>
        </w:numPr>
        <w:shd w:val="clear" w:color="auto" w:fill="auto"/>
        <w:tabs>
          <w:tab w:val="left" w:pos="1320"/>
        </w:tabs>
        <w:spacing w:line="240" w:lineRule="auto"/>
        <w:ind w:left="260" w:firstLine="680"/>
        <w:jc w:val="both"/>
        <w:rPr>
          <w:sz w:val="24"/>
          <w:szCs w:val="24"/>
        </w:rPr>
      </w:pPr>
      <w:r w:rsidRPr="004E4A12">
        <w:rPr>
          <w:sz w:val="24"/>
          <w:szCs w:val="24"/>
        </w:rPr>
        <w:t>трудового воспитания:</w:t>
      </w:r>
    </w:p>
    <w:p w:rsidR="00BA3FD6" w:rsidRPr="004E4A12" w:rsidRDefault="00F70A16" w:rsidP="004E4A12">
      <w:pPr>
        <w:pStyle w:val="22"/>
        <w:shd w:val="clear" w:color="auto" w:fill="auto"/>
        <w:spacing w:line="240" w:lineRule="auto"/>
        <w:ind w:left="260" w:right="580" w:firstLine="680"/>
        <w:jc w:val="both"/>
        <w:rPr>
          <w:sz w:val="24"/>
          <w:szCs w:val="24"/>
        </w:rPr>
      </w:pPr>
      <w:r w:rsidRPr="004E4A12">
        <w:rPr>
          <w:sz w:val="24"/>
          <w:szCs w:val="24"/>
        </w:rPr>
        <w:t>коммуникативной компетентности в учебно-исследовательской деятельности, общественно полезной, творческой и других видах деятельности;</w:t>
      </w:r>
    </w:p>
    <w:p w:rsidR="00BA3FD6" w:rsidRPr="004E4A12" w:rsidRDefault="00F70A16" w:rsidP="004E4A12">
      <w:pPr>
        <w:pStyle w:val="22"/>
        <w:shd w:val="clear" w:color="auto" w:fill="auto"/>
        <w:spacing w:line="240" w:lineRule="auto"/>
        <w:ind w:left="260" w:right="580" w:firstLine="680"/>
        <w:jc w:val="both"/>
        <w:rPr>
          <w:sz w:val="24"/>
          <w:szCs w:val="24"/>
        </w:rPr>
      </w:pPr>
      <w:r w:rsidRPr="004E4A12">
        <w:rPr>
          <w:sz w:val="24"/>
          <w:szCs w:val="24"/>
        </w:rPr>
        <w:t>установки на активное участие в решении практических задач социальной направленности (в рамках своего класса, школы);</w:t>
      </w:r>
    </w:p>
    <w:p w:rsidR="00BA3FD6" w:rsidRPr="004E4A12" w:rsidRDefault="00F70A16" w:rsidP="004E4A12">
      <w:pPr>
        <w:pStyle w:val="22"/>
        <w:shd w:val="clear" w:color="auto" w:fill="auto"/>
        <w:spacing w:line="240" w:lineRule="auto"/>
        <w:ind w:left="260" w:right="580" w:firstLine="680"/>
        <w:jc w:val="both"/>
        <w:rPr>
          <w:sz w:val="24"/>
          <w:szCs w:val="24"/>
        </w:rPr>
      </w:pPr>
      <w:r w:rsidRPr="004E4A12">
        <w:rPr>
          <w:sz w:val="24"/>
          <w:szCs w:val="24"/>
        </w:rPr>
        <w:t>интереса к практическому изучению профессий различного рода, в том числе на основе применения предметных знаний по химии;</w:t>
      </w:r>
    </w:p>
    <w:p w:rsidR="00BA3FD6" w:rsidRPr="004E4A12" w:rsidRDefault="00F70A16" w:rsidP="004E4A12">
      <w:pPr>
        <w:pStyle w:val="22"/>
        <w:shd w:val="clear" w:color="auto" w:fill="auto"/>
        <w:spacing w:line="240" w:lineRule="auto"/>
        <w:ind w:left="260" w:right="580" w:firstLine="680"/>
        <w:rPr>
          <w:sz w:val="24"/>
          <w:szCs w:val="24"/>
        </w:rPr>
      </w:pPr>
      <w:r w:rsidRPr="004E4A12">
        <w:rPr>
          <w:sz w:val="24"/>
          <w:szCs w:val="24"/>
        </w:rPr>
        <w:t>уважения к труду, людям труда и результатам трудовой деятельности; 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BA3FD6" w:rsidRPr="004E4A12" w:rsidRDefault="00F70A16" w:rsidP="004E4A12">
      <w:pPr>
        <w:pStyle w:val="22"/>
        <w:numPr>
          <w:ilvl w:val="0"/>
          <w:numId w:val="1033"/>
        </w:numPr>
        <w:shd w:val="clear" w:color="auto" w:fill="auto"/>
        <w:tabs>
          <w:tab w:val="left" w:pos="1320"/>
        </w:tabs>
        <w:spacing w:line="240" w:lineRule="auto"/>
        <w:ind w:left="260" w:firstLine="680"/>
        <w:jc w:val="both"/>
        <w:rPr>
          <w:sz w:val="24"/>
          <w:szCs w:val="24"/>
        </w:rPr>
      </w:pPr>
      <w:r w:rsidRPr="004E4A12">
        <w:rPr>
          <w:sz w:val="24"/>
          <w:szCs w:val="24"/>
        </w:rPr>
        <w:t>экологического воспитания:</w:t>
      </w:r>
    </w:p>
    <w:p w:rsidR="00BA3FD6" w:rsidRPr="004E4A12" w:rsidRDefault="00F70A16" w:rsidP="004E4A12">
      <w:pPr>
        <w:pStyle w:val="22"/>
        <w:shd w:val="clear" w:color="auto" w:fill="auto"/>
        <w:spacing w:line="240" w:lineRule="auto"/>
        <w:ind w:left="260" w:right="580" w:firstLine="680"/>
        <w:jc w:val="both"/>
        <w:rPr>
          <w:sz w:val="24"/>
          <w:szCs w:val="24"/>
        </w:rPr>
      </w:pPr>
      <w:r w:rsidRPr="004E4A12">
        <w:rPr>
          <w:sz w:val="24"/>
          <w:szCs w:val="24"/>
        </w:rPr>
        <w:t>экологически целесообразного отношения к природе, как источнику существования жизни на Земле;</w:t>
      </w:r>
    </w:p>
    <w:p w:rsidR="00BA3FD6" w:rsidRPr="004E4A12" w:rsidRDefault="00F70A16" w:rsidP="004E4A12">
      <w:pPr>
        <w:pStyle w:val="22"/>
        <w:shd w:val="clear" w:color="auto" w:fill="auto"/>
        <w:spacing w:line="240" w:lineRule="auto"/>
        <w:ind w:left="260" w:right="580" w:firstLine="680"/>
        <w:jc w:val="both"/>
        <w:rPr>
          <w:sz w:val="24"/>
          <w:szCs w:val="24"/>
        </w:rPr>
      </w:pPr>
      <w:r w:rsidRPr="004E4A12">
        <w:rPr>
          <w:sz w:val="24"/>
          <w:szCs w:val="24"/>
        </w:rPr>
        <w:t>понимания глобального характера экологических проблем, влияния экономических процессов на состояние природной и социальной среды;</w:t>
      </w:r>
    </w:p>
    <w:p w:rsidR="00BA3FD6" w:rsidRPr="004E4A12" w:rsidRDefault="00F70A16" w:rsidP="004E4A12">
      <w:pPr>
        <w:pStyle w:val="22"/>
        <w:shd w:val="clear" w:color="auto" w:fill="auto"/>
        <w:spacing w:line="240" w:lineRule="auto"/>
        <w:ind w:left="260" w:right="580" w:firstLine="680"/>
        <w:jc w:val="both"/>
        <w:rPr>
          <w:sz w:val="24"/>
          <w:szCs w:val="24"/>
        </w:rPr>
      </w:pPr>
      <w:r w:rsidRPr="004E4A12">
        <w:rPr>
          <w:sz w:val="24"/>
          <w:szCs w:val="24"/>
        </w:rPr>
        <w:t>осознания необходимости использования достижений химии для решения вопросов рационального природопользования;</w:t>
      </w:r>
    </w:p>
    <w:p w:rsidR="00BA3FD6" w:rsidRPr="004E4A12" w:rsidRDefault="00F70A16" w:rsidP="004E4A12">
      <w:pPr>
        <w:pStyle w:val="22"/>
        <w:shd w:val="clear" w:color="auto" w:fill="auto"/>
        <w:spacing w:line="240" w:lineRule="auto"/>
        <w:ind w:left="260" w:right="580" w:firstLine="680"/>
        <w:jc w:val="both"/>
        <w:rPr>
          <w:sz w:val="24"/>
          <w:szCs w:val="24"/>
        </w:rPr>
      </w:pPr>
      <w:r w:rsidRPr="004E4A12">
        <w:rPr>
          <w:sz w:val="24"/>
          <w:szCs w:val="24"/>
        </w:rP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rsidR="00BA3FD6" w:rsidRPr="004E4A12" w:rsidRDefault="00F70A16" w:rsidP="004E4A12">
      <w:pPr>
        <w:pStyle w:val="22"/>
        <w:shd w:val="clear" w:color="auto" w:fill="auto"/>
        <w:spacing w:line="240" w:lineRule="auto"/>
        <w:ind w:left="260" w:right="580" w:firstLine="680"/>
        <w:jc w:val="both"/>
        <w:rPr>
          <w:sz w:val="24"/>
          <w:szCs w:val="24"/>
        </w:rPr>
      </w:pPr>
      <w:r w:rsidRPr="004E4A12">
        <w:rPr>
          <w:sz w:val="24"/>
          <w:szCs w:val="24"/>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BA3FD6" w:rsidRPr="004E4A12" w:rsidRDefault="00F70A16" w:rsidP="004E4A12">
      <w:pPr>
        <w:pStyle w:val="22"/>
        <w:numPr>
          <w:ilvl w:val="0"/>
          <w:numId w:val="1033"/>
        </w:numPr>
        <w:shd w:val="clear" w:color="auto" w:fill="auto"/>
        <w:tabs>
          <w:tab w:val="left" w:pos="1320"/>
        </w:tabs>
        <w:spacing w:line="240" w:lineRule="auto"/>
        <w:ind w:left="260" w:firstLine="680"/>
        <w:jc w:val="both"/>
        <w:rPr>
          <w:sz w:val="24"/>
          <w:szCs w:val="24"/>
        </w:rPr>
      </w:pPr>
      <w:r w:rsidRPr="004E4A12">
        <w:rPr>
          <w:sz w:val="24"/>
          <w:szCs w:val="24"/>
        </w:rPr>
        <w:t>ценности научного познания:</w:t>
      </w:r>
    </w:p>
    <w:p w:rsidR="00BA3FD6" w:rsidRPr="004E4A12" w:rsidRDefault="00F70A16" w:rsidP="004E4A12">
      <w:pPr>
        <w:pStyle w:val="22"/>
        <w:shd w:val="clear" w:color="auto" w:fill="auto"/>
        <w:spacing w:line="240" w:lineRule="auto"/>
        <w:ind w:left="260" w:right="580" w:firstLine="680"/>
        <w:jc w:val="both"/>
        <w:rPr>
          <w:sz w:val="24"/>
          <w:szCs w:val="24"/>
        </w:rPr>
      </w:pPr>
      <w:r w:rsidRPr="004E4A12">
        <w:rPr>
          <w:sz w:val="24"/>
          <w:szCs w:val="24"/>
        </w:rPr>
        <w:t>сформированное™ мировоззрения, соответствующего современному уровню развития науки и общественной практики;</w:t>
      </w:r>
    </w:p>
    <w:p w:rsidR="00BA3FD6" w:rsidRPr="004E4A12" w:rsidRDefault="00F70A16" w:rsidP="004E4A12">
      <w:pPr>
        <w:pStyle w:val="22"/>
        <w:shd w:val="clear" w:color="auto" w:fill="auto"/>
        <w:spacing w:line="240" w:lineRule="auto"/>
        <w:ind w:left="260" w:right="580" w:firstLine="680"/>
        <w:jc w:val="both"/>
        <w:rPr>
          <w:sz w:val="24"/>
          <w:szCs w:val="24"/>
        </w:rPr>
      </w:pPr>
      <w:r w:rsidRPr="004E4A12">
        <w:rPr>
          <w:sz w:val="24"/>
          <w:szCs w:val="24"/>
        </w:rPr>
        <w:t>понимания специфики химии как науки, осознания её роли в формировании рационального научного мышления, создании целостного представления</w:t>
      </w:r>
    </w:p>
    <w:p w:rsidR="00BA3FD6" w:rsidRPr="004E4A12" w:rsidRDefault="00F70A16" w:rsidP="004E4A12">
      <w:pPr>
        <w:pStyle w:val="22"/>
        <w:shd w:val="clear" w:color="auto" w:fill="auto"/>
        <w:spacing w:line="240" w:lineRule="auto"/>
        <w:ind w:left="260" w:right="580"/>
        <w:rPr>
          <w:sz w:val="24"/>
          <w:szCs w:val="24"/>
        </w:rPr>
      </w:pPr>
      <w:r w:rsidRPr="004E4A12">
        <w:rPr>
          <w:sz w:val="24"/>
          <w:szCs w:val="24"/>
        </w:rPr>
        <w:lastRenderedPageBreak/>
        <w:t>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BA3FD6" w:rsidRPr="004E4A12" w:rsidRDefault="00F70A16" w:rsidP="004E4A12">
      <w:pPr>
        <w:pStyle w:val="22"/>
        <w:shd w:val="clear" w:color="auto" w:fill="auto"/>
        <w:spacing w:line="240" w:lineRule="auto"/>
        <w:ind w:left="260" w:right="580" w:firstLine="680"/>
        <w:jc w:val="both"/>
        <w:rPr>
          <w:sz w:val="24"/>
          <w:szCs w:val="24"/>
        </w:rPr>
      </w:pPr>
      <w:r w:rsidRPr="004E4A12">
        <w:rPr>
          <w:sz w:val="24"/>
          <w:szCs w:val="24"/>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BA3FD6" w:rsidRPr="004E4A12" w:rsidRDefault="00F70A16" w:rsidP="004E4A12">
      <w:pPr>
        <w:pStyle w:val="22"/>
        <w:shd w:val="clear" w:color="auto" w:fill="auto"/>
        <w:spacing w:line="240" w:lineRule="auto"/>
        <w:ind w:left="260" w:right="580" w:firstLine="680"/>
        <w:jc w:val="both"/>
        <w:rPr>
          <w:sz w:val="24"/>
          <w:szCs w:val="24"/>
        </w:rPr>
      </w:pPr>
      <w:r w:rsidRPr="004E4A12">
        <w:rPr>
          <w:sz w:val="24"/>
          <w:szCs w:val="24"/>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BA3FD6" w:rsidRPr="004E4A12" w:rsidRDefault="00F70A16" w:rsidP="004E4A12">
      <w:pPr>
        <w:pStyle w:val="22"/>
        <w:shd w:val="clear" w:color="auto" w:fill="auto"/>
        <w:spacing w:line="240" w:lineRule="auto"/>
        <w:ind w:left="260" w:right="580" w:firstLine="680"/>
        <w:jc w:val="both"/>
        <w:rPr>
          <w:sz w:val="24"/>
          <w:szCs w:val="24"/>
        </w:rPr>
      </w:pPr>
      <w:r w:rsidRPr="004E4A12">
        <w:rPr>
          <w:sz w:val="24"/>
          <w:szCs w:val="24"/>
        </w:rPr>
        <w:t>способности самостоятельно использовать химические знания для решения проблем в реальных жизненных ситуациях;</w:t>
      </w:r>
    </w:p>
    <w:p w:rsidR="00BA3FD6" w:rsidRPr="004E4A12" w:rsidRDefault="00F70A16" w:rsidP="004E4A12">
      <w:pPr>
        <w:pStyle w:val="22"/>
        <w:shd w:val="clear" w:color="auto" w:fill="auto"/>
        <w:spacing w:line="240" w:lineRule="auto"/>
        <w:ind w:left="260" w:right="580" w:firstLine="680"/>
        <w:rPr>
          <w:sz w:val="24"/>
          <w:szCs w:val="24"/>
        </w:rPr>
      </w:pPr>
      <w:r w:rsidRPr="004E4A12">
        <w:rPr>
          <w:sz w:val="24"/>
          <w:szCs w:val="24"/>
        </w:rPr>
        <w:t>интереса к познанию и исследовательской деятельности; 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rsidR="00BA3FD6" w:rsidRPr="004E4A12" w:rsidRDefault="00F70A16" w:rsidP="004E4A12">
      <w:pPr>
        <w:pStyle w:val="22"/>
        <w:shd w:val="clear" w:color="auto" w:fill="auto"/>
        <w:spacing w:line="240" w:lineRule="auto"/>
        <w:ind w:left="260" w:right="580" w:firstLine="680"/>
        <w:jc w:val="both"/>
        <w:rPr>
          <w:sz w:val="24"/>
          <w:szCs w:val="24"/>
        </w:rPr>
      </w:pPr>
      <w:r w:rsidRPr="004E4A12">
        <w:rPr>
          <w:sz w:val="24"/>
          <w:szCs w:val="24"/>
        </w:rPr>
        <w:t>интереса к особенностям труда в различных сферах профессиональной деятельности.</w:t>
      </w:r>
    </w:p>
    <w:p w:rsidR="00BA3FD6" w:rsidRPr="004E4A12" w:rsidRDefault="00F70A16" w:rsidP="004E4A12">
      <w:pPr>
        <w:pStyle w:val="22"/>
        <w:numPr>
          <w:ilvl w:val="0"/>
          <w:numId w:val="1032"/>
        </w:numPr>
        <w:shd w:val="clear" w:color="auto" w:fill="auto"/>
        <w:tabs>
          <w:tab w:val="left" w:pos="1917"/>
        </w:tabs>
        <w:spacing w:line="240" w:lineRule="auto"/>
        <w:ind w:left="260" w:right="580" w:firstLine="680"/>
        <w:jc w:val="both"/>
        <w:rPr>
          <w:sz w:val="24"/>
          <w:szCs w:val="24"/>
        </w:rPr>
      </w:pPr>
      <w:r w:rsidRPr="004E4A12">
        <w:rPr>
          <w:sz w:val="24"/>
          <w:szCs w:val="24"/>
        </w:rPr>
        <w:t>Метапредметные результаты освоения учебного предмета «Химия» на уровне среднего общего образования включают:</w:t>
      </w:r>
    </w:p>
    <w:p w:rsidR="00BA3FD6" w:rsidRPr="004E4A12" w:rsidRDefault="00F70A16" w:rsidP="004E4A12">
      <w:pPr>
        <w:pStyle w:val="22"/>
        <w:shd w:val="clear" w:color="auto" w:fill="auto"/>
        <w:spacing w:line="240" w:lineRule="auto"/>
        <w:ind w:left="260" w:right="580" w:firstLine="680"/>
        <w:jc w:val="both"/>
        <w:rPr>
          <w:sz w:val="24"/>
          <w:szCs w:val="24"/>
        </w:rPr>
      </w:pPr>
      <w:r w:rsidRPr="004E4A12">
        <w:rPr>
          <w:sz w:val="24"/>
          <w:szCs w:val="24"/>
        </w:rPr>
        <w:t>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rsidR="00BA3FD6" w:rsidRPr="004E4A12" w:rsidRDefault="00F70A16" w:rsidP="004E4A12">
      <w:pPr>
        <w:pStyle w:val="22"/>
        <w:shd w:val="clear" w:color="auto" w:fill="auto"/>
        <w:spacing w:line="240" w:lineRule="auto"/>
        <w:ind w:left="260" w:firstLine="680"/>
        <w:jc w:val="both"/>
        <w:rPr>
          <w:sz w:val="24"/>
          <w:szCs w:val="24"/>
        </w:rPr>
      </w:pPr>
      <w:r w:rsidRPr="004E4A12">
        <w:rPr>
          <w:sz w:val="24"/>
          <w:szCs w:val="24"/>
        </w:rPr>
        <w:t>универсальные учебные действия (познавательные, коммуникативные,</w:t>
      </w:r>
    </w:p>
    <w:p w:rsidR="00BA3FD6" w:rsidRPr="004E4A12" w:rsidRDefault="00F70A16" w:rsidP="004E4A12">
      <w:pPr>
        <w:pStyle w:val="22"/>
        <w:shd w:val="clear" w:color="auto" w:fill="auto"/>
        <w:spacing w:line="240" w:lineRule="auto"/>
        <w:ind w:left="260" w:right="560"/>
        <w:rPr>
          <w:sz w:val="24"/>
          <w:szCs w:val="24"/>
        </w:rPr>
      </w:pPr>
      <w:r w:rsidRPr="004E4A12">
        <w:rPr>
          <w:sz w:val="24"/>
          <w:szCs w:val="24"/>
        </w:rPr>
        <w:t>регулятивные), обеспечивающие формирование функциональной грамотности и социальной компетенции обучающихся;</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A3FD6" w:rsidRPr="004E4A12" w:rsidRDefault="00F70A16" w:rsidP="004E4A12">
      <w:pPr>
        <w:pStyle w:val="22"/>
        <w:numPr>
          <w:ilvl w:val="0"/>
          <w:numId w:val="1032"/>
        </w:numPr>
        <w:shd w:val="clear" w:color="auto" w:fill="auto"/>
        <w:tabs>
          <w:tab w:val="left" w:pos="1941"/>
        </w:tabs>
        <w:spacing w:line="240" w:lineRule="auto"/>
        <w:ind w:left="260" w:right="560" w:firstLine="680"/>
        <w:jc w:val="both"/>
        <w:rPr>
          <w:sz w:val="24"/>
          <w:szCs w:val="24"/>
        </w:rPr>
      </w:pPr>
      <w:r w:rsidRPr="004E4A12">
        <w:rPr>
          <w:sz w:val="24"/>
          <w:szCs w:val="24"/>
        </w:rPr>
        <w:t>Метапредметные результаты отражают овладение универсальными учебными познавательными, коммуникативными и регулятивными действиями.</w:t>
      </w:r>
    </w:p>
    <w:p w:rsidR="00BA3FD6" w:rsidRPr="004E4A12" w:rsidRDefault="00F70A16" w:rsidP="004E4A12">
      <w:pPr>
        <w:pStyle w:val="22"/>
        <w:numPr>
          <w:ilvl w:val="0"/>
          <w:numId w:val="1034"/>
        </w:numPr>
        <w:shd w:val="clear" w:color="auto" w:fill="auto"/>
        <w:tabs>
          <w:tab w:val="left" w:pos="2148"/>
        </w:tabs>
        <w:spacing w:line="240" w:lineRule="auto"/>
        <w:ind w:left="260" w:right="560" w:firstLine="680"/>
        <w:jc w:val="both"/>
        <w:rPr>
          <w:sz w:val="24"/>
          <w:szCs w:val="24"/>
        </w:rPr>
      </w:pPr>
      <w:r w:rsidRPr="004E4A12">
        <w:rPr>
          <w:sz w:val="24"/>
          <w:szCs w:val="24"/>
        </w:rPr>
        <w:t>Овладение универсальными учебными познавательными действиями:</w:t>
      </w:r>
    </w:p>
    <w:p w:rsidR="00BA3FD6" w:rsidRPr="004E4A12" w:rsidRDefault="00F70A16" w:rsidP="004E4A12">
      <w:pPr>
        <w:pStyle w:val="22"/>
        <w:numPr>
          <w:ilvl w:val="0"/>
          <w:numId w:val="1035"/>
        </w:numPr>
        <w:shd w:val="clear" w:color="auto" w:fill="auto"/>
        <w:tabs>
          <w:tab w:val="left" w:pos="1282"/>
        </w:tabs>
        <w:spacing w:line="240" w:lineRule="auto"/>
        <w:ind w:left="260" w:firstLine="680"/>
        <w:jc w:val="both"/>
        <w:rPr>
          <w:sz w:val="24"/>
          <w:szCs w:val="24"/>
        </w:rPr>
      </w:pPr>
      <w:r w:rsidRPr="004E4A12">
        <w:rPr>
          <w:sz w:val="24"/>
          <w:szCs w:val="24"/>
        </w:rPr>
        <w:t>базовые логические действия:</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самостоятельно формулировать и актуализировать проблему, всесторонне её рассматривать;</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выбирать основания и критерии для классификации веществ и химических реакций;</w:t>
      </w:r>
    </w:p>
    <w:p w:rsidR="00BA3FD6" w:rsidRPr="004E4A12" w:rsidRDefault="00F70A16" w:rsidP="004E4A12">
      <w:pPr>
        <w:pStyle w:val="22"/>
        <w:shd w:val="clear" w:color="auto" w:fill="auto"/>
        <w:spacing w:line="240" w:lineRule="auto"/>
        <w:ind w:left="260" w:firstLine="680"/>
        <w:jc w:val="both"/>
        <w:rPr>
          <w:sz w:val="24"/>
          <w:szCs w:val="24"/>
        </w:rPr>
      </w:pPr>
      <w:r w:rsidRPr="004E4A12">
        <w:rPr>
          <w:sz w:val="24"/>
          <w:szCs w:val="24"/>
        </w:rPr>
        <w:t>устанавливать причинно-следственные связи между изучаемыми явлениями;</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w:t>
      </w:r>
      <w:r w:rsidRPr="004E4A12">
        <w:rPr>
          <w:sz w:val="24"/>
          <w:szCs w:val="24"/>
        </w:rPr>
        <w:lastRenderedPageBreak/>
        <w:t>для выявления характерных признаков изучаемых веществ и химических реакций.</w:t>
      </w:r>
    </w:p>
    <w:p w:rsidR="00BA3FD6" w:rsidRPr="004E4A12" w:rsidRDefault="00F70A16" w:rsidP="004E4A12">
      <w:pPr>
        <w:pStyle w:val="22"/>
        <w:numPr>
          <w:ilvl w:val="0"/>
          <w:numId w:val="1035"/>
        </w:numPr>
        <w:shd w:val="clear" w:color="auto" w:fill="auto"/>
        <w:tabs>
          <w:tab w:val="left" w:pos="1306"/>
        </w:tabs>
        <w:spacing w:line="240" w:lineRule="auto"/>
        <w:ind w:left="260" w:firstLine="680"/>
        <w:jc w:val="both"/>
        <w:rPr>
          <w:sz w:val="24"/>
          <w:szCs w:val="24"/>
        </w:rPr>
      </w:pPr>
      <w:r w:rsidRPr="004E4A12">
        <w:rPr>
          <w:sz w:val="24"/>
          <w:szCs w:val="24"/>
        </w:rPr>
        <w:t>базовые исследовательские действия:</w:t>
      </w:r>
    </w:p>
    <w:p w:rsidR="00BA3FD6" w:rsidRPr="004E4A12" w:rsidRDefault="00F70A16" w:rsidP="004E4A12">
      <w:pPr>
        <w:pStyle w:val="22"/>
        <w:shd w:val="clear" w:color="auto" w:fill="auto"/>
        <w:spacing w:line="240" w:lineRule="auto"/>
        <w:ind w:left="220" w:right="600" w:firstLine="680"/>
        <w:rPr>
          <w:sz w:val="24"/>
          <w:szCs w:val="24"/>
        </w:rPr>
      </w:pPr>
      <w:r w:rsidRPr="004E4A12">
        <w:rPr>
          <w:sz w:val="24"/>
          <w:szCs w:val="24"/>
        </w:rPr>
        <w:t>владеть основами методов научного познания веществ и химических реакций; 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BA3FD6" w:rsidRPr="004E4A12" w:rsidRDefault="00F70A16" w:rsidP="004E4A12">
      <w:pPr>
        <w:pStyle w:val="22"/>
        <w:numPr>
          <w:ilvl w:val="0"/>
          <w:numId w:val="1035"/>
        </w:numPr>
        <w:shd w:val="clear" w:color="auto" w:fill="auto"/>
        <w:tabs>
          <w:tab w:val="left" w:pos="1242"/>
        </w:tabs>
        <w:spacing w:line="240" w:lineRule="auto"/>
        <w:ind w:left="220" w:firstLine="680"/>
        <w:jc w:val="both"/>
        <w:rPr>
          <w:sz w:val="24"/>
          <w:szCs w:val="24"/>
        </w:rPr>
      </w:pPr>
      <w:r w:rsidRPr="004E4A12">
        <w:rPr>
          <w:sz w:val="24"/>
          <w:szCs w:val="24"/>
        </w:rPr>
        <w:t>работа с информацией:</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приобретать опыт использования информационно-коммуникативных технологий и различных поисковых систем;</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самостоятельно выбирать оптимальную форму представления информации (схемы, графики, диаграммы, таблицы, рисунки и другие);</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использовать и преобразовывать знаково-символические средства наглядности.</w:t>
      </w:r>
    </w:p>
    <w:p w:rsidR="00BA3FD6" w:rsidRPr="004E4A12" w:rsidRDefault="00F70A16" w:rsidP="004E4A12">
      <w:pPr>
        <w:pStyle w:val="22"/>
        <w:numPr>
          <w:ilvl w:val="0"/>
          <w:numId w:val="1034"/>
        </w:numPr>
        <w:shd w:val="clear" w:color="auto" w:fill="auto"/>
        <w:tabs>
          <w:tab w:val="left" w:pos="2053"/>
        </w:tabs>
        <w:spacing w:line="240" w:lineRule="auto"/>
        <w:ind w:left="220" w:firstLine="680"/>
        <w:jc w:val="both"/>
        <w:rPr>
          <w:sz w:val="24"/>
          <w:szCs w:val="24"/>
        </w:rPr>
      </w:pPr>
      <w:r w:rsidRPr="004E4A12">
        <w:rPr>
          <w:sz w:val="24"/>
          <w:szCs w:val="24"/>
        </w:rPr>
        <w:t>Овладение универсальными коммуникативными действиями:</w:t>
      </w:r>
    </w:p>
    <w:p w:rsidR="00BA3FD6" w:rsidRPr="004E4A12" w:rsidRDefault="00F70A16" w:rsidP="004E4A12">
      <w:pPr>
        <w:pStyle w:val="22"/>
        <w:shd w:val="clear" w:color="auto" w:fill="auto"/>
        <w:spacing w:line="240" w:lineRule="auto"/>
        <w:ind w:left="200" w:right="620" w:firstLine="700"/>
        <w:jc w:val="both"/>
        <w:rPr>
          <w:sz w:val="24"/>
          <w:szCs w:val="24"/>
        </w:rPr>
      </w:pPr>
      <w:r w:rsidRPr="004E4A12">
        <w:rPr>
          <w:sz w:val="24"/>
          <w:szCs w:val="24"/>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BA3FD6" w:rsidRPr="004E4A12" w:rsidRDefault="00F70A16" w:rsidP="004E4A12">
      <w:pPr>
        <w:pStyle w:val="22"/>
        <w:shd w:val="clear" w:color="auto" w:fill="auto"/>
        <w:spacing w:line="240" w:lineRule="auto"/>
        <w:ind w:left="200" w:right="620" w:firstLine="700"/>
        <w:jc w:val="both"/>
        <w:rPr>
          <w:sz w:val="24"/>
          <w:szCs w:val="24"/>
        </w:rPr>
      </w:pPr>
      <w:r w:rsidRPr="004E4A12">
        <w:rPr>
          <w:sz w:val="24"/>
          <w:szCs w:val="24"/>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BA3FD6" w:rsidRPr="004E4A12" w:rsidRDefault="00F70A16" w:rsidP="004E4A12">
      <w:pPr>
        <w:pStyle w:val="22"/>
        <w:numPr>
          <w:ilvl w:val="0"/>
          <w:numId w:val="1034"/>
        </w:numPr>
        <w:shd w:val="clear" w:color="auto" w:fill="auto"/>
        <w:tabs>
          <w:tab w:val="left" w:pos="2073"/>
        </w:tabs>
        <w:spacing w:line="240" w:lineRule="auto"/>
        <w:ind w:left="200" w:right="620" w:firstLine="700"/>
        <w:jc w:val="both"/>
        <w:rPr>
          <w:sz w:val="24"/>
          <w:szCs w:val="24"/>
        </w:rPr>
      </w:pPr>
      <w:r w:rsidRPr="004E4A12">
        <w:rPr>
          <w:sz w:val="24"/>
          <w:szCs w:val="24"/>
        </w:rPr>
        <w:t>Овладение универсальными регулятивными действиями: 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w:t>
      </w:r>
    </w:p>
    <w:p w:rsidR="00BA3FD6" w:rsidRPr="004E4A12" w:rsidRDefault="00F70A16" w:rsidP="004E4A12">
      <w:pPr>
        <w:pStyle w:val="22"/>
        <w:shd w:val="clear" w:color="auto" w:fill="auto"/>
        <w:spacing w:line="240" w:lineRule="auto"/>
        <w:ind w:left="200" w:right="620" w:firstLine="700"/>
        <w:jc w:val="both"/>
        <w:rPr>
          <w:sz w:val="24"/>
          <w:szCs w:val="24"/>
        </w:rPr>
      </w:pPr>
      <w:r w:rsidRPr="004E4A12">
        <w:rPr>
          <w:sz w:val="24"/>
          <w:szCs w:val="24"/>
        </w:rPr>
        <w:t>осуществлять самоконтроль своей деятельности на основе самоанализа и самооценки.</w:t>
      </w:r>
    </w:p>
    <w:p w:rsidR="00BA3FD6" w:rsidRPr="004E4A12" w:rsidRDefault="00F70A16" w:rsidP="004E4A12">
      <w:pPr>
        <w:pStyle w:val="22"/>
        <w:numPr>
          <w:ilvl w:val="0"/>
          <w:numId w:val="1032"/>
        </w:numPr>
        <w:shd w:val="clear" w:color="auto" w:fill="auto"/>
        <w:tabs>
          <w:tab w:val="left" w:pos="1856"/>
        </w:tabs>
        <w:spacing w:line="240" w:lineRule="auto"/>
        <w:ind w:left="200" w:firstLine="700"/>
        <w:jc w:val="both"/>
        <w:rPr>
          <w:sz w:val="24"/>
          <w:szCs w:val="24"/>
        </w:rPr>
      </w:pPr>
      <w:r w:rsidRPr="004E4A12">
        <w:rPr>
          <w:sz w:val="24"/>
          <w:szCs w:val="24"/>
        </w:rPr>
        <w:t>Предметные результаты освоения программы среднего общего</w:t>
      </w:r>
    </w:p>
    <w:p w:rsidR="00BA3FD6" w:rsidRPr="004E4A12" w:rsidRDefault="00F70A16" w:rsidP="004E4A12">
      <w:pPr>
        <w:pStyle w:val="22"/>
        <w:shd w:val="clear" w:color="auto" w:fill="auto"/>
        <w:tabs>
          <w:tab w:val="left" w:pos="5616"/>
          <w:tab w:val="left" w:pos="6205"/>
        </w:tabs>
        <w:spacing w:line="240" w:lineRule="auto"/>
        <w:ind w:left="200" w:right="620"/>
        <w:jc w:val="both"/>
        <w:rPr>
          <w:sz w:val="24"/>
          <w:szCs w:val="24"/>
        </w:rPr>
      </w:pPr>
      <w:r w:rsidRPr="004E4A12">
        <w:rPr>
          <w:sz w:val="24"/>
          <w:szCs w:val="24"/>
        </w:rPr>
        <w:t>образования по химии на базовом уровне ориентированы на обеспечение преимущественно общеобразовательной</w:t>
      </w:r>
      <w:r w:rsidRPr="004E4A12">
        <w:rPr>
          <w:sz w:val="24"/>
          <w:szCs w:val="24"/>
        </w:rPr>
        <w:tab/>
        <w:t>и</w:t>
      </w:r>
      <w:r w:rsidRPr="004E4A12">
        <w:rPr>
          <w:sz w:val="24"/>
          <w:szCs w:val="24"/>
        </w:rPr>
        <w:tab/>
        <w:t>общекультурной подготовки</w:t>
      </w:r>
    </w:p>
    <w:p w:rsidR="00BA3FD6" w:rsidRPr="004E4A12" w:rsidRDefault="00F70A16" w:rsidP="004E4A12">
      <w:pPr>
        <w:pStyle w:val="22"/>
        <w:shd w:val="clear" w:color="auto" w:fill="auto"/>
        <w:spacing w:line="240" w:lineRule="auto"/>
        <w:ind w:left="200" w:right="620"/>
        <w:jc w:val="both"/>
        <w:rPr>
          <w:sz w:val="24"/>
          <w:szCs w:val="24"/>
        </w:rPr>
      </w:pPr>
      <w:r w:rsidRPr="004E4A12">
        <w:rPr>
          <w:sz w:val="24"/>
          <w:szCs w:val="24"/>
        </w:rPr>
        <w:t>обучающихся. Они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и реальных жизненных ситуациях, связанных с химией. В программе по химии предметные результаты представлены по годам изучения.</w:t>
      </w:r>
    </w:p>
    <w:p w:rsidR="00BA3FD6" w:rsidRPr="004E4A12" w:rsidRDefault="00F70A16" w:rsidP="004E4A12">
      <w:pPr>
        <w:pStyle w:val="22"/>
        <w:numPr>
          <w:ilvl w:val="0"/>
          <w:numId w:val="1032"/>
        </w:numPr>
        <w:shd w:val="clear" w:color="auto" w:fill="auto"/>
        <w:tabs>
          <w:tab w:val="left" w:pos="1862"/>
        </w:tabs>
        <w:spacing w:line="240" w:lineRule="auto"/>
        <w:ind w:left="200" w:right="620" w:firstLine="700"/>
        <w:jc w:val="both"/>
        <w:rPr>
          <w:sz w:val="24"/>
          <w:szCs w:val="24"/>
        </w:rPr>
      </w:pPr>
      <w:r w:rsidRPr="004E4A12">
        <w:rPr>
          <w:sz w:val="24"/>
          <w:szCs w:val="24"/>
        </w:rPr>
        <w:t xml:space="preserve">К концу обучения в 10 классе предметные результаты освоения курса </w:t>
      </w:r>
      <w:r w:rsidRPr="004E4A12">
        <w:rPr>
          <w:sz w:val="24"/>
          <w:szCs w:val="24"/>
        </w:rPr>
        <w:lastRenderedPageBreak/>
        <w:t>«Органическая химия» отражают:</w:t>
      </w:r>
    </w:p>
    <w:p w:rsidR="00BA3FD6" w:rsidRPr="004E4A12" w:rsidRDefault="00F70A16" w:rsidP="004E4A12">
      <w:pPr>
        <w:pStyle w:val="22"/>
        <w:shd w:val="clear" w:color="auto" w:fill="auto"/>
        <w:tabs>
          <w:tab w:val="left" w:pos="5616"/>
          <w:tab w:val="left" w:pos="8230"/>
        </w:tabs>
        <w:spacing w:line="240" w:lineRule="auto"/>
        <w:ind w:left="200" w:firstLine="700"/>
        <w:jc w:val="both"/>
        <w:rPr>
          <w:sz w:val="24"/>
          <w:szCs w:val="24"/>
        </w:rPr>
      </w:pPr>
      <w:r w:rsidRPr="004E4A12">
        <w:rPr>
          <w:sz w:val="24"/>
          <w:szCs w:val="24"/>
        </w:rPr>
        <w:t>сформированность представлений</w:t>
      </w:r>
      <w:r w:rsidRPr="004E4A12">
        <w:rPr>
          <w:sz w:val="24"/>
          <w:szCs w:val="24"/>
        </w:rPr>
        <w:tab/>
        <w:t>о химической</w:t>
      </w:r>
      <w:r w:rsidRPr="004E4A12">
        <w:rPr>
          <w:sz w:val="24"/>
          <w:szCs w:val="24"/>
        </w:rPr>
        <w:tab/>
        <w:t>составляющей</w:t>
      </w:r>
    </w:p>
    <w:p w:rsidR="00BA3FD6" w:rsidRPr="004E4A12" w:rsidRDefault="00F70A16" w:rsidP="004E4A12">
      <w:pPr>
        <w:pStyle w:val="22"/>
        <w:shd w:val="clear" w:color="auto" w:fill="auto"/>
        <w:spacing w:line="240" w:lineRule="auto"/>
        <w:ind w:left="200"/>
        <w:jc w:val="both"/>
        <w:rPr>
          <w:sz w:val="24"/>
          <w:szCs w:val="24"/>
        </w:rPr>
      </w:pPr>
      <w:r w:rsidRPr="004E4A12">
        <w:rPr>
          <w:sz w:val="24"/>
          <w:szCs w:val="24"/>
        </w:rPr>
        <w:t>естественно-научной картины мира, роли химии в познании явлений природы,</w:t>
      </w:r>
    </w:p>
    <w:p w:rsidR="00BA3FD6" w:rsidRPr="004E4A12" w:rsidRDefault="00F70A16" w:rsidP="004E4A12">
      <w:pPr>
        <w:pStyle w:val="22"/>
        <w:shd w:val="clear" w:color="auto" w:fill="auto"/>
        <w:spacing w:line="240" w:lineRule="auto"/>
        <w:ind w:left="220" w:right="600"/>
        <w:jc w:val="both"/>
        <w:rPr>
          <w:sz w:val="24"/>
          <w:szCs w:val="24"/>
        </w:rPr>
      </w:pPr>
      <w:r w:rsidRPr="004E4A12">
        <w:rPr>
          <w:sz w:val="24"/>
          <w:szCs w:val="24"/>
        </w:rPr>
        <w:t>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теории и законы (теория строения органических веществ А.М. Бутлерова, закон сохранения массы веществ);</w:t>
      </w:r>
    </w:p>
    <w:p w:rsidR="00BA3FD6" w:rsidRPr="004E4A12" w:rsidRDefault="00F70A16" w:rsidP="004E4A12">
      <w:pPr>
        <w:pStyle w:val="22"/>
        <w:shd w:val="clear" w:color="auto" w:fill="auto"/>
        <w:spacing w:line="240" w:lineRule="auto"/>
        <w:ind w:left="220" w:firstLine="680"/>
        <w:jc w:val="both"/>
        <w:rPr>
          <w:sz w:val="24"/>
          <w:szCs w:val="24"/>
        </w:rPr>
      </w:pPr>
      <w:r w:rsidRPr="004E4A12">
        <w:rPr>
          <w:sz w:val="24"/>
          <w:szCs w:val="24"/>
        </w:rPr>
        <w:t>закономерности, символический язык химии;</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sidRPr="004E4A12">
        <w:rPr>
          <w:sz w:val="24"/>
          <w:szCs w:val="24"/>
          <w:lang w:eastAsia="en-US" w:bidi="en-US"/>
        </w:rPr>
        <w:t>(</w:t>
      </w:r>
      <w:r w:rsidRPr="004E4A12">
        <w:rPr>
          <w:sz w:val="24"/>
          <w:szCs w:val="24"/>
          <w:lang w:val="en-US" w:eastAsia="en-US" w:bidi="en-US"/>
        </w:rPr>
        <w:t>IUPAC</w:t>
      </w:r>
      <w:r w:rsidRPr="004E4A12">
        <w:rPr>
          <w:sz w:val="24"/>
          <w:szCs w:val="24"/>
          <w:lang w:eastAsia="en-US" w:bidi="en-US"/>
        </w:rPr>
        <w:t xml:space="preserve">), </w:t>
      </w:r>
      <w:r w:rsidRPr="004E4A12">
        <w:rPr>
          <w:sz w:val="24"/>
          <w:szCs w:val="24"/>
        </w:rPr>
        <w:t>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сформированность умения определять виды химической связи в органических соединениях (одинарные и кратные);</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 xml:space="preserve">сформированность умений владеть системой знаний об основных методах научного познания, используемых в химии при изучении веществ и химических явлений </w:t>
      </w:r>
      <w:r w:rsidRPr="004E4A12">
        <w:rPr>
          <w:sz w:val="24"/>
          <w:szCs w:val="24"/>
        </w:rPr>
        <w:lastRenderedPageBreak/>
        <w:t>(наблюдение,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BA3FD6" w:rsidRPr="004E4A12" w:rsidRDefault="00F70A16" w:rsidP="004E4A12">
      <w:pPr>
        <w:pStyle w:val="22"/>
        <w:shd w:val="clear" w:color="auto" w:fill="auto"/>
        <w:spacing w:line="240" w:lineRule="auto"/>
        <w:ind w:left="220" w:firstLine="680"/>
        <w:jc w:val="both"/>
        <w:rPr>
          <w:sz w:val="24"/>
          <w:szCs w:val="24"/>
        </w:rPr>
      </w:pPr>
      <w:r w:rsidRPr="004E4A12">
        <w:rPr>
          <w:sz w:val="24"/>
          <w:szCs w:val="24"/>
        </w:rPr>
        <w:t>сформированность умений соблюдать правила пользования химической</w:t>
      </w:r>
    </w:p>
    <w:p w:rsidR="00BA3FD6" w:rsidRPr="004E4A12" w:rsidRDefault="00F70A16" w:rsidP="004E4A12">
      <w:pPr>
        <w:pStyle w:val="22"/>
        <w:shd w:val="clear" w:color="auto" w:fill="auto"/>
        <w:spacing w:line="240" w:lineRule="auto"/>
        <w:ind w:left="280" w:right="560"/>
        <w:rPr>
          <w:sz w:val="24"/>
          <w:szCs w:val="24"/>
        </w:rPr>
      </w:pPr>
      <w:r w:rsidRPr="004E4A12">
        <w:rPr>
          <w:sz w:val="24"/>
          <w:szCs w:val="24"/>
        </w:rPr>
        <w:t>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(предельно допустимой концентрации), пояснять на примерах способы уменьшения и предотвращения их вредного воздействия на организм человека;</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rsidR="00BA3FD6" w:rsidRPr="004E4A12" w:rsidRDefault="00F70A16" w:rsidP="004E4A12">
      <w:pPr>
        <w:pStyle w:val="22"/>
        <w:numPr>
          <w:ilvl w:val="0"/>
          <w:numId w:val="1032"/>
        </w:numPr>
        <w:shd w:val="clear" w:color="auto" w:fill="auto"/>
        <w:tabs>
          <w:tab w:val="left" w:pos="1942"/>
        </w:tabs>
        <w:spacing w:line="240" w:lineRule="auto"/>
        <w:ind w:left="280" w:right="560" w:firstLine="680"/>
        <w:jc w:val="both"/>
        <w:rPr>
          <w:sz w:val="24"/>
          <w:szCs w:val="24"/>
        </w:rPr>
      </w:pPr>
      <w:r w:rsidRPr="004E4A12">
        <w:rPr>
          <w:sz w:val="24"/>
          <w:szCs w:val="24"/>
        </w:rPr>
        <w:t>К концу обучения в 11 классе предметные результаты освоения курса «Общая и неорганическая химия» отражают:</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BA3FD6" w:rsidRPr="004E4A12" w:rsidRDefault="00F70A16" w:rsidP="004E4A12">
      <w:pPr>
        <w:pStyle w:val="22"/>
        <w:shd w:val="clear" w:color="auto" w:fill="auto"/>
        <w:spacing w:line="240" w:lineRule="auto"/>
        <w:ind w:left="280" w:right="540" w:firstLine="680"/>
        <w:jc w:val="both"/>
        <w:rPr>
          <w:sz w:val="24"/>
          <w:szCs w:val="24"/>
        </w:rPr>
      </w:pPr>
      <w:r w:rsidRPr="004E4A12">
        <w:rPr>
          <w:sz w:val="24"/>
          <w:szCs w:val="24"/>
        </w:rPr>
        <w:t xml:space="preserve">владение системой химических знаний, которая включает: основополагающие понятия (химический элемент, атом, изотоп, </w:t>
      </w:r>
      <w:r w:rsidRPr="004E4A12">
        <w:rPr>
          <w:sz w:val="24"/>
          <w:szCs w:val="24"/>
          <w:lang w:val="en-US" w:eastAsia="en-US" w:bidi="en-US"/>
        </w:rPr>
        <w:t>s</w:t>
      </w:r>
      <w:r w:rsidRPr="004E4A12">
        <w:rPr>
          <w:sz w:val="24"/>
          <w:szCs w:val="24"/>
          <w:lang w:eastAsia="en-US" w:bidi="en-US"/>
        </w:rPr>
        <w:t xml:space="preserve">-, </w:t>
      </w:r>
      <w:r w:rsidRPr="004E4A12">
        <w:rPr>
          <w:sz w:val="24"/>
          <w:szCs w:val="24"/>
        </w:rPr>
        <w:t xml:space="preserve">р-, </w:t>
      </w:r>
      <w:r w:rsidRPr="004E4A12">
        <w:rPr>
          <w:sz w:val="24"/>
          <w:szCs w:val="24"/>
          <w:lang w:val="en-US" w:eastAsia="en-US" w:bidi="en-US"/>
        </w:rPr>
        <w:t>cl</w:t>
      </w:r>
      <w:r w:rsidRPr="004E4A12">
        <w:rPr>
          <w:sz w:val="24"/>
          <w:szCs w:val="24"/>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w:t>
      </w:r>
    </w:p>
    <w:p w:rsidR="00BA3FD6" w:rsidRPr="004E4A12" w:rsidRDefault="00F70A16" w:rsidP="004E4A12">
      <w:pPr>
        <w:pStyle w:val="22"/>
        <w:shd w:val="clear" w:color="auto" w:fill="auto"/>
        <w:spacing w:line="240" w:lineRule="auto"/>
        <w:ind w:left="280" w:right="540" w:firstLine="680"/>
        <w:jc w:val="both"/>
        <w:rPr>
          <w:sz w:val="24"/>
          <w:szCs w:val="24"/>
        </w:rPr>
      </w:pPr>
      <w:r w:rsidRPr="004E4A12">
        <w:rPr>
          <w:sz w:val="24"/>
          <w:szCs w:val="24"/>
        </w:rPr>
        <w:t>теории и законы (теория электролитической диссоциации, периодический закон Д.И.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BA3FD6" w:rsidRPr="004E4A12" w:rsidRDefault="00F70A16" w:rsidP="004E4A12">
      <w:pPr>
        <w:pStyle w:val="22"/>
        <w:shd w:val="clear" w:color="auto" w:fill="auto"/>
        <w:spacing w:line="240" w:lineRule="auto"/>
        <w:ind w:left="280" w:right="540" w:firstLine="680"/>
        <w:jc w:val="both"/>
        <w:rPr>
          <w:sz w:val="24"/>
          <w:szCs w:val="24"/>
        </w:rPr>
      </w:pPr>
      <w:r w:rsidRPr="004E4A12">
        <w:rPr>
          <w:sz w:val="24"/>
          <w:szCs w:val="24"/>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BA3FD6" w:rsidRPr="004E4A12" w:rsidRDefault="00F70A16" w:rsidP="004E4A12">
      <w:pPr>
        <w:pStyle w:val="22"/>
        <w:shd w:val="clear" w:color="auto" w:fill="auto"/>
        <w:tabs>
          <w:tab w:val="left" w:pos="4757"/>
        </w:tabs>
        <w:spacing w:line="240" w:lineRule="auto"/>
        <w:ind w:left="280" w:firstLine="680"/>
        <w:jc w:val="both"/>
        <w:rPr>
          <w:sz w:val="24"/>
          <w:szCs w:val="24"/>
        </w:rPr>
      </w:pPr>
      <w:r w:rsidRPr="004E4A12">
        <w:rPr>
          <w:sz w:val="24"/>
          <w:szCs w:val="24"/>
        </w:rPr>
        <w:t>сформированность умений</w:t>
      </w:r>
      <w:r w:rsidRPr="004E4A12">
        <w:rPr>
          <w:sz w:val="24"/>
          <w:szCs w:val="24"/>
        </w:rPr>
        <w:tab/>
        <w:t>использовать химическую символику</w:t>
      </w:r>
    </w:p>
    <w:p w:rsidR="00BA3FD6" w:rsidRPr="004E4A12" w:rsidRDefault="00F70A16" w:rsidP="004E4A12">
      <w:pPr>
        <w:pStyle w:val="22"/>
        <w:shd w:val="clear" w:color="auto" w:fill="auto"/>
        <w:spacing w:line="240" w:lineRule="auto"/>
        <w:ind w:left="280" w:right="540"/>
        <w:jc w:val="both"/>
        <w:rPr>
          <w:sz w:val="24"/>
          <w:szCs w:val="24"/>
        </w:rPr>
      </w:pPr>
      <w:r w:rsidRPr="004E4A12">
        <w:rPr>
          <w:sz w:val="24"/>
          <w:szCs w:val="24"/>
        </w:rPr>
        <w:t>для составления формул веществ и уравнений химических реакций, систематическую номенклатуру (ШРАС)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BA3FD6" w:rsidRPr="004E4A12" w:rsidRDefault="00F70A16" w:rsidP="004E4A12">
      <w:pPr>
        <w:pStyle w:val="22"/>
        <w:shd w:val="clear" w:color="auto" w:fill="auto"/>
        <w:spacing w:line="240" w:lineRule="auto"/>
        <w:ind w:left="280" w:right="540" w:firstLine="680"/>
        <w:jc w:val="both"/>
        <w:rPr>
          <w:sz w:val="24"/>
          <w:szCs w:val="24"/>
        </w:rPr>
      </w:pPr>
      <w:r w:rsidRPr="004E4A12">
        <w:rPr>
          <w:sz w:val="24"/>
          <w:szCs w:val="24"/>
        </w:rPr>
        <w:t xml:space="preserve">сформированность умений определять валентность и степень окисления </w:t>
      </w:r>
      <w:r w:rsidRPr="004E4A12">
        <w:rPr>
          <w:sz w:val="24"/>
          <w:szCs w:val="24"/>
        </w:rPr>
        <w:lastRenderedPageBreak/>
        <w:t>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BA3FD6" w:rsidRPr="004E4A12" w:rsidRDefault="00F70A16" w:rsidP="004E4A12">
      <w:pPr>
        <w:pStyle w:val="22"/>
        <w:shd w:val="clear" w:color="auto" w:fill="auto"/>
        <w:spacing w:line="240" w:lineRule="auto"/>
        <w:ind w:left="280" w:right="540" w:firstLine="680"/>
        <w:jc w:val="both"/>
        <w:rPr>
          <w:sz w:val="24"/>
          <w:szCs w:val="24"/>
        </w:rPr>
      </w:pPr>
      <w:r w:rsidRPr="004E4A12">
        <w:rPr>
          <w:sz w:val="24"/>
          <w:szCs w:val="24"/>
        </w:rPr>
        <w:t>сформированность умений устанавливать принадлежность неорганических веществ по их составу к определённому классу/группе соединений (простые</w:t>
      </w:r>
    </w:p>
    <w:p w:rsidR="00BA3FD6" w:rsidRPr="004E4A12" w:rsidRDefault="00F70A16" w:rsidP="004E4A12">
      <w:pPr>
        <w:pStyle w:val="22"/>
        <w:shd w:val="clear" w:color="auto" w:fill="auto"/>
        <w:spacing w:line="240" w:lineRule="auto"/>
        <w:ind w:left="220" w:right="600"/>
        <w:rPr>
          <w:sz w:val="24"/>
          <w:szCs w:val="24"/>
        </w:rPr>
      </w:pPr>
      <w:r w:rsidRPr="004E4A12">
        <w:rPr>
          <w:sz w:val="24"/>
          <w:szCs w:val="24"/>
        </w:rPr>
        <w:t>вещества - металлы и неметаллы, оксиды, основания, кислоты, амфотерные гидроксиды, соли);</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сформированность умений раскрывать смысл периодического закона Д.И. Менделеева и демонстрировать его систематизирующую, объяснительную и прогностическую функции;</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 xml:space="preserve">сформированность умений характеризовать электронное строение атомов химических элементов 1-4 периодов Периодической системы химических элементов Д.И. Менделеева, используя понятия </w:t>
      </w:r>
      <w:r w:rsidRPr="004E4A12">
        <w:rPr>
          <w:rStyle w:val="211pt1"/>
          <w:sz w:val="24"/>
          <w:szCs w:val="24"/>
          <w:lang w:val="ru-RU"/>
        </w:rPr>
        <w:t>«</w:t>
      </w:r>
      <w:r w:rsidRPr="004E4A12">
        <w:rPr>
          <w:rStyle w:val="211pt1"/>
          <w:sz w:val="24"/>
          <w:szCs w:val="24"/>
        </w:rPr>
        <w:t>S</w:t>
      </w:r>
      <w:r w:rsidRPr="004E4A12">
        <w:rPr>
          <w:rStyle w:val="211pt1"/>
          <w:sz w:val="24"/>
          <w:szCs w:val="24"/>
          <w:lang w:val="ru-RU"/>
        </w:rPr>
        <w:t xml:space="preserve">-, </w:t>
      </w:r>
      <w:r w:rsidRPr="004E4A12">
        <w:rPr>
          <w:sz w:val="24"/>
          <w:szCs w:val="24"/>
        </w:rPr>
        <w:t xml:space="preserve">р-, </w:t>
      </w:r>
      <w:r w:rsidRPr="004E4A12">
        <w:rPr>
          <w:sz w:val="24"/>
          <w:szCs w:val="24"/>
          <w:lang w:val="en-US" w:eastAsia="en-US" w:bidi="en-US"/>
        </w:rPr>
        <w:t>d</w:t>
      </w:r>
      <w:r w:rsidRPr="004E4A12">
        <w:rPr>
          <w:sz w:val="24"/>
          <w:szCs w:val="24"/>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BA3FD6" w:rsidRPr="004E4A12" w:rsidRDefault="00F70A16" w:rsidP="004E4A12">
      <w:pPr>
        <w:pStyle w:val="22"/>
        <w:shd w:val="clear" w:color="auto" w:fill="auto"/>
        <w:tabs>
          <w:tab w:val="left" w:pos="3425"/>
          <w:tab w:val="right" w:pos="9930"/>
        </w:tabs>
        <w:spacing w:line="240" w:lineRule="auto"/>
        <w:ind w:left="220" w:firstLine="680"/>
        <w:jc w:val="both"/>
        <w:rPr>
          <w:sz w:val="24"/>
          <w:szCs w:val="24"/>
        </w:rPr>
      </w:pPr>
      <w:r w:rsidRPr="004E4A12">
        <w:rPr>
          <w:sz w:val="24"/>
          <w:szCs w:val="24"/>
        </w:rPr>
        <w:t>сформированность</w:t>
      </w:r>
      <w:r w:rsidRPr="004E4A12">
        <w:rPr>
          <w:sz w:val="24"/>
          <w:szCs w:val="24"/>
        </w:rPr>
        <w:tab/>
        <w:t>умения</w:t>
      </w:r>
      <w:r w:rsidRPr="004E4A12">
        <w:rPr>
          <w:sz w:val="24"/>
          <w:szCs w:val="24"/>
        </w:rPr>
        <w:tab/>
        <w:t>классифицировать химические реакции</w:t>
      </w:r>
    </w:p>
    <w:p w:rsidR="00BA3FD6" w:rsidRPr="004E4A12" w:rsidRDefault="00F70A16" w:rsidP="004E4A12">
      <w:pPr>
        <w:pStyle w:val="22"/>
        <w:shd w:val="clear" w:color="auto" w:fill="auto"/>
        <w:tabs>
          <w:tab w:val="left" w:pos="3469"/>
          <w:tab w:val="right" w:pos="9930"/>
        </w:tabs>
        <w:spacing w:line="240" w:lineRule="auto"/>
        <w:ind w:left="220"/>
        <w:jc w:val="both"/>
        <w:rPr>
          <w:sz w:val="24"/>
          <w:szCs w:val="24"/>
        </w:rPr>
      </w:pPr>
      <w:r w:rsidRPr="004E4A12">
        <w:rPr>
          <w:sz w:val="24"/>
          <w:szCs w:val="24"/>
        </w:rPr>
        <w:t>по различным признакам</w:t>
      </w:r>
      <w:r w:rsidRPr="004E4A12">
        <w:rPr>
          <w:sz w:val="24"/>
          <w:szCs w:val="24"/>
        </w:rPr>
        <w:tab/>
        <w:t>(числу и</w:t>
      </w:r>
      <w:r w:rsidRPr="004E4A12">
        <w:rPr>
          <w:sz w:val="24"/>
          <w:szCs w:val="24"/>
        </w:rPr>
        <w:tab/>
        <w:t>составу реагирующих веществ, тепловому</w:t>
      </w:r>
    </w:p>
    <w:p w:rsidR="00BA3FD6" w:rsidRPr="004E4A12" w:rsidRDefault="00F70A16" w:rsidP="004E4A12">
      <w:pPr>
        <w:pStyle w:val="22"/>
        <w:shd w:val="clear" w:color="auto" w:fill="auto"/>
        <w:spacing w:line="240" w:lineRule="auto"/>
        <w:ind w:left="220"/>
        <w:rPr>
          <w:sz w:val="24"/>
          <w:szCs w:val="24"/>
        </w:rPr>
      </w:pPr>
      <w:r w:rsidRPr="004E4A12">
        <w:rPr>
          <w:sz w:val="24"/>
          <w:szCs w:val="24"/>
        </w:rPr>
        <w:t>эффекту реакции, изменению степеней окисления элементов, обратимости реакции, участию катализатора);</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w:t>
      </w:r>
    </w:p>
    <w:p w:rsidR="00BA3FD6" w:rsidRPr="004E4A12" w:rsidRDefault="00F70A16" w:rsidP="004E4A12">
      <w:pPr>
        <w:pStyle w:val="22"/>
        <w:shd w:val="clear" w:color="auto" w:fill="auto"/>
        <w:tabs>
          <w:tab w:val="left" w:pos="3425"/>
          <w:tab w:val="right" w:pos="9930"/>
        </w:tabs>
        <w:spacing w:line="240" w:lineRule="auto"/>
        <w:ind w:left="220" w:firstLine="680"/>
        <w:jc w:val="both"/>
        <w:rPr>
          <w:sz w:val="24"/>
          <w:szCs w:val="24"/>
        </w:rPr>
      </w:pPr>
      <w:r w:rsidRPr="004E4A12">
        <w:rPr>
          <w:sz w:val="24"/>
          <w:szCs w:val="24"/>
        </w:rPr>
        <w:t>сформированность</w:t>
      </w:r>
      <w:r w:rsidRPr="004E4A12">
        <w:rPr>
          <w:sz w:val="24"/>
          <w:szCs w:val="24"/>
        </w:rPr>
        <w:tab/>
        <w:t>умений</w:t>
      </w:r>
      <w:r w:rsidRPr="004E4A12">
        <w:rPr>
          <w:sz w:val="24"/>
          <w:szCs w:val="24"/>
        </w:rPr>
        <w:tab/>
        <w:t>проводить реакции, подтверждающие</w:t>
      </w:r>
    </w:p>
    <w:p w:rsidR="00BA3FD6" w:rsidRPr="004E4A12" w:rsidRDefault="00F70A16" w:rsidP="004E4A12">
      <w:pPr>
        <w:pStyle w:val="22"/>
        <w:shd w:val="clear" w:color="auto" w:fill="auto"/>
        <w:spacing w:line="240" w:lineRule="auto"/>
        <w:ind w:left="220"/>
        <w:rPr>
          <w:sz w:val="24"/>
          <w:szCs w:val="24"/>
        </w:rPr>
      </w:pPr>
      <w:r w:rsidRPr="004E4A12">
        <w:rPr>
          <w:sz w:val="24"/>
          <w:szCs w:val="24"/>
        </w:rPr>
        <w:t>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BA3FD6" w:rsidRPr="004E4A12" w:rsidRDefault="00F70A16" w:rsidP="004E4A12">
      <w:pPr>
        <w:pStyle w:val="22"/>
        <w:shd w:val="clear" w:color="auto" w:fill="auto"/>
        <w:tabs>
          <w:tab w:val="left" w:pos="3425"/>
          <w:tab w:val="right" w:pos="9930"/>
        </w:tabs>
        <w:spacing w:line="240" w:lineRule="auto"/>
        <w:ind w:left="220" w:firstLine="680"/>
        <w:jc w:val="both"/>
        <w:rPr>
          <w:sz w:val="24"/>
          <w:szCs w:val="24"/>
        </w:rPr>
      </w:pPr>
      <w:r w:rsidRPr="004E4A12">
        <w:rPr>
          <w:sz w:val="24"/>
          <w:szCs w:val="24"/>
        </w:rPr>
        <w:t>сформированность</w:t>
      </w:r>
      <w:r w:rsidRPr="004E4A12">
        <w:rPr>
          <w:sz w:val="24"/>
          <w:szCs w:val="24"/>
        </w:rPr>
        <w:tab/>
        <w:t>умений</w:t>
      </w:r>
      <w:r w:rsidRPr="004E4A12">
        <w:rPr>
          <w:sz w:val="24"/>
          <w:szCs w:val="24"/>
        </w:rPr>
        <w:tab/>
        <w:t>раскрывать сущность окислительно</w:t>
      </w:r>
      <w:r w:rsidRPr="004E4A12">
        <w:rPr>
          <w:sz w:val="24"/>
          <w:szCs w:val="24"/>
        </w:rPr>
        <w:softHyphen/>
      </w:r>
    </w:p>
    <w:p w:rsidR="00BA3FD6" w:rsidRPr="004E4A12" w:rsidRDefault="00F70A16" w:rsidP="004E4A12">
      <w:pPr>
        <w:pStyle w:val="22"/>
        <w:shd w:val="clear" w:color="auto" w:fill="auto"/>
        <w:spacing w:line="240" w:lineRule="auto"/>
        <w:ind w:left="220"/>
        <w:rPr>
          <w:sz w:val="24"/>
          <w:szCs w:val="24"/>
        </w:rPr>
      </w:pPr>
      <w:r w:rsidRPr="004E4A12">
        <w:rPr>
          <w:sz w:val="24"/>
          <w:szCs w:val="24"/>
        </w:rPr>
        <w:t>восстановительных реакций посредством составления электронного баланса этих реакций;</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сформированность умений объяснять зависимость скорости химической реакции от различных факторов; характер смещения химического равновесия</w:t>
      </w:r>
    </w:p>
    <w:p w:rsidR="00BA3FD6" w:rsidRPr="004E4A12" w:rsidRDefault="00F70A16" w:rsidP="004E4A12">
      <w:pPr>
        <w:pStyle w:val="22"/>
        <w:shd w:val="clear" w:color="auto" w:fill="auto"/>
        <w:spacing w:line="240" w:lineRule="auto"/>
        <w:ind w:left="240"/>
        <w:rPr>
          <w:sz w:val="24"/>
          <w:szCs w:val="24"/>
        </w:rPr>
      </w:pPr>
      <w:r w:rsidRPr="004E4A12">
        <w:rPr>
          <w:sz w:val="24"/>
          <w:szCs w:val="24"/>
        </w:rPr>
        <w:t>в зависимости от внешнего воздействия (принцип Ле Шателье);</w:t>
      </w:r>
    </w:p>
    <w:p w:rsidR="00BA3FD6" w:rsidRPr="004E4A12" w:rsidRDefault="00F70A16" w:rsidP="004E4A12">
      <w:pPr>
        <w:pStyle w:val="22"/>
        <w:shd w:val="clear" w:color="auto" w:fill="auto"/>
        <w:spacing w:line="240" w:lineRule="auto"/>
        <w:ind w:left="240" w:right="580" w:firstLine="680"/>
        <w:jc w:val="both"/>
        <w:rPr>
          <w:sz w:val="24"/>
          <w:szCs w:val="24"/>
        </w:rPr>
      </w:pPr>
      <w:r w:rsidRPr="004E4A12">
        <w:rPr>
          <w:sz w:val="24"/>
          <w:szCs w:val="24"/>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BA3FD6" w:rsidRPr="004E4A12" w:rsidRDefault="00F70A16" w:rsidP="004E4A12">
      <w:pPr>
        <w:pStyle w:val="22"/>
        <w:shd w:val="clear" w:color="auto" w:fill="auto"/>
        <w:spacing w:line="240" w:lineRule="auto"/>
        <w:ind w:left="240" w:right="580" w:firstLine="680"/>
        <w:jc w:val="both"/>
        <w:rPr>
          <w:sz w:val="24"/>
          <w:szCs w:val="24"/>
        </w:rPr>
      </w:pPr>
      <w:r w:rsidRPr="004E4A12">
        <w:rPr>
          <w:sz w:val="24"/>
          <w:szCs w:val="24"/>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BA3FD6" w:rsidRPr="004E4A12" w:rsidRDefault="00F70A16" w:rsidP="004E4A12">
      <w:pPr>
        <w:pStyle w:val="22"/>
        <w:shd w:val="clear" w:color="auto" w:fill="auto"/>
        <w:spacing w:line="240" w:lineRule="auto"/>
        <w:ind w:left="240" w:right="580" w:firstLine="680"/>
        <w:jc w:val="both"/>
        <w:rPr>
          <w:sz w:val="24"/>
          <w:szCs w:val="24"/>
        </w:rPr>
      </w:pPr>
      <w:r w:rsidRPr="004E4A12">
        <w:rPr>
          <w:sz w:val="24"/>
          <w:szCs w:val="24"/>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BA3FD6" w:rsidRPr="004E4A12" w:rsidRDefault="00F70A16" w:rsidP="004E4A12">
      <w:pPr>
        <w:pStyle w:val="22"/>
        <w:shd w:val="clear" w:color="auto" w:fill="auto"/>
        <w:spacing w:line="240" w:lineRule="auto"/>
        <w:ind w:left="240" w:right="580" w:firstLine="680"/>
        <w:jc w:val="both"/>
        <w:rPr>
          <w:sz w:val="24"/>
          <w:szCs w:val="24"/>
        </w:rPr>
      </w:pPr>
      <w:r w:rsidRPr="004E4A12">
        <w:rPr>
          <w:sz w:val="24"/>
          <w:szCs w:val="24"/>
        </w:rPr>
        <w:t xml:space="preserve">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w:t>
      </w:r>
      <w:r w:rsidRPr="004E4A12">
        <w:rPr>
          <w:sz w:val="24"/>
          <w:szCs w:val="24"/>
        </w:rPr>
        <w:lastRenderedPageBreak/>
        <w:t>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BA3FD6" w:rsidRPr="004E4A12" w:rsidRDefault="00F70A16" w:rsidP="004E4A12">
      <w:pPr>
        <w:pStyle w:val="22"/>
        <w:shd w:val="clear" w:color="auto" w:fill="auto"/>
        <w:spacing w:line="240" w:lineRule="auto"/>
        <w:ind w:left="240" w:right="580" w:firstLine="680"/>
        <w:jc w:val="both"/>
        <w:rPr>
          <w:sz w:val="24"/>
          <w:szCs w:val="24"/>
        </w:rPr>
      </w:pPr>
      <w:r w:rsidRPr="004E4A12">
        <w:rPr>
          <w:sz w:val="24"/>
          <w:szCs w:val="24"/>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BA3FD6" w:rsidRPr="004E4A12" w:rsidRDefault="00F70A16" w:rsidP="004E4A12">
      <w:pPr>
        <w:pStyle w:val="22"/>
        <w:shd w:val="clear" w:color="auto" w:fill="auto"/>
        <w:spacing w:line="240" w:lineRule="auto"/>
        <w:ind w:left="240" w:right="580" w:firstLine="680"/>
        <w:jc w:val="both"/>
        <w:rPr>
          <w:sz w:val="24"/>
          <w:szCs w:val="24"/>
        </w:rPr>
      </w:pPr>
      <w:r w:rsidRPr="004E4A12">
        <w:rPr>
          <w:sz w:val="24"/>
          <w:szCs w:val="24"/>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BA3FD6" w:rsidRPr="004E4A12" w:rsidRDefault="00F70A16" w:rsidP="004E4A12">
      <w:pPr>
        <w:pStyle w:val="22"/>
        <w:shd w:val="clear" w:color="auto" w:fill="auto"/>
        <w:spacing w:line="240" w:lineRule="auto"/>
        <w:ind w:left="260" w:right="560" w:firstLine="700"/>
        <w:jc w:val="both"/>
        <w:rPr>
          <w:sz w:val="24"/>
          <w:szCs w:val="24"/>
        </w:rPr>
      </w:pPr>
      <w:r w:rsidRPr="004E4A12">
        <w:rPr>
          <w:sz w:val="24"/>
          <w:szCs w:val="24"/>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BA3FD6" w:rsidRPr="004E4A12" w:rsidRDefault="00F70A16" w:rsidP="004E4A12">
      <w:pPr>
        <w:pStyle w:val="22"/>
        <w:shd w:val="clear" w:color="auto" w:fill="auto"/>
        <w:spacing w:line="240" w:lineRule="auto"/>
        <w:ind w:left="260" w:right="560" w:firstLine="700"/>
        <w:jc w:val="both"/>
        <w:rPr>
          <w:sz w:val="24"/>
          <w:szCs w:val="24"/>
        </w:rPr>
      </w:pPr>
      <w:r w:rsidRPr="004E4A12">
        <w:rPr>
          <w:sz w:val="24"/>
          <w:szCs w:val="24"/>
        </w:rPr>
        <w:t>для слепых и слабовидящих обучающихся: умение использовать рельефно точечную систему обозначений Л. Брайля для записи химических формул.</w:t>
      </w:r>
    </w:p>
    <w:p w:rsidR="00BA3FD6" w:rsidRPr="004E4A12" w:rsidRDefault="00F70A16" w:rsidP="004E4A12">
      <w:pPr>
        <w:pStyle w:val="22"/>
        <w:numPr>
          <w:ilvl w:val="0"/>
          <w:numId w:val="1045"/>
        </w:numPr>
        <w:shd w:val="clear" w:color="auto" w:fill="auto"/>
        <w:tabs>
          <w:tab w:val="left" w:pos="1498"/>
        </w:tabs>
        <w:spacing w:line="240" w:lineRule="auto"/>
        <w:ind w:left="240" w:right="600" w:firstLine="680"/>
        <w:jc w:val="both"/>
        <w:rPr>
          <w:b/>
          <w:sz w:val="24"/>
          <w:szCs w:val="24"/>
        </w:rPr>
      </w:pPr>
      <w:r w:rsidRPr="004E4A12">
        <w:rPr>
          <w:b/>
          <w:sz w:val="24"/>
          <w:szCs w:val="24"/>
        </w:rPr>
        <w:t>Федеральная рабочая программа по учебному предмету «Биология» (базовый уровень).</w:t>
      </w:r>
    </w:p>
    <w:p w:rsidR="00BA3FD6" w:rsidRPr="004E4A12" w:rsidRDefault="00F70A16" w:rsidP="004E4A12">
      <w:pPr>
        <w:pStyle w:val="22"/>
        <w:numPr>
          <w:ilvl w:val="1"/>
          <w:numId w:val="1045"/>
        </w:numPr>
        <w:shd w:val="clear" w:color="auto" w:fill="auto"/>
        <w:tabs>
          <w:tab w:val="left" w:pos="1705"/>
        </w:tabs>
        <w:spacing w:line="240" w:lineRule="auto"/>
        <w:ind w:left="240" w:right="600" w:firstLine="680"/>
        <w:jc w:val="both"/>
        <w:rPr>
          <w:sz w:val="24"/>
          <w:szCs w:val="24"/>
        </w:rPr>
      </w:pPr>
      <w:r w:rsidRPr="004E4A12">
        <w:rPr>
          <w:sz w:val="24"/>
          <w:szCs w:val="24"/>
        </w:rPr>
        <w:t>Федеральная рабочая программа по учебному предмету «Биология» (базовый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 результаты освоения программы по биологии.</w:t>
      </w:r>
    </w:p>
    <w:p w:rsidR="00BA3FD6" w:rsidRPr="004E4A12" w:rsidRDefault="00F70A16" w:rsidP="004E4A12">
      <w:pPr>
        <w:pStyle w:val="22"/>
        <w:numPr>
          <w:ilvl w:val="1"/>
          <w:numId w:val="1045"/>
        </w:numPr>
        <w:shd w:val="clear" w:color="auto" w:fill="auto"/>
        <w:tabs>
          <w:tab w:val="left" w:pos="1680"/>
        </w:tabs>
        <w:spacing w:line="240" w:lineRule="auto"/>
        <w:ind w:left="220" w:right="600" w:firstLine="700"/>
        <w:jc w:val="both"/>
        <w:rPr>
          <w:sz w:val="24"/>
          <w:szCs w:val="24"/>
        </w:rPr>
      </w:pPr>
      <w:r w:rsidRPr="004E4A12">
        <w:rPr>
          <w:sz w:val="24"/>
          <w:szCs w:val="24"/>
        </w:rPr>
        <w:t>Пояснительная записка отражает общие цели и задачи изучения биологии,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w:t>
      </w:r>
    </w:p>
    <w:p w:rsidR="00BA3FD6" w:rsidRPr="004E4A12" w:rsidRDefault="00F70A16" w:rsidP="004E4A12">
      <w:pPr>
        <w:pStyle w:val="22"/>
        <w:numPr>
          <w:ilvl w:val="1"/>
          <w:numId w:val="1045"/>
        </w:numPr>
        <w:shd w:val="clear" w:color="auto" w:fill="auto"/>
        <w:tabs>
          <w:tab w:val="left" w:pos="1685"/>
        </w:tabs>
        <w:spacing w:line="240" w:lineRule="auto"/>
        <w:ind w:left="220" w:right="600" w:firstLine="700"/>
        <w:jc w:val="both"/>
        <w:rPr>
          <w:sz w:val="24"/>
          <w:szCs w:val="24"/>
        </w:rPr>
      </w:pPr>
      <w:r w:rsidRPr="004E4A12">
        <w:rPr>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A3FD6" w:rsidRPr="004E4A12" w:rsidRDefault="00F70A16" w:rsidP="004E4A12">
      <w:pPr>
        <w:pStyle w:val="22"/>
        <w:numPr>
          <w:ilvl w:val="1"/>
          <w:numId w:val="1045"/>
        </w:numPr>
        <w:shd w:val="clear" w:color="auto" w:fill="auto"/>
        <w:tabs>
          <w:tab w:val="left" w:pos="1694"/>
        </w:tabs>
        <w:spacing w:line="240" w:lineRule="auto"/>
        <w:ind w:left="220" w:right="600" w:firstLine="700"/>
        <w:jc w:val="both"/>
        <w:rPr>
          <w:sz w:val="24"/>
          <w:szCs w:val="24"/>
        </w:rPr>
      </w:pPr>
      <w:r w:rsidRPr="004E4A12">
        <w:rPr>
          <w:sz w:val="24"/>
          <w:szCs w:val="24"/>
        </w:rPr>
        <w:t>Планируемые результаты освоения программы по биологии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BA3FD6" w:rsidRPr="004E4A12" w:rsidRDefault="00F70A16" w:rsidP="004E4A12">
      <w:pPr>
        <w:pStyle w:val="22"/>
        <w:numPr>
          <w:ilvl w:val="1"/>
          <w:numId w:val="1045"/>
        </w:numPr>
        <w:shd w:val="clear" w:color="auto" w:fill="auto"/>
        <w:tabs>
          <w:tab w:val="left" w:pos="1684"/>
        </w:tabs>
        <w:spacing w:line="240" w:lineRule="auto"/>
        <w:ind w:left="220" w:firstLine="700"/>
        <w:jc w:val="both"/>
        <w:rPr>
          <w:sz w:val="24"/>
          <w:szCs w:val="24"/>
        </w:rPr>
      </w:pPr>
      <w:r w:rsidRPr="004E4A12">
        <w:rPr>
          <w:sz w:val="24"/>
          <w:szCs w:val="24"/>
        </w:rPr>
        <w:t>Пояснительная записка.</w:t>
      </w:r>
    </w:p>
    <w:p w:rsidR="00BA3FD6" w:rsidRPr="004E4A12" w:rsidRDefault="00F70A16" w:rsidP="004E4A12">
      <w:pPr>
        <w:pStyle w:val="22"/>
        <w:numPr>
          <w:ilvl w:val="2"/>
          <w:numId w:val="1045"/>
        </w:numPr>
        <w:shd w:val="clear" w:color="auto" w:fill="auto"/>
        <w:tabs>
          <w:tab w:val="left" w:pos="1876"/>
        </w:tabs>
        <w:spacing w:line="240" w:lineRule="auto"/>
        <w:ind w:left="220" w:firstLine="700"/>
        <w:jc w:val="both"/>
        <w:rPr>
          <w:sz w:val="24"/>
          <w:szCs w:val="24"/>
        </w:rPr>
      </w:pPr>
      <w:r w:rsidRPr="004E4A12">
        <w:rPr>
          <w:sz w:val="24"/>
          <w:szCs w:val="24"/>
        </w:rPr>
        <w:t>При разработке программы по биологии теоретическую основу</w:t>
      </w:r>
    </w:p>
    <w:p w:rsidR="00BA3FD6" w:rsidRPr="004E4A12" w:rsidRDefault="00F70A16" w:rsidP="004E4A12">
      <w:pPr>
        <w:pStyle w:val="22"/>
        <w:shd w:val="clear" w:color="auto" w:fill="auto"/>
        <w:tabs>
          <w:tab w:val="left" w:pos="3882"/>
        </w:tabs>
        <w:spacing w:line="240" w:lineRule="auto"/>
        <w:ind w:left="220" w:right="600"/>
        <w:jc w:val="both"/>
        <w:rPr>
          <w:sz w:val="24"/>
          <w:szCs w:val="24"/>
        </w:rPr>
      </w:pPr>
      <w:r w:rsidRPr="004E4A12">
        <w:rPr>
          <w:sz w:val="24"/>
          <w:szCs w:val="24"/>
        </w:rPr>
        <w:t>для определения подходов к формированию содержания учебного предмета «Биология» составили:</w:t>
      </w:r>
      <w:r w:rsidRPr="004E4A12">
        <w:rPr>
          <w:sz w:val="24"/>
          <w:szCs w:val="24"/>
        </w:rPr>
        <w:tab/>
        <w:t>концептуальные положения ФГОС СОО</w:t>
      </w:r>
    </w:p>
    <w:p w:rsidR="00BA3FD6" w:rsidRPr="004E4A12" w:rsidRDefault="00F70A16" w:rsidP="004E4A12">
      <w:pPr>
        <w:pStyle w:val="22"/>
        <w:shd w:val="clear" w:color="auto" w:fill="auto"/>
        <w:spacing w:line="240" w:lineRule="auto"/>
        <w:ind w:left="220" w:right="600"/>
        <w:jc w:val="both"/>
        <w:rPr>
          <w:sz w:val="24"/>
          <w:szCs w:val="24"/>
        </w:rPr>
      </w:pPr>
      <w:r w:rsidRPr="004E4A12">
        <w:rPr>
          <w:sz w:val="24"/>
          <w:szCs w:val="24"/>
        </w:rPr>
        <w:t>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BA3FD6" w:rsidRPr="004E4A12" w:rsidRDefault="00F70A16" w:rsidP="004E4A12">
      <w:pPr>
        <w:pStyle w:val="22"/>
        <w:numPr>
          <w:ilvl w:val="2"/>
          <w:numId w:val="1045"/>
        </w:numPr>
        <w:shd w:val="clear" w:color="auto" w:fill="auto"/>
        <w:tabs>
          <w:tab w:val="left" w:pos="1886"/>
        </w:tabs>
        <w:spacing w:line="240" w:lineRule="auto"/>
        <w:ind w:left="220" w:right="600" w:firstLine="700"/>
        <w:jc w:val="both"/>
        <w:rPr>
          <w:sz w:val="24"/>
          <w:szCs w:val="24"/>
        </w:rPr>
      </w:pPr>
      <w:r w:rsidRPr="004E4A12">
        <w:rPr>
          <w:sz w:val="24"/>
          <w:szCs w:val="24"/>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rsidR="00BA3FD6" w:rsidRPr="004E4A12" w:rsidRDefault="00F70A16" w:rsidP="004E4A12">
      <w:pPr>
        <w:pStyle w:val="22"/>
        <w:shd w:val="clear" w:color="auto" w:fill="auto"/>
        <w:tabs>
          <w:tab w:val="left" w:pos="5230"/>
          <w:tab w:val="left" w:pos="7025"/>
          <w:tab w:val="left" w:pos="8758"/>
        </w:tabs>
        <w:spacing w:line="240" w:lineRule="auto"/>
        <w:ind w:left="240" w:right="580"/>
        <w:jc w:val="both"/>
        <w:rPr>
          <w:sz w:val="24"/>
          <w:szCs w:val="24"/>
        </w:rPr>
      </w:pPr>
      <w:r w:rsidRPr="004E4A12">
        <w:rPr>
          <w:sz w:val="24"/>
          <w:szCs w:val="24"/>
        </w:rPr>
        <w:t>В программе по биологии также учитываются требования к планируем</w:t>
      </w:r>
      <w:r w:rsidR="003F0BCF" w:rsidRPr="004E4A12">
        <w:rPr>
          <w:sz w:val="24"/>
          <w:szCs w:val="24"/>
        </w:rPr>
        <w:t xml:space="preserve">ым личностным, метапредметным и предметным </w:t>
      </w:r>
      <w:r w:rsidRPr="004E4A12">
        <w:rPr>
          <w:sz w:val="24"/>
          <w:szCs w:val="24"/>
        </w:rPr>
        <w:t>результатам</w:t>
      </w:r>
      <w:r w:rsidR="003F0BCF" w:rsidRPr="004E4A12">
        <w:rPr>
          <w:sz w:val="24"/>
          <w:szCs w:val="24"/>
        </w:rPr>
        <w:t xml:space="preserve"> </w:t>
      </w:r>
      <w:r w:rsidRPr="004E4A12">
        <w:rPr>
          <w:sz w:val="24"/>
          <w:szCs w:val="24"/>
        </w:rPr>
        <w:t>обучения</w:t>
      </w:r>
      <w:r w:rsidR="003F0BCF" w:rsidRPr="004E4A12">
        <w:rPr>
          <w:sz w:val="24"/>
          <w:szCs w:val="24"/>
        </w:rPr>
        <w:t xml:space="preserve"> </w:t>
      </w:r>
      <w:r w:rsidRPr="004E4A12">
        <w:rPr>
          <w:sz w:val="24"/>
          <w:szCs w:val="24"/>
        </w:rPr>
        <w:t>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BA3FD6" w:rsidRPr="004E4A12" w:rsidRDefault="00F70A16" w:rsidP="004E4A12">
      <w:pPr>
        <w:pStyle w:val="22"/>
        <w:numPr>
          <w:ilvl w:val="2"/>
          <w:numId w:val="1045"/>
        </w:numPr>
        <w:shd w:val="clear" w:color="auto" w:fill="auto"/>
        <w:tabs>
          <w:tab w:val="left" w:pos="1921"/>
        </w:tabs>
        <w:spacing w:line="240" w:lineRule="auto"/>
        <w:ind w:left="240" w:firstLine="720"/>
        <w:jc w:val="both"/>
        <w:rPr>
          <w:sz w:val="24"/>
          <w:szCs w:val="24"/>
        </w:rPr>
      </w:pPr>
      <w:r w:rsidRPr="004E4A12">
        <w:rPr>
          <w:sz w:val="24"/>
          <w:szCs w:val="24"/>
        </w:rPr>
        <w:t>В программе по биологии (10-11 классы, базовый уровень)</w:t>
      </w:r>
    </w:p>
    <w:p w:rsidR="00BA3FD6" w:rsidRPr="004E4A12" w:rsidRDefault="00F70A16" w:rsidP="004E4A12">
      <w:pPr>
        <w:pStyle w:val="22"/>
        <w:shd w:val="clear" w:color="auto" w:fill="auto"/>
        <w:tabs>
          <w:tab w:val="left" w:pos="5230"/>
          <w:tab w:val="left" w:pos="7025"/>
          <w:tab w:val="left" w:pos="8758"/>
        </w:tabs>
        <w:spacing w:line="240" w:lineRule="auto"/>
        <w:ind w:left="240" w:right="580"/>
        <w:jc w:val="both"/>
        <w:rPr>
          <w:sz w:val="24"/>
          <w:szCs w:val="24"/>
        </w:rPr>
      </w:pPr>
      <w:r w:rsidRPr="004E4A12">
        <w:rPr>
          <w:sz w:val="24"/>
          <w:szCs w:val="24"/>
        </w:rPr>
        <w:t xml:space="preserve">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w:t>
      </w:r>
      <w:r w:rsidRPr="004E4A12">
        <w:rPr>
          <w:sz w:val="24"/>
          <w:szCs w:val="24"/>
        </w:rPr>
        <w:lastRenderedPageBreak/>
        <w:t>естественно-научного мировоззрения,</w:t>
      </w:r>
      <w:r w:rsidRPr="004E4A12">
        <w:rPr>
          <w:sz w:val="24"/>
          <w:szCs w:val="24"/>
        </w:rPr>
        <w:tab/>
        <w:t>ценностных</w:t>
      </w:r>
      <w:r w:rsidRPr="004E4A12">
        <w:rPr>
          <w:sz w:val="24"/>
          <w:szCs w:val="24"/>
        </w:rPr>
        <w:tab/>
        <w:t>ориентаций</w:t>
      </w:r>
      <w:r w:rsidRPr="004E4A12">
        <w:rPr>
          <w:sz w:val="24"/>
          <w:szCs w:val="24"/>
        </w:rPr>
        <w:tab/>
        <w:t>личности,</w:t>
      </w:r>
    </w:p>
    <w:p w:rsidR="00BA3FD6" w:rsidRPr="004E4A12" w:rsidRDefault="00F70A16" w:rsidP="004E4A12">
      <w:pPr>
        <w:pStyle w:val="22"/>
        <w:shd w:val="clear" w:color="auto" w:fill="auto"/>
        <w:spacing w:line="240" w:lineRule="auto"/>
        <w:ind w:left="240" w:right="580"/>
        <w:jc w:val="both"/>
        <w:rPr>
          <w:sz w:val="24"/>
          <w:szCs w:val="24"/>
        </w:rPr>
      </w:pPr>
      <w:r w:rsidRPr="004E4A12">
        <w:rPr>
          <w:sz w:val="24"/>
          <w:szCs w:val="24"/>
        </w:rPr>
        <w:t>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BA3FD6" w:rsidRPr="004E4A12" w:rsidRDefault="00F70A16" w:rsidP="004E4A12">
      <w:pPr>
        <w:pStyle w:val="22"/>
        <w:numPr>
          <w:ilvl w:val="2"/>
          <w:numId w:val="1045"/>
        </w:numPr>
        <w:shd w:val="clear" w:color="auto" w:fill="auto"/>
        <w:tabs>
          <w:tab w:val="left" w:pos="1916"/>
        </w:tabs>
        <w:spacing w:line="240" w:lineRule="auto"/>
        <w:ind w:left="240" w:right="580" w:firstLine="720"/>
        <w:jc w:val="both"/>
        <w:rPr>
          <w:sz w:val="24"/>
          <w:szCs w:val="24"/>
        </w:rPr>
      </w:pPr>
      <w:r w:rsidRPr="004E4A12">
        <w:rPr>
          <w:sz w:val="24"/>
          <w:szCs w:val="24"/>
        </w:rPr>
        <w:t>Программа по биологии является ориентиром для составления рабочих программ, авторы которых могут предложить свой вариант последовательности изучения и структуры учебного материала, своё видение путей формирования у обучающихся 10-11 классов предметных знаний, умений и способов учебной деятельности, а также методических решений задач воспитания и развития средствами учебного предмета «Биология».</w:t>
      </w:r>
    </w:p>
    <w:p w:rsidR="00BA3FD6" w:rsidRPr="004E4A12" w:rsidRDefault="00F70A16" w:rsidP="004E4A12">
      <w:pPr>
        <w:pStyle w:val="22"/>
        <w:numPr>
          <w:ilvl w:val="2"/>
          <w:numId w:val="1045"/>
        </w:numPr>
        <w:shd w:val="clear" w:color="auto" w:fill="auto"/>
        <w:tabs>
          <w:tab w:val="left" w:pos="1897"/>
        </w:tabs>
        <w:spacing w:line="240" w:lineRule="auto"/>
        <w:ind w:left="240" w:right="580" w:firstLine="720"/>
        <w:jc w:val="both"/>
        <w:rPr>
          <w:sz w:val="24"/>
          <w:szCs w:val="24"/>
        </w:rPr>
      </w:pPr>
      <w:r w:rsidRPr="004E4A12">
        <w:rPr>
          <w:sz w:val="24"/>
          <w:szCs w:val="24"/>
        </w:rPr>
        <w:t>Биология на уровне среднего общего образования занимает важное место. Он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BA3FD6" w:rsidRPr="004E4A12" w:rsidRDefault="00F70A16" w:rsidP="004E4A12">
      <w:pPr>
        <w:pStyle w:val="22"/>
        <w:numPr>
          <w:ilvl w:val="2"/>
          <w:numId w:val="1045"/>
        </w:numPr>
        <w:shd w:val="clear" w:color="auto" w:fill="auto"/>
        <w:tabs>
          <w:tab w:val="left" w:pos="1871"/>
        </w:tabs>
        <w:spacing w:line="240" w:lineRule="auto"/>
        <w:ind w:left="200" w:right="640" w:firstLine="700"/>
        <w:jc w:val="both"/>
        <w:rPr>
          <w:sz w:val="24"/>
          <w:szCs w:val="24"/>
        </w:rPr>
      </w:pPr>
      <w:r w:rsidRPr="004E4A12">
        <w:rPr>
          <w:sz w:val="24"/>
          <w:szCs w:val="24"/>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BA3FD6" w:rsidRPr="004E4A12" w:rsidRDefault="00F70A16" w:rsidP="004E4A12">
      <w:pPr>
        <w:pStyle w:val="22"/>
        <w:numPr>
          <w:ilvl w:val="2"/>
          <w:numId w:val="1045"/>
        </w:numPr>
        <w:shd w:val="clear" w:color="auto" w:fill="auto"/>
        <w:tabs>
          <w:tab w:val="left" w:pos="1876"/>
        </w:tabs>
        <w:spacing w:line="240" w:lineRule="auto"/>
        <w:ind w:left="200" w:right="640" w:firstLine="700"/>
        <w:jc w:val="both"/>
        <w:rPr>
          <w:sz w:val="24"/>
          <w:szCs w:val="24"/>
        </w:rPr>
      </w:pPr>
      <w:r w:rsidRPr="004E4A12">
        <w:rPr>
          <w:sz w:val="24"/>
          <w:szCs w:val="24"/>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BA3FD6" w:rsidRPr="004E4A12" w:rsidRDefault="00F70A16" w:rsidP="004E4A12">
      <w:pPr>
        <w:pStyle w:val="22"/>
        <w:numPr>
          <w:ilvl w:val="2"/>
          <w:numId w:val="1045"/>
        </w:numPr>
        <w:shd w:val="clear" w:color="auto" w:fill="auto"/>
        <w:tabs>
          <w:tab w:val="left" w:pos="1876"/>
        </w:tabs>
        <w:spacing w:line="240" w:lineRule="auto"/>
        <w:ind w:left="200" w:right="640" w:firstLine="700"/>
        <w:jc w:val="both"/>
        <w:rPr>
          <w:sz w:val="24"/>
          <w:szCs w:val="24"/>
        </w:rPr>
      </w:pPr>
      <w:r w:rsidRPr="004E4A12">
        <w:rPr>
          <w:sz w:val="24"/>
          <w:szCs w:val="24"/>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w:t>
      </w:r>
    </w:p>
    <w:p w:rsidR="00BA3FD6" w:rsidRPr="004E4A12" w:rsidRDefault="00F70A16" w:rsidP="004E4A12">
      <w:pPr>
        <w:pStyle w:val="22"/>
        <w:shd w:val="clear" w:color="auto" w:fill="auto"/>
        <w:spacing w:line="240" w:lineRule="auto"/>
        <w:ind w:left="260"/>
        <w:rPr>
          <w:sz w:val="24"/>
          <w:szCs w:val="24"/>
        </w:rPr>
      </w:pPr>
      <w:r w:rsidRPr="004E4A12">
        <w:rPr>
          <w:sz w:val="24"/>
          <w:szCs w:val="24"/>
        </w:rPr>
        <w:t>«Эволюция живой природы», «Экосистемы и присущие им закономерности».</w:t>
      </w:r>
    </w:p>
    <w:p w:rsidR="00BA3FD6" w:rsidRPr="004E4A12" w:rsidRDefault="00F70A16" w:rsidP="004E4A12">
      <w:pPr>
        <w:pStyle w:val="22"/>
        <w:numPr>
          <w:ilvl w:val="2"/>
          <w:numId w:val="1045"/>
        </w:numPr>
        <w:shd w:val="clear" w:color="auto" w:fill="auto"/>
        <w:tabs>
          <w:tab w:val="left" w:pos="1942"/>
        </w:tabs>
        <w:spacing w:line="240" w:lineRule="auto"/>
        <w:ind w:left="260" w:right="560" w:firstLine="680"/>
        <w:jc w:val="both"/>
        <w:rPr>
          <w:sz w:val="24"/>
          <w:szCs w:val="24"/>
        </w:rPr>
      </w:pPr>
      <w:r w:rsidRPr="004E4A12">
        <w:rPr>
          <w:sz w:val="24"/>
          <w:szCs w:val="24"/>
        </w:rPr>
        <w:t xml:space="preserve">Цель изучения учебного предмета «Биология» на базовом уровне - </w:t>
      </w:r>
      <w:r w:rsidRPr="004E4A12">
        <w:rPr>
          <w:sz w:val="24"/>
          <w:szCs w:val="24"/>
        </w:rPr>
        <w:lastRenderedPageBreak/>
        <w:t>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BA3FD6" w:rsidRPr="004E4A12" w:rsidRDefault="00F70A16" w:rsidP="004E4A12">
      <w:pPr>
        <w:pStyle w:val="22"/>
        <w:numPr>
          <w:ilvl w:val="2"/>
          <w:numId w:val="1045"/>
        </w:numPr>
        <w:shd w:val="clear" w:color="auto" w:fill="auto"/>
        <w:tabs>
          <w:tab w:val="left" w:pos="2062"/>
        </w:tabs>
        <w:spacing w:line="240" w:lineRule="auto"/>
        <w:ind w:left="260" w:right="560" w:firstLine="680"/>
        <w:jc w:val="both"/>
        <w:rPr>
          <w:sz w:val="24"/>
          <w:szCs w:val="24"/>
        </w:rPr>
      </w:pPr>
      <w:r w:rsidRPr="004E4A12">
        <w:rPr>
          <w:sz w:val="24"/>
          <w:szCs w:val="24"/>
        </w:rPr>
        <w:t>Достижение цели изучения учебного предмета «Биология» на базовом уровне обеспечивается решением следующих задач:</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BA3FD6" w:rsidRPr="004E4A12" w:rsidRDefault="00F70A16" w:rsidP="004E4A12">
      <w:pPr>
        <w:pStyle w:val="22"/>
        <w:shd w:val="clear" w:color="auto" w:fill="auto"/>
        <w:tabs>
          <w:tab w:val="left" w:pos="2925"/>
          <w:tab w:val="left" w:pos="3458"/>
          <w:tab w:val="left" w:pos="5402"/>
        </w:tabs>
        <w:spacing w:line="240" w:lineRule="auto"/>
        <w:ind w:left="260" w:firstLine="680"/>
        <w:jc w:val="both"/>
        <w:rPr>
          <w:sz w:val="24"/>
          <w:szCs w:val="24"/>
        </w:rPr>
      </w:pPr>
      <w:r w:rsidRPr="004E4A12">
        <w:rPr>
          <w:sz w:val="24"/>
          <w:szCs w:val="24"/>
        </w:rPr>
        <w:t>формирование</w:t>
      </w:r>
      <w:r w:rsidRPr="004E4A12">
        <w:rPr>
          <w:sz w:val="24"/>
          <w:szCs w:val="24"/>
        </w:rPr>
        <w:tab/>
        <w:t>у</w:t>
      </w:r>
      <w:r w:rsidRPr="004E4A12">
        <w:rPr>
          <w:sz w:val="24"/>
          <w:szCs w:val="24"/>
        </w:rPr>
        <w:tab/>
        <w:t>обучающихся</w:t>
      </w:r>
      <w:r w:rsidRPr="004E4A12">
        <w:rPr>
          <w:sz w:val="24"/>
          <w:szCs w:val="24"/>
        </w:rPr>
        <w:tab/>
        <w:t>познавательных, интеллектуальных</w:t>
      </w:r>
    </w:p>
    <w:p w:rsidR="00BA3FD6" w:rsidRPr="004E4A12" w:rsidRDefault="00F70A16" w:rsidP="004E4A12">
      <w:pPr>
        <w:pStyle w:val="22"/>
        <w:shd w:val="clear" w:color="auto" w:fill="auto"/>
        <w:spacing w:line="240" w:lineRule="auto"/>
        <w:ind w:left="260" w:right="560"/>
        <w:jc w:val="both"/>
        <w:rPr>
          <w:sz w:val="24"/>
          <w:szCs w:val="24"/>
        </w:rPr>
      </w:pPr>
      <w:r w:rsidRPr="004E4A12">
        <w:rPr>
          <w:sz w:val="24"/>
          <w:szCs w:val="24"/>
        </w:rPr>
        <w:t>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BA3FD6" w:rsidRPr="004E4A12" w:rsidRDefault="00F70A16" w:rsidP="004E4A12">
      <w:pPr>
        <w:pStyle w:val="22"/>
        <w:shd w:val="clear" w:color="auto" w:fill="auto"/>
        <w:tabs>
          <w:tab w:val="left" w:pos="2925"/>
          <w:tab w:val="left" w:pos="3458"/>
          <w:tab w:val="left" w:pos="5402"/>
        </w:tabs>
        <w:spacing w:line="240" w:lineRule="auto"/>
        <w:ind w:left="260" w:firstLine="680"/>
        <w:jc w:val="both"/>
        <w:rPr>
          <w:sz w:val="24"/>
          <w:szCs w:val="24"/>
        </w:rPr>
      </w:pPr>
      <w:r w:rsidRPr="004E4A12">
        <w:rPr>
          <w:sz w:val="24"/>
          <w:szCs w:val="24"/>
        </w:rPr>
        <w:t>формирование</w:t>
      </w:r>
      <w:r w:rsidRPr="004E4A12">
        <w:rPr>
          <w:sz w:val="24"/>
          <w:szCs w:val="24"/>
        </w:rPr>
        <w:tab/>
        <w:t>у</w:t>
      </w:r>
      <w:r w:rsidRPr="004E4A12">
        <w:rPr>
          <w:sz w:val="24"/>
          <w:szCs w:val="24"/>
        </w:rPr>
        <w:tab/>
        <w:t>обучающихся</w:t>
      </w:r>
      <w:r w:rsidRPr="004E4A12">
        <w:rPr>
          <w:sz w:val="24"/>
          <w:szCs w:val="24"/>
        </w:rPr>
        <w:tab/>
        <w:t>умений иллюстрировать значение</w:t>
      </w:r>
    </w:p>
    <w:p w:rsidR="00BA3FD6" w:rsidRPr="004E4A12" w:rsidRDefault="00F70A16" w:rsidP="004E4A12">
      <w:pPr>
        <w:pStyle w:val="22"/>
        <w:shd w:val="clear" w:color="auto" w:fill="auto"/>
        <w:spacing w:line="240" w:lineRule="auto"/>
        <w:ind w:left="260" w:right="560"/>
        <w:jc w:val="both"/>
        <w:rPr>
          <w:sz w:val="24"/>
          <w:szCs w:val="24"/>
        </w:rPr>
      </w:pPr>
      <w:r w:rsidRPr="004E4A12">
        <w:rPr>
          <w:sz w:val="24"/>
          <w:szCs w:val="24"/>
        </w:rPr>
        <w:t>биологических знаний в практической деятельности человека, развитии современных медицинских технологий и агробиотехнологий;</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осознание ценности биологических знаний для повышения уровня экологической культуры, для формирования научного мировоззрения;</w:t>
      </w:r>
    </w:p>
    <w:p w:rsidR="00BA3FD6" w:rsidRPr="004E4A12" w:rsidRDefault="00F70A16" w:rsidP="004E4A12">
      <w:pPr>
        <w:pStyle w:val="22"/>
        <w:shd w:val="clear" w:color="auto" w:fill="auto"/>
        <w:spacing w:line="240" w:lineRule="auto"/>
        <w:ind w:left="260" w:firstLine="680"/>
        <w:jc w:val="both"/>
        <w:rPr>
          <w:sz w:val="24"/>
          <w:szCs w:val="24"/>
        </w:rPr>
      </w:pPr>
      <w:r w:rsidRPr="004E4A12">
        <w:rPr>
          <w:sz w:val="24"/>
          <w:szCs w:val="24"/>
        </w:rPr>
        <w:t>применение приобретённых знаний и умений в повседневной жизни</w:t>
      </w:r>
    </w:p>
    <w:p w:rsidR="00BA3FD6" w:rsidRPr="004E4A12" w:rsidRDefault="00F70A16" w:rsidP="004E4A12">
      <w:pPr>
        <w:pStyle w:val="22"/>
        <w:shd w:val="clear" w:color="auto" w:fill="auto"/>
        <w:spacing w:line="240" w:lineRule="auto"/>
        <w:ind w:left="220" w:right="620"/>
        <w:rPr>
          <w:sz w:val="24"/>
          <w:szCs w:val="24"/>
        </w:rPr>
      </w:pPr>
      <w:r w:rsidRPr="004E4A12">
        <w:rPr>
          <w:sz w:val="24"/>
          <w:szCs w:val="24"/>
        </w:rPr>
        <w:t>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BA3FD6" w:rsidRPr="004E4A12" w:rsidRDefault="00F70A16" w:rsidP="004E4A12">
      <w:pPr>
        <w:pStyle w:val="22"/>
        <w:numPr>
          <w:ilvl w:val="2"/>
          <w:numId w:val="1045"/>
        </w:numPr>
        <w:shd w:val="clear" w:color="auto" w:fill="auto"/>
        <w:tabs>
          <w:tab w:val="left" w:pos="2086"/>
        </w:tabs>
        <w:spacing w:line="240" w:lineRule="auto"/>
        <w:ind w:left="220" w:right="620" w:firstLine="680"/>
        <w:jc w:val="both"/>
        <w:rPr>
          <w:sz w:val="24"/>
          <w:szCs w:val="24"/>
        </w:rPr>
      </w:pPr>
      <w:r w:rsidRPr="004E4A12">
        <w:rPr>
          <w:sz w:val="24"/>
          <w:szCs w:val="24"/>
        </w:rP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Общее число часов, рекомендованных для изучения биологии - 68 часов: в 10 классе - 34 часов (1 час в неделю), в 11 классе - 34 часов (1 час в неделю).</w:t>
      </w:r>
    </w:p>
    <w:p w:rsidR="00BA3FD6" w:rsidRPr="004E4A12" w:rsidRDefault="00F70A16" w:rsidP="004E4A12">
      <w:pPr>
        <w:pStyle w:val="22"/>
        <w:shd w:val="clear" w:color="auto" w:fill="auto"/>
        <w:spacing w:line="240" w:lineRule="auto"/>
        <w:ind w:left="220" w:firstLine="680"/>
        <w:jc w:val="both"/>
        <w:rPr>
          <w:sz w:val="24"/>
          <w:szCs w:val="24"/>
        </w:rPr>
      </w:pPr>
      <w:r w:rsidRPr="004E4A12">
        <w:rPr>
          <w:sz w:val="24"/>
          <w:szCs w:val="24"/>
        </w:rPr>
        <w:t>119.6. Содержание обучения в 10 классе.</w:t>
      </w:r>
    </w:p>
    <w:p w:rsidR="00BA3FD6" w:rsidRPr="004E4A12" w:rsidRDefault="00F70A16" w:rsidP="004E4A12">
      <w:pPr>
        <w:pStyle w:val="22"/>
        <w:numPr>
          <w:ilvl w:val="0"/>
          <w:numId w:val="1046"/>
        </w:numPr>
        <w:shd w:val="clear" w:color="auto" w:fill="auto"/>
        <w:tabs>
          <w:tab w:val="left" w:pos="1916"/>
        </w:tabs>
        <w:spacing w:line="240" w:lineRule="auto"/>
        <w:ind w:left="220" w:firstLine="680"/>
        <w:jc w:val="both"/>
        <w:rPr>
          <w:sz w:val="24"/>
          <w:szCs w:val="24"/>
        </w:rPr>
      </w:pPr>
      <w:r w:rsidRPr="004E4A12">
        <w:rPr>
          <w:sz w:val="24"/>
          <w:szCs w:val="24"/>
        </w:rPr>
        <w:t>Тема 1. Биология как наука.</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Методы познания живой природы (наблюдение, эксперимент, описание, измерение, классификация, моделирование, статистическая обработка данных).</w:t>
      </w:r>
    </w:p>
    <w:p w:rsidR="00BA3FD6" w:rsidRPr="004E4A12" w:rsidRDefault="00F70A16" w:rsidP="004E4A12">
      <w:pPr>
        <w:pStyle w:val="22"/>
        <w:shd w:val="clear" w:color="auto" w:fill="auto"/>
        <w:spacing w:line="240" w:lineRule="auto"/>
        <w:ind w:left="220" w:firstLine="680"/>
        <w:jc w:val="both"/>
        <w:rPr>
          <w:sz w:val="24"/>
          <w:szCs w:val="24"/>
        </w:rPr>
      </w:pPr>
      <w:r w:rsidRPr="004E4A12">
        <w:rPr>
          <w:sz w:val="24"/>
          <w:szCs w:val="24"/>
        </w:rPr>
        <w:t>Демонстрации:</w:t>
      </w:r>
    </w:p>
    <w:p w:rsidR="00BA3FD6" w:rsidRPr="004E4A12" w:rsidRDefault="00F70A16" w:rsidP="004E4A12">
      <w:pPr>
        <w:pStyle w:val="22"/>
        <w:shd w:val="clear" w:color="auto" w:fill="auto"/>
        <w:spacing w:line="240" w:lineRule="auto"/>
        <w:ind w:left="220" w:firstLine="680"/>
        <w:jc w:val="both"/>
        <w:rPr>
          <w:sz w:val="24"/>
          <w:szCs w:val="24"/>
        </w:rPr>
      </w:pPr>
      <w:r w:rsidRPr="004E4A12">
        <w:rPr>
          <w:sz w:val="24"/>
          <w:szCs w:val="24"/>
        </w:rPr>
        <w:t>Портреты: Ч. Дарвин, Г. Мендель, Н.К. Кольцов, Дж. Уотсон и Ф. Крик.</w:t>
      </w:r>
    </w:p>
    <w:p w:rsidR="00BA3FD6" w:rsidRPr="004E4A12" w:rsidRDefault="00F70A16" w:rsidP="004E4A12">
      <w:pPr>
        <w:pStyle w:val="22"/>
        <w:shd w:val="clear" w:color="auto" w:fill="auto"/>
        <w:spacing w:line="240" w:lineRule="auto"/>
        <w:ind w:left="220" w:firstLine="680"/>
        <w:jc w:val="both"/>
        <w:rPr>
          <w:sz w:val="24"/>
          <w:szCs w:val="24"/>
        </w:rPr>
      </w:pPr>
      <w:r w:rsidRPr="004E4A12">
        <w:rPr>
          <w:sz w:val="24"/>
          <w:szCs w:val="24"/>
        </w:rPr>
        <w:t>Таблицы и схемы: «Методы познания живой природы».</w:t>
      </w:r>
    </w:p>
    <w:p w:rsidR="00BA3FD6" w:rsidRPr="004E4A12" w:rsidRDefault="00F70A16" w:rsidP="004E4A12">
      <w:pPr>
        <w:pStyle w:val="22"/>
        <w:shd w:val="clear" w:color="auto" w:fill="auto"/>
        <w:spacing w:line="240" w:lineRule="auto"/>
        <w:ind w:left="220" w:firstLine="680"/>
        <w:jc w:val="both"/>
        <w:rPr>
          <w:sz w:val="24"/>
          <w:szCs w:val="24"/>
        </w:rPr>
      </w:pPr>
      <w:r w:rsidRPr="004E4A12">
        <w:rPr>
          <w:sz w:val="24"/>
          <w:szCs w:val="24"/>
        </w:rPr>
        <w:t>Лабораторные и практические работы:</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Практическая работа № 1. «Использование различных методов при изучении биологических объектов».</w:t>
      </w:r>
    </w:p>
    <w:p w:rsidR="00BA3FD6" w:rsidRPr="004E4A12" w:rsidRDefault="00F70A16" w:rsidP="004E4A12">
      <w:pPr>
        <w:pStyle w:val="22"/>
        <w:numPr>
          <w:ilvl w:val="0"/>
          <w:numId w:val="1046"/>
        </w:numPr>
        <w:shd w:val="clear" w:color="auto" w:fill="auto"/>
        <w:tabs>
          <w:tab w:val="left" w:pos="1916"/>
        </w:tabs>
        <w:spacing w:line="240" w:lineRule="auto"/>
        <w:ind w:left="220" w:firstLine="680"/>
        <w:jc w:val="both"/>
        <w:rPr>
          <w:sz w:val="24"/>
          <w:szCs w:val="24"/>
        </w:rPr>
      </w:pPr>
      <w:r w:rsidRPr="004E4A12">
        <w:rPr>
          <w:sz w:val="24"/>
          <w:szCs w:val="24"/>
        </w:rPr>
        <w:t>Тема 2. Живые системы и их организация.</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Живые системы (биосистемы) как предмет изучения биологии. Отличие живых систем от неорганической природы.</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rsidR="00BA3FD6" w:rsidRPr="004E4A12" w:rsidRDefault="00F70A16" w:rsidP="004E4A12">
      <w:pPr>
        <w:pStyle w:val="22"/>
        <w:shd w:val="clear" w:color="auto" w:fill="auto"/>
        <w:spacing w:line="240" w:lineRule="auto"/>
        <w:ind w:left="220" w:firstLine="680"/>
        <w:jc w:val="both"/>
        <w:rPr>
          <w:sz w:val="24"/>
          <w:szCs w:val="24"/>
        </w:rPr>
      </w:pPr>
      <w:r w:rsidRPr="004E4A12">
        <w:rPr>
          <w:sz w:val="24"/>
          <w:szCs w:val="24"/>
        </w:rPr>
        <w:t>Демонстрации:</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 xml:space="preserve">Таблицы и схемы: «Основные признаки жизни», «Уровни организации живой </w:t>
      </w:r>
      <w:r w:rsidRPr="004E4A12">
        <w:rPr>
          <w:sz w:val="24"/>
          <w:szCs w:val="24"/>
        </w:rPr>
        <w:lastRenderedPageBreak/>
        <w:t>природы».</w:t>
      </w:r>
    </w:p>
    <w:p w:rsidR="00BA3FD6" w:rsidRPr="004E4A12" w:rsidRDefault="00F70A16" w:rsidP="004E4A12">
      <w:pPr>
        <w:pStyle w:val="22"/>
        <w:shd w:val="clear" w:color="auto" w:fill="auto"/>
        <w:spacing w:line="240" w:lineRule="auto"/>
        <w:ind w:left="220" w:firstLine="680"/>
        <w:jc w:val="both"/>
        <w:rPr>
          <w:sz w:val="24"/>
          <w:szCs w:val="24"/>
        </w:rPr>
      </w:pPr>
      <w:r w:rsidRPr="004E4A12">
        <w:rPr>
          <w:sz w:val="24"/>
          <w:szCs w:val="24"/>
        </w:rPr>
        <w:t>Оборудование: модель молекулы ДНК.</w:t>
      </w:r>
    </w:p>
    <w:p w:rsidR="00BA3FD6" w:rsidRPr="004E4A12" w:rsidRDefault="00F70A16" w:rsidP="004E4A12">
      <w:pPr>
        <w:pStyle w:val="22"/>
        <w:numPr>
          <w:ilvl w:val="0"/>
          <w:numId w:val="1046"/>
        </w:numPr>
        <w:shd w:val="clear" w:color="auto" w:fill="auto"/>
        <w:tabs>
          <w:tab w:val="left" w:pos="1872"/>
        </w:tabs>
        <w:spacing w:line="240" w:lineRule="auto"/>
        <w:ind w:left="220" w:firstLine="680"/>
        <w:jc w:val="both"/>
        <w:rPr>
          <w:sz w:val="24"/>
          <w:szCs w:val="24"/>
        </w:rPr>
      </w:pPr>
      <w:r w:rsidRPr="004E4A12">
        <w:rPr>
          <w:sz w:val="24"/>
          <w:szCs w:val="24"/>
        </w:rPr>
        <w:t>Тема 3. Химический состав и строение клетки.</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Химический состав клетки. Химические элементы: макроэлементы, микроэлементы. Вода и минеральные вещества.</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Функции воды и минеральных веществ в клетке. Поддержание осмотического баланса.</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Цитология - наука о клетке. Клеточная теория - пример взаимодействия идей и фактов в научном познании. Методы изучения клетки.</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rsidR="00BA3FD6" w:rsidRPr="004E4A12" w:rsidRDefault="00F70A16" w:rsidP="004E4A12">
      <w:pPr>
        <w:pStyle w:val="22"/>
        <w:shd w:val="clear" w:color="auto" w:fill="auto"/>
        <w:spacing w:line="240" w:lineRule="auto"/>
        <w:ind w:left="180" w:right="640" w:firstLine="680"/>
        <w:jc w:val="both"/>
        <w:rPr>
          <w:sz w:val="24"/>
          <w:szCs w:val="24"/>
        </w:rPr>
      </w:pPr>
      <w:r w:rsidRPr="004E4A12">
        <w:rPr>
          <w:sz w:val="24"/>
          <w:szCs w:val="24"/>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BA3FD6" w:rsidRPr="004E4A12" w:rsidRDefault="00F70A16" w:rsidP="004E4A12">
      <w:pPr>
        <w:pStyle w:val="22"/>
        <w:shd w:val="clear" w:color="auto" w:fill="auto"/>
        <w:spacing w:line="240" w:lineRule="auto"/>
        <w:ind w:left="180" w:right="640" w:firstLine="680"/>
        <w:jc w:val="both"/>
        <w:rPr>
          <w:sz w:val="24"/>
          <w:szCs w:val="24"/>
        </w:rPr>
      </w:pPr>
      <w:r w:rsidRPr="004E4A12">
        <w:rPr>
          <w:sz w:val="24"/>
          <w:szCs w:val="24"/>
        </w:rPr>
        <w:t>Ядро - регуляторный центр клетки. Строение ядра: ядерная оболочка, кариоплазма, хроматин, ядрышко. Хромосомы.</w:t>
      </w:r>
    </w:p>
    <w:p w:rsidR="00BA3FD6" w:rsidRPr="004E4A12" w:rsidRDefault="00F70A16" w:rsidP="004E4A12">
      <w:pPr>
        <w:pStyle w:val="22"/>
        <w:shd w:val="clear" w:color="auto" w:fill="auto"/>
        <w:spacing w:line="240" w:lineRule="auto"/>
        <w:ind w:left="180" w:firstLine="680"/>
        <w:jc w:val="both"/>
        <w:rPr>
          <w:sz w:val="24"/>
          <w:szCs w:val="24"/>
        </w:rPr>
      </w:pPr>
      <w:r w:rsidRPr="004E4A12">
        <w:rPr>
          <w:sz w:val="24"/>
          <w:szCs w:val="24"/>
        </w:rPr>
        <w:t>Транспорт веществ в клетке.</w:t>
      </w:r>
    </w:p>
    <w:p w:rsidR="00BA3FD6" w:rsidRPr="004E4A12" w:rsidRDefault="00F70A16" w:rsidP="004E4A12">
      <w:pPr>
        <w:pStyle w:val="22"/>
        <w:shd w:val="clear" w:color="auto" w:fill="auto"/>
        <w:spacing w:line="240" w:lineRule="auto"/>
        <w:ind w:left="180" w:firstLine="680"/>
        <w:jc w:val="both"/>
        <w:rPr>
          <w:sz w:val="24"/>
          <w:szCs w:val="24"/>
        </w:rPr>
      </w:pPr>
      <w:r w:rsidRPr="004E4A12">
        <w:rPr>
          <w:sz w:val="24"/>
          <w:szCs w:val="24"/>
        </w:rPr>
        <w:t>Демонстрации:</w:t>
      </w:r>
    </w:p>
    <w:p w:rsidR="00BA3FD6" w:rsidRPr="004E4A12" w:rsidRDefault="00F70A16" w:rsidP="004E4A12">
      <w:pPr>
        <w:pStyle w:val="22"/>
        <w:shd w:val="clear" w:color="auto" w:fill="auto"/>
        <w:tabs>
          <w:tab w:val="left" w:pos="2406"/>
        </w:tabs>
        <w:spacing w:line="240" w:lineRule="auto"/>
        <w:ind w:left="180" w:firstLine="680"/>
        <w:jc w:val="both"/>
        <w:rPr>
          <w:sz w:val="24"/>
          <w:szCs w:val="24"/>
        </w:rPr>
      </w:pPr>
      <w:r w:rsidRPr="004E4A12">
        <w:rPr>
          <w:sz w:val="24"/>
          <w:szCs w:val="24"/>
        </w:rPr>
        <w:t>Портреты:</w:t>
      </w:r>
      <w:r w:rsidRPr="004E4A12">
        <w:rPr>
          <w:sz w:val="24"/>
          <w:szCs w:val="24"/>
        </w:rPr>
        <w:tab/>
        <w:t>А. Левенгук, Р. Гук, Т. Шванн, М. Шлейден, Р. Вирхов,</w:t>
      </w:r>
    </w:p>
    <w:p w:rsidR="00BA3FD6" w:rsidRPr="004E4A12" w:rsidRDefault="00F70A16" w:rsidP="004E4A12">
      <w:pPr>
        <w:pStyle w:val="22"/>
        <w:shd w:val="clear" w:color="auto" w:fill="auto"/>
        <w:spacing w:line="240" w:lineRule="auto"/>
        <w:ind w:left="180"/>
        <w:rPr>
          <w:sz w:val="24"/>
          <w:szCs w:val="24"/>
        </w:rPr>
      </w:pPr>
      <w:r w:rsidRPr="004E4A12">
        <w:rPr>
          <w:sz w:val="24"/>
          <w:szCs w:val="24"/>
        </w:rPr>
        <w:t>Дж. Уотсон, Ф. Крик, М. Уилкинс, Р. Франклин, К.М. Бэр.</w:t>
      </w:r>
    </w:p>
    <w:p w:rsidR="00BA3FD6" w:rsidRPr="004E4A12" w:rsidRDefault="00F70A16" w:rsidP="004E4A12">
      <w:pPr>
        <w:pStyle w:val="22"/>
        <w:shd w:val="clear" w:color="auto" w:fill="auto"/>
        <w:spacing w:line="240" w:lineRule="auto"/>
        <w:ind w:left="180" w:right="640" w:firstLine="680"/>
        <w:jc w:val="both"/>
        <w:rPr>
          <w:sz w:val="24"/>
          <w:szCs w:val="24"/>
        </w:rPr>
      </w:pPr>
      <w:r w:rsidRPr="004E4A12">
        <w:rPr>
          <w:sz w:val="24"/>
          <w:szCs w:val="24"/>
        </w:rPr>
        <w:t>Диаграммы: «Распределение химических элементов в неживой природе», «Распределение химических элементов в живой природе».</w:t>
      </w:r>
    </w:p>
    <w:p w:rsidR="00BA3FD6" w:rsidRPr="004E4A12" w:rsidRDefault="00F70A16" w:rsidP="004E4A12">
      <w:pPr>
        <w:pStyle w:val="22"/>
        <w:shd w:val="clear" w:color="auto" w:fill="auto"/>
        <w:spacing w:line="240" w:lineRule="auto"/>
        <w:ind w:left="180" w:right="640" w:firstLine="680"/>
        <w:jc w:val="both"/>
        <w:rPr>
          <w:sz w:val="24"/>
          <w:szCs w:val="24"/>
        </w:rPr>
      </w:pPr>
      <w:r w:rsidRPr="004E4A12">
        <w:rPr>
          <w:sz w:val="24"/>
          <w:szCs w:val="24"/>
        </w:rP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BA3FD6" w:rsidRPr="004E4A12" w:rsidRDefault="00F70A16" w:rsidP="004E4A12">
      <w:pPr>
        <w:pStyle w:val="22"/>
        <w:shd w:val="clear" w:color="auto" w:fill="auto"/>
        <w:tabs>
          <w:tab w:val="left" w:pos="2924"/>
        </w:tabs>
        <w:spacing w:line="240" w:lineRule="auto"/>
        <w:ind w:left="180" w:firstLine="680"/>
        <w:jc w:val="both"/>
        <w:rPr>
          <w:sz w:val="24"/>
          <w:szCs w:val="24"/>
        </w:rPr>
      </w:pPr>
      <w:r w:rsidRPr="004E4A12">
        <w:rPr>
          <w:sz w:val="24"/>
          <w:szCs w:val="24"/>
        </w:rPr>
        <w:t>Оборудование:</w:t>
      </w:r>
      <w:r w:rsidRPr="004E4A12">
        <w:rPr>
          <w:sz w:val="24"/>
          <w:szCs w:val="24"/>
        </w:rPr>
        <w:tab/>
        <w:t>световой микроскоп, оборудование для проведения</w:t>
      </w:r>
    </w:p>
    <w:p w:rsidR="00BA3FD6" w:rsidRPr="004E4A12" w:rsidRDefault="00F70A16" w:rsidP="004E4A12">
      <w:pPr>
        <w:pStyle w:val="22"/>
        <w:shd w:val="clear" w:color="auto" w:fill="auto"/>
        <w:spacing w:line="240" w:lineRule="auto"/>
        <w:ind w:left="180" w:right="640"/>
        <w:rPr>
          <w:sz w:val="24"/>
          <w:szCs w:val="24"/>
        </w:rPr>
      </w:pPr>
      <w:r w:rsidRPr="004E4A12">
        <w:rPr>
          <w:sz w:val="24"/>
          <w:szCs w:val="24"/>
        </w:rPr>
        <w:t>наблюдений, измерений, экспериментов, микропрепараты растительных, животных и бактериальных клеток.</w:t>
      </w:r>
    </w:p>
    <w:p w:rsidR="00BA3FD6" w:rsidRPr="004E4A12" w:rsidRDefault="00F70A16" w:rsidP="004E4A12">
      <w:pPr>
        <w:pStyle w:val="22"/>
        <w:shd w:val="clear" w:color="auto" w:fill="auto"/>
        <w:spacing w:line="240" w:lineRule="auto"/>
        <w:ind w:left="180" w:firstLine="680"/>
        <w:jc w:val="both"/>
        <w:rPr>
          <w:sz w:val="24"/>
          <w:szCs w:val="24"/>
        </w:rPr>
      </w:pPr>
      <w:r w:rsidRPr="004E4A12">
        <w:rPr>
          <w:sz w:val="24"/>
          <w:szCs w:val="24"/>
        </w:rPr>
        <w:t>Лабораторные и практические работы:</w:t>
      </w:r>
    </w:p>
    <w:p w:rsidR="00BA3FD6" w:rsidRPr="004E4A12" w:rsidRDefault="00F70A16" w:rsidP="004E4A12">
      <w:pPr>
        <w:pStyle w:val="22"/>
        <w:shd w:val="clear" w:color="auto" w:fill="auto"/>
        <w:spacing w:line="240" w:lineRule="auto"/>
        <w:ind w:left="180" w:right="640" w:firstLine="680"/>
        <w:jc w:val="both"/>
        <w:rPr>
          <w:sz w:val="24"/>
          <w:szCs w:val="24"/>
        </w:rPr>
      </w:pPr>
      <w:r w:rsidRPr="004E4A12">
        <w:rPr>
          <w:sz w:val="24"/>
          <w:szCs w:val="24"/>
        </w:rPr>
        <w:t xml:space="preserve">Лабораторная работа № 1. «Изучение каталитической активности ферментов (на </w:t>
      </w:r>
      <w:r w:rsidRPr="004E4A12">
        <w:rPr>
          <w:sz w:val="24"/>
          <w:szCs w:val="24"/>
        </w:rPr>
        <w:lastRenderedPageBreak/>
        <w:t>примере амилазы или каталазы)».</w:t>
      </w:r>
    </w:p>
    <w:p w:rsidR="00BA3FD6" w:rsidRPr="004E4A12" w:rsidRDefault="00F70A16" w:rsidP="004E4A12">
      <w:pPr>
        <w:pStyle w:val="22"/>
        <w:shd w:val="clear" w:color="auto" w:fill="auto"/>
        <w:spacing w:line="240" w:lineRule="auto"/>
        <w:ind w:left="180" w:right="640" w:firstLine="680"/>
        <w:jc w:val="both"/>
        <w:rPr>
          <w:sz w:val="24"/>
          <w:szCs w:val="24"/>
        </w:rPr>
      </w:pPr>
      <w:r w:rsidRPr="004E4A12">
        <w:rPr>
          <w:sz w:val="24"/>
          <w:szCs w:val="24"/>
        </w:rPr>
        <w:t>Лабораторная работа № 2. «Изучение строения клеток растений, животных и бактерий под микроскопом на готовых микропрепаратах и их описание».</w:t>
      </w:r>
    </w:p>
    <w:p w:rsidR="00BA3FD6" w:rsidRPr="004E4A12" w:rsidRDefault="00F70A16" w:rsidP="004E4A12">
      <w:pPr>
        <w:pStyle w:val="22"/>
        <w:numPr>
          <w:ilvl w:val="0"/>
          <w:numId w:val="1046"/>
        </w:numPr>
        <w:shd w:val="clear" w:color="auto" w:fill="auto"/>
        <w:tabs>
          <w:tab w:val="left" w:pos="1851"/>
        </w:tabs>
        <w:spacing w:line="240" w:lineRule="auto"/>
        <w:ind w:left="180" w:firstLine="680"/>
        <w:jc w:val="both"/>
        <w:rPr>
          <w:sz w:val="24"/>
          <w:szCs w:val="24"/>
        </w:rPr>
      </w:pPr>
      <w:r w:rsidRPr="004E4A12">
        <w:rPr>
          <w:sz w:val="24"/>
          <w:szCs w:val="24"/>
        </w:rPr>
        <w:t>Тема 4. Жизнедеятельность клетки.</w:t>
      </w:r>
    </w:p>
    <w:p w:rsidR="00BA3FD6" w:rsidRPr="004E4A12" w:rsidRDefault="00F70A16" w:rsidP="004E4A12">
      <w:pPr>
        <w:pStyle w:val="22"/>
        <w:shd w:val="clear" w:color="auto" w:fill="auto"/>
        <w:spacing w:line="240" w:lineRule="auto"/>
        <w:ind w:left="180" w:right="640" w:firstLine="680"/>
        <w:jc w:val="both"/>
        <w:rPr>
          <w:sz w:val="24"/>
          <w:szCs w:val="24"/>
        </w:rPr>
      </w:pPr>
      <w:r w:rsidRPr="004E4A12">
        <w:rPr>
          <w:sz w:val="24"/>
          <w:szCs w:val="24"/>
        </w:rPr>
        <w:t>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w:t>
      </w:r>
    </w:p>
    <w:p w:rsidR="00BA3FD6" w:rsidRPr="004E4A12" w:rsidRDefault="00F70A16" w:rsidP="004E4A12">
      <w:pPr>
        <w:pStyle w:val="22"/>
        <w:shd w:val="clear" w:color="auto" w:fill="auto"/>
        <w:spacing w:line="240" w:lineRule="auto"/>
        <w:ind w:left="180" w:right="640" w:firstLine="680"/>
        <w:jc w:val="both"/>
        <w:rPr>
          <w:sz w:val="24"/>
          <w:szCs w:val="24"/>
        </w:rPr>
      </w:pPr>
      <w:r w:rsidRPr="004E4A12">
        <w:rPr>
          <w:sz w:val="24"/>
          <w:szCs w:val="24"/>
        </w:rPr>
        <w:t>Типы обмена веществ: автотрофный и гетеротрофный. Роль ферментов в обмене веществ и превращении энергии в клетке.</w:t>
      </w:r>
    </w:p>
    <w:p w:rsidR="00BA3FD6" w:rsidRPr="004E4A12" w:rsidRDefault="00F70A16" w:rsidP="004E4A12">
      <w:pPr>
        <w:pStyle w:val="22"/>
        <w:shd w:val="clear" w:color="auto" w:fill="auto"/>
        <w:spacing w:line="240" w:lineRule="auto"/>
        <w:ind w:left="180" w:right="640" w:firstLine="680"/>
        <w:jc w:val="both"/>
        <w:rPr>
          <w:sz w:val="24"/>
          <w:szCs w:val="24"/>
        </w:rPr>
      </w:pPr>
      <w:r w:rsidRPr="004E4A12">
        <w:rPr>
          <w:sz w:val="24"/>
          <w:szCs w:val="24"/>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BA3FD6" w:rsidRPr="004E4A12" w:rsidRDefault="00F70A16" w:rsidP="004E4A12">
      <w:pPr>
        <w:pStyle w:val="22"/>
        <w:shd w:val="clear" w:color="auto" w:fill="auto"/>
        <w:spacing w:line="240" w:lineRule="auto"/>
        <w:ind w:left="180" w:right="640" w:firstLine="680"/>
        <w:jc w:val="both"/>
        <w:rPr>
          <w:sz w:val="24"/>
          <w:szCs w:val="24"/>
        </w:rPr>
      </w:pPr>
      <w:r w:rsidRPr="004E4A12">
        <w:rPr>
          <w:sz w:val="24"/>
          <w:szCs w:val="24"/>
        </w:rPr>
        <w:t>Хемосинтез. Хемосинтезирующие бактерии. Значение хемосинтеза для жизни на Земле.</w:t>
      </w:r>
    </w:p>
    <w:p w:rsidR="00BA3FD6" w:rsidRPr="004E4A12" w:rsidRDefault="00F70A16" w:rsidP="004E4A12">
      <w:pPr>
        <w:pStyle w:val="22"/>
        <w:shd w:val="clear" w:color="auto" w:fill="auto"/>
        <w:spacing w:line="240" w:lineRule="auto"/>
        <w:ind w:left="180" w:right="640" w:firstLine="680"/>
        <w:jc w:val="both"/>
        <w:rPr>
          <w:sz w:val="24"/>
          <w:szCs w:val="24"/>
        </w:rPr>
      </w:pPr>
      <w:r w:rsidRPr="004E4A12">
        <w:rPr>
          <w:sz w:val="24"/>
          <w:szCs w:val="24"/>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BA3FD6" w:rsidRPr="004E4A12" w:rsidRDefault="00F70A16" w:rsidP="004E4A12">
      <w:pPr>
        <w:pStyle w:val="22"/>
        <w:shd w:val="clear" w:color="auto" w:fill="auto"/>
        <w:spacing w:line="240" w:lineRule="auto"/>
        <w:ind w:left="180" w:right="640" w:firstLine="680"/>
        <w:jc w:val="both"/>
        <w:rPr>
          <w:sz w:val="24"/>
          <w:szCs w:val="24"/>
        </w:rPr>
      </w:pPr>
      <w:r w:rsidRPr="004E4A12">
        <w:rPr>
          <w:sz w:val="24"/>
          <w:szCs w:val="24"/>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BA3FD6" w:rsidRPr="004E4A12" w:rsidRDefault="00F70A16" w:rsidP="004E4A12">
      <w:pPr>
        <w:pStyle w:val="22"/>
        <w:shd w:val="clear" w:color="auto" w:fill="auto"/>
        <w:spacing w:line="240" w:lineRule="auto"/>
        <w:ind w:left="180" w:right="640" w:firstLine="680"/>
        <w:jc w:val="both"/>
        <w:rPr>
          <w:sz w:val="24"/>
          <w:szCs w:val="24"/>
        </w:rPr>
      </w:pPr>
      <w:r w:rsidRPr="004E4A12">
        <w:rPr>
          <w:sz w:val="24"/>
          <w:szCs w:val="24"/>
        </w:rPr>
        <w:t>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BA3FD6" w:rsidRPr="004E4A12" w:rsidRDefault="00F70A16" w:rsidP="004E4A12">
      <w:pPr>
        <w:pStyle w:val="22"/>
        <w:shd w:val="clear" w:color="auto" w:fill="auto"/>
        <w:spacing w:line="240" w:lineRule="auto"/>
        <w:ind w:left="180" w:firstLine="680"/>
        <w:jc w:val="both"/>
        <w:rPr>
          <w:sz w:val="24"/>
          <w:szCs w:val="24"/>
        </w:rPr>
      </w:pPr>
      <w:r w:rsidRPr="004E4A12">
        <w:rPr>
          <w:sz w:val="24"/>
          <w:szCs w:val="24"/>
        </w:rPr>
        <w:t>Демонстрации:</w:t>
      </w:r>
    </w:p>
    <w:p w:rsidR="00BA3FD6" w:rsidRPr="004E4A12" w:rsidRDefault="00F70A16" w:rsidP="004E4A12">
      <w:pPr>
        <w:pStyle w:val="22"/>
        <w:shd w:val="clear" w:color="auto" w:fill="auto"/>
        <w:spacing w:line="240" w:lineRule="auto"/>
        <w:ind w:left="180" w:firstLine="680"/>
        <w:jc w:val="both"/>
        <w:rPr>
          <w:sz w:val="24"/>
          <w:szCs w:val="24"/>
        </w:rPr>
      </w:pPr>
      <w:r w:rsidRPr="004E4A12">
        <w:rPr>
          <w:sz w:val="24"/>
          <w:szCs w:val="24"/>
        </w:rPr>
        <w:t>Портреты: Н.К. Кольцов, Д.И. Ивановский, К.А. Тимирязев.</w:t>
      </w:r>
    </w:p>
    <w:p w:rsidR="00BA3FD6" w:rsidRPr="004E4A12" w:rsidRDefault="00F70A16" w:rsidP="004E4A12">
      <w:pPr>
        <w:pStyle w:val="22"/>
        <w:shd w:val="clear" w:color="auto" w:fill="auto"/>
        <w:spacing w:line="240" w:lineRule="auto"/>
        <w:ind w:left="180" w:right="640" w:firstLine="680"/>
        <w:jc w:val="both"/>
        <w:rPr>
          <w:sz w:val="24"/>
          <w:szCs w:val="24"/>
        </w:rPr>
      </w:pPr>
      <w:r w:rsidRPr="004E4A12">
        <w:rPr>
          <w:sz w:val="24"/>
          <w:szCs w:val="24"/>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BA3FD6" w:rsidRPr="004E4A12" w:rsidRDefault="00F70A16" w:rsidP="004E4A12">
      <w:pPr>
        <w:pStyle w:val="22"/>
        <w:shd w:val="clear" w:color="auto" w:fill="auto"/>
        <w:spacing w:line="240" w:lineRule="auto"/>
        <w:ind w:left="200" w:right="640" w:firstLine="680"/>
        <w:jc w:val="both"/>
        <w:rPr>
          <w:sz w:val="24"/>
          <w:szCs w:val="24"/>
        </w:rPr>
      </w:pPr>
      <w:r w:rsidRPr="004E4A12">
        <w:rPr>
          <w:sz w:val="24"/>
          <w:szCs w:val="24"/>
        </w:rPr>
        <w:t>Оборудование: модели-аппликации «Удвоение ДНК и транскрипция», «Биосинтез белка», «Строение клетки», модель структуры ДНК.</w:t>
      </w:r>
    </w:p>
    <w:p w:rsidR="00BA3FD6" w:rsidRPr="004E4A12" w:rsidRDefault="00F70A16" w:rsidP="004E4A12">
      <w:pPr>
        <w:pStyle w:val="22"/>
        <w:numPr>
          <w:ilvl w:val="0"/>
          <w:numId w:val="1046"/>
        </w:numPr>
        <w:shd w:val="clear" w:color="auto" w:fill="auto"/>
        <w:tabs>
          <w:tab w:val="left" w:pos="1850"/>
        </w:tabs>
        <w:spacing w:line="240" w:lineRule="auto"/>
        <w:ind w:left="200" w:firstLine="680"/>
        <w:jc w:val="both"/>
        <w:rPr>
          <w:sz w:val="24"/>
          <w:szCs w:val="24"/>
        </w:rPr>
      </w:pPr>
      <w:r w:rsidRPr="004E4A12">
        <w:rPr>
          <w:sz w:val="24"/>
          <w:szCs w:val="24"/>
        </w:rPr>
        <w:t>Тема 5. Размножение и индивидуальное развитие организмов.</w:t>
      </w:r>
    </w:p>
    <w:p w:rsidR="00BA3FD6" w:rsidRPr="004E4A12" w:rsidRDefault="00F70A16" w:rsidP="004E4A12">
      <w:pPr>
        <w:pStyle w:val="22"/>
        <w:shd w:val="clear" w:color="auto" w:fill="auto"/>
        <w:spacing w:line="240" w:lineRule="auto"/>
        <w:ind w:left="200" w:right="640" w:firstLine="680"/>
        <w:jc w:val="both"/>
        <w:rPr>
          <w:sz w:val="24"/>
          <w:szCs w:val="24"/>
        </w:rPr>
      </w:pPr>
      <w:r w:rsidRPr="004E4A12">
        <w:rPr>
          <w:sz w:val="24"/>
          <w:szCs w:val="24"/>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BA3FD6" w:rsidRPr="004E4A12" w:rsidRDefault="00F70A16" w:rsidP="004E4A12">
      <w:pPr>
        <w:pStyle w:val="22"/>
        <w:shd w:val="clear" w:color="auto" w:fill="auto"/>
        <w:spacing w:line="240" w:lineRule="auto"/>
        <w:ind w:left="200" w:right="640" w:firstLine="680"/>
        <w:jc w:val="both"/>
        <w:rPr>
          <w:sz w:val="24"/>
          <w:szCs w:val="24"/>
        </w:rPr>
      </w:pPr>
      <w:r w:rsidRPr="004E4A12">
        <w:rPr>
          <w:sz w:val="24"/>
          <w:szCs w:val="24"/>
        </w:rPr>
        <w:t>Деление клетки - митоз. Стадии митоза. Процессы, происходящие на разных стадиях митоза. Биологический смысл митоза.</w:t>
      </w:r>
    </w:p>
    <w:p w:rsidR="00BA3FD6" w:rsidRPr="004E4A12" w:rsidRDefault="00F70A16" w:rsidP="004E4A12">
      <w:pPr>
        <w:pStyle w:val="22"/>
        <w:shd w:val="clear" w:color="auto" w:fill="auto"/>
        <w:spacing w:line="240" w:lineRule="auto"/>
        <w:ind w:left="200" w:firstLine="680"/>
        <w:jc w:val="both"/>
        <w:rPr>
          <w:sz w:val="24"/>
          <w:szCs w:val="24"/>
        </w:rPr>
      </w:pPr>
      <w:r w:rsidRPr="004E4A12">
        <w:rPr>
          <w:sz w:val="24"/>
          <w:szCs w:val="24"/>
        </w:rPr>
        <w:t>Программируемая гибель клетки - апоптоз.</w:t>
      </w:r>
    </w:p>
    <w:p w:rsidR="00BA3FD6" w:rsidRPr="004E4A12" w:rsidRDefault="00F70A16" w:rsidP="004E4A12">
      <w:pPr>
        <w:pStyle w:val="22"/>
        <w:shd w:val="clear" w:color="auto" w:fill="auto"/>
        <w:tabs>
          <w:tab w:val="left" w:pos="2192"/>
        </w:tabs>
        <w:spacing w:line="240" w:lineRule="auto"/>
        <w:ind w:left="200" w:right="640" w:firstLine="680"/>
        <w:jc w:val="both"/>
        <w:rPr>
          <w:sz w:val="24"/>
          <w:szCs w:val="24"/>
        </w:rPr>
      </w:pPr>
      <w:r w:rsidRPr="004E4A12">
        <w:rPr>
          <w:sz w:val="24"/>
          <w:szCs w:val="24"/>
        </w:rPr>
        <w:t>Формы размножения организмов: бесполое и половое. Виды бесполого размножения:</w:t>
      </w:r>
      <w:r w:rsidRPr="004E4A12">
        <w:rPr>
          <w:sz w:val="24"/>
          <w:szCs w:val="24"/>
        </w:rPr>
        <w:tab/>
        <w:t>деление надвое, почкование одно и многоклеточных,</w:t>
      </w:r>
    </w:p>
    <w:p w:rsidR="00BA3FD6" w:rsidRPr="004E4A12" w:rsidRDefault="00F70A16" w:rsidP="004E4A12">
      <w:pPr>
        <w:pStyle w:val="22"/>
        <w:shd w:val="clear" w:color="auto" w:fill="auto"/>
        <w:spacing w:line="240" w:lineRule="auto"/>
        <w:ind w:left="200" w:right="640"/>
        <w:jc w:val="both"/>
        <w:rPr>
          <w:sz w:val="24"/>
          <w:szCs w:val="24"/>
        </w:rPr>
      </w:pPr>
      <w:r w:rsidRPr="004E4A12">
        <w:rPr>
          <w:sz w:val="24"/>
          <w:szCs w:val="24"/>
        </w:rPr>
        <w:t>спорообразование, вегетативное размножение. Искусственное клонирование организмов, его значение для селекции.</w:t>
      </w:r>
    </w:p>
    <w:p w:rsidR="00BA3FD6" w:rsidRPr="004E4A12" w:rsidRDefault="00F70A16" w:rsidP="004E4A12">
      <w:pPr>
        <w:pStyle w:val="22"/>
        <w:shd w:val="clear" w:color="auto" w:fill="auto"/>
        <w:spacing w:line="240" w:lineRule="auto"/>
        <w:ind w:left="200" w:firstLine="680"/>
        <w:jc w:val="both"/>
        <w:rPr>
          <w:sz w:val="24"/>
          <w:szCs w:val="24"/>
        </w:rPr>
      </w:pPr>
      <w:r w:rsidRPr="004E4A12">
        <w:rPr>
          <w:sz w:val="24"/>
          <w:szCs w:val="24"/>
        </w:rPr>
        <w:t>Половое размножение, его отличия от бесполого.</w:t>
      </w:r>
    </w:p>
    <w:p w:rsidR="00BA3FD6" w:rsidRPr="004E4A12" w:rsidRDefault="00F70A16" w:rsidP="004E4A12">
      <w:pPr>
        <w:pStyle w:val="22"/>
        <w:shd w:val="clear" w:color="auto" w:fill="auto"/>
        <w:spacing w:line="240" w:lineRule="auto"/>
        <w:ind w:left="200" w:right="640" w:firstLine="680"/>
        <w:jc w:val="both"/>
        <w:rPr>
          <w:sz w:val="24"/>
          <w:szCs w:val="24"/>
        </w:rPr>
      </w:pPr>
      <w:r w:rsidRPr="004E4A12">
        <w:rPr>
          <w:sz w:val="24"/>
          <w:szCs w:val="24"/>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BA3FD6" w:rsidRPr="004E4A12" w:rsidRDefault="00F70A16" w:rsidP="004E4A12">
      <w:pPr>
        <w:pStyle w:val="22"/>
        <w:shd w:val="clear" w:color="auto" w:fill="auto"/>
        <w:spacing w:line="240" w:lineRule="auto"/>
        <w:ind w:left="200" w:right="640" w:firstLine="680"/>
        <w:jc w:val="both"/>
        <w:rPr>
          <w:sz w:val="24"/>
          <w:szCs w:val="24"/>
        </w:rPr>
      </w:pPr>
      <w:r w:rsidRPr="004E4A12">
        <w:rPr>
          <w:sz w:val="24"/>
          <w:szCs w:val="24"/>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w:t>
      </w:r>
      <w:r w:rsidRPr="004E4A12">
        <w:rPr>
          <w:sz w:val="24"/>
          <w:szCs w:val="24"/>
        </w:rPr>
        <w:lastRenderedPageBreak/>
        <w:t>яйцеклетка) - сперматогенез и оогенез. Особенности строения яйцеклеток и сперматозоидов. Оплодотворение. Партеногенез.</w:t>
      </w:r>
    </w:p>
    <w:p w:rsidR="00BA3FD6" w:rsidRPr="004E4A12" w:rsidRDefault="00F70A16" w:rsidP="004E4A12">
      <w:pPr>
        <w:pStyle w:val="22"/>
        <w:shd w:val="clear" w:color="auto" w:fill="auto"/>
        <w:spacing w:line="240" w:lineRule="auto"/>
        <w:ind w:left="200" w:right="640" w:firstLine="680"/>
        <w:jc w:val="both"/>
        <w:rPr>
          <w:sz w:val="24"/>
          <w:szCs w:val="24"/>
        </w:rPr>
      </w:pPr>
      <w:r w:rsidRPr="004E4A12">
        <w:rPr>
          <w:sz w:val="24"/>
          <w:szCs w:val="24"/>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w:t>
      </w:r>
    </w:p>
    <w:p w:rsidR="00BA3FD6" w:rsidRPr="004E4A12" w:rsidRDefault="00F70A16" w:rsidP="004E4A12">
      <w:pPr>
        <w:pStyle w:val="22"/>
        <w:shd w:val="clear" w:color="auto" w:fill="auto"/>
        <w:spacing w:line="240" w:lineRule="auto"/>
        <w:ind w:left="240"/>
        <w:jc w:val="both"/>
        <w:rPr>
          <w:sz w:val="24"/>
          <w:szCs w:val="24"/>
        </w:rPr>
      </w:pPr>
      <w:r w:rsidRPr="004E4A12">
        <w:rPr>
          <w:sz w:val="24"/>
          <w:szCs w:val="24"/>
        </w:rPr>
        <w:t>развитие организмов, факторы, способные вызывать врождённые уродства.</w:t>
      </w:r>
    </w:p>
    <w:p w:rsidR="00BA3FD6" w:rsidRPr="004E4A12" w:rsidRDefault="00F70A16" w:rsidP="004E4A12">
      <w:pPr>
        <w:pStyle w:val="22"/>
        <w:shd w:val="clear" w:color="auto" w:fill="auto"/>
        <w:spacing w:line="240" w:lineRule="auto"/>
        <w:ind w:left="240" w:right="580" w:firstLine="680"/>
        <w:jc w:val="both"/>
        <w:rPr>
          <w:sz w:val="24"/>
          <w:szCs w:val="24"/>
        </w:rPr>
      </w:pPr>
      <w:r w:rsidRPr="004E4A12">
        <w:rPr>
          <w:sz w:val="24"/>
          <w:szCs w:val="24"/>
        </w:rPr>
        <w:t>Рост и развитие растений. Онтогенез цветкового растения: строение семени, стадии развития.</w:t>
      </w:r>
    </w:p>
    <w:p w:rsidR="00BA3FD6" w:rsidRPr="004E4A12" w:rsidRDefault="00F70A16" w:rsidP="004E4A12">
      <w:pPr>
        <w:pStyle w:val="22"/>
        <w:shd w:val="clear" w:color="auto" w:fill="auto"/>
        <w:spacing w:line="240" w:lineRule="auto"/>
        <w:ind w:left="240" w:firstLine="680"/>
        <w:jc w:val="both"/>
        <w:rPr>
          <w:sz w:val="24"/>
          <w:szCs w:val="24"/>
        </w:rPr>
      </w:pPr>
      <w:r w:rsidRPr="004E4A12">
        <w:rPr>
          <w:sz w:val="24"/>
          <w:szCs w:val="24"/>
        </w:rPr>
        <w:t>Демонстрации:</w:t>
      </w:r>
    </w:p>
    <w:p w:rsidR="00BA3FD6" w:rsidRPr="004E4A12" w:rsidRDefault="00F70A16" w:rsidP="004E4A12">
      <w:pPr>
        <w:pStyle w:val="22"/>
        <w:shd w:val="clear" w:color="auto" w:fill="auto"/>
        <w:spacing w:line="240" w:lineRule="auto"/>
        <w:ind w:left="240" w:right="580" w:firstLine="680"/>
        <w:jc w:val="both"/>
        <w:rPr>
          <w:sz w:val="24"/>
          <w:szCs w:val="24"/>
        </w:rPr>
      </w:pPr>
      <w:r w:rsidRPr="004E4A12">
        <w:rPr>
          <w:sz w:val="24"/>
          <w:szCs w:val="24"/>
        </w:rPr>
        <w:t>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w:t>
      </w:r>
    </w:p>
    <w:p w:rsidR="00BA3FD6" w:rsidRPr="004E4A12" w:rsidRDefault="00F70A16" w:rsidP="004E4A12">
      <w:pPr>
        <w:pStyle w:val="22"/>
        <w:shd w:val="clear" w:color="auto" w:fill="auto"/>
        <w:tabs>
          <w:tab w:val="left" w:pos="3358"/>
        </w:tabs>
        <w:spacing w:line="240" w:lineRule="auto"/>
        <w:ind w:left="240" w:firstLine="680"/>
        <w:jc w:val="both"/>
        <w:rPr>
          <w:sz w:val="24"/>
          <w:szCs w:val="24"/>
        </w:rPr>
      </w:pPr>
      <w:r w:rsidRPr="004E4A12">
        <w:rPr>
          <w:sz w:val="24"/>
          <w:szCs w:val="24"/>
        </w:rPr>
        <w:t>Оборудование:</w:t>
      </w:r>
      <w:r w:rsidRPr="004E4A12">
        <w:rPr>
          <w:sz w:val="24"/>
          <w:szCs w:val="24"/>
        </w:rPr>
        <w:tab/>
        <w:t>микроскоп, микропрепараты «Сперматозоиды</w:t>
      </w:r>
    </w:p>
    <w:p w:rsidR="00BA3FD6" w:rsidRPr="004E4A12" w:rsidRDefault="00F70A16" w:rsidP="004E4A12">
      <w:pPr>
        <w:pStyle w:val="22"/>
        <w:shd w:val="clear" w:color="auto" w:fill="auto"/>
        <w:spacing w:line="240" w:lineRule="auto"/>
        <w:ind w:left="240" w:right="580"/>
        <w:jc w:val="both"/>
        <w:rPr>
          <w:sz w:val="24"/>
          <w:szCs w:val="24"/>
        </w:rPr>
      </w:pPr>
      <w:r w:rsidRPr="004E4A12">
        <w:rPr>
          <w:sz w:val="24"/>
          <w:szCs w:val="24"/>
        </w:rPr>
        <w:t>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BA3FD6" w:rsidRPr="004E4A12" w:rsidRDefault="00F70A16" w:rsidP="004E4A12">
      <w:pPr>
        <w:pStyle w:val="22"/>
        <w:shd w:val="clear" w:color="auto" w:fill="auto"/>
        <w:spacing w:line="240" w:lineRule="auto"/>
        <w:ind w:left="240" w:firstLine="680"/>
        <w:jc w:val="both"/>
        <w:rPr>
          <w:sz w:val="24"/>
          <w:szCs w:val="24"/>
        </w:rPr>
      </w:pPr>
      <w:r w:rsidRPr="004E4A12">
        <w:rPr>
          <w:sz w:val="24"/>
          <w:szCs w:val="24"/>
        </w:rPr>
        <w:t>Лабораторные и практические работы:</w:t>
      </w:r>
    </w:p>
    <w:p w:rsidR="00BA3FD6" w:rsidRPr="004E4A12" w:rsidRDefault="00F70A16" w:rsidP="004E4A12">
      <w:pPr>
        <w:pStyle w:val="22"/>
        <w:shd w:val="clear" w:color="auto" w:fill="auto"/>
        <w:spacing w:line="240" w:lineRule="auto"/>
        <w:ind w:left="240" w:right="580" w:firstLine="680"/>
        <w:jc w:val="both"/>
        <w:rPr>
          <w:sz w:val="24"/>
          <w:szCs w:val="24"/>
        </w:rPr>
      </w:pPr>
      <w:r w:rsidRPr="004E4A12">
        <w:rPr>
          <w:sz w:val="24"/>
          <w:szCs w:val="24"/>
        </w:rPr>
        <w:t>Лабораторная работа № 3. «Наблюдение митоза в клетках кончика корешка лука на готовых микропрепаратах».</w:t>
      </w:r>
    </w:p>
    <w:p w:rsidR="00BA3FD6" w:rsidRPr="004E4A12" w:rsidRDefault="00F70A16" w:rsidP="004E4A12">
      <w:pPr>
        <w:pStyle w:val="22"/>
        <w:shd w:val="clear" w:color="auto" w:fill="auto"/>
        <w:spacing w:line="240" w:lineRule="auto"/>
        <w:ind w:left="240" w:right="580" w:firstLine="680"/>
        <w:jc w:val="both"/>
        <w:rPr>
          <w:sz w:val="24"/>
          <w:szCs w:val="24"/>
        </w:rPr>
      </w:pPr>
      <w:r w:rsidRPr="004E4A12">
        <w:rPr>
          <w:sz w:val="24"/>
          <w:szCs w:val="24"/>
        </w:rPr>
        <w:t>Лабораторная работа № 4. «Изучение строения половых клеток на готовых микропрепаратах».</w:t>
      </w:r>
    </w:p>
    <w:p w:rsidR="00BA3FD6" w:rsidRPr="004E4A12" w:rsidRDefault="00F70A16" w:rsidP="004E4A12">
      <w:pPr>
        <w:pStyle w:val="22"/>
        <w:numPr>
          <w:ilvl w:val="0"/>
          <w:numId w:val="1046"/>
        </w:numPr>
        <w:shd w:val="clear" w:color="auto" w:fill="auto"/>
        <w:tabs>
          <w:tab w:val="left" w:pos="1895"/>
        </w:tabs>
        <w:spacing w:line="240" w:lineRule="auto"/>
        <w:ind w:left="240" w:firstLine="680"/>
        <w:jc w:val="both"/>
        <w:rPr>
          <w:sz w:val="24"/>
          <w:szCs w:val="24"/>
        </w:rPr>
      </w:pPr>
      <w:r w:rsidRPr="004E4A12">
        <w:rPr>
          <w:sz w:val="24"/>
          <w:szCs w:val="24"/>
        </w:rPr>
        <w:t>Тема 6. Наследственность и изменчивость организмов.</w:t>
      </w:r>
    </w:p>
    <w:p w:rsidR="00BA3FD6" w:rsidRPr="004E4A12" w:rsidRDefault="00F70A16" w:rsidP="004E4A12">
      <w:pPr>
        <w:pStyle w:val="22"/>
        <w:shd w:val="clear" w:color="auto" w:fill="auto"/>
        <w:spacing w:line="240" w:lineRule="auto"/>
        <w:ind w:left="240" w:right="580" w:firstLine="680"/>
        <w:jc w:val="both"/>
        <w:rPr>
          <w:sz w:val="24"/>
          <w:szCs w:val="24"/>
        </w:rPr>
      </w:pPr>
      <w:r w:rsidRPr="004E4A12">
        <w:rPr>
          <w:sz w:val="24"/>
          <w:szCs w:val="24"/>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BA3FD6" w:rsidRPr="004E4A12" w:rsidRDefault="00F70A16" w:rsidP="004E4A12">
      <w:pPr>
        <w:pStyle w:val="22"/>
        <w:shd w:val="clear" w:color="auto" w:fill="auto"/>
        <w:spacing w:line="240" w:lineRule="auto"/>
        <w:ind w:left="240" w:right="580" w:firstLine="680"/>
        <w:jc w:val="both"/>
        <w:rPr>
          <w:sz w:val="24"/>
          <w:szCs w:val="24"/>
        </w:rPr>
      </w:pPr>
      <w:r w:rsidRPr="004E4A12">
        <w:rPr>
          <w:sz w:val="24"/>
          <w:szCs w:val="24"/>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BA3FD6" w:rsidRPr="004E4A12" w:rsidRDefault="00F70A16" w:rsidP="004E4A12">
      <w:pPr>
        <w:pStyle w:val="22"/>
        <w:shd w:val="clear" w:color="auto" w:fill="auto"/>
        <w:spacing w:line="240" w:lineRule="auto"/>
        <w:ind w:left="240" w:firstLine="680"/>
        <w:jc w:val="both"/>
        <w:rPr>
          <w:sz w:val="24"/>
          <w:szCs w:val="24"/>
        </w:rPr>
      </w:pPr>
      <w:r w:rsidRPr="004E4A12">
        <w:rPr>
          <w:sz w:val="24"/>
          <w:szCs w:val="24"/>
        </w:rPr>
        <w:t>Дигибридное скрещивание. Закон независимого наследования признаков.</w:t>
      </w:r>
    </w:p>
    <w:p w:rsidR="00BA3FD6" w:rsidRPr="004E4A12" w:rsidRDefault="00F70A16" w:rsidP="004E4A12">
      <w:pPr>
        <w:pStyle w:val="22"/>
        <w:shd w:val="clear" w:color="auto" w:fill="auto"/>
        <w:spacing w:line="240" w:lineRule="auto"/>
        <w:ind w:left="240" w:right="600"/>
        <w:jc w:val="both"/>
        <w:rPr>
          <w:sz w:val="24"/>
          <w:szCs w:val="24"/>
        </w:rPr>
      </w:pPr>
      <w:r w:rsidRPr="004E4A12">
        <w:rPr>
          <w:sz w:val="24"/>
          <w:szCs w:val="24"/>
        </w:rPr>
        <w:t>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rsidR="00BA3FD6" w:rsidRPr="004E4A12" w:rsidRDefault="00F70A16" w:rsidP="004E4A12">
      <w:pPr>
        <w:pStyle w:val="22"/>
        <w:shd w:val="clear" w:color="auto" w:fill="auto"/>
        <w:spacing w:line="240" w:lineRule="auto"/>
        <w:ind w:left="240" w:right="600" w:firstLine="660"/>
        <w:jc w:val="both"/>
        <w:rPr>
          <w:sz w:val="24"/>
          <w:szCs w:val="24"/>
        </w:rPr>
      </w:pPr>
      <w:r w:rsidRPr="004E4A12">
        <w:rPr>
          <w:sz w:val="24"/>
          <w:szCs w:val="24"/>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BA3FD6" w:rsidRPr="004E4A12" w:rsidRDefault="00F70A16" w:rsidP="004E4A12">
      <w:pPr>
        <w:pStyle w:val="22"/>
        <w:shd w:val="clear" w:color="auto" w:fill="auto"/>
        <w:spacing w:line="240" w:lineRule="auto"/>
        <w:ind w:left="240" w:firstLine="660"/>
        <w:jc w:val="both"/>
        <w:rPr>
          <w:sz w:val="24"/>
          <w:szCs w:val="24"/>
        </w:rPr>
      </w:pPr>
      <w:r w:rsidRPr="004E4A12">
        <w:rPr>
          <w:sz w:val="24"/>
          <w:szCs w:val="24"/>
        </w:rPr>
        <w:t>Хромосомная теория наследственности. Генетические карты.</w:t>
      </w:r>
    </w:p>
    <w:p w:rsidR="00BA3FD6" w:rsidRPr="004E4A12" w:rsidRDefault="00F70A16" w:rsidP="004E4A12">
      <w:pPr>
        <w:pStyle w:val="22"/>
        <w:shd w:val="clear" w:color="auto" w:fill="auto"/>
        <w:spacing w:line="240" w:lineRule="auto"/>
        <w:ind w:left="240" w:right="600" w:firstLine="660"/>
        <w:jc w:val="both"/>
        <w:rPr>
          <w:sz w:val="24"/>
          <w:szCs w:val="24"/>
        </w:rPr>
      </w:pPr>
      <w:r w:rsidRPr="004E4A12">
        <w:rPr>
          <w:sz w:val="24"/>
          <w:szCs w:val="24"/>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BA3FD6" w:rsidRPr="004E4A12" w:rsidRDefault="00F70A16" w:rsidP="004E4A12">
      <w:pPr>
        <w:pStyle w:val="22"/>
        <w:shd w:val="clear" w:color="auto" w:fill="auto"/>
        <w:spacing w:line="240" w:lineRule="auto"/>
        <w:ind w:left="240" w:right="600" w:firstLine="660"/>
        <w:jc w:val="both"/>
        <w:rPr>
          <w:sz w:val="24"/>
          <w:szCs w:val="24"/>
        </w:rPr>
      </w:pPr>
      <w:r w:rsidRPr="004E4A12">
        <w:rPr>
          <w:sz w:val="24"/>
          <w:szCs w:val="24"/>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BA3FD6" w:rsidRPr="004E4A12" w:rsidRDefault="00F70A16" w:rsidP="004E4A12">
      <w:pPr>
        <w:pStyle w:val="22"/>
        <w:shd w:val="clear" w:color="auto" w:fill="auto"/>
        <w:spacing w:line="240" w:lineRule="auto"/>
        <w:ind w:left="240" w:right="600" w:firstLine="660"/>
        <w:jc w:val="both"/>
        <w:rPr>
          <w:sz w:val="24"/>
          <w:szCs w:val="24"/>
        </w:rPr>
      </w:pPr>
      <w:r w:rsidRPr="004E4A12">
        <w:rPr>
          <w:sz w:val="24"/>
          <w:szCs w:val="24"/>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p w:rsidR="00BA3FD6" w:rsidRPr="004E4A12" w:rsidRDefault="00F70A16" w:rsidP="004E4A12">
      <w:pPr>
        <w:pStyle w:val="22"/>
        <w:shd w:val="clear" w:color="auto" w:fill="auto"/>
        <w:spacing w:line="240" w:lineRule="auto"/>
        <w:ind w:left="240" w:firstLine="660"/>
        <w:jc w:val="both"/>
        <w:rPr>
          <w:sz w:val="24"/>
          <w:szCs w:val="24"/>
        </w:rPr>
      </w:pPr>
      <w:r w:rsidRPr="004E4A12">
        <w:rPr>
          <w:sz w:val="24"/>
          <w:szCs w:val="24"/>
        </w:rPr>
        <w:t>Внеядерная наследственность и изменчивость.</w:t>
      </w:r>
    </w:p>
    <w:p w:rsidR="00BA3FD6" w:rsidRPr="004E4A12" w:rsidRDefault="00F70A16" w:rsidP="004E4A12">
      <w:pPr>
        <w:pStyle w:val="22"/>
        <w:shd w:val="clear" w:color="auto" w:fill="auto"/>
        <w:tabs>
          <w:tab w:val="left" w:pos="3562"/>
          <w:tab w:val="left" w:pos="4757"/>
          <w:tab w:val="left" w:pos="6221"/>
          <w:tab w:val="left" w:pos="8016"/>
        </w:tabs>
        <w:spacing w:line="240" w:lineRule="auto"/>
        <w:ind w:left="240" w:right="600" w:firstLine="660"/>
        <w:jc w:val="both"/>
        <w:rPr>
          <w:sz w:val="24"/>
          <w:szCs w:val="24"/>
        </w:rPr>
      </w:pPr>
      <w:r w:rsidRPr="004E4A12">
        <w:rPr>
          <w:sz w:val="24"/>
          <w:szCs w:val="24"/>
        </w:rPr>
        <w:t xml:space="preserve">Генетика человека. Кариотип человека. Основные методы генетики человека: </w:t>
      </w:r>
      <w:r w:rsidRPr="004E4A12">
        <w:rPr>
          <w:sz w:val="24"/>
          <w:szCs w:val="24"/>
        </w:rPr>
        <w:lastRenderedPageBreak/>
        <w:t>генеалогический, близнецовый, цитогенетический, биохимический, молекулярно</w:t>
      </w:r>
      <w:r w:rsidRPr="004E4A12">
        <w:rPr>
          <w:sz w:val="24"/>
          <w:szCs w:val="24"/>
        </w:rPr>
        <w:softHyphen/>
        <w:t>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w:t>
      </w:r>
      <w:r w:rsidRPr="004E4A12">
        <w:rPr>
          <w:sz w:val="24"/>
          <w:szCs w:val="24"/>
        </w:rPr>
        <w:tab/>
        <w:t>генные</w:t>
      </w:r>
      <w:r w:rsidRPr="004E4A12">
        <w:rPr>
          <w:sz w:val="24"/>
          <w:szCs w:val="24"/>
        </w:rPr>
        <w:tab/>
        <w:t>болезни,</w:t>
      </w:r>
      <w:r w:rsidRPr="004E4A12">
        <w:rPr>
          <w:sz w:val="24"/>
          <w:szCs w:val="24"/>
        </w:rPr>
        <w:tab/>
        <w:t>болезни с</w:t>
      </w:r>
      <w:r w:rsidRPr="004E4A12">
        <w:rPr>
          <w:sz w:val="24"/>
          <w:szCs w:val="24"/>
        </w:rPr>
        <w:tab/>
        <w:t>наследственной</w:t>
      </w:r>
    </w:p>
    <w:p w:rsidR="00BA3FD6" w:rsidRPr="004E4A12" w:rsidRDefault="00F70A16" w:rsidP="004E4A12">
      <w:pPr>
        <w:pStyle w:val="22"/>
        <w:shd w:val="clear" w:color="auto" w:fill="auto"/>
        <w:tabs>
          <w:tab w:val="left" w:pos="5894"/>
        </w:tabs>
        <w:spacing w:line="240" w:lineRule="auto"/>
        <w:ind w:left="240" w:right="600"/>
        <w:jc w:val="both"/>
        <w:rPr>
          <w:sz w:val="24"/>
          <w:szCs w:val="24"/>
        </w:rPr>
      </w:pPr>
      <w:r w:rsidRPr="004E4A12">
        <w:rPr>
          <w:sz w:val="24"/>
          <w:szCs w:val="24"/>
        </w:rPr>
        <w:t>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w:t>
      </w:r>
      <w:r w:rsidRPr="004E4A12">
        <w:rPr>
          <w:sz w:val="24"/>
          <w:szCs w:val="24"/>
        </w:rPr>
        <w:tab/>
        <w:t>болезней. Медико-генетическое</w:t>
      </w:r>
    </w:p>
    <w:p w:rsidR="00BA3FD6" w:rsidRPr="004E4A12" w:rsidRDefault="00F70A16" w:rsidP="004E4A12">
      <w:pPr>
        <w:pStyle w:val="22"/>
        <w:shd w:val="clear" w:color="auto" w:fill="auto"/>
        <w:spacing w:line="240" w:lineRule="auto"/>
        <w:ind w:left="240" w:right="600"/>
        <w:jc w:val="both"/>
        <w:rPr>
          <w:sz w:val="24"/>
          <w:szCs w:val="24"/>
        </w:rPr>
      </w:pPr>
      <w:r w:rsidRPr="004E4A12">
        <w:rPr>
          <w:sz w:val="24"/>
          <w:szCs w:val="24"/>
        </w:rPr>
        <w:t>консультирование. Значение медицинской генетики в предотвращении и лечении генетических заболеваний человека.</w:t>
      </w:r>
    </w:p>
    <w:p w:rsidR="00BA3FD6" w:rsidRPr="004E4A12" w:rsidRDefault="00F70A16" w:rsidP="004E4A12">
      <w:pPr>
        <w:pStyle w:val="22"/>
        <w:shd w:val="clear" w:color="auto" w:fill="auto"/>
        <w:spacing w:line="240" w:lineRule="auto"/>
        <w:ind w:left="220" w:firstLine="680"/>
        <w:jc w:val="both"/>
        <w:rPr>
          <w:sz w:val="24"/>
          <w:szCs w:val="24"/>
        </w:rPr>
      </w:pPr>
      <w:r w:rsidRPr="004E4A12">
        <w:rPr>
          <w:sz w:val="24"/>
          <w:szCs w:val="24"/>
        </w:rPr>
        <w:t>Демонстрации:</w:t>
      </w:r>
    </w:p>
    <w:p w:rsidR="00BA3FD6" w:rsidRPr="004E4A12" w:rsidRDefault="00F70A16" w:rsidP="004E4A12">
      <w:pPr>
        <w:pStyle w:val="22"/>
        <w:shd w:val="clear" w:color="auto" w:fill="auto"/>
        <w:tabs>
          <w:tab w:val="left" w:pos="2604"/>
        </w:tabs>
        <w:spacing w:line="240" w:lineRule="auto"/>
        <w:ind w:left="220" w:firstLine="680"/>
        <w:jc w:val="both"/>
        <w:rPr>
          <w:sz w:val="24"/>
          <w:szCs w:val="24"/>
        </w:rPr>
      </w:pPr>
      <w:r w:rsidRPr="004E4A12">
        <w:rPr>
          <w:sz w:val="24"/>
          <w:szCs w:val="24"/>
        </w:rPr>
        <w:t>Портреты:</w:t>
      </w:r>
      <w:r w:rsidRPr="004E4A12">
        <w:rPr>
          <w:sz w:val="24"/>
          <w:szCs w:val="24"/>
        </w:rPr>
        <w:tab/>
        <w:t>Г. Мендель, Т. Морган, Г. де Фриз, С.С. Четвериков,</w:t>
      </w:r>
    </w:p>
    <w:p w:rsidR="00BA3FD6" w:rsidRPr="004E4A12" w:rsidRDefault="00F70A16" w:rsidP="004E4A12">
      <w:pPr>
        <w:pStyle w:val="22"/>
        <w:shd w:val="clear" w:color="auto" w:fill="auto"/>
        <w:spacing w:line="240" w:lineRule="auto"/>
        <w:ind w:left="220"/>
        <w:jc w:val="both"/>
        <w:rPr>
          <w:sz w:val="24"/>
          <w:szCs w:val="24"/>
        </w:rPr>
      </w:pPr>
      <w:r w:rsidRPr="004E4A12">
        <w:rPr>
          <w:sz w:val="24"/>
          <w:szCs w:val="24"/>
        </w:rPr>
        <w:t>Н.В. Тимофеев-Ресовский, Н.И. Вавилов.</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BA3FD6" w:rsidRPr="004E4A12" w:rsidRDefault="00F70A16" w:rsidP="004E4A12">
      <w:pPr>
        <w:pStyle w:val="22"/>
        <w:shd w:val="clear" w:color="auto" w:fill="auto"/>
        <w:tabs>
          <w:tab w:val="left" w:pos="3074"/>
        </w:tabs>
        <w:spacing w:line="240" w:lineRule="auto"/>
        <w:ind w:left="220" w:firstLine="680"/>
        <w:jc w:val="both"/>
        <w:rPr>
          <w:sz w:val="24"/>
          <w:szCs w:val="24"/>
        </w:rPr>
      </w:pPr>
      <w:r w:rsidRPr="004E4A12">
        <w:rPr>
          <w:sz w:val="24"/>
          <w:szCs w:val="24"/>
        </w:rPr>
        <w:t>Оборудование:</w:t>
      </w:r>
      <w:r w:rsidRPr="004E4A12">
        <w:rPr>
          <w:sz w:val="24"/>
          <w:szCs w:val="24"/>
        </w:rPr>
        <w:tab/>
        <w:t>модели-аппликации «Моногибридное скрещивание»,</w:t>
      </w:r>
    </w:p>
    <w:p w:rsidR="00BA3FD6" w:rsidRPr="004E4A12" w:rsidRDefault="00F70A16" w:rsidP="004E4A12">
      <w:pPr>
        <w:pStyle w:val="22"/>
        <w:shd w:val="clear" w:color="auto" w:fill="auto"/>
        <w:spacing w:line="240" w:lineRule="auto"/>
        <w:ind w:left="220" w:right="600"/>
        <w:jc w:val="both"/>
        <w:rPr>
          <w:sz w:val="24"/>
          <w:szCs w:val="24"/>
        </w:rPr>
      </w:pPr>
      <w:r w:rsidRPr="004E4A12">
        <w:rPr>
          <w:sz w:val="24"/>
          <w:szCs w:val="24"/>
        </w:rPr>
        <w:t>«Неполное доминирование», «Дигибридное скрещивание», «Перекрест хромосом», микроскоп и микропрепарат «Дрозофила» (норма, мутации формы крыльев и окраски тела), гербарий «Горох посевной».</w:t>
      </w:r>
    </w:p>
    <w:p w:rsidR="00BA3FD6" w:rsidRPr="004E4A12" w:rsidRDefault="00F70A16" w:rsidP="004E4A12">
      <w:pPr>
        <w:pStyle w:val="22"/>
        <w:shd w:val="clear" w:color="auto" w:fill="auto"/>
        <w:spacing w:line="240" w:lineRule="auto"/>
        <w:ind w:left="220" w:firstLine="680"/>
        <w:jc w:val="both"/>
        <w:rPr>
          <w:sz w:val="24"/>
          <w:szCs w:val="24"/>
        </w:rPr>
      </w:pPr>
      <w:r w:rsidRPr="004E4A12">
        <w:rPr>
          <w:sz w:val="24"/>
          <w:szCs w:val="24"/>
        </w:rPr>
        <w:t>Лабораторные и практические работы:</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Лабораторная работа № 5. «Изучение результатов моногибридного и дигибридного скрещивания у дрозофилы на готовых микропрепаратах».</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Лабораторная работа № 6. «Изучение модификационной изменчивости, построение вариационного ряда и вариационной кривой».</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Лабораторная работа № 7. «Анализ мутаций у дрозофилы на готовых микропрепаратах».</w:t>
      </w:r>
    </w:p>
    <w:p w:rsidR="00BA3FD6" w:rsidRPr="004E4A12" w:rsidRDefault="00F70A16" w:rsidP="004E4A12">
      <w:pPr>
        <w:pStyle w:val="22"/>
        <w:shd w:val="clear" w:color="auto" w:fill="auto"/>
        <w:spacing w:line="240" w:lineRule="auto"/>
        <w:ind w:left="220" w:firstLine="680"/>
        <w:jc w:val="both"/>
        <w:rPr>
          <w:sz w:val="24"/>
          <w:szCs w:val="24"/>
        </w:rPr>
      </w:pPr>
      <w:r w:rsidRPr="004E4A12">
        <w:rPr>
          <w:sz w:val="24"/>
          <w:szCs w:val="24"/>
        </w:rPr>
        <w:t>Практическая работа № 2. «Составление и анализ родословных человека».</w:t>
      </w:r>
    </w:p>
    <w:p w:rsidR="00BA3FD6" w:rsidRPr="004E4A12" w:rsidRDefault="00F70A16" w:rsidP="004E4A12">
      <w:pPr>
        <w:pStyle w:val="22"/>
        <w:numPr>
          <w:ilvl w:val="0"/>
          <w:numId w:val="1046"/>
        </w:numPr>
        <w:shd w:val="clear" w:color="auto" w:fill="auto"/>
        <w:tabs>
          <w:tab w:val="left" w:pos="1893"/>
        </w:tabs>
        <w:spacing w:line="240" w:lineRule="auto"/>
        <w:ind w:left="220" w:firstLine="680"/>
        <w:jc w:val="both"/>
        <w:rPr>
          <w:sz w:val="24"/>
          <w:szCs w:val="24"/>
        </w:rPr>
      </w:pPr>
      <w:r w:rsidRPr="004E4A12">
        <w:rPr>
          <w:sz w:val="24"/>
          <w:szCs w:val="24"/>
        </w:rPr>
        <w:t>Тема 7. Селекция организмов. Основы биотехнологии.</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BA3FD6" w:rsidRPr="004E4A12" w:rsidRDefault="00F70A16" w:rsidP="004E4A12">
      <w:pPr>
        <w:pStyle w:val="22"/>
        <w:shd w:val="clear" w:color="auto" w:fill="auto"/>
        <w:tabs>
          <w:tab w:val="left" w:pos="6134"/>
          <w:tab w:val="left" w:pos="8078"/>
        </w:tabs>
        <w:spacing w:line="240" w:lineRule="auto"/>
        <w:ind w:left="240" w:right="600" w:firstLine="680"/>
        <w:jc w:val="both"/>
        <w:rPr>
          <w:sz w:val="24"/>
          <w:szCs w:val="24"/>
        </w:rPr>
      </w:pPr>
      <w:r w:rsidRPr="004E4A12">
        <w:rPr>
          <w:sz w:val="24"/>
          <w:szCs w:val="24"/>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w:t>
      </w:r>
      <w:r w:rsidRPr="004E4A12">
        <w:rPr>
          <w:sz w:val="24"/>
          <w:szCs w:val="24"/>
        </w:rPr>
        <w:tab/>
        <w:t>организмов.</w:t>
      </w:r>
      <w:r w:rsidRPr="004E4A12">
        <w:rPr>
          <w:sz w:val="24"/>
          <w:szCs w:val="24"/>
        </w:rPr>
        <w:tab/>
        <w:t>Экологические</w:t>
      </w:r>
    </w:p>
    <w:p w:rsidR="00BA3FD6" w:rsidRPr="004E4A12" w:rsidRDefault="00F70A16" w:rsidP="004E4A12">
      <w:pPr>
        <w:pStyle w:val="22"/>
        <w:shd w:val="clear" w:color="auto" w:fill="auto"/>
        <w:spacing w:line="240" w:lineRule="auto"/>
        <w:ind w:left="240"/>
        <w:jc w:val="both"/>
        <w:rPr>
          <w:sz w:val="24"/>
          <w:szCs w:val="24"/>
        </w:rPr>
      </w:pPr>
      <w:r w:rsidRPr="004E4A12">
        <w:rPr>
          <w:sz w:val="24"/>
          <w:szCs w:val="24"/>
        </w:rPr>
        <w:t>и этические проблемы. ГМО - генетически модифицированные организмы.</w:t>
      </w:r>
    </w:p>
    <w:p w:rsidR="00BA3FD6" w:rsidRPr="004E4A12" w:rsidRDefault="00F70A16" w:rsidP="004E4A12">
      <w:pPr>
        <w:pStyle w:val="22"/>
        <w:shd w:val="clear" w:color="auto" w:fill="auto"/>
        <w:spacing w:line="240" w:lineRule="auto"/>
        <w:ind w:left="240" w:firstLine="680"/>
        <w:jc w:val="both"/>
        <w:rPr>
          <w:sz w:val="24"/>
          <w:szCs w:val="24"/>
        </w:rPr>
      </w:pPr>
      <w:r w:rsidRPr="004E4A12">
        <w:rPr>
          <w:sz w:val="24"/>
          <w:szCs w:val="24"/>
        </w:rPr>
        <w:t>Демонстрации:</w:t>
      </w:r>
    </w:p>
    <w:p w:rsidR="00BA3FD6" w:rsidRPr="004E4A12" w:rsidRDefault="00F70A16" w:rsidP="004E4A12">
      <w:pPr>
        <w:pStyle w:val="22"/>
        <w:shd w:val="clear" w:color="auto" w:fill="auto"/>
        <w:spacing w:line="240" w:lineRule="auto"/>
        <w:ind w:left="240" w:firstLine="680"/>
        <w:jc w:val="both"/>
        <w:rPr>
          <w:sz w:val="24"/>
          <w:szCs w:val="24"/>
        </w:rPr>
      </w:pPr>
      <w:r w:rsidRPr="004E4A12">
        <w:rPr>
          <w:sz w:val="24"/>
          <w:szCs w:val="24"/>
        </w:rPr>
        <w:t>Портреты: Н.И. Вавилов, И.В. Мичурин, Г.Д. Карпеченко, М.Ф. Иванов.</w:t>
      </w:r>
    </w:p>
    <w:p w:rsidR="00BA3FD6" w:rsidRPr="004E4A12" w:rsidRDefault="00F70A16" w:rsidP="004E4A12">
      <w:pPr>
        <w:pStyle w:val="22"/>
        <w:shd w:val="clear" w:color="auto" w:fill="auto"/>
        <w:tabs>
          <w:tab w:val="left" w:pos="6134"/>
          <w:tab w:val="left" w:pos="8078"/>
        </w:tabs>
        <w:spacing w:line="240" w:lineRule="auto"/>
        <w:ind w:left="240" w:right="600" w:firstLine="680"/>
        <w:jc w:val="both"/>
        <w:rPr>
          <w:sz w:val="24"/>
          <w:szCs w:val="24"/>
        </w:rPr>
      </w:pPr>
      <w:r w:rsidRPr="004E4A12">
        <w:rPr>
          <w:sz w:val="24"/>
          <w:szCs w:val="24"/>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М.Ф. Иванова», «Полиплоидия», «Объекты биотехнологии», «Клеточные</w:t>
      </w:r>
      <w:r w:rsidRPr="004E4A12">
        <w:rPr>
          <w:sz w:val="24"/>
          <w:szCs w:val="24"/>
        </w:rPr>
        <w:tab/>
        <w:t>культуры и</w:t>
      </w:r>
      <w:r w:rsidRPr="004E4A12">
        <w:rPr>
          <w:sz w:val="24"/>
          <w:szCs w:val="24"/>
        </w:rPr>
        <w:lastRenderedPageBreak/>
        <w:tab/>
        <w:t>клонирование»,</w:t>
      </w:r>
    </w:p>
    <w:p w:rsidR="00BA3FD6" w:rsidRPr="004E4A12" w:rsidRDefault="00F70A16" w:rsidP="004E4A12">
      <w:pPr>
        <w:pStyle w:val="22"/>
        <w:shd w:val="clear" w:color="auto" w:fill="auto"/>
        <w:spacing w:line="240" w:lineRule="auto"/>
        <w:ind w:left="240"/>
        <w:jc w:val="both"/>
        <w:rPr>
          <w:sz w:val="24"/>
          <w:szCs w:val="24"/>
        </w:rPr>
      </w:pPr>
      <w:r w:rsidRPr="004E4A12">
        <w:rPr>
          <w:sz w:val="24"/>
          <w:szCs w:val="24"/>
        </w:rPr>
        <w:t>«Конструирование и перенос генов, хромосом».</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Оборудование: муляжи плодов и корнеплодов диких форм и культурных сортов растений, гербарий «Сельскохозяйственные растения».</w:t>
      </w:r>
    </w:p>
    <w:p w:rsidR="00BA3FD6" w:rsidRPr="004E4A12" w:rsidRDefault="00F70A16" w:rsidP="004E4A12">
      <w:pPr>
        <w:pStyle w:val="22"/>
        <w:shd w:val="clear" w:color="auto" w:fill="auto"/>
        <w:spacing w:line="240" w:lineRule="auto"/>
        <w:ind w:left="240" w:firstLine="680"/>
        <w:jc w:val="both"/>
        <w:rPr>
          <w:sz w:val="24"/>
          <w:szCs w:val="24"/>
        </w:rPr>
      </w:pPr>
      <w:r w:rsidRPr="004E4A12">
        <w:rPr>
          <w:sz w:val="24"/>
          <w:szCs w:val="24"/>
        </w:rPr>
        <w:t>Лабораторные и практические работы:</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Экскурсия «Основные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rsidR="00BA3FD6" w:rsidRPr="004E4A12" w:rsidRDefault="00F70A16" w:rsidP="004E4A12">
      <w:pPr>
        <w:pStyle w:val="22"/>
        <w:numPr>
          <w:ilvl w:val="0"/>
          <w:numId w:val="1047"/>
        </w:numPr>
        <w:shd w:val="clear" w:color="auto" w:fill="auto"/>
        <w:tabs>
          <w:tab w:val="left" w:pos="1729"/>
        </w:tabs>
        <w:spacing w:line="240" w:lineRule="auto"/>
        <w:ind w:left="240" w:firstLine="680"/>
        <w:jc w:val="both"/>
        <w:rPr>
          <w:sz w:val="24"/>
          <w:szCs w:val="24"/>
        </w:rPr>
      </w:pPr>
      <w:r w:rsidRPr="004E4A12">
        <w:rPr>
          <w:sz w:val="24"/>
          <w:szCs w:val="24"/>
        </w:rPr>
        <w:t>Содержание обучения в 11 классе.</w:t>
      </w:r>
    </w:p>
    <w:p w:rsidR="00BA3FD6" w:rsidRPr="004E4A12" w:rsidRDefault="00F70A16" w:rsidP="004E4A12">
      <w:pPr>
        <w:pStyle w:val="22"/>
        <w:shd w:val="clear" w:color="auto" w:fill="auto"/>
        <w:spacing w:line="240" w:lineRule="auto"/>
        <w:ind w:left="240" w:firstLine="680"/>
        <w:jc w:val="both"/>
        <w:rPr>
          <w:sz w:val="24"/>
          <w:szCs w:val="24"/>
        </w:rPr>
      </w:pPr>
      <w:r w:rsidRPr="004E4A12">
        <w:rPr>
          <w:sz w:val="24"/>
          <w:szCs w:val="24"/>
        </w:rPr>
        <w:t>1 час в неделю, всего 34 часа, из них 2 часа - резервное время</w:t>
      </w:r>
    </w:p>
    <w:p w:rsidR="00BA3FD6" w:rsidRPr="004E4A12" w:rsidRDefault="00F70A16" w:rsidP="004E4A12">
      <w:pPr>
        <w:pStyle w:val="22"/>
        <w:numPr>
          <w:ilvl w:val="0"/>
          <w:numId w:val="1048"/>
        </w:numPr>
        <w:shd w:val="clear" w:color="auto" w:fill="auto"/>
        <w:tabs>
          <w:tab w:val="left" w:pos="1926"/>
        </w:tabs>
        <w:spacing w:line="240" w:lineRule="auto"/>
        <w:ind w:left="240" w:firstLine="680"/>
        <w:jc w:val="both"/>
        <w:rPr>
          <w:sz w:val="24"/>
          <w:szCs w:val="24"/>
        </w:rPr>
      </w:pPr>
      <w:r w:rsidRPr="004E4A12">
        <w:rPr>
          <w:sz w:val="24"/>
          <w:szCs w:val="24"/>
        </w:rPr>
        <w:t>Тема 1. Эволюционная биология.</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BA3FD6" w:rsidRPr="004E4A12" w:rsidRDefault="00F70A16" w:rsidP="004E4A12">
      <w:pPr>
        <w:pStyle w:val="22"/>
        <w:shd w:val="clear" w:color="auto" w:fill="auto"/>
        <w:tabs>
          <w:tab w:val="left" w:pos="6243"/>
        </w:tabs>
        <w:spacing w:line="240" w:lineRule="auto"/>
        <w:ind w:left="220" w:right="620" w:firstLine="680"/>
        <w:jc w:val="both"/>
        <w:rPr>
          <w:sz w:val="24"/>
          <w:szCs w:val="24"/>
        </w:rPr>
      </w:pPr>
      <w:r w:rsidRPr="004E4A12">
        <w:rPr>
          <w:sz w:val="24"/>
          <w:szCs w:val="24"/>
        </w:rPr>
        <w:t>Эмбриологические: сходства и различия эмбрионов разных видов позвоночных. Сравнительно-анатомические:</w:t>
      </w:r>
      <w:r w:rsidRPr="004E4A12">
        <w:rPr>
          <w:sz w:val="24"/>
          <w:szCs w:val="24"/>
        </w:rPr>
        <w:tab/>
        <w:t>гомологичные, аналогичные,</w:t>
      </w:r>
    </w:p>
    <w:p w:rsidR="00BA3FD6" w:rsidRPr="004E4A12" w:rsidRDefault="00F70A16" w:rsidP="004E4A12">
      <w:pPr>
        <w:pStyle w:val="22"/>
        <w:shd w:val="clear" w:color="auto" w:fill="auto"/>
        <w:spacing w:line="240" w:lineRule="auto"/>
        <w:ind w:left="220" w:right="620"/>
        <w:rPr>
          <w:sz w:val="24"/>
          <w:szCs w:val="24"/>
        </w:rPr>
      </w:pPr>
      <w:r w:rsidRPr="004E4A12">
        <w:rPr>
          <w:sz w:val="24"/>
          <w:szCs w:val="24"/>
        </w:rPr>
        <w:t>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BA3FD6" w:rsidRPr="004E4A12" w:rsidRDefault="00F70A16" w:rsidP="004E4A12">
      <w:pPr>
        <w:pStyle w:val="22"/>
        <w:shd w:val="clear" w:color="auto" w:fill="auto"/>
        <w:spacing w:line="240" w:lineRule="auto"/>
        <w:ind w:left="220" w:firstLine="680"/>
        <w:jc w:val="both"/>
        <w:rPr>
          <w:sz w:val="24"/>
          <w:szCs w:val="24"/>
        </w:rPr>
      </w:pPr>
      <w:r w:rsidRPr="004E4A12">
        <w:rPr>
          <w:sz w:val="24"/>
          <w:szCs w:val="24"/>
        </w:rPr>
        <w:t>Синтетическая теория эволюции (СТЭ) и её основные положения.</w:t>
      </w:r>
    </w:p>
    <w:p w:rsidR="00BA3FD6" w:rsidRPr="004E4A12" w:rsidRDefault="00F70A16" w:rsidP="004E4A12">
      <w:pPr>
        <w:pStyle w:val="22"/>
        <w:shd w:val="clear" w:color="auto" w:fill="auto"/>
        <w:spacing w:line="240" w:lineRule="auto"/>
        <w:ind w:left="220" w:firstLine="680"/>
        <w:jc w:val="both"/>
        <w:rPr>
          <w:sz w:val="24"/>
          <w:szCs w:val="24"/>
        </w:rPr>
      </w:pPr>
      <w:r w:rsidRPr="004E4A12">
        <w:rPr>
          <w:sz w:val="24"/>
          <w:szCs w:val="24"/>
        </w:rPr>
        <w:t>Микроэволюция. Популяция как единица вида и эволюции.</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Естественный отбор - направляющий фактор эволюции. Формы естественного отбора.</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Приспособленность организмов как результат эволюции. Примеры приспособлений у организмов. Ароморфозы и идио-адаптации.</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Вид и видообразование. Критерии вида. Основные формы видообразования: географическое, экологическое.</w:t>
      </w:r>
    </w:p>
    <w:p w:rsidR="00BA3FD6" w:rsidRPr="004E4A12" w:rsidRDefault="00F70A16" w:rsidP="004E4A12">
      <w:pPr>
        <w:pStyle w:val="22"/>
        <w:shd w:val="clear" w:color="auto" w:fill="auto"/>
        <w:tabs>
          <w:tab w:val="left" w:pos="6243"/>
        </w:tabs>
        <w:spacing w:line="240" w:lineRule="auto"/>
        <w:ind w:left="220" w:firstLine="680"/>
        <w:jc w:val="both"/>
        <w:rPr>
          <w:sz w:val="24"/>
          <w:szCs w:val="24"/>
        </w:rPr>
      </w:pPr>
      <w:r w:rsidRPr="004E4A12">
        <w:rPr>
          <w:sz w:val="24"/>
          <w:szCs w:val="24"/>
        </w:rPr>
        <w:t>Макроэволюция. Формы эволюции:</w:t>
      </w:r>
      <w:r w:rsidRPr="004E4A12">
        <w:rPr>
          <w:sz w:val="24"/>
          <w:szCs w:val="24"/>
        </w:rPr>
        <w:tab/>
        <w:t>филетическая, дивергентная,</w:t>
      </w:r>
    </w:p>
    <w:p w:rsidR="00BA3FD6" w:rsidRPr="004E4A12" w:rsidRDefault="00F70A16" w:rsidP="004E4A12">
      <w:pPr>
        <w:pStyle w:val="22"/>
        <w:shd w:val="clear" w:color="auto" w:fill="auto"/>
        <w:spacing w:line="240" w:lineRule="auto"/>
        <w:ind w:left="220"/>
        <w:rPr>
          <w:sz w:val="24"/>
          <w:szCs w:val="24"/>
        </w:rPr>
      </w:pPr>
      <w:r w:rsidRPr="004E4A12">
        <w:rPr>
          <w:sz w:val="24"/>
          <w:szCs w:val="24"/>
        </w:rPr>
        <w:t>конвергентная, параллельная. Необратимость эволюции.</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Происхождение от неспециализированных предков. Прогрессирующая специализация. Адаптивная радиация.</w:t>
      </w:r>
    </w:p>
    <w:p w:rsidR="00BA3FD6" w:rsidRPr="004E4A12" w:rsidRDefault="00F70A16" w:rsidP="004E4A12">
      <w:pPr>
        <w:pStyle w:val="22"/>
        <w:shd w:val="clear" w:color="auto" w:fill="auto"/>
        <w:spacing w:line="240" w:lineRule="auto"/>
        <w:ind w:left="220" w:firstLine="680"/>
        <w:jc w:val="both"/>
        <w:rPr>
          <w:sz w:val="24"/>
          <w:szCs w:val="24"/>
        </w:rPr>
      </w:pPr>
      <w:r w:rsidRPr="004E4A12">
        <w:rPr>
          <w:sz w:val="24"/>
          <w:szCs w:val="24"/>
        </w:rPr>
        <w:t>Демонстрации:</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Портреты: К. Линней, Ж.Б. Ламарк, Ч. Дарвин, В.О. Ковалевский, К.М. Бэр, Э. Геккель, Ф. Мюллер, А.Н. Северцов.</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 схема маршрута путешествия Ч. Дарвина», «Борьба за существование», «Приспособленность организмов», «Г еографическое видообразование», «Экологическое видообразование».</w:t>
      </w:r>
    </w:p>
    <w:p w:rsidR="00BA3FD6" w:rsidRPr="004E4A12" w:rsidRDefault="00F70A16" w:rsidP="004E4A12">
      <w:pPr>
        <w:pStyle w:val="22"/>
        <w:shd w:val="clear" w:color="auto" w:fill="auto"/>
        <w:spacing w:line="240" w:lineRule="auto"/>
        <w:ind w:left="240" w:right="580" w:firstLine="680"/>
        <w:jc w:val="both"/>
        <w:rPr>
          <w:sz w:val="24"/>
          <w:szCs w:val="24"/>
        </w:rPr>
      </w:pPr>
      <w:r w:rsidRPr="004E4A12">
        <w:rPr>
          <w:sz w:val="24"/>
          <w:szCs w:val="24"/>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BA3FD6" w:rsidRPr="004E4A12" w:rsidRDefault="00F70A16" w:rsidP="004E4A12">
      <w:pPr>
        <w:pStyle w:val="22"/>
        <w:shd w:val="clear" w:color="auto" w:fill="auto"/>
        <w:spacing w:line="240" w:lineRule="auto"/>
        <w:ind w:left="240" w:right="580" w:firstLine="680"/>
        <w:jc w:val="both"/>
        <w:rPr>
          <w:sz w:val="24"/>
          <w:szCs w:val="24"/>
        </w:rPr>
      </w:pPr>
      <w:r w:rsidRPr="004E4A12">
        <w:rPr>
          <w:sz w:val="24"/>
          <w:szCs w:val="24"/>
        </w:rPr>
        <w:t xml:space="preserve">Биогеографическая карта мира, коллекция «Формы сохранности ископаемых животных и растений», модель аппликация «Перекрест хромосом», влажные препараты </w:t>
      </w:r>
      <w:r w:rsidRPr="004E4A12">
        <w:rPr>
          <w:sz w:val="24"/>
          <w:szCs w:val="24"/>
        </w:rPr>
        <w:lastRenderedPageBreak/>
        <w:t>«Развитие насекомого», «Развитие лягушки», микропрепарат «Дрозофила» (норма, мутации формы крыльев и окраски тела).</w:t>
      </w:r>
    </w:p>
    <w:p w:rsidR="00BA3FD6" w:rsidRPr="004E4A12" w:rsidRDefault="00F70A16" w:rsidP="004E4A12">
      <w:pPr>
        <w:pStyle w:val="22"/>
        <w:shd w:val="clear" w:color="auto" w:fill="auto"/>
        <w:spacing w:line="240" w:lineRule="auto"/>
        <w:ind w:left="240" w:firstLine="680"/>
        <w:jc w:val="both"/>
        <w:rPr>
          <w:sz w:val="24"/>
          <w:szCs w:val="24"/>
        </w:rPr>
      </w:pPr>
      <w:r w:rsidRPr="004E4A12">
        <w:rPr>
          <w:sz w:val="24"/>
          <w:szCs w:val="24"/>
        </w:rPr>
        <w:t>Лабораторные и практические работы:</w:t>
      </w:r>
    </w:p>
    <w:p w:rsidR="00BA3FD6" w:rsidRPr="004E4A12" w:rsidRDefault="00F70A16" w:rsidP="004E4A12">
      <w:pPr>
        <w:pStyle w:val="22"/>
        <w:shd w:val="clear" w:color="auto" w:fill="auto"/>
        <w:spacing w:line="240" w:lineRule="auto"/>
        <w:ind w:left="240" w:right="580" w:firstLine="680"/>
        <w:jc w:val="both"/>
        <w:rPr>
          <w:sz w:val="24"/>
          <w:szCs w:val="24"/>
        </w:rPr>
      </w:pPr>
      <w:r w:rsidRPr="004E4A12">
        <w:rPr>
          <w:sz w:val="24"/>
          <w:szCs w:val="24"/>
        </w:rPr>
        <w:t>Лабораторная работа № 1. «Сравнение видов по морфологическому критерию».</w:t>
      </w:r>
    </w:p>
    <w:p w:rsidR="00BA3FD6" w:rsidRPr="004E4A12" w:rsidRDefault="00F70A16" w:rsidP="004E4A12">
      <w:pPr>
        <w:pStyle w:val="22"/>
        <w:shd w:val="clear" w:color="auto" w:fill="auto"/>
        <w:spacing w:line="240" w:lineRule="auto"/>
        <w:ind w:left="240" w:right="580" w:firstLine="680"/>
        <w:jc w:val="both"/>
        <w:rPr>
          <w:sz w:val="24"/>
          <w:szCs w:val="24"/>
        </w:rPr>
      </w:pPr>
      <w:r w:rsidRPr="004E4A12">
        <w:rPr>
          <w:sz w:val="24"/>
          <w:szCs w:val="24"/>
        </w:rPr>
        <w:t>Лабораторная работа № 2. «Описание приспособленности организма и её относительного характера».</w:t>
      </w:r>
    </w:p>
    <w:p w:rsidR="00BA3FD6" w:rsidRPr="004E4A12" w:rsidRDefault="00F70A16" w:rsidP="004E4A12">
      <w:pPr>
        <w:pStyle w:val="22"/>
        <w:numPr>
          <w:ilvl w:val="0"/>
          <w:numId w:val="1048"/>
        </w:numPr>
        <w:shd w:val="clear" w:color="auto" w:fill="auto"/>
        <w:tabs>
          <w:tab w:val="left" w:pos="1876"/>
        </w:tabs>
        <w:spacing w:line="240" w:lineRule="auto"/>
        <w:ind w:left="240" w:firstLine="680"/>
        <w:jc w:val="both"/>
        <w:rPr>
          <w:sz w:val="24"/>
          <w:szCs w:val="24"/>
        </w:rPr>
      </w:pPr>
      <w:r w:rsidRPr="004E4A12">
        <w:rPr>
          <w:sz w:val="24"/>
          <w:szCs w:val="24"/>
        </w:rPr>
        <w:t>Тема 2. Возникновение и развитие жизни на Земле.</w:t>
      </w:r>
    </w:p>
    <w:p w:rsidR="00BA3FD6" w:rsidRPr="004E4A12" w:rsidRDefault="00F70A16" w:rsidP="004E4A12">
      <w:pPr>
        <w:pStyle w:val="22"/>
        <w:shd w:val="clear" w:color="auto" w:fill="auto"/>
        <w:spacing w:line="240" w:lineRule="auto"/>
        <w:ind w:left="240" w:right="580" w:firstLine="680"/>
        <w:jc w:val="both"/>
        <w:rPr>
          <w:sz w:val="24"/>
          <w:szCs w:val="24"/>
        </w:rPr>
      </w:pPr>
      <w:r w:rsidRPr="004E4A12">
        <w:rPr>
          <w:sz w:val="24"/>
          <w:szCs w:val="24"/>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w:t>
      </w:r>
    </w:p>
    <w:p w:rsidR="00BA3FD6" w:rsidRPr="004E4A12" w:rsidRDefault="00F70A16" w:rsidP="004E4A12">
      <w:pPr>
        <w:pStyle w:val="22"/>
        <w:shd w:val="clear" w:color="auto" w:fill="auto"/>
        <w:spacing w:line="240" w:lineRule="auto"/>
        <w:ind w:left="240" w:right="580" w:firstLine="680"/>
        <w:jc w:val="both"/>
        <w:rPr>
          <w:sz w:val="24"/>
          <w:szCs w:val="24"/>
        </w:rPr>
      </w:pPr>
      <w:r w:rsidRPr="004E4A12">
        <w:rPr>
          <w:sz w:val="24"/>
          <w:szCs w:val="24"/>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BA3FD6" w:rsidRPr="004E4A12" w:rsidRDefault="00F70A16" w:rsidP="004E4A12">
      <w:pPr>
        <w:pStyle w:val="22"/>
        <w:shd w:val="clear" w:color="auto" w:fill="auto"/>
        <w:spacing w:line="240" w:lineRule="auto"/>
        <w:ind w:left="240" w:firstLine="680"/>
        <w:jc w:val="both"/>
        <w:rPr>
          <w:sz w:val="24"/>
          <w:szCs w:val="24"/>
        </w:rPr>
      </w:pPr>
      <w:r w:rsidRPr="004E4A12">
        <w:rPr>
          <w:sz w:val="24"/>
          <w:szCs w:val="24"/>
        </w:rPr>
        <w:t>Мезозойская эра и её периоды: триасовый, юрский, меловой.</w:t>
      </w:r>
    </w:p>
    <w:p w:rsidR="008F2108" w:rsidRDefault="00F70A16" w:rsidP="008F2108">
      <w:pPr>
        <w:pStyle w:val="22"/>
        <w:shd w:val="clear" w:color="auto" w:fill="auto"/>
        <w:spacing w:line="240" w:lineRule="auto"/>
        <w:ind w:left="240" w:firstLine="680"/>
        <w:jc w:val="both"/>
        <w:rPr>
          <w:sz w:val="24"/>
          <w:szCs w:val="24"/>
        </w:rPr>
      </w:pPr>
      <w:r w:rsidRPr="004E4A12">
        <w:rPr>
          <w:sz w:val="24"/>
          <w:szCs w:val="24"/>
        </w:rPr>
        <w:t>Кайнозойская эра и её периоды: палеогеновый, неогеновый, антропогеновый.</w:t>
      </w:r>
    </w:p>
    <w:p w:rsidR="00BA3FD6" w:rsidRPr="004E4A12" w:rsidRDefault="00F70A16" w:rsidP="008F2108">
      <w:pPr>
        <w:pStyle w:val="22"/>
        <w:shd w:val="clear" w:color="auto" w:fill="auto"/>
        <w:spacing w:line="240" w:lineRule="auto"/>
        <w:ind w:left="240" w:firstLine="680"/>
        <w:jc w:val="both"/>
        <w:rPr>
          <w:sz w:val="24"/>
          <w:szCs w:val="24"/>
        </w:rPr>
      </w:pPr>
      <w:r w:rsidRPr="004E4A12">
        <w:rPr>
          <w:sz w:val="24"/>
          <w:szCs w:val="24"/>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Система органического мира как отражение эволюции. Основные систематические группы организмов.</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BA3FD6" w:rsidRPr="004E4A12" w:rsidRDefault="00F70A16" w:rsidP="004E4A12">
      <w:pPr>
        <w:pStyle w:val="22"/>
        <w:shd w:val="clear" w:color="auto" w:fill="auto"/>
        <w:spacing w:line="240" w:lineRule="auto"/>
        <w:ind w:left="220" w:firstLine="680"/>
        <w:jc w:val="both"/>
        <w:rPr>
          <w:sz w:val="24"/>
          <w:szCs w:val="24"/>
        </w:rPr>
      </w:pPr>
      <w:r w:rsidRPr="004E4A12">
        <w:rPr>
          <w:sz w:val="24"/>
          <w:szCs w:val="24"/>
        </w:rPr>
        <w:t>Демонстрации:</w:t>
      </w:r>
    </w:p>
    <w:p w:rsidR="00BA3FD6" w:rsidRPr="004E4A12" w:rsidRDefault="00F70A16" w:rsidP="004E4A12">
      <w:pPr>
        <w:pStyle w:val="22"/>
        <w:shd w:val="clear" w:color="auto" w:fill="auto"/>
        <w:spacing w:line="240" w:lineRule="auto"/>
        <w:ind w:left="220" w:firstLine="680"/>
        <w:jc w:val="both"/>
        <w:rPr>
          <w:sz w:val="24"/>
          <w:szCs w:val="24"/>
        </w:rPr>
      </w:pPr>
      <w:r w:rsidRPr="004E4A12">
        <w:rPr>
          <w:sz w:val="24"/>
          <w:szCs w:val="24"/>
        </w:rPr>
        <w:t>Портреты: Ф. Реди, Л. Пастер, А.И. Опарин, С. Миллер, Г. Юри, Ч. Дарвин.</w:t>
      </w:r>
    </w:p>
    <w:p w:rsidR="00BA3FD6" w:rsidRPr="004E4A12" w:rsidRDefault="00F70A16" w:rsidP="004E4A12">
      <w:pPr>
        <w:pStyle w:val="22"/>
        <w:shd w:val="clear" w:color="auto" w:fill="auto"/>
        <w:tabs>
          <w:tab w:val="left" w:pos="2143"/>
          <w:tab w:val="left" w:pos="3541"/>
          <w:tab w:val="left" w:pos="5739"/>
          <w:tab w:val="left" w:pos="8734"/>
        </w:tabs>
        <w:spacing w:line="240" w:lineRule="auto"/>
        <w:ind w:left="220" w:firstLine="680"/>
        <w:jc w:val="both"/>
        <w:rPr>
          <w:sz w:val="24"/>
          <w:szCs w:val="24"/>
        </w:rPr>
      </w:pPr>
      <w:r w:rsidRPr="004E4A12">
        <w:rPr>
          <w:sz w:val="24"/>
          <w:szCs w:val="24"/>
        </w:rPr>
        <w:t>Таблицы</w:t>
      </w:r>
      <w:r w:rsidRPr="004E4A12">
        <w:rPr>
          <w:sz w:val="24"/>
          <w:szCs w:val="24"/>
        </w:rPr>
        <w:tab/>
        <w:t>и схемы:</w:t>
      </w:r>
      <w:r w:rsidRPr="004E4A12">
        <w:rPr>
          <w:sz w:val="24"/>
          <w:szCs w:val="24"/>
        </w:rPr>
        <w:tab/>
        <w:t>«Возникновение</w:t>
      </w:r>
      <w:r w:rsidRPr="004E4A12">
        <w:rPr>
          <w:sz w:val="24"/>
          <w:szCs w:val="24"/>
        </w:rPr>
        <w:tab/>
        <w:t>Солнечной системы»,</w:t>
      </w:r>
      <w:r w:rsidRPr="004E4A12">
        <w:rPr>
          <w:sz w:val="24"/>
          <w:szCs w:val="24"/>
        </w:rPr>
        <w:tab/>
        <w:t>«Развитие</w:t>
      </w:r>
    </w:p>
    <w:p w:rsidR="00BA3FD6" w:rsidRPr="004E4A12" w:rsidRDefault="00F70A16" w:rsidP="004E4A12">
      <w:pPr>
        <w:pStyle w:val="22"/>
        <w:shd w:val="clear" w:color="auto" w:fill="auto"/>
        <w:tabs>
          <w:tab w:val="left" w:pos="3541"/>
          <w:tab w:val="left" w:pos="5739"/>
          <w:tab w:val="left" w:pos="7137"/>
        </w:tabs>
        <w:spacing w:line="240" w:lineRule="auto"/>
        <w:ind w:left="220"/>
        <w:jc w:val="both"/>
        <w:rPr>
          <w:sz w:val="24"/>
          <w:szCs w:val="24"/>
        </w:rPr>
      </w:pPr>
      <w:r w:rsidRPr="004E4A12">
        <w:rPr>
          <w:sz w:val="24"/>
          <w:szCs w:val="24"/>
        </w:rPr>
        <w:t>органического мира»,</w:t>
      </w:r>
      <w:r w:rsidRPr="004E4A12">
        <w:rPr>
          <w:sz w:val="24"/>
          <w:szCs w:val="24"/>
        </w:rPr>
        <w:tab/>
        <w:t>«Растительная</w:t>
      </w:r>
      <w:r w:rsidRPr="004E4A12">
        <w:rPr>
          <w:sz w:val="24"/>
          <w:szCs w:val="24"/>
        </w:rPr>
        <w:tab/>
        <w:t>клетка»,</w:t>
      </w:r>
      <w:r w:rsidRPr="004E4A12">
        <w:rPr>
          <w:sz w:val="24"/>
          <w:szCs w:val="24"/>
        </w:rPr>
        <w:tab/>
        <w:t>«Животная клетка»,</w:t>
      </w:r>
    </w:p>
    <w:p w:rsidR="00BA3FD6" w:rsidRPr="004E4A12" w:rsidRDefault="00F70A16" w:rsidP="004E4A12">
      <w:pPr>
        <w:pStyle w:val="22"/>
        <w:shd w:val="clear" w:color="auto" w:fill="auto"/>
        <w:spacing w:line="240" w:lineRule="auto"/>
        <w:ind w:left="220" w:right="600"/>
        <w:jc w:val="both"/>
        <w:rPr>
          <w:sz w:val="24"/>
          <w:szCs w:val="24"/>
        </w:rPr>
      </w:pPr>
      <w:r w:rsidRPr="004E4A12">
        <w:rPr>
          <w:sz w:val="24"/>
          <w:szCs w:val="24"/>
        </w:rPr>
        <w:t>«Прокариотическая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BA3FD6" w:rsidRPr="004E4A12" w:rsidRDefault="00F70A16" w:rsidP="004E4A12">
      <w:pPr>
        <w:pStyle w:val="22"/>
        <w:shd w:val="clear" w:color="auto" w:fill="auto"/>
        <w:spacing w:line="240" w:lineRule="auto"/>
        <w:ind w:left="200" w:firstLine="680"/>
        <w:jc w:val="both"/>
        <w:rPr>
          <w:sz w:val="24"/>
          <w:szCs w:val="24"/>
        </w:rPr>
      </w:pPr>
      <w:r w:rsidRPr="004E4A12">
        <w:rPr>
          <w:sz w:val="24"/>
          <w:szCs w:val="24"/>
        </w:rPr>
        <w:t>Лабораторные и практические работы:</w:t>
      </w:r>
    </w:p>
    <w:p w:rsidR="00BA3FD6" w:rsidRPr="004E4A12" w:rsidRDefault="00F70A16" w:rsidP="004E4A12">
      <w:pPr>
        <w:pStyle w:val="22"/>
        <w:shd w:val="clear" w:color="auto" w:fill="auto"/>
        <w:spacing w:line="240" w:lineRule="auto"/>
        <w:ind w:left="200" w:right="620" w:firstLine="680"/>
        <w:jc w:val="both"/>
        <w:rPr>
          <w:sz w:val="24"/>
          <w:szCs w:val="24"/>
        </w:rPr>
      </w:pPr>
      <w:r w:rsidRPr="004E4A12">
        <w:rPr>
          <w:sz w:val="24"/>
          <w:szCs w:val="24"/>
        </w:rPr>
        <w:t>Практическая работа № 1. «Изучение ископаемых остатков растений и животных в коллекциях».</w:t>
      </w:r>
    </w:p>
    <w:p w:rsidR="00BA3FD6" w:rsidRPr="004E4A12" w:rsidRDefault="00F70A16" w:rsidP="004E4A12">
      <w:pPr>
        <w:pStyle w:val="22"/>
        <w:shd w:val="clear" w:color="auto" w:fill="auto"/>
        <w:spacing w:line="240" w:lineRule="auto"/>
        <w:ind w:left="200" w:right="620" w:firstLine="680"/>
        <w:jc w:val="both"/>
        <w:rPr>
          <w:sz w:val="24"/>
          <w:szCs w:val="24"/>
        </w:rPr>
      </w:pPr>
      <w:r w:rsidRPr="004E4A12">
        <w:rPr>
          <w:sz w:val="24"/>
          <w:szCs w:val="24"/>
        </w:rPr>
        <w:t>Экскурсия «Эволюция органического мира на Земле» (в естественно-научный или краеведческий музей).</w:t>
      </w:r>
    </w:p>
    <w:p w:rsidR="00BA3FD6" w:rsidRPr="004E4A12" w:rsidRDefault="00F70A16" w:rsidP="004E4A12">
      <w:pPr>
        <w:pStyle w:val="22"/>
        <w:numPr>
          <w:ilvl w:val="0"/>
          <w:numId w:val="1048"/>
        </w:numPr>
        <w:shd w:val="clear" w:color="auto" w:fill="auto"/>
        <w:tabs>
          <w:tab w:val="left" w:pos="1872"/>
        </w:tabs>
        <w:spacing w:line="240" w:lineRule="auto"/>
        <w:ind w:left="200" w:firstLine="680"/>
        <w:jc w:val="both"/>
        <w:rPr>
          <w:sz w:val="24"/>
          <w:szCs w:val="24"/>
        </w:rPr>
      </w:pPr>
      <w:r w:rsidRPr="004E4A12">
        <w:rPr>
          <w:sz w:val="24"/>
          <w:szCs w:val="24"/>
        </w:rPr>
        <w:t>Тема 3. Организмы и окружающая среда.</w:t>
      </w:r>
    </w:p>
    <w:p w:rsidR="00BA3FD6" w:rsidRPr="004E4A12" w:rsidRDefault="00F70A16" w:rsidP="004E4A12">
      <w:pPr>
        <w:pStyle w:val="22"/>
        <w:shd w:val="clear" w:color="auto" w:fill="auto"/>
        <w:spacing w:line="240" w:lineRule="auto"/>
        <w:ind w:left="200" w:right="620" w:firstLine="680"/>
        <w:jc w:val="both"/>
        <w:rPr>
          <w:sz w:val="24"/>
          <w:szCs w:val="24"/>
        </w:rPr>
      </w:pPr>
      <w:r w:rsidRPr="004E4A12">
        <w:rPr>
          <w:sz w:val="24"/>
          <w:szCs w:val="24"/>
        </w:rPr>
        <w:lastRenderedPageBreak/>
        <w:t>Экология как наука. Задачи и разделы экологии. Методы экологических исследований. Экологическое мировоззрение современного человека.</w:t>
      </w:r>
    </w:p>
    <w:p w:rsidR="00BA3FD6" w:rsidRPr="004E4A12" w:rsidRDefault="00F70A16" w:rsidP="004E4A12">
      <w:pPr>
        <w:pStyle w:val="22"/>
        <w:shd w:val="clear" w:color="auto" w:fill="auto"/>
        <w:spacing w:line="240" w:lineRule="auto"/>
        <w:ind w:left="200" w:right="620" w:firstLine="680"/>
        <w:jc w:val="both"/>
        <w:rPr>
          <w:sz w:val="24"/>
          <w:szCs w:val="24"/>
        </w:rPr>
      </w:pPr>
      <w:r w:rsidRPr="004E4A12">
        <w:rPr>
          <w:sz w:val="24"/>
          <w:szCs w:val="24"/>
        </w:rPr>
        <w:t>Среды обитания организмов: водная, наземно-воздушная, почвенная, внутриорганизменная.</w:t>
      </w:r>
    </w:p>
    <w:p w:rsidR="00BA3FD6" w:rsidRPr="004E4A12" w:rsidRDefault="00F70A16" w:rsidP="004E4A12">
      <w:pPr>
        <w:pStyle w:val="22"/>
        <w:shd w:val="clear" w:color="auto" w:fill="auto"/>
        <w:spacing w:line="240" w:lineRule="auto"/>
        <w:ind w:left="200" w:right="620" w:firstLine="680"/>
        <w:jc w:val="both"/>
        <w:rPr>
          <w:sz w:val="24"/>
          <w:szCs w:val="24"/>
        </w:rPr>
      </w:pPr>
      <w:r w:rsidRPr="004E4A12">
        <w:rPr>
          <w:sz w:val="24"/>
          <w:szCs w:val="24"/>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BA3FD6" w:rsidRPr="004E4A12" w:rsidRDefault="00F70A16" w:rsidP="004E4A12">
      <w:pPr>
        <w:pStyle w:val="22"/>
        <w:shd w:val="clear" w:color="auto" w:fill="auto"/>
        <w:spacing w:line="240" w:lineRule="auto"/>
        <w:ind w:left="200" w:right="620" w:firstLine="680"/>
        <w:jc w:val="both"/>
        <w:rPr>
          <w:sz w:val="24"/>
          <w:szCs w:val="24"/>
        </w:rPr>
      </w:pPr>
      <w:r w:rsidRPr="004E4A12">
        <w:rPr>
          <w:sz w:val="24"/>
          <w:szCs w:val="24"/>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BA3FD6" w:rsidRPr="004E4A12" w:rsidRDefault="00F70A16" w:rsidP="004E4A12">
      <w:pPr>
        <w:pStyle w:val="22"/>
        <w:shd w:val="clear" w:color="auto" w:fill="auto"/>
        <w:spacing w:line="240" w:lineRule="auto"/>
        <w:ind w:left="200" w:right="620" w:firstLine="680"/>
        <w:jc w:val="both"/>
        <w:rPr>
          <w:sz w:val="24"/>
          <w:szCs w:val="24"/>
        </w:rPr>
      </w:pPr>
      <w:r w:rsidRPr="004E4A12">
        <w:rPr>
          <w:sz w:val="24"/>
          <w:szCs w:val="24"/>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BA3FD6" w:rsidRPr="004E4A12" w:rsidRDefault="00F70A16" w:rsidP="004E4A12">
      <w:pPr>
        <w:pStyle w:val="22"/>
        <w:shd w:val="clear" w:color="auto" w:fill="auto"/>
        <w:spacing w:line="240" w:lineRule="auto"/>
        <w:ind w:left="200" w:right="620" w:firstLine="680"/>
        <w:jc w:val="both"/>
        <w:rPr>
          <w:sz w:val="24"/>
          <w:szCs w:val="24"/>
        </w:rPr>
      </w:pPr>
      <w:r w:rsidRPr="004E4A12">
        <w:rPr>
          <w:sz w:val="24"/>
          <w:szCs w:val="24"/>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BA3FD6" w:rsidRPr="004E4A12" w:rsidRDefault="00F70A16" w:rsidP="004E4A12">
      <w:pPr>
        <w:pStyle w:val="22"/>
        <w:shd w:val="clear" w:color="auto" w:fill="auto"/>
        <w:spacing w:line="240" w:lineRule="auto"/>
        <w:ind w:left="200" w:firstLine="680"/>
        <w:jc w:val="both"/>
        <w:rPr>
          <w:sz w:val="24"/>
          <w:szCs w:val="24"/>
        </w:rPr>
      </w:pPr>
      <w:r w:rsidRPr="004E4A12">
        <w:rPr>
          <w:sz w:val="24"/>
          <w:szCs w:val="24"/>
        </w:rPr>
        <w:t>Демонстрации:</w:t>
      </w:r>
    </w:p>
    <w:p w:rsidR="00BA3FD6" w:rsidRPr="004E4A12" w:rsidRDefault="00F70A16" w:rsidP="004E4A12">
      <w:pPr>
        <w:pStyle w:val="22"/>
        <w:shd w:val="clear" w:color="auto" w:fill="auto"/>
        <w:spacing w:line="240" w:lineRule="auto"/>
        <w:ind w:left="200" w:firstLine="680"/>
        <w:jc w:val="both"/>
        <w:rPr>
          <w:sz w:val="24"/>
          <w:szCs w:val="24"/>
        </w:rPr>
      </w:pPr>
      <w:r w:rsidRPr="004E4A12">
        <w:rPr>
          <w:sz w:val="24"/>
          <w:szCs w:val="24"/>
        </w:rPr>
        <w:t>Портреты: А. Гумбольдт, К.Ф. Рулье, Э. Геккель.</w:t>
      </w:r>
    </w:p>
    <w:p w:rsidR="00BA3FD6" w:rsidRPr="004E4A12" w:rsidRDefault="00F70A16" w:rsidP="004E4A12">
      <w:pPr>
        <w:pStyle w:val="22"/>
        <w:shd w:val="clear" w:color="auto" w:fill="auto"/>
        <w:spacing w:line="240" w:lineRule="auto"/>
        <w:ind w:left="200" w:firstLine="680"/>
        <w:jc w:val="both"/>
        <w:rPr>
          <w:sz w:val="24"/>
          <w:szCs w:val="24"/>
        </w:rPr>
      </w:pPr>
      <w:r w:rsidRPr="004E4A12">
        <w:rPr>
          <w:sz w:val="24"/>
          <w:szCs w:val="24"/>
        </w:rPr>
        <w:t>Таблицы и схемы: карта «Природные зоны Земли», «Среды обитания</w:t>
      </w:r>
    </w:p>
    <w:p w:rsidR="00BA3FD6" w:rsidRPr="004E4A12" w:rsidRDefault="00F70A16" w:rsidP="004E4A12">
      <w:pPr>
        <w:pStyle w:val="22"/>
        <w:shd w:val="clear" w:color="auto" w:fill="auto"/>
        <w:spacing w:line="240" w:lineRule="auto"/>
        <w:ind w:left="220"/>
        <w:rPr>
          <w:sz w:val="24"/>
          <w:szCs w:val="24"/>
        </w:rPr>
      </w:pPr>
      <w:r w:rsidRPr="004E4A12">
        <w:rPr>
          <w:sz w:val="24"/>
          <w:szCs w:val="24"/>
        </w:rPr>
        <w:t>организмов», «Фотопериодизм», «Популяции», «Закономерности роста численности популяции инфузории-туфельки», «Пищевые цепи».</w:t>
      </w:r>
    </w:p>
    <w:p w:rsidR="00BA3FD6" w:rsidRPr="004E4A12" w:rsidRDefault="00F70A16" w:rsidP="004E4A12">
      <w:pPr>
        <w:pStyle w:val="22"/>
        <w:shd w:val="clear" w:color="auto" w:fill="auto"/>
        <w:spacing w:line="240" w:lineRule="auto"/>
        <w:ind w:left="220" w:firstLine="680"/>
        <w:jc w:val="both"/>
        <w:rPr>
          <w:sz w:val="24"/>
          <w:szCs w:val="24"/>
        </w:rPr>
      </w:pPr>
      <w:r w:rsidRPr="004E4A12">
        <w:rPr>
          <w:sz w:val="24"/>
          <w:szCs w:val="24"/>
        </w:rPr>
        <w:t>Лабораторные и практические работы:</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Лабораторная работа № 3. «Морфологические особенности растений из разных мест обитания».</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Лабораторная работа № 4. «Влияние света на рост и развитие черенков колеуса».</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Практическая работа № 5. «Подсчёт плотности популяций разных видов растений».</w:t>
      </w:r>
    </w:p>
    <w:p w:rsidR="00BA3FD6" w:rsidRPr="004E4A12" w:rsidRDefault="00F70A16" w:rsidP="004E4A12">
      <w:pPr>
        <w:pStyle w:val="22"/>
        <w:numPr>
          <w:ilvl w:val="0"/>
          <w:numId w:val="1048"/>
        </w:numPr>
        <w:shd w:val="clear" w:color="auto" w:fill="auto"/>
        <w:tabs>
          <w:tab w:val="left" w:pos="1898"/>
        </w:tabs>
        <w:spacing w:line="240" w:lineRule="auto"/>
        <w:ind w:left="220" w:firstLine="680"/>
        <w:jc w:val="both"/>
        <w:rPr>
          <w:sz w:val="24"/>
          <w:szCs w:val="24"/>
        </w:rPr>
      </w:pPr>
      <w:r w:rsidRPr="004E4A12">
        <w:rPr>
          <w:sz w:val="24"/>
          <w:szCs w:val="24"/>
        </w:rPr>
        <w:t>Тема 4. Сообщества и экологические системы.</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Сообщество организмов - биоценоз. Структуры биоценоза: видовая, пространственная, трофическая (пищевая). Виды-доминанты. Связи в биоценозе.</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Природные экосистемы. Экосистемы озёр и рек. Экосистема хвойного или широколиственного леса.</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Антропогенные экосистемы. Агроэкосистемы. Урбоэкосистемы. Биологическое и хозяйственное значение агроэкосистем и урбоэкосистем.</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Биоразнообразие как фактор устойчивости экосистем. Сохранение биологического разнообразия на Земле.</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Круговороты веществ и биогеохимические циклы элементов (углерода, азота). Зональность биосферы. Основные биомы суши.</w:t>
      </w:r>
    </w:p>
    <w:p w:rsidR="00BA3FD6" w:rsidRPr="004E4A12" w:rsidRDefault="00F70A16" w:rsidP="004E4A12">
      <w:pPr>
        <w:pStyle w:val="22"/>
        <w:shd w:val="clear" w:color="auto" w:fill="auto"/>
        <w:spacing w:line="240" w:lineRule="auto"/>
        <w:ind w:left="220" w:firstLine="680"/>
        <w:jc w:val="both"/>
        <w:rPr>
          <w:sz w:val="24"/>
          <w:szCs w:val="24"/>
        </w:rPr>
      </w:pPr>
      <w:r w:rsidRPr="004E4A12">
        <w:rPr>
          <w:sz w:val="24"/>
          <w:szCs w:val="24"/>
        </w:rPr>
        <w:t>Человечество в биосфере Земли. Антропогенные изменения в биосфере.</w:t>
      </w:r>
    </w:p>
    <w:p w:rsidR="00BA3FD6" w:rsidRPr="004E4A12" w:rsidRDefault="00F70A16" w:rsidP="004E4A12">
      <w:pPr>
        <w:pStyle w:val="22"/>
        <w:shd w:val="clear" w:color="auto" w:fill="auto"/>
        <w:spacing w:line="240" w:lineRule="auto"/>
        <w:ind w:left="220"/>
        <w:rPr>
          <w:sz w:val="24"/>
          <w:szCs w:val="24"/>
        </w:rPr>
      </w:pPr>
      <w:r w:rsidRPr="004E4A12">
        <w:rPr>
          <w:sz w:val="24"/>
          <w:szCs w:val="24"/>
        </w:rPr>
        <w:t>Глобальные экологические проблемы.</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BA3FD6" w:rsidRPr="004E4A12" w:rsidRDefault="00F70A16" w:rsidP="004E4A12">
      <w:pPr>
        <w:pStyle w:val="22"/>
        <w:shd w:val="clear" w:color="auto" w:fill="auto"/>
        <w:spacing w:line="240" w:lineRule="auto"/>
        <w:ind w:left="220" w:firstLine="680"/>
        <w:jc w:val="both"/>
        <w:rPr>
          <w:sz w:val="24"/>
          <w:szCs w:val="24"/>
        </w:rPr>
      </w:pPr>
      <w:r w:rsidRPr="004E4A12">
        <w:rPr>
          <w:sz w:val="24"/>
          <w:szCs w:val="24"/>
        </w:rPr>
        <w:t>Демонстрации:</w:t>
      </w:r>
    </w:p>
    <w:p w:rsidR="00BA3FD6" w:rsidRPr="004E4A12" w:rsidRDefault="00F70A16" w:rsidP="004E4A12">
      <w:pPr>
        <w:pStyle w:val="22"/>
        <w:shd w:val="clear" w:color="auto" w:fill="auto"/>
        <w:spacing w:line="240" w:lineRule="auto"/>
        <w:ind w:left="220" w:firstLine="680"/>
        <w:jc w:val="both"/>
        <w:rPr>
          <w:sz w:val="24"/>
          <w:szCs w:val="24"/>
        </w:rPr>
      </w:pPr>
      <w:r w:rsidRPr="004E4A12">
        <w:rPr>
          <w:sz w:val="24"/>
          <w:szCs w:val="24"/>
        </w:rPr>
        <w:t>Портреты: А.Д. Тенсли, В.Н. Сукачёв, В.И. Вернадский.</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 xml:space="preserve">Таблицы и схемы: «Пищевые цепи», «Биоценоз: состав и структура», «Природные сообщества», «Цепи питания», «Экологическая пирамида», «Биосфера и человек», </w:t>
      </w:r>
      <w:r w:rsidRPr="004E4A12">
        <w:rPr>
          <w:sz w:val="24"/>
          <w:szCs w:val="24"/>
        </w:rPr>
        <w:lastRenderedPageBreak/>
        <w:t>«Экосистема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119.8. Планируемые результаты освоения программы по биологии (базовый уровень) на уровне среднего общего образования.</w:t>
      </w:r>
    </w:p>
    <w:p w:rsidR="00BA3FD6" w:rsidRPr="004E4A12" w:rsidRDefault="00F70A16" w:rsidP="004E4A12">
      <w:pPr>
        <w:pStyle w:val="22"/>
        <w:numPr>
          <w:ilvl w:val="0"/>
          <w:numId w:val="1049"/>
        </w:numPr>
        <w:shd w:val="clear" w:color="auto" w:fill="auto"/>
        <w:tabs>
          <w:tab w:val="left" w:pos="1877"/>
        </w:tabs>
        <w:spacing w:line="240" w:lineRule="auto"/>
        <w:ind w:left="220" w:right="620" w:firstLine="680"/>
        <w:jc w:val="both"/>
        <w:rPr>
          <w:sz w:val="24"/>
          <w:szCs w:val="24"/>
        </w:rPr>
      </w:pPr>
      <w:r w:rsidRPr="004E4A12">
        <w:rPr>
          <w:sz w:val="24"/>
          <w:szCs w:val="24"/>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rsidR="00BA3FD6" w:rsidRPr="004E4A12" w:rsidRDefault="00F70A16" w:rsidP="004E4A12">
      <w:pPr>
        <w:pStyle w:val="22"/>
        <w:numPr>
          <w:ilvl w:val="0"/>
          <w:numId w:val="1049"/>
        </w:numPr>
        <w:shd w:val="clear" w:color="auto" w:fill="auto"/>
        <w:tabs>
          <w:tab w:val="left" w:pos="1882"/>
        </w:tabs>
        <w:spacing w:line="240" w:lineRule="auto"/>
        <w:ind w:left="220" w:right="620" w:firstLine="680"/>
        <w:jc w:val="both"/>
        <w:rPr>
          <w:sz w:val="24"/>
          <w:szCs w:val="24"/>
        </w:rPr>
      </w:pPr>
      <w:r w:rsidRPr="004E4A12">
        <w:rPr>
          <w:sz w:val="24"/>
          <w:szCs w:val="24"/>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w:t>
      </w:r>
      <w:r w:rsidRPr="004E4A12">
        <w:rPr>
          <w:sz w:val="24"/>
          <w:szCs w:val="24"/>
        </w:rPr>
        <w:softHyphen/>
        <w:t>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BA3FD6" w:rsidRPr="004E4A12" w:rsidRDefault="00F70A16" w:rsidP="004E4A12">
      <w:pPr>
        <w:pStyle w:val="22"/>
        <w:numPr>
          <w:ilvl w:val="0"/>
          <w:numId w:val="1049"/>
        </w:numPr>
        <w:shd w:val="clear" w:color="auto" w:fill="auto"/>
        <w:tabs>
          <w:tab w:val="left" w:pos="1886"/>
        </w:tabs>
        <w:spacing w:line="240" w:lineRule="auto"/>
        <w:ind w:left="220" w:right="620" w:firstLine="680"/>
        <w:jc w:val="both"/>
        <w:rPr>
          <w:sz w:val="24"/>
          <w:szCs w:val="24"/>
        </w:rPr>
      </w:pPr>
      <w:r w:rsidRPr="004E4A12">
        <w:rPr>
          <w:sz w:val="24"/>
          <w:szCs w:val="24"/>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A3FD6" w:rsidRPr="004E4A12" w:rsidRDefault="00F70A16" w:rsidP="004E4A12">
      <w:pPr>
        <w:pStyle w:val="22"/>
        <w:numPr>
          <w:ilvl w:val="0"/>
          <w:numId w:val="1049"/>
        </w:numPr>
        <w:shd w:val="clear" w:color="auto" w:fill="auto"/>
        <w:tabs>
          <w:tab w:val="left" w:pos="1891"/>
        </w:tabs>
        <w:spacing w:line="240" w:lineRule="auto"/>
        <w:ind w:left="220" w:right="620" w:firstLine="680"/>
        <w:jc w:val="both"/>
        <w:rPr>
          <w:sz w:val="24"/>
          <w:szCs w:val="24"/>
        </w:rPr>
      </w:pPr>
      <w:r w:rsidRPr="004E4A12">
        <w:rPr>
          <w:sz w:val="24"/>
          <w:szCs w:val="24"/>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A3FD6" w:rsidRPr="004E4A12" w:rsidRDefault="00F70A16" w:rsidP="004E4A12">
      <w:pPr>
        <w:pStyle w:val="22"/>
        <w:numPr>
          <w:ilvl w:val="0"/>
          <w:numId w:val="1050"/>
        </w:numPr>
        <w:shd w:val="clear" w:color="auto" w:fill="auto"/>
        <w:tabs>
          <w:tab w:val="left" w:pos="1222"/>
        </w:tabs>
        <w:spacing w:line="240" w:lineRule="auto"/>
        <w:ind w:left="220" w:firstLine="680"/>
        <w:jc w:val="both"/>
        <w:rPr>
          <w:sz w:val="24"/>
          <w:szCs w:val="24"/>
        </w:rPr>
      </w:pPr>
      <w:r w:rsidRPr="004E4A12">
        <w:rPr>
          <w:sz w:val="24"/>
          <w:szCs w:val="24"/>
        </w:rPr>
        <w:t>гражданского воспитания:</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сформированность гражданской позиции обучающегося как активного и ответственного члена российского общества;</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осознание своих конституционных прав и обязанностей, уважение закона и правопорядка;</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BA3FD6" w:rsidRPr="004E4A12" w:rsidRDefault="00F70A16" w:rsidP="004E4A12">
      <w:pPr>
        <w:pStyle w:val="22"/>
        <w:shd w:val="clear" w:color="auto" w:fill="auto"/>
        <w:spacing w:line="240" w:lineRule="auto"/>
        <w:ind w:left="220" w:firstLine="680"/>
        <w:jc w:val="both"/>
        <w:rPr>
          <w:sz w:val="24"/>
          <w:szCs w:val="24"/>
        </w:rPr>
      </w:pPr>
      <w:r w:rsidRPr="004E4A12">
        <w:rPr>
          <w:sz w:val="24"/>
          <w:szCs w:val="24"/>
        </w:rPr>
        <w:t>способность определять собственную позицию по отношению к явлениям</w:t>
      </w:r>
    </w:p>
    <w:p w:rsidR="00BA3FD6" w:rsidRPr="004E4A12" w:rsidRDefault="00F70A16" w:rsidP="004E4A12">
      <w:pPr>
        <w:pStyle w:val="22"/>
        <w:shd w:val="clear" w:color="auto" w:fill="auto"/>
        <w:spacing w:line="240" w:lineRule="auto"/>
        <w:ind w:left="220"/>
        <w:rPr>
          <w:sz w:val="24"/>
          <w:szCs w:val="24"/>
        </w:rPr>
      </w:pPr>
      <w:r w:rsidRPr="004E4A12">
        <w:rPr>
          <w:sz w:val="24"/>
          <w:szCs w:val="24"/>
        </w:rPr>
        <w:t>современной жизни и объяснять её;</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BA3FD6" w:rsidRPr="004E4A12" w:rsidRDefault="00F70A16" w:rsidP="004E4A12">
      <w:pPr>
        <w:pStyle w:val="22"/>
        <w:shd w:val="clear" w:color="auto" w:fill="auto"/>
        <w:spacing w:line="240" w:lineRule="auto"/>
        <w:ind w:left="220" w:right="600" w:firstLine="680"/>
        <w:rPr>
          <w:sz w:val="24"/>
          <w:szCs w:val="24"/>
        </w:rPr>
      </w:pPr>
      <w:r w:rsidRPr="004E4A12">
        <w:rPr>
          <w:sz w:val="24"/>
          <w:szCs w:val="24"/>
        </w:rPr>
        <w:t xml:space="preserve">готовность к сотрудничеству в процессе совместного выполнения учебных, </w:t>
      </w:r>
      <w:r w:rsidRPr="004E4A12">
        <w:rPr>
          <w:sz w:val="24"/>
          <w:szCs w:val="24"/>
        </w:rPr>
        <w:lastRenderedPageBreak/>
        <w:t>познавательных и исследовательских задач, уважительное отношение к мнению оппонентов при обсуждении спорных вопросов биологического содержания; готовность к гуманитарной и волонтёрской деятельности;</w:t>
      </w:r>
    </w:p>
    <w:p w:rsidR="00BA3FD6" w:rsidRPr="004E4A12" w:rsidRDefault="00F70A16" w:rsidP="004E4A12">
      <w:pPr>
        <w:pStyle w:val="22"/>
        <w:numPr>
          <w:ilvl w:val="0"/>
          <w:numId w:val="1050"/>
        </w:numPr>
        <w:shd w:val="clear" w:color="auto" w:fill="auto"/>
        <w:tabs>
          <w:tab w:val="left" w:pos="1254"/>
        </w:tabs>
        <w:spacing w:line="240" w:lineRule="auto"/>
        <w:ind w:left="220" w:firstLine="680"/>
        <w:jc w:val="both"/>
        <w:rPr>
          <w:sz w:val="24"/>
          <w:szCs w:val="24"/>
        </w:rPr>
      </w:pPr>
      <w:r w:rsidRPr="004E4A12">
        <w:rPr>
          <w:sz w:val="24"/>
          <w:szCs w:val="24"/>
        </w:rPr>
        <w:t>патриотического воспитания:</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ценностное отношение к природному наследию и памятникам природы, достижениям России в науке, искусстве, спорте, технологиях, труде;</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идейная убеждённость, готовность к служению Отечеству и его защите, ответственность за его судьбу;</w:t>
      </w:r>
    </w:p>
    <w:p w:rsidR="00BA3FD6" w:rsidRPr="004E4A12" w:rsidRDefault="00F70A16" w:rsidP="004E4A12">
      <w:pPr>
        <w:pStyle w:val="22"/>
        <w:numPr>
          <w:ilvl w:val="0"/>
          <w:numId w:val="1050"/>
        </w:numPr>
        <w:shd w:val="clear" w:color="auto" w:fill="auto"/>
        <w:tabs>
          <w:tab w:val="left" w:pos="1254"/>
        </w:tabs>
        <w:spacing w:line="240" w:lineRule="auto"/>
        <w:ind w:left="900" w:right="600"/>
        <w:rPr>
          <w:sz w:val="24"/>
          <w:szCs w:val="24"/>
        </w:rPr>
      </w:pPr>
      <w:r w:rsidRPr="004E4A12">
        <w:rPr>
          <w:sz w:val="24"/>
          <w:szCs w:val="24"/>
        </w:rP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rsidR="00BA3FD6" w:rsidRPr="004E4A12" w:rsidRDefault="00F70A16" w:rsidP="004E4A12">
      <w:pPr>
        <w:pStyle w:val="22"/>
        <w:shd w:val="clear" w:color="auto" w:fill="auto"/>
        <w:spacing w:line="240" w:lineRule="auto"/>
        <w:ind w:left="220"/>
        <w:rPr>
          <w:sz w:val="24"/>
          <w:szCs w:val="24"/>
        </w:rPr>
      </w:pPr>
      <w:r w:rsidRPr="004E4A12">
        <w:rPr>
          <w:sz w:val="24"/>
          <w:szCs w:val="24"/>
        </w:rPr>
        <w:t>ориентируясь на морально-нравственные нормы и ценности;</w:t>
      </w:r>
    </w:p>
    <w:p w:rsidR="00BA3FD6" w:rsidRPr="004E4A12" w:rsidRDefault="00F70A16" w:rsidP="004E4A12">
      <w:pPr>
        <w:pStyle w:val="22"/>
        <w:shd w:val="clear" w:color="auto" w:fill="auto"/>
        <w:spacing w:line="240" w:lineRule="auto"/>
        <w:ind w:left="220" w:right="600" w:firstLine="680"/>
        <w:rPr>
          <w:sz w:val="24"/>
          <w:szCs w:val="24"/>
        </w:rPr>
      </w:pPr>
      <w:r w:rsidRPr="004E4A12">
        <w:rPr>
          <w:sz w:val="24"/>
          <w:szCs w:val="24"/>
        </w:rP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A3FD6" w:rsidRPr="004E4A12" w:rsidRDefault="00F70A16" w:rsidP="004E4A12">
      <w:pPr>
        <w:pStyle w:val="22"/>
        <w:numPr>
          <w:ilvl w:val="0"/>
          <w:numId w:val="1050"/>
        </w:numPr>
        <w:shd w:val="clear" w:color="auto" w:fill="auto"/>
        <w:tabs>
          <w:tab w:val="left" w:pos="1254"/>
        </w:tabs>
        <w:spacing w:line="240" w:lineRule="auto"/>
        <w:ind w:left="220" w:firstLine="680"/>
        <w:jc w:val="both"/>
        <w:rPr>
          <w:sz w:val="24"/>
          <w:szCs w:val="24"/>
        </w:rPr>
      </w:pPr>
      <w:r w:rsidRPr="004E4A12">
        <w:rPr>
          <w:sz w:val="24"/>
          <w:szCs w:val="24"/>
        </w:rPr>
        <w:t>эстетического воспитания:</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BA3FD6" w:rsidRPr="004E4A12" w:rsidRDefault="00F70A16" w:rsidP="004E4A12">
      <w:pPr>
        <w:pStyle w:val="22"/>
        <w:shd w:val="clear" w:color="auto" w:fill="auto"/>
        <w:spacing w:line="240" w:lineRule="auto"/>
        <w:ind w:left="220" w:firstLine="680"/>
        <w:jc w:val="both"/>
        <w:rPr>
          <w:sz w:val="24"/>
          <w:szCs w:val="24"/>
        </w:rPr>
      </w:pPr>
      <w:r w:rsidRPr="004E4A12">
        <w:rPr>
          <w:sz w:val="24"/>
          <w:szCs w:val="24"/>
        </w:rPr>
        <w:t>понимание эмоционального воздействия живой природы и её ценности;</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готовность к самовыражению в разных видах искусства, стремление проявлять качества творческой личности;</w:t>
      </w:r>
    </w:p>
    <w:p w:rsidR="00BA3FD6" w:rsidRPr="004E4A12" w:rsidRDefault="00F70A16" w:rsidP="004E4A12">
      <w:pPr>
        <w:pStyle w:val="22"/>
        <w:numPr>
          <w:ilvl w:val="0"/>
          <w:numId w:val="1050"/>
        </w:numPr>
        <w:shd w:val="clear" w:color="auto" w:fill="auto"/>
        <w:tabs>
          <w:tab w:val="left" w:pos="1291"/>
        </w:tabs>
        <w:spacing w:line="240" w:lineRule="auto"/>
        <w:ind w:left="220" w:firstLine="680"/>
        <w:jc w:val="both"/>
        <w:rPr>
          <w:sz w:val="24"/>
          <w:szCs w:val="24"/>
        </w:rPr>
      </w:pPr>
      <w:r w:rsidRPr="004E4A12">
        <w:rPr>
          <w:sz w:val="24"/>
          <w:szCs w:val="24"/>
        </w:rPr>
        <w:t>физического воспитания:</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понимание ценности правил индивидуального и коллективного безопасного поведения в ситуациях, угрожающих здоровью и жизни людей;</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осознание последствий и неприятие вредных привычек (употребления алкоголя, наркотиков, курения);</w:t>
      </w:r>
    </w:p>
    <w:p w:rsidR="00BA3FD6" w:rsidRPr="004E4A12" w:rsidRDefault="00F70A16" w:rsidP="004E4A12">
      <w:pPr>
        <w:pStyle w:val="22"/>
        <w:numPr>
          <w:ilvl w:val="0"/>
          <w:numId w:val="1050"/>
        </w:numPr>
        <w:shd w:val="clear" w:color="auto" w:fill="auto"/>
        <w:tabs>
          <w:tab w:val="left" w:pos="1291"/>
        </w:tabs>
        <w:spacing w:line="240" w:lineRule="auto"/>
        <w:ind w:left="220" w:firstLine="680"/>
        <w:jc w:val="both"/>
        <w:rPr>
          <w:sz w:val="24"/>
          <w:szCs w:val="24"/>
        </w:rPr>
      </w:pPr>
      <w:r w:rsidRPr="004E4A12">
        <w:rPr>
          <w:sz w:val="24"/>
          <w:szCs w:val="24"/>
        </w:rPr>
        <w:t>трудового воспитания:</w:t>
      </w:r>
    </w:p>
    <w:p w:rsidR="00BA3FD6" w:rsidRPr="004E4A12" w:rsidRDefault="00F70A16" w:rsidP="004E4A12">
      <w:pPr>
        <w:pStyle w:val="22"/>
        <w:shd w:val="clear" w:color="auto" w:fill="auto"/>
        <w:spacing w:line="240" w:lineRule="auto"/>
        <w:ind w:left="220" w:firstLine="680"/>
        <w:jc w:val="both"/>
        <w:rPr>
          <w:sz w:val="24"/>
          <w:szCs w:val="24"/>
        </w:rPr>
      </w:pPr>
      <w:r w:rsidRPr="004E4A12">
        <w:rPr>
          <w:sz w:val="24"/>
          <w:szCs w:val="24"/>
        </w:rPr>
        <w:t>готовность к труду, осознание ценности мастерства, трудолюбие;</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готовность и способность к образованию и самообразованию на протяжении всей жизни;</w:t>
      </w:r>
    </w:p>
    <w:p w:rsidR="00BA3FD6" w:rsidRPr="004E4A12" w:rsidRDefault="00F70A16" w:rsidP="004E4A12">
      <w:pPr>
        <w:pStyle w:val="22"/>
        <w:numPr>
          <w:ilvl w:val="0"/>
          <w:numId w:val="1050"/>
        </w:numPr>
        <w:shd w:val="clear" w:color="auto" w:fill="auto"/>
        <w:tabs>
          <w:tab w:val="left" w:pos="1291"/>
        </w:tabs>
        <w:spacing w:line="240" w:lineRule="auto"/>
        <w:ind w:left="220" w:firstLine="680"/>
        <w:jc w:val="both"/>
        <w:rPr>
          <w:sz w:val="24"/>
          <w:szCs w:val="24"/>
        </w:rPr>
      </w:pPr>
      <w:r w:rsidRPr="004E4A12">
        <w:rPr>
          <w:sz w:val="24"/>
          <w:szCs w:val="24"/>
        </w:rPr>
        <w:t>экологического воспитания:</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экологически целесообразное отношение к природе как источнику жизни на Земле, основе её существования;</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повышение уровня экологической культуры: приобретение опыта планирования поступков и оценки их возможных последствий для окружающей</w:t>
      </w:r>
    </w:p>
    <w:p w:rsidR="00BA3FD6" w:rsidRPr="004E4A12" w:rsidRDefault="00F70A16" w:rsidP="004E4A12">
      <w:pPr>
        <w:pStyle w:val="22"/>
        <w:shd w:val="clear" w:color="auto" w:fill="auto"/>
        <w:spacing w:line="240" w:lineRule="auto"/>
        <w:ind w:left="200"/>
        <w:rPr>
          <w:sz w:val="24"/>
          <w:szCs w:val="24"/>
        </w:rPr>
      </w:pPr>
      <w:r w:rsidRPr="004E4A12">
        <w:rPr>
          <w:sz w:val="24"/>
          <w:szCs w:val="24"/>
        </w:rPr>
        <w:t>среды;</w:t>
      </w:r>
    </w:p>
    <w:p w:rsidR="00BA3FD6" w:rsidRPr="004E4A12" w:rsidRDefault="00F70A16" w:rsidP="004E4A12">
      <w:pPr>
        <w:pStyle w:val="22"/>
        <w:shd w:val="clear" w:color="auto" w:fill="auto"/>
        <w:spacing w:line="240" w:lineRule="auto"/>
        <w:ind w:left="200" w:right="640" w:firstLine="680"/>
        <w:rPr>
          <w:sz w:val="24"/>
          <w:szCs w:val="24"/>
        </w:rPr>
      </w:pPr>
      <w:r w:rsidRPr="004E4A12">
        <w:rPr>
          <w:sz w:val="24"/>
          <w:szCs w:val="24"/>
        </w:rPr>
        <w:t xml:space="preserve">осознание глобального характера экологических проблем и путей их решения; 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w:t>
      </w:r>
      <w:r w:rsidRPr="004E4A12">
        <w:rPr>
          <w:sz w:val="24"/>
          <w:szCs w:val="24"/>
        </w:rPr>
        <w:lastRenderedPageBreak/>
        <w:t>правил поведения в природе, направленных на сохранение равновесия в экосистемах, охрану видов, экосистем, биосферы);</w:t>
      </w:r>
    </w:p>
    <w:p w:rsidR="00BA3FD6" w:rsidRPr="004E4A12" w:rsidRDefault="00F70A16" w:rsidP="004E4A12">
      <w:pPr>
        <w:pStyle w:val="22"/>
        <w:shd w:val="clear" w:color="auto" w:fill="auto"/>
        <w:spacing w:line="240" w:lineRule="auto"/>
        <w:ind w:left="200" w:right="640" w:firstLine="680"/>
        <w:jc w:val="both"/>
        <w:rPr>
          <w:sz w:val="24"/>
          <w:szCs w:val="24"/>
        </w:rPr>
      </w:pPr>
      <w:r w:rsidRPr="004E4A12">
        <w:rPr>
          <w:sz w:val="24"/>
          <w:szCs w:val="24"/>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BA3FD6" w:rsidRPr="004E4A12" w:rsidRDefault="00F70A16" w:rsidP="004E4A12">
      <w:pPr>
        <w:pStyle w:val="22"/>
        <w:shd w:val="clear" w:color="auto" w:fill="auto"/>
        <w:spacing w:line="240" w:lineRule="auto"/>
        <w:ind w:left="200" w:right="640" w:firstLine="680"/>
        <w:jc w:val="both"/>
        <w:rPr>
          <w:sz w:val="24"/>
          <w:szCs w:val="24"/>
        </w:rPr>
      </w:pPr>
      <w:r w:rsidRPr="004E4A12">
        <w:rPr>
          <w:sz w:val="24"/>
          <w:szCs w:val="24"/>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BA3FD6" w:rsidRPr="004E4A12" w:rsidRDefault="00F70A16" w:rsidP="004E4A12">
      <w:pPr>
        <w:pStyle w:val="22"/>
        <w:numPr>
          <w:ilvl w:val="0"/>
          <w:numId w:val="1050"/>
        </w:numPr>
        <w:shd w:val="clear" w:color="auto" w:fill="auto"/>
        <w:tabs>
          <w:tab w:val="left" w:pos="1217"/>
        </w:tabs>
        <w:spacing w:line="240" w:lineRule="auto"/>
        <w:ind w:left="200" w:firstLine="680"/>
        <w:jc w:val="both"/>
        <w:rPr>
          <w:sz w:val="24"/>
          <w:szCs w:val="24"/>
        </w:rPr>
      </w:pPr>
      <w:r w:rsidRPr="004E4A12">
        <w:rPr>
          <w:sz w:val="24"/>
          <w:szCs w:val="24"/>
        </w:rPr>
        <w:t>ценности научного познания:</w:t>
      </w:r>
    </w:p>
    <w:p w:rsidR="00BA3FD6" w:rsidRPr="004E4A12" w:rsidRDefault="00F70A16" w:rsidP="004E4A12">
      <w:pPr>
        <w:pStyle w:val="22"/>
        <w:shd w:val="clear" w:color="auto" w:fill="auto"/>
        <w:spacing w:line="240" w:lineRule="auto"/>
        <w:ind w:left="200" w:right="640" w:firstLine="680"/>
        <w:jc w:val="both"/>
        <w:rPr>
          <w:sz w:val="24"/>
          <w:szCs w:val="24"/>
        </w:rPr>
      </w:pPr>
      <w:r w:rsidRPr="004E4A12">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A3FD6" w:rsidRPr="004E4A12" w:rsidRDefault="00F70A16" w:rsidP="004E4A12">
      <w:pPr>
        <w:pStyle w:val="22"/>
        <w:shd w:val="clear" w:color="auto" w:fill="auto"/>
        <w:spacing w:line="240" w:lineRule="auto"/>
        <w:ind w:left="200" w:right="640" w:firstLine="680"/>
        <w:jc w:val="both"/>
        <w:rPr>
          <w:sz w:val="24"/>
          <w:szCs w:val="24"/>
        </w:rPr>
      </w:pPr>
      <w:r w:rsidRPr="004E4A12">
        <w:rPr>
          <w:sz w:val="24"/>
          <w:szCs w:val="24"/>
        </w:rPr>
        <w:t>совершенствование языковой и читательской культуры как средства взаимодействия между людьми и познания мира;</w:t>
      </w:r>
    </w:p>
    <w:p w:rsidR="00BA3FD6" w:rsidRPr="004E4A12" w:rsidRDefault="00F70A16" w:rsidP="004E4A12">
      <w:pPr>
        <w:pStyle w:val="22"/>
        <w:shd w:val="clear" w:color="auto" w:fill="auto"/>
        <w:spacing w:line="240" w:lineRule="auto"/>
        <w:ind w:left="200" w:right="640" w:firstLine="680"/>
        <w:jc w:val="both"/>
        <w:rPr>
          <w:sz w:val="24"/>
          <w:szCs w:val="24"/>
        </w:rPr>
      </w:pPr>
      <w:r w:rsidRPr="004E4A12">
        <w:rPr>
          <w:sz w:val="24"/>
          <w:szCs w:val="24"/>
        </w:rPr>
        <w:t>понимание специфики биологии как науки, осознание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BA3FD6" w:rsidRPr="004E4A12" w:rsidRDefault="00F70A16" w:rsidP="004E4A12">
      <w:pPr>
        <w:pStyle w:val="22"/>
        <w:shd w:val="clear" w:color="auto" w:fill="auto"/>
        <w:spacing w:line="240" w:lineRule="auto"/>
        <w:ind w:left="200" w:right="640" w:firstLine="680"/>
        <w:jc w:val="both"/>
        <w:rPr>
          <w:sz w:val="24"/>
          <w:szCs w:val="24"/>
        </w:rPr>
      </w:pPr>
      <w:r w:rsidRPr="004E4A12">
        <w:rPr>
          <w:sz w:val="24"/>
          <w:szCs w:val="24"/>
        </w:rP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BA3FD6" w:rsidRPr="004E4A12" w:rsidRDefault="00F70A16" w:rsidP="004E4A12">
      <w:pPr>
        <w:pStyle w:val="22"/>
        <w:shd w:val="clear" w:color="auto" w:fill="auto"/>
        <w:spacing w:line="240" w:lineRule="auto"/>
        <w:ind w:left="180" w:right="660" w:firstLine="680"/>
        <w:jc w:val="both"/>
        <w:rPr>
          <w:sz w:val="24"/>
          <w:szCs w:val="24"/>
        </w:rPr>
      </w:pPr>
      <w:r w:rsidRPr="004E4A12">
        <w:rPr>
          <w:sz w:val="24"/>
          <w:szCs w:val="24"/>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BA3FD6" w:rsidRPr="004E4A12" w:rsidRDefault="00F70A16" w:rsidP="004E4A12">
      <w:pPr>
        <w:pStyle w:val="22"/>
        <w:shd w:val="clear" w:color="auto" w:fill="auto"/>
        <w:spacing w:line="240" w:lineRule="auto"/>
        <w:ind w:left="180" w:right="660" w:firstLine="680"/>
        <w:jc w:val="both"/>
        <w:rPr>
          <w:sz w:val="24"/>
          <w:szCs w:val="24"/>
        </w:rPr>
      </w:pPr>
      <w:r w:rsidRPr="004E4A12">
        <w:rPr>
          <w:sz w:val="24"/>
          <w:szCs w:val="24"/>
        </w:rPr>
        <w:t>понимание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BA3FD6" w:rsidRPr="004E4A12" w:rsidRDefault="00F70A16" w:rsidP="004E4A12">
      <w:pPr>
        <w:pStyle w:val="22"/>
        <w:shd w:val="clear" w:color="auto" w:fill="auto"/>
        <w:spacing w:line="240" w:lineRule="auto"/>
        <w:ind w:left="180" w:right="660" w:firstLine="680"/>
        <w:jc w:val="both"/>
        <w:rPr>
          <w:sz w:val="24"/>
          <w:szCs w:val="24"/>
        </w:rPr>
      </w:pPr>
      <w:r w:rsidRPr="004E4A12">
        <w:rPr>
          <w:sz w:val="24"/>
          <w:szCs w:val="24"/>
        </w:rPr>
        <w:t>способность самостоятельно использовать биологические знания для решения проблем в реальных жизненных ситуациях;</w:t>
      </w:r>
    </w:p>
    <w:p w:rsidR="00BA3FD6" w:rsidRPr="004E4A12" w:rsidRDefault="00F70A16" w:rsidP="004E4A12">
      <w:pPr>
        <w:pStyle w:val="22"/>
        <w:shd w:val="clear" w:color="auto" w:fill="auto"/>
        <w:spacing w:line="240" w:lineRule="auto"/>
        <w:ind w:left="180" w:right="660" w:firstLine="680"/>
        <w:jc w:val="both"/>
        <w:rPr>
          <w:sz w:val="24"/>
          <w:szCs w:val="24"/>
        </w:rPr>
      </w:pPr>
      <w:r w:rsidRPr="004E4A12">
        <w:rPr>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BA3FD6" w:rsidRPr="004E4A12" w:rsidRDefault="00F70A16" w:rsidP="004E4A12">
      <w:pPr>
        <w:pStyle w:val="22"/>
        <w:shd w:val="clear" w:color="auto" w:fill="auto"/>
        <w:spacing w:line="240" w:lineRule="auto"/>
        <w:ind w:left="180" w:right="660" w:firstLine="680"/>
        <w:jc w:val="both"/>
        <w:rPr>
          <w:sz w:val="24"/>
          <w:szCs w:val="24"/>
        </w:rPr>
      </w:pPr>
      <w:r w:rsidRPr="004E4A12">
        <w:rPr>
          <w:sz w:val="24"/>
          <w:szCs w:val="24"/>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BA3FD6" w:rsidRPr="004E4A12" w:rsidRDefault="00F70A16" w:rsidP="004E4A12">
      <w:pPr>
        <w:pStyle w:val="22"/>
        <w:numPr>
          <w:ilvl w:val="0"/>
          <w:numId w:val="1049"/>
        </w:numPr>
        <w:shd w:val="clear" w:color="auto" w:fill="auto"/>
        <w:tabs>
          <w:tab w:val="left" w:pos="1842"/>
        </w:tabs>
        <w:spacing w:line="240" w:lineRule="auto"/>
        <w:ind w:left="180" w:right="660" w:firstLine="680"/>
        <w:jc w:val="both"/>
        <w:rPr>
          <w:sz w:val="24"/>
          <w:szCs w:val="24"/>
        </w:rPr>
      </w:pPr>
      <w:r w:rsidRPr="004E4A12">
        <w:rPr>
          <w:sz w:val="24"/>
          <w:szCs w:val="24"/>
        </w:rPr>
        <w:t>В процессе достижения личностных результатов освоения обучающимися программы по биологии на уровне среднего общего образования у обучающихся совершенствуется эмоциональный интеллект, предполагающий сформированность:</w:t>
      </w:r>
    </w:p>
    <w:p w:rsidR="00BA3FD6" w:rsidRPr="004E4A12" w:rsidRDefault="00F70A16" w:rsidP="004E4A12">
      <w:pPr>
        <w:pStyle w:val="22"/>
        <w:shd w:val="clear" w:color="auto" w:fill="auto"/>
        <w:spacing w:line="240" w:lineRule="auto"/>
        <w:ind w:left="180" w:right="660" w:firstLine="680"/>
        <w:jc w:val="both"/>
        <w:rPr>
          <w:sz w:val="24"/>
          <w:szCs w:val="24"/>
        </w:rPr>
      </w:pPr>
      <w:r w:rsidRPr="004E4A12">
        <w:rPr>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A3FD6" w:rsidRPr="004E4A12" w:rsidRDefault="00F70A16" w:rsidP="004E4A12">
      <w:pPr>
        <w:pStyle w:val="22"/>
        <w:shd w:val="clear" w:color="auto" w:fill="auto"/>
        <w:spacing w:line="240" w:lineRule="auto"/>
        <w:ind w:left="180" w:right="660" w:firstLine="680"/>
        <w:jc w:val="both"/>
        <w:rPr>
          <w:sz w:val="24"/>
          <w:szCs w:val="24"/>
        </w:rPr>
      </w:pPr>
      <w:r w:rsidRPr="004E4A12">
        <w:rPr>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BA3FD6" w:rsidRPr="004E4A12" w:rsidRDefault="00F70A16" w:rsidP="004E4A12">
      <w:pPr>
        <w:pStyle w:val="22"/>
        <w:shd w:val="clear" w:color="auto" w:fill="auto"/>
        <w:spacing w:line="240" w:lineRule="auto"/>
        <w:ind w:left="180" w:right="660" w:firstLine="680"/>
        <w:jc w:val="both"/>
        <w:rPr>
          <w:sz w:val="24"/>
          <w:szCs w:val="24"/>
        </w:rPr>
      </w:pPr>
      <w:r w:rsidRPr="004E4A12">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BA3FD6" w:rsidRPr="004E4A12" w:rsidRDefault="00F70A16" w:rsidP="004E4A12">
      <w:pPr>
        <w:pStyle w:val="22"/>
        <w:shd w:val="clear" w:color="auto" w:fill="auto"/>
        <w:spacing w:line="240" w:lineRule="auto"/>
        <w:ind w:left="180" w:right="660" w:firstLine="680"/>
        <w:jc w:val="both"/>
        <w:rPr>
          <w:sz w:val="24"/>
          <w:szCs w:val="24"/>
        </w:rPr>
      </w:pPr>
      <w:r w:rsidRPr="004E4A12">
        <w:rPr>
          <w:sz w:val="24"/>
          <w:szCs w:val="24"/>
        </w:rPr>
        <w:t>эмпатии, включающей способность понимать эмоциональное состояние других, учитывать его при осуществлении коммуникации, способность</w:t>
      </w:r>
    </w:p>
    <w:p w:rsidR="00BA3FD6" w:rsidRPr="004E4A12" w:rsidRDefault="00F70A16" w:rsidP="004E4A12">
      <w:pPr>
        <w:pStyle w:val="22"/>
        <w:shd w:val="clear" w:color="auto" w:fill="auto"/>
        <w:spacing w:line="240" w:lineRule="auto"/>
        <w:ind w:left="220"/>
        <w:jc w:val="both"/>
        <w:rPr>
          <w:sz w:val="24"/>
          <w:szCs w:val="24"/>
        </w:rPr>
      </w:pPr>
      <w:r w:rsidRPr="004E4A12">
        <w:rPr>
          <w:sz w:val="24"/>
          <w:szCs w:val="24"/>
        </w:rPr>
        <w:t>к сочувствию и сопереживанию;</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lastRenderedPageBreak/>
        <w:t>социальных навыков, включающих способность выстраивать отношения с другими людьми, заботиться, проявлять интерес и разрешать конфликты.</w:t>
      </w:r>
    </w:p>
    <w:p w:rsidR="00BA3FD6" w:rsidRPr="004E4A12" w:rsidRDefault="00F70A16" w:rsidP="004E4A12">
      <w:pPr>
        <w:pStyle w:val="22"/>
        <w:numPr>
          <w:ilvl w:val="0"/>
          <w:numId w:val="1049"/>
        </w:numPr>
        <w:shd w:val="clear" w:color="auto" w:fill="auto"/>
        <w:tabs>
          <w:tab w:val="left" w:pos="1864"/>
        </w:tabs>
        <w:spacing w:line="240" w:lineRule="auto"/>
        <w:ind w:left="220" w:firstLine="680"/>
        <w:jc w:val="both"/>
        <w:rPr>
          <w:sz w:val="24"/>
          <w:szCs w:val="24"/>
        </w:rPr>
      </w:pPr>
      <w:r w:rsidRPr="004E4A12">
        <w:rPr>
          <w:sz w:val="24"/>
          <w:szCs w:val="24"/>
        </w:rPr>
        <w:t>Метапредметные результаты освоения учебного предмета «Биология»</w:t>
      </w:r>
    </w:p>
    <w:p w:rsidR="00BA3FD6" w:rsidRPr="004E4A12" w:rsidRDefault="00F70A16" w:rsidP="004E4A12">
      <w:pPr>
        <w:pStyle w:val="22"/>
        <w:shd w:val="clear" w:color="auto" w:fill="auto"/>
        <w:tabs>
          <w:tab w:val="left" w:pos="1831"/>
        </w:tabs>
        <w:spacing w:line="240" w:lineRule="auto"/>
        <w:ind w:left="220"/>
        <w:jc w:val="both"/>
        <w:rPr>
          <w:sz w:val="24"/>
          <w:szCs w:val="24"/>
        </w:rPr>
      </w:pPr>
      <w:r w:rsidRPr="004E4A12">
        <w:rPr>
          <w:sz w:val="24"/>
          <w:szCs w:val="24"/>
        </w:rPr>
        <w:t>включают:</w:t>
      </w:r>
      <w:r w:rsidRPr="004E4A12">
        <w:rPr>
          <w:sz w:val="24"/>
          <w:szCs w:val="24"/>
        </w:rPr>
        <w:tab/>
        <w:t>значимые для формирования мировоззрения обучающихся</w:t>
      </w:r>
    </w:p>
    <w:p w:rsidR="00BA3FD6" w:rsidRPr="004E4A12" w:rsidRDefault="00F70A16" w:rsidP="004E4A12">
      <w:pPr>
        <w:pStyle w:val="22"/>
        <w:shd w:val="clear" w:color="auto" w:fill="auto"/>
        <w:spacing w:line="240" w:lineRule="auto"/>
        <w:ind w:left="220" w:right="620"/>
        <w:jc w:val="both"/>
        <w:rPr>
          <w:sz w:val="24"/>
          <w:szCs w:val="24"/>
        </w:rPr>
      </w:pPr>
      <w:r w:rsidRPr="004E4A12">
        <w:rPr>
          <w:sz w:val="24"/>
          <w:szCs w:val="24"/>
        </w:rPr>
        <w:t>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BA3FD6" w:rsidRPr="004E4A12" w:rsidRDefault="00F70A16" w:rsidP="004E4A12">
      <w:pPr>
        <w:pStyle w:val="22"/>
        <w:numPr>
          <w:ilvl w:val="0"/>
          <w:numId w:val="1049"/>
        </w:numPr>
        <w:shd w:val="clear" w:color="auto" w:fill="auto"/>
        <w:tabs>
          <w:tab w:val="left" w:pos="1885"/>
        </w:tabs>
        <w:spacing w:line="240" w:lineRule="auto"/>
        <w:ind w:left="220" w:right="620" w:firstLine="680"/>
        <w:jc w:val="both"/>
        <w:rPr>
          <w:sz w:val="24"/>
          <w:szCs w:val="24"/>
        </w:rPr>
      </w:pPr>
      <w:r w:rsidRPr="004E4A12">
        <w:rPr>
          <w:sz w:val="24"/>
          <w:szCs w:val="24"/>
        </w:rPr>
        <w:t>Метапредметные результаты освоения программы среднего общего образования должны отражать:</w:t>
      </w:r>
    </w:p>
    <w:p w:rsidR="00BA3FD6" w:rsidRPr="004E4A12" w:rsidRDefault="00F70A16" w:rsidP="004E4A12">
      <w:pPr>
        <w:pStyle w:val="22"/>
        <w:numPr>
          <w:ilvl w:val="0"/>
          <w:numId w:val="1051"/>
        </w:numPr>
        <w:shd w:val="clear" w:color="auto" w:fill="auto"/>
        <w:tabs>
          <w:tab w:val="left" w:pos="2096"/>
        </w:tabs>
        <w:spacing w:line="240" w:lineRule="auto"/>
        <w:ind w:left="220" w:right="620" w:firstLine="680"/>
        <w:jc w:val="both"/>
        <w:rPr>
          <w:sz w:val="24"/>
          <w:szCs w:val="24"/>
        </w:rPr>
      </w:pPr>
      <w:r w:rsidRPr="004E4A12">
        <w:rPr>
          <w:sz w:val="24"/>
          <w:szCs w:val="24"/>
        </w:rPr>
        <w:t>Овладение универсальными учебными познавательными действиями:</w:t>
      </w:r>
    </w:p>
    <w:p w:rsidR="00BA3FD6" w:rsidRPr="004E4A12" w:rsidRDefault="00F70A16" w:rsidP="004E4A12">
      <w:pPr>
        <w:pStyle w:val="22"/>
        <w:numPr>
          <w:ilvl w:val="0"/>
          <w:numId w:val="1052"/>
        </w:numPr>
        <w:shd w:val="clear" w:color="auto" w:fill="auto"/>
        <w:tabs>
          <w:tab w:val="left" w:pos="1226"/>
        </w:tabs>
        <w:spacing w:line="240" w:lineRule="auto"/>
        <w:ind w:left="220" w:firstLine="680"/>
        <w:jc w:val="both"/>
        <w:rPr>
          <w:sz w:val="24"/>
          <w:szCs w:val="24"/>
        </w:rPr>
      </w:pPr>
      <w:r w:rsidRPr="004E4A12">
        <w:rPr>
          <w:sz w:val="24"/>
          <w:szCs w:val="24"/>
        </w:rPr>
        <w:t>базовые логические действия:</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самостоятельно формулировать и актуализировать проблему, рассматривать её всесторонне;</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определять цели деятельности, задавая параметры и критерии их достижения, соотносить результаты деятельности с поставленными целями;</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использовать биологические понятия для объяснения фактов и явлений живой природы;</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разрабатывать план решения проблемы с учётом анализа имеющихся материальных и нематериальных ресурсов;</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вносить коррективы в деятельность, оценивать соответствие результатов целям, оценивать риски последствий деятельности;</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координировать и выполнять работу в условиях реального, виртуального и комбинированного взаимодействия;</w:t>
      </w:r>
    </w:p>
    <w:p w:rsidR="00BA3FD6" w:rsidRPr="004E4A12" w:rsidRDefault="00F70A16" w:rsidP="004E4A12">
      <w:pPr>
        <w:pStyle w:val="22"/>
        <w:shd w:val="clear" w:color="auto" w:fill="auto"/>
        <w:spacing w:line="240" w:lineRule="auto"/>
        <w:ind w:left="220" w:firstLine="680"/>
        <w:jc w:val="both"/>
        <w:rPr>
          <w:sz w:val="24"/>
          <w:szCs w:val="24"/>
        </w:rPr>
      </w:pPr>
      <w:r w:rsidRPr="004E4A12">
        <w:rPr>
          <w:sz w:val="24"/>
          <w:szCs w:val="24"/>
        </w:rPr>
        <w:t>развивать креативное мышление при решении жизненных проблем;</w:t>
      </w:r>
    </w:p>
    <w:p w:rsidR="00BA3FD6" w:rsidRPr="004E4A12" w:rsidRDefault="00F70A16" w:rsidP="004E4A12">
      <w:pPr>
        <w:pStyle w:val="22"/>
        <w:numPr>
          <w:ilvl w:val="0"/>
          <w:numId w:val="1052"/>
        </w:numPr>
        <w:shd w:val="clear" w:color="auto" w:fill="auto"/>
        <w:tabs>
          <w:tab w:val="left" w:pos="1257"/>
        </w:tabs>
        <w:spacing w:line="240" w:lineRule="auto"/>
        <w:ind w:left="220" w:firstLine="680"/>
        <w:jc w:val="both"/>
        <w:rPr>
          <w:sz w:val="24"/>
          <w:szCs w:val="24"/>
        </w:rPr>
      </w:pPr>
      <w:r w:rsidRPr="004E4A12">
        <w:rPr>
          <w:sz w:val="24"/>
          <w:szCs w:val="24"/>
        </w:rPr>
        <w:t>базовые исследовательские действия:</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владеть навыками учебно-исследовательской и проектной деятельности, навыками разрешения проблем, обладать способностью и готовностью к самостоятельному поиску методов решения практических задач, применению различных методов познания;</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формировать научный тип мышления, владеть научной терминологией, ключевыми понятиями и методами;</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ставить и формулировать собственные задачи в образовательной деятельности и жизненных ситуациях;</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BA3FD6" w:rsidRPr="004E4A12" w:rsidRDefault="00F70A16" w:rsidP="004E4A12">
      <w:pPr>
        <w:pStyle w:val="22"/>
        <w:shd w:val="clear" w:color="auto" w:fill="auto"/>
        <w:spacing w:line="240" w:lineRule="auto"/>
        <w:ind w:left="240" w:right="600" w:firstLine="680"/>
        <w:rPr>
          <w:sz w:val="24"/>
          <w:szCs w:val="24"/>
        </w:rPr>
      </w:pPr>
      <w:r w:rsidRPr="004E4A12">
        <w:rPr>
          <w:sz w:val="24"/>
          <w:szCs w:val="24"/>
        </w:rPr>
        <w:lastRenderedPageBreak/>
        <w:t>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уметь переносить знания в познавательную и практическую области жизнедеятельности;</w:t>
      </w:r>
    </w:p>
    <w:p w:rsidR="00BA3FD6" w:rsidRPr="004E4A12" w:rsidRDefault="00F70A16" w:rsidP="004E4A12">
      <w:pPr>
        <w:pStyle w:val="22"/>
        <w:shd w:val="clear" w:color="auto" w:fill="auto"/>
        <w:spacing w:line="240" w:lineRule="auto"/>
        <w:ind w:left="240" w:right="600" w:firstLine="680"/>
        <w:rPr>
          <w:sz w:val="24"/>
          <w:szCs w:val="24"/>
        </w:rPr>
      </w:pPr>
      <w:r w:rsidRPr="004E4A12">
        <w:rPr>
          <w:sz w:val="24"/>
          <w:szCs w:val="24"/>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BA3FD6" w:rsidRPr="004E4A12" w:rsidRDefault="00F70A16" w:rsidP="004E4A12">
      <w:pPr>
        <w:pStyle w:val="22"/>
        <w:numPr>
          <w:ilvl w:val="0"/>
          <w:numId w:val="1052"/>
        </w:numPr>
        <w:shd w:val="clear" w:color="auto" w:fill="auto"/>
        <w:tabs>
          <w:tab w:val="left" w:pos="1298"/>
        </w:tabs>
        <w:spacing w:line="240" w:lineRule="auto"/>
        <w:ind w:left="240" w:firstLine="680"/>
        <w:jc w:val="both"/>
        <w:rPr>
          <w:sz w:val="24"/>
          <w:szCs w:val="24"/>
        </w:rPr>
      </w:pPr>
      <w:r w:rsidRPr="004E4A12">
        <w:rPr>
          <w:sz w:val="24"/>
          <w:szCs w:val="24"/>
        </w:rPr>
        <w:t>работа с информацией:</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BA3FD6" w:rsidRPr="004E4A12" w:rsidRDefault="00F70A16" w:rsidP="004E4A12">
      <w:pPr>
        <w:pStyle w:val="22"/>
        <w:shd w:val="clear" w:color="auto" w:fill="auto"/>
        <w:tabs>
          <w:tab w:val="left" w:pos="5840"/>
        </w:tabs>
        <w:spacing w:line="240" w:lineRule="auto"/>
        <w:ind w:left="240" w:firstLine="680"/>
        <w:jc w:val="both"/>
        <w:rPr>
          <w:sz w:val="24"/>
          <w:szCs w:val="24"/>
        </w:rPr>
      </w:pPr>
      <w:r w:rsidRPr="004E4A12">
        <w:rPr>
          <w:sz w:val="24"/>
          <w:szCs w:val="24"/>
        </w:rPr>
        <w:t>приобретать опыт использования</w:t>
      </w:r>
      <w:r w:rsidRPr="004E4A12">
        <w:rPr>
          <w:sz w:val="24"/>
          <w:szCs w:val="24"/>
        </w:rPr>
        <w:tab/>
        <w:t>информационно-коммуникативных</w:t>
      </w:r>
    </w:p>
    <w:p w:rsidR="00BA3FD6" w:rsidRPr="004E4A12" w:rsidRDefault="00F70A16" w:rsidP="004E4A12">
      <w:pPr>
        <w:pStyle w:val="22"/>
        <w:shd w:val="clear" w:color="auto" w:fill="auto"/>
        <w:spacing w:line="240" w:lineRule="auto"/>
        <w:ind w:left="240"/>
        <w:rPr>
          <w:sz w:val="24"/>
          <w:szCs w:val="24"/>
        </w:rPr>
      </w:pPr>
      <w:r w:rsidRPr="004E4A12">
        <w:rPr>
          <w:sz w:val="24"/>
          <w:szCs w:val="24"/>
        </w:rPr>
        <w:t>технологий, совершенствовать культуру активного использования различных поисковых систем;</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самостоятельно выбирать оптимальную форму представления биологической информации (схемы, графики, диаграммы, таблицы, рисунки и другое);</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владеть навыками распознавания и защиты информации, информационной безопасности личности.</w:t>
      </w:r>
    </w:p>
    <w:p w:rsidR="00BA3FD6" w:rsidRPr="004E4A12" w:rsidRDefault="00F70A16" w:rsidP="004E4A12">
      <w:pPr>
        <w:pStyle w:val="22"/>
        <w:numPr>
          <w:ilvl w:val="0"/>
          <w:numId w:val="1051"/>
        </w:numPr>
        <w:shd w:val="clear" w:color="auto" w:fill="auto"/>
        <w:tabs>
          <w:tab w:val="left" w:pos="2104"/>
        </w:tabs>
        <w:spacing w:line="240" w:lineRule="auto"/>
        <w:ind w:left="240" w:firstLine="680"/>
        <w:jc w:val="both"/>
        <w:rPr>
          <w:sz w:val="24"/>
          <w:szCs w:val="24"/>
        </w:rPr>
      </w:pPr>
      <w:r w:rsidRPr="004E4A12">
        <w:rPr>
          <w:sz w:val="24"/>
          <w:szCs w:val="24"/>
        </w:rPr>
        <w:t>Овладение универсальными коммуникативными действиями:</w:t>
      </w:r>
    </w:p>
    <w:p w:rsidR="00BA3FD6" w:rsidRPr="004E4A12" w:rsidRDefault="00F70A16" w:rsidP="004E4A12">
      <w:pPr>
        <w:pStyle w:val="22"/>
        <w:numPr>
          <w:ilvl w:val="0"/>
          <w:numId w:val="1053"/>
        </w:numPr>
        <w:shd w:val="clear" w:color="auto" w:fill="auto"/>
        <w:tabs>
          <w:tab w:val="left" w:pos="1274"/>
        </w:tabs>
        <w:spacing w:line="240" w:lineRule="auto"/>
        <w:ind w:left="240" w:firstLine="680"/>
        <w:jc w:val="both"/>
        <w:rPr>
          <w:sz w:val="24"/>
          <w:szCs w:val="24"/>
        </w:rPr>
      </w:pPr>
      <w:r w:rsidRPr="004E4A12">
        <w:rPr>
          <w:sz w:val="24"/>
          <w:szCs w:val="24"/>
        </w:rPr>
        <w:t>общение:</w:t>
      </w:r>
    </w:p>
    <w:p w:rsidR="00BA3FD6" w:rsidRPr="004E4A12" w:rsidRDefault="00F70A16" w:rsidP="004E4A12">
      <w:pPr>
        <w:pStyle w:val="22"/>
        <w:shd w:val="clear" w:color="auto" w:fill="auto"/>
        <w:spacing w:line="240" w:lineRule="auto"/>
        <w:ind w:left="240" w:firstLine="680"/>
        <w:jc w:val="both"/>
        <w:rPr>
          <w:sz w:val="24"/>
          <w:szCs w:val="24"/>
        </w:rPr>
      </w:pPr>
      <w:r w:rsidRPr="004E4A12">
        <w:rPr>
          <w:sz w:val="24"/>
          <w:szCs w:val="24"/>
        </w:rPr>
        <w:t>осуществлять коммуникации во всех сферах жизни, активно участвовать</w:t>
      </w:r>
    </w:p>
    <w:p w:rsidR="00BA3FD6" w:rsidRPr="004E4A12" w:rsidRDefault="00F70A16" w:rsidP="004E4A12">
      <w:pPr>
        <w:pStyle w:val="22"/>
        <w:shd w:val="clear" w:color="auto" w:fill="auto"/>
        <w:spacing w:line="240" w:lineRule="auto"/>
        <w:ind w:left="220" w:right="600"/>
        <w:jc w:val="both"/>
        <w:rPr>
          <w:sz w:val="24"/>
          <w:szCs w:val="24"/>
        </w:rPr>
      </w:pPr>
      <w:r w:rsidRPr="004E4A12">
        <w:rPr>
          <w:sz w:val="24"/>
          <w:szCs w:val="24"/>
        </w:rPr>
        <w:t>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развёрнуто и логично излагать свою точку зрения с использованием языковых средств;</w:t>
      </w:r>
    </w:p>
    <w:p w:rsidR="00BA3FD6" w:rsidRPr="004E4A12" w:rsidRDefault="00F70A16" w:rsidP="004E4A12">
      <w:pPr>
        <w:pStyle w:val="22"/>
        <w:numPr>
          <w:ilvl w:val="0"/>
          <w:numId w:val="1053"/>
        </w:numPr>
        <w:shd w:val="clear" w:color="auto" w:fill="auto"/>
        <w:tabs>
          <w:tab w:val="left" w:pos="1281"/>
        </w:tabs>
        <w:spacing w:line="240" w:lineRule="auto"/>
        <w:ind w:left="220" w:firstLine="680"/>
        <w:jc w:val="both"/>
        <w:rPr>
          <w:sz w:val="24"/>
          <w:szCs w:val="24"/>
        </w:rPr>
      </w:pPr>
      <w:r w:rsidRPr="004E4A12">
        <w:rPr>
          <w:sz w:val="24"/>
          <w:szCs w:val="24"/>
        </w:rPr>
        <w:t>совместная деятельность:</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выбирать тематику и методы совместных действий с учётом общих интересов и возможностей каждого члена коллектива;</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оценивать качество своего вклада и каждого участника команды в общий результат по разработанным критериям;</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предлагать новые проекты, оценивать идеи с позиции новизны, оригинальности, практической значимости;</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BA3FD6" w:rsidRPr="004E4A12" w:rsidRDefault="00F70A16" w:rsidP="004E4A12">
      <w:pPr>
        <w:pStyle w:val="22"/>
        <w:numPr>
          <w:ilvl w:val="0"/>
          <w:numId w:val="1051"/>
        </w:numPr>
        <w:shd w:val="clear" w:color="auto" w:fill="auto"/>
        <w:tabs>
          <w:tab w:val="left" w:pos="2088"/>
        </w:tabs>
        <w:spacing w:line="240" w:lineRule="auto"/>
        <w:ind w:left="220" w:firstLine="680"/>
        <w:jc w:val="both"/>
        <w:rPr>
          <w:sz w:val="24"/>
          <w:szCs w:val="24"/>
        </w:rPr>
      </w:pPr>
      <w:r w:rsidRPr="004E4A12">
        <w:rPr>
          <w:sz w:val="24"/>
          <w:szCs w:val="24"/>
        </w:rPr>
        <w:lastRenderedPageBreak/>
        <w:t>Овладение универсальными регулятивными действиями:</w:t>
      </w:r>
    </w:p>
    <w:p w:rsidR="00BA3FD6" w:rsidRPr="004E4A12" w:rsidRDefault="00F70A16" w:rsidP="004E4A12">
      <w:pPr>
        <w:pStyle w:val="22"/>
        <w:shd w:val="clear" w:color="auto" w:fill="auto"/>
        <w:spacing w:line="240" w:lineRule="auto"/>
        <w:ind w:left="220" w:firstLine="680"/>
        <w:jc w:val="both"/>
        <w:rPr>
          <w:sz w:val="24"/>
          <w:szCs w:val="24"/>
        </w:rPr>
      </w:pPr>
      <w:r w:rsidRPr="004E4A12">
        <w:rPr>
          <w:sz w:val="24"/>
          <w:szCs w:val="24"/>
        </w:rPr>
        <w:t>1) самоорганизация:</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использовать биологические знания для выявления проблем и их решения в жизненных и учебных ситуациях;</w:t>
      </w:r>
    </w:p>
    <w:p w:rsidR="00BA3FD6" w:rsidRPr="004E4A12" w:rsidRDefault="00F70A16" w:rsidP="004E4A12">
      <w:pPr>
        <w:pStyle w:val="22"/>
        <w:shd w:val="clear" w:color="auto" w:fill="auto"/>
        <w:spacing w:line="240" w:lineRule="auto"/>
        <w:ind w:left="200" w:right="620" w:firstLine="680"/>
        <w:jc w:val="both"/>
        <w:rPr>
          <w:sz w:val="24"/>
          <w:szCs w:val="24"/>
        </w:rPr>
      </w:pPr>
      <w:r w:rsidRPr="004E4A12">
        <w:rPr>
          <w:sz w:val="24"/>
          <w:szCs w:val="24"/>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BA3FD6" w:rsidRPr="004E4A12" w:rsidRDefault="00F70A16" w:rsidP="004E4A12">
      <w:pPr>
        <w:pStyle w:val="22"/>
        <w:shd w:val="clear" w:color="auto" w:fill="auto"/>
        <w:spacing w:line="240" w:lineRule="auto"/>
        <w:ind w:left="200" w:right="620" w:firstLine="680"/>
        <w:jc w:val="both"/>
        <w:rPr>
          <w:sz w:val="24"/>
          <w:szCs w:val="24"/>
        </w:rPr>
      </w:pPr>
      <w:r w:rsidRPr="004E4A12">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A3FD6" w:rsidRPr="004E4A12" w:rsidRDefault="00F70A16" w:rsidP="004E4A12">
      <w:pPr>
        <w:pStyle w:val="22"/>
        <w:shd w:val="clear" w:color="auto" w:fill="auto"/>
        <w:spacing w:line="240" w:lineRule="auto"/>
        <w:ind w:left="200" w:right="620" w:firstLine="680"/>
        <w:rPr>
          <w:sz w:val="24"/>
          <w:szCs w:val="24"/>
        </w:rPr>
      </w:pPr>
      <w:r w:rsidRPr="004E4A12">
        <w:rPr>
          <w:sz w:val="24"/>
          <w:szCs w:val="24"/>
        </w:rP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rsidR="00BA3FD6" w:rsidRPr="004E4A12" w:rsidRDefault="00F70A16" w:rsidP="004E4A12">
      <w:pPr>
        <w:pStyle w:val="22"/>
        <w:shd w:val="clear" w:color="auto" w:fill="auto"/>
        <w:spacing w:line="240" w:lineRule="auto"/>
        <w:ind w:left="200" w:right="620" w:firstLine="680"/>
        <w:rPr>
          <w:sz w:val="24"/>
          <w:szCs w:val="24"/>
        </w:rPr>
      </w:pPr>
      <w:r w:rsidRPr="004E4A12">
        <w:rPr>
          <w:sz w:val="24"/>
          <w:szCs w:val="24"/>
        </w:rP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BA3FD6" w:rsidRPr="004E4A12" w:rsidRDefault="00F70A16" w:rsidP="004E4A12">
      <w:pPr>
        <w:pStyle w:val="22"/>
        <w:shd w:val="clear" w:color="auto" w:fill="auto"/>
        <w:spacing w:line="240" w:lineRule="auto"/>
        <w:ind w:left="200" w:firstLine="680"/>
        <w:rPr>
          <w:sz w:val="24"/>
          <w:szCs w:val="24"/>
        </w:rPr>
      </w:pPr>
      <w:r w:rsidRPr="004E4A12">
        <w:rPr>
          <w:sz w:val="24"/>
          <w:szCs w:val="24"/>
        </w:rPr>
        <w:t>оценивать приобретённый опыт;</w:t>
      </w:r>
    </w:p>
    <w:p w:rsidR="00BA3FD6" w:rsidRPr="004E4A12" w:rsidRDefault="00F70A16" w:rsidP="004E4A12">
      <w:pPr>
        <w:pStyle w:val="22"/>
        <w:shd w:val="clear" w:color="auto" w:fill="auto"/>
        <w:spacing w:line="240" w:lineRule="auto"/>
        <w:ind w:left="200" w:firstLine="680"/>
        <w:rPr>
          <w:sz w:val="24"/>
          <w:szCs w:val="24"/>
        </w:rPr>
      </w:pPr>
      <w:r w:rsidRPr="004E4A12">
        <w:rPr>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A3FD6" w:rsidRPr="004E4A12" w:rsidRDefault="00F70A16" w:rsidP="004E4A12">
      <w:pPr>
        <w:pStyle w:val="22"/>
        <w:numPr>
          <w:ilvl w:val="0"/>
          <w:numId w:val="1054"/>
        </w:numPr>
        <w:shd w:val="clear" w:color="auto" w:fill="auto"/>
        <w:tabs>
          <w:tab w:val="left" w:pos="1272"/>
        </w:tabs>
        <w:spacing w:line="240" w:lineRule="auto"/>
        <w:ind w:left="200" w:firstLine="680"/>
        <w:jc w:val="both"/>
        <w:rPr>
          <w:sz w:val="24"/>
          <w:szCs w:val="24"/>
        </w:rPr>
      </w:pPr>
      <w:r w:rsidRPr="004E4A12">
        <w:rPr>
          <w:sz w:val="24"/>
          <w:szCs w:val="24"/>
        </w:rPr>
        <w:t>самоконтроль:</w:t>
      </w:r>
    </w:p>
    <w:p w:rsidR="00BA3FD6" w:rsidRPr="004E4A12" w:rsidRDefault="00F70A16" w:rsidP="004E4A12">
      <w:pPr>
        <w:pStyle w:val="22"/>
        <w:shd w:val="clear" w:color="auto" w:fill="auto"/>
        <w:spacing w:line="240" w:lineRule="auto"/>
        <w:ind w:left="200" w:firstLine="680"/>
        <w:rPr>
          <w:sz w:val="24"/>
          <w:szCs w:val="24"/>
        </w:rPr>
      </w:pPr>
      <w:r w:rsidRPr="004E4A12">
        <w:rPr>
          <w:sz w:val="24"/>
          <w:szCs w:val="24"/>
        </w:rPr>
        <w:t>давать оценку новым ситуациям, вносить коррективы в деятельность, оценивать соответствие результатов целям;</w:t>
      </w:r>
    </w:p>
    <w:p w:rsidR="00BA3FD6" w:rsidRPr="004E4A12" w:rsidRDefault="00F70A16" w:rsidP="004E4A12">
      <w:pPr>
        <w:pStyle w:val="22"/>
        <w:shd w:val="clear" w:color="auto" w:fill="auto"/>
        <w:spacing w:line="240" w:lineRule="auto"/>
        <w:ind w:left="200" w:right="620" w:firstLine="680"/>
        <w:jc w:val="both"/>
        <w:rPr>
          <w:sz w:val="24"/>
          <w:szCs w:val="24"/>
        </w:rPr>
      </w:pPr>
      <w:r w:rsidRPr="004E4A12">
        <w:rPr>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BA3FD6" w:rsidRPr="004E4A12" w:rsidRDefault="00F70A16" w:rsidP="004E4A12">
      <w:pPr>
        <w:pStyle w:val="22"/>
        <w:shd w:val="clear" w:color="auto" w:fill="auto"/>
        <w:spacing w:line="240" w:lineRule="auto"/>
        <w:ind w:left="880" w:right="620"/>
        <w:rPr>
          <w:sz w:val="24"/>
          <w:szCs w:val="24"/>
        </w:rPr>
      </w:pPr>
      <w:r w:rsidRPr="004E4A12">
        <w:rPr>
          <w:sz w:val="24"/>
          <w:szCs w:val="24"/>
        </w:rPr>
        <w:t>оценивать риски и своевременно принимать решения по их снижению; принимать мотивы и аргументы других при анализе результатов деятельности;</w:t>
      </w:r>
    </w:p>
    <w:p w:rsidR="00BA3FD6" w:rsidRPr="004E4A12" w:rsidRDefault="00F70A16" w:rsidP="004E4A12">
      <w:pPr>
        <w:pStyle w:val="22"/>
        <w:numPr>
          <w:ilvl w:val="0"/>
          <w:numId w:val="1054"/>
        </w:numPr>
        <w:shd w:val="clear" w:color="auto" w:fill="auto"/>
        <w:tabs>
          <w:tab w:val="left" w:pos="1272"/>
        </w:tabs>
        <w:spacing w:line="240" w:lineRule="auto"/>
        <w:ind w:left="200" w:firstLine="680"/>
        <w:jc w:val="both"/>
        <w:rPr>
          <w:sz w:val="24"/>
          <w:szCs w:val="24"/>
        </w:rPr>
      </w:pPr>
      <w:r w:rsidRPr="004E4A12">
        <w:rPr>
          <w:sz w:val="24"/>
          <w:szCs w:val="24"/>
        </w:rPr>
        <w:t>принятия себя и других</w:t>
      </w:r>
    </w:p>
    <w:p w:rsidR="00BA3FD6" w:rsidRPr="004E4A12" w:rsidRDefault="00F70A16" w:rsidP="004E4A12">
      <w:pPr>
        <w:pStyle w:val="22"/>
        <w:shd w:val="clear" w:color="auto" w:fill="auto"/>
        <w:spacing w:line="240" w:lineRule="auto"/>
        <w:ind w:left="200" w:firstLine="680"/>
        <w:jc w:val="both"/>
        <w:rPr>
          <w:sz w:val="24"/>
          <w:szCs w:val="24"/>
        </w:rPr>
      </w:pPr>
      <w:r w:rsidRPr="004E4A12">
        <w:rPr>
          <w:sz w:val="24"/>
          <w:szCs w:val="24"/>
        </w:rPr>
        <w:t>принимать себя, понимая свои недостатки и достоинства;</w:t>
      </w:r>
    </w:p>
    <w:p w:rsidR="00BA3FD6" w:rsidRPr="004E4A12" w:rsidRDefault="00F70A16" w:rsidP="004E4A12">
      <w:pPr>
        <w:pStyle w:val="22"/>
        <w:shd w:val="clear" w:color="auto" w:fill="auto"/>
        <w:spacing w:line="240" w:lineRule="auto"/>
        <w:ind w:left="200" w:firstLine="680"/>
        <w:rPr>
          <w:sz w:val="24"/>
          <w:szCs w:val="24"/>
        </w:rPr>
      </w:pPr>
      <w:r w:rsidRPr="004E4A12">
        <w:rPr>
          <w:sz w:val="24"/>
          <w:szCs w:val="24"/>
        </w:rPr>
        <w:t>принимать мотивы и аргументы других при анализе результатов деятельности;</w:t>
      </w:r>
    </w:p>
    <w:p w:rsidR="00BA3FD6" w:rsidRPr="004E4A12" w:rsidRDefault="00F70A16" w:rsidP="004E4A12">
      <w:pPr>
        <w:pStyle w:val="22"/>
        <w:shd w:val="clear" w:color="auto" w:fill="auto"/>
        <w:spacing w:line="240" w:lineRule="auto"/>
        <w:ind w:left="200" w:firstLine="680"/>
        <w:jc w:val="both"/>
        <w:rPr>
          <w:sz w:val="24"/>
          <w:szCs w:val="24"/>
        </w:rPr>
      </w:pPr>
      <w:r w:rsidRPr="004E4A12">
        <w:rPr>
          <w:sz w:val="24"/>
          <w:szCs w:val="24"/>
        </w:rPr>
        <w:t>признавать своё право и право других на ошибку;</w:t>
      </w:r>
    </w:p>
    <w:p w:rsidR="00BA3FD6" w:rsidRPr="004E4A12" w:rsidRDefault="00F70A16" w:rsidP="004E4A12">
      <w:pPr>
        <w:pStyle w:val="22"/>
        <w:shd w:val="clear" w:color="auto" w:fill="auto"/>
        <w:spacing w:line="240" w:lineRule="auto"/>
        <w:ind w:left="200" w:firstLine="680"/>
        <w:jc w:val="both"/>
        <w:rPr>
          <w:sz w:val="24"/>
          <w:szCs w:val="24"/>
        </w:rPr>
      </w:pPr>
      <w:r w:rsidRPr="004E4A12">
        <w:rPr>
          <w:sz w:val="24"/>
          <w:szCs w:val="24"/>
        </w:rPr>
        <w:t>развивать способность понимать мир с позиции другого человека.</w:t>
      </w:r>
    </w:p>
    <w:p w:rsidR="00BA3FD6" w:rsidRPr="004E4A12" w:rsidRDefault="00F70A16" w:rsidP="004E4A12">
      <w:pPr>
        <w:pStyle w:val="22"/>
        <w:numPr>
          <w:ilvl w:val="0"/>
          <w:numId w:val="1049"/>
        </w:numPr>
        <w:shd w:val="clear" w:color="auto" w:fill="auto"/>
        <w:tabs>
          <w:tab w:val="left" w:pos="1912"/>
        </w:tabs>
        <w:spacing w:line="240" w:lineRule="auto"/>
        <w:ind w:left="200" w:firstLine="680"/>
        <w:rPr>
          <w:sz w:val="24"/>
          <w:szCs w:val="24"/>
        </w:rPr>
      </w:pPr>
      <w:r w:rsidRPr="004E4A12">
        <w:rPr>
          <w:sz w:val="24"/>
          <w:szCs w:val="24"/>
        </w:rPr>
        <w:t>Предметные результаты освоения прораммы СОО по биологии на базовом уровне включают специфические для учебного предмета «Биология»</w:t>
      </w:r>
    </w:p>
    <w:p w:rsidR="00BA3FD6" w:rsidRPr="004E4A12" w:rsidRDefault="00F70A16" w:rsidP="004E4A12">
      <w:pPr>
        <w:pStyle w:val="22"/>
        <w:shd w:val="clear" w:color="auto" w:fill="auto"/>
        <w:spacing w:line="240" w:lineRule="auto"/>
        <w:ind w:left="240" w:right="600"/>
        <w:jc w:val="both"/>
        <w:rPr>
          <w:sz w:val="24"/>
          <w:szCs w:val="24"/>
        </w:rPr>
      </w:pPr>
      <w:r w:rsidRPr="004E4A12">
        <w:rPr>
          <w:sz w:val="24"/>
          <w:szCs w:val="24"/>
        </w:rPr>
        <w:t>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представленны по годам обучения.</w:t>
      </w:r>
    </w:p>
    <w:p w:rsidR="00BA3FD6" w:rsidRPr="004E4A12" w:rsidRDefault="00F70A16" w:rsidP="004E4A12">
      <w:pPr>
        <w:pStyle w:val="22"/>
        <w:numPr>
          <w:ilvl w:val="0"/>
          <w:numId w:val="1049"/>
        </w:numPr>
        <w:shd w:val="clear" w:color="auto" w:fill="auto"/>
        <w:tabs>
          <w:tab w:val="left" w:pos="1911"/>
        </w:tabs>
        <w:spacing w:line="240" w:lineRule="auto"/>
        <w:ind w:left="240" w:right="600" w:firstLine="680"/>
        <w:jc w:val="both"/>
        <w:rPr>
          <w:sz w:val="24"/>
          <w:szCs w:val="24"/>
        </w:rPr>
      </w:pPr>
      <w:r w:rsidRPr="004E4A12">
        <w:rPr>
          <w:sz w:val="24"/>
          <w:szCs w:val="24"/>
        </w:rPr>
        <w:t>Предметные результаты освоения учебного предмета «Биология» в 10 клвссе должны отражать:</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 биологов в развитие биологии, функциональной грамотности человека для решения жизненных задач;</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умение излагать биологические теории (клеточная, хромосомная, мутационная, центральная догма молекулярной биологии), законы (Г. Менделя, Т. Моргана, Н.И. Вавилова) и учения (о центрах многообразия и происхождения культурных растений Н.И. Вавилова), определять границы их применимости к живым системам;</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w:t>
      </w:r>
      <w:r w:rsidRPr="004E4A12">
        <w:rPr>
          <w:sz w:val="24"/>
          <w:szCs w:val="24"/>
        </w:rPr>
        <w:lastRenderedPageBreak/>
        <w:t>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w:t>
      </w:r>
    </w:p>
    <w:p w:rsidR="00BA3FD6" w:rsidRPr="004E4A12" w:rsidRDefault="00F70A16" w:rsidP="004E4A12">
      <w:pPr>
        <w:pStyle w:val="22"/>
        <w:shd w:val="clear" w:color="auto" w:fill="auto"/>
        <w:spacing w:line="240" w:lineRule="auto"/>
        <w:ind w:left="220" w:right="620"/>
        <w:rPr>
          <w:sz w:val="24"/>
          <w:szCs w:val="24"/>
        </w:rPr>
      </w:pPr>
      <w:r w:rsidRPr="004E4A12">
        <w:rPr>
          <w:sz w:val="24"/>
          <w:szCs w:val="24"/>
        </w:rPr>
        <w:t>и энергетического обмена, хемосинтеза, митоза, мейоза, оплодотворения, размножения, индивидуального развития организма (онтогенез);</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умение выполнять лабораторные и практические работы, соблюдать правила при работе с учебным и лабораторным оборудованием;</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BA3FD6" w:rsidRPr="004E4A12" w:rsidRDefault="00F70A16" w:rsidP="004E4A12">
      <w:pPr>
        <w:pStyle w:val="22"/>
        <w:numPr>
          <w:ilvl w:val="0"/>
          <w:numId w:val="1055"/>
        </w:numPr>
        <w:shd w:val="clear" w:color="auto" w:fill="auto"/>
        <w:tabs>
          <w:tab w:val="left" w:pos="2016"/>
        </w:tabs>
        <w:spacing w:line="240" w:lineRule="auto"/>
        <w:ind w:left="220" w:right="620" w:firstLine="680"/>
        <w:jc w:val="both"/>
        <w:rPr>
          <w:sz w:val="24"/>
          <w:szCs w:val="24"/>
        </w:rPr>
      </w:pPr>
      <w:r w:rsidRPr="004E4A12">
        <w:rPr>
          <w:sz w:val="24"/>
          <w:szCs w:val="24"/>
        </w:rPr>
        <w:t>Предметные результаты освоения учебного предмета «Биология» в 11 классе должны отражать:</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 - биологов в развитие биологии, функциональной грамотности человека для решения жизненных задач;</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BA3FD6" w:rsidRPr="004E4A12" w:rsidRDefault="00F70A16" w:rsidP="004E4A12">
      <w:pPr>
        <w:pStyle w:val="22"/>
        <w:shd w:val="clear" w:color="auto" w:fill="auto"/>
        <w:spacing w:line="240" w:lineRule="auto"/>
        <w:ind w:left="200" w:right="640" w:firstLine="660"/>
        <w:jc w:val="both"/>
        <w:rPr>
          <w:sz w:val="24"/>
          <w:szCs w:val="24"/>
        </w:rPr>
      </w:pPr>
      <w:r w:rsidRPr="004E4A12">
        <w:rPr>
          <w:sz w:val="24"/>
          <w:szCs w:val="24"/>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 границы их применимости к живым системам;</w:t>
      </w:r>
    </w:p>
    <w:p w:rsidR="00BA3FD6" w:rsidRPr="004E4A12" w:rsidRDefault="00F70A16" w:rsidP="004E4A12">
      <w:pPr>
        <w:pStyle w:val="22"/>
        <w:shd w:val="clear" w:color="auto" w:fill="auto"/>
        <w:spacing w:line="240" w:lineRule="auto"/>
        <w:ind w:left="200" w:right="640" w:firstLine="660"/>
        <w:jc w:val="both"/>
        <w:rPr>
          <w:sz w:val="24"/>
          <w:szCs w:val="24"/>
        </w:rPr>
      </w:pPr>
      <w:r w:rsidRPr="004E4A12">
        <w:rPr>
          <w:sz w:val="24"/>
          <w:szCs w:val="24"/>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BA3FD6" w:rsidRPr="004E4A12" w:rsidRDefault="00F70A16" w:rsidP="004E4A12">
      <w:pPr>
        <w:pStyle w:val="22"/>
        <w:shd w:val="clear" w:color="auto" w:fill="auto"/>
        <w:spacing w:line="240" w:lineRule="auto"/>
        <w:ind w:left="200" w:right="640" w:firstLine="660"/>
        <w:jc w:val="both"/>
        <w:rPr>
          <w:sz w:val="24"/>
          <w:szCs w:val="24"/>
        </w:rPr>
      </w:pPr>
      <w:r w:rsidRPr="004E4A12">
        <w:rPr>
          <w:sz w:val="24"/>
          <w:szCs w:val="24"/>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BA3FD6" w:rsidRPr="004E4A12" w:rsidRDefault="00F70A16" w:rsidP="004E4A12">
      <w:pPr>
        <w:pStyle w:val="22"/>
        <w:shd w:val="clear" w:color="auto" w:fill="auto"/>
        <w:spacing w:line="240" w:lineRule="auto"/>
        <w:ind w:left="200" w:right="640" w:firstLine="660"/>
        <w:jc w:val="both"/>
        <w:rPr>
          <w:sz w:val="24"/>
          <w:szCs w:val="24"/>
        </w:rPr>
      </w:pPr>
      <w:r w:rsidRPr="004E4A12">
        <w:rPr>
          <w:sz w:val="24"/>
          <w:szCs w:val="24"/>
        </w:rPr>
        <w:t xml:space="preserve">умение применять полученные знания для объяснения биологических процессов и явлений, для принятия практических решений в повседневной жизни с целью </w:t>
      </w:r>
      <w:r w:rsidRPr="004E4A12">
        <w:rPr>
          <w:sz w:val="24"/>
          <w:szCs w:val="24"/>
        </w:rPr>
        <w:lastRenderedPageBreak/>
        <w:t>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BA3FD6" w:rsidRPr="004E4A12" w:rsidRDefault="00F70A16" w:rsidP="004E4A12">
      <w:pPr>
        <w:pStyle w:val="22"/>
        <w:shd w:val="clear" w:color="auto" w:fill="auto"/>
        <w:spacing w:line="240" w:lineRule="auto"/>
        <w:ind w:left="200" w:right="640" w:firstLine="660"/>
        <w:jc w:val="both"/>
        <w:rPr>
          <w:sz w:val="24"/>
          <w:szCs w:val="24"/>
        </w:rPr>
      </w:pPr>
      <w:r w:rsidRPr="004E4A12">
        <w:rPr>
          <w:sz w:val="24"/>
          <w:szCs w:val="24"/>
        </w:rPr>
        <w:t>умение решать элементарные биологические задачи, составлять схемы переноса веществ и энергии в экосистемах (цепи питания);</w:t>
      </w:r>
    </w:p>
    <w:p w:rsidR="00BA3FD6" w:rsidRPr="004E4A12" w:rsidRDefault="00F70A16" w:rsidP="004E4A12">
      <w:pPr>
        <w:pStyle w:val="22"/>
        <w:shd w:val="clear" w:color="auto" w:fill="auto"/>
        <w:spacing w:line="240" w:lineRule="auto"/>
        <w:ind w:left="200" w:firstLine="660"/>
        <w:jc w:val="both"/>
        <w:rPr>
          <w:sz w:val="24"/>
          <w:szCs w:val="24"/>
        </w:rPr>
      </w:pPr>
      <w:r w:rsidRPr="004E4A12">
        <w:rPr>
          <w:sz w:val="24"/>
          <w:szCs w:val="24"/>
        </w:rPr>
        <w:t>умение выполнять лабораторные и практические работы, соблюдать правила</w:t>
      </w:r>
    </w:p>
    <w:p w:rsidR="00BA3FD6" w:rsidRPr="004E4A12" w:rsidRDefault="00F70A16" w:rsidP="004E4A12">
      <w:pPr>
        <w:pStyle w:val="22"/>
        <w:shd w:val="clear" w:color="auto" w:fill="auto"/>
        <w:spacing w:line="240" w:lineRule="auto"/>
        <w:ind w:left="220"/>
        <w:rPr>
          <w:sz w:val="24"/>
          <w:szCs w:val="24"/>
        </w:rPr>
      </w:pPr>
      <w:r w:rsidRPr="004E4A12">
        <w:rPr>
          <w:sz w:val="24"/>
          <w:szCs w:val="24"/>
        </w:rPr>
        <w:t>при работе с учебным и лабораторным оборудованием;</w:t>
      </w:r>
    </w:p>
    <w:p w:rsidR="00BA3FD6" w:rsidRPr="004E4A12" w:rsidRDefault="00F70A16" w:rsidP="004E4A12">
      <w:pPr>
        <w:pStyle w:val="22"/>
        <w:shd w:val="clear" w:color="auto" w:fill="auto"/>
        <w:spacing w:line="240" w:lineRule="auto"/>
        <w:ind w:left="220" w:right="600" w:firstLine="700"/>
        <w:jc w:val="both"/>
        <w:rPr>
          <w:sz w:val="24"/>
          <w:szCs w:val="24"/>
        </w:rPr>
      </w:pPr>
      <w:r w:rsidRPr="004E4A12">
        <w:rPr>
          <w:sz w:val="24"/>
          <w:szCs w:val="24"/>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BA3FD6" w:rsidRPr="004E4A12" w:rsidRDefault="00F70A16" w:rsidP="004E4A12">
      <w:pPr>
        <w:pStyle w:val="22"/>
        <w:shd w:val="clear" w:color="auto" w:fill="auto"/>
        <w:spacing w:line="240" w:lineRule="auto"/>
        <w:ind w:left="220" w:right="600" w:firstLine="700"/>
        <w:jc w:val="both"/>
        <w:rPr>
          <w:sz w:val="24"/>
          <w:szCs w:val="24"/>
        </w:rPr>
      </w:pPr>
      <w:r w:rsidRPr="004E4A12">
        <w:rPr>
          <w:sz w:val="24"/>
          <w:szCs w:val="24"/>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BA3FD6" w:rsidRPr="004E4A12" w:rsidRDefault="00F70A16" w:rsidP="004E4A12">
      <w:pPr>
        <w:pStyle w:val="22"/>
        <w:numPr>
          <w:ilvl w:val="0"/>
          <w:numId w:val="1068"/>
        </w:numPr>
        <w:shd w:val="clear" w:color="auto" w:fill="auto"/>
        <w:tabs>
          <w:tab w:val="left" w:pos="1538"/>
        </w:tabs>
        <w:spacing w:line="240" w:lineRule="auto"/>
        <w:ind w:left="280" w:right="560" w:firstLine="700"/>
        <w:jc w:val="both"/>
        <w:rPr>
          <w:b/>
          <w:sz w:val="24"/>
          <w:szCs w:val="24"/>
        </w:rPr>
      </w:pPr>
      <w:r w:rsidRPr="004E4A12">
        <w:rPr>
          <w:b/>
          <w:sz w:val="24"/>
          <w:szCs w:val="24"/>
        </w:rPr>
        <w:t>Федеральная рабочая программа по учебному предмету «История» (базовый уровень).</w:t>
      </w:r>
    </w:p>
    <w:p w:rsidR="00BA3FD6" w:rsidRPr="004E4A12" w:rsidRDefault="00F70A16" w:rsidP="004E4A12">
      <w:pPr>
        <w:pStyle w:val="22"/>
        <w:numPr>
          <w:ilvl w:val="1"/>
          <w:numId w:val="1068"/>
        </w:numPr>
        <w:shd w:val="clear" w:color="auto" w:fill="auto"/>
        <w:tabs>
          <w:tab w:val="left" w:pos="1750"/>
        </w:tabs>
        <w:spacing w:line="240" w:lineRule="auto"/>
        <w:ind w:left="280" w:right="560" w:firstLine="700"/>
        <w:jc w:val="both"/>
        <w:rPr>
          <w:sz w:val="24"/>
          <w:szCs w:val="24"/>
        </w:rPr>
      </w:pPr>
      <w:r w:rsidRPr="004E4A12">
        <w:rPr>
          <w:sz w:val="24"/>
          <w:szCs w:val="24"/>
        </w:rPr>
        <w:t>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BA3FD6" w:rsidRPr="004E4A12" w:rsidRDefault="00F70A16" w:rsidP="004E4A12">
      <w:pPr>
        <w:pStyle w:val="22"/>
        <w:numPr>
          <w:ilvl w:val="1"/>
          <w:numId w:val="1068"/>
        </w:numPr>
        <w:shd w:val="clear" w:color="auto" w:fill="auto"/>
        <w:tabs>
          <w:tab w:val="left" w:pos="1744"/>
        </w:tabs>
        <w:spacing w:line="240" w:lineRule="auto"/>
        <w:ind w:left="280" w:firstLine="700"/>
        <w:jc w:val="both"/>
        <w:rPr>
          <w:sz w:val="24"/>
          <w:szCs w:val="24"/>
        </w:rPr>
      </w:pPr>
      <w:r w:rsidRPr="004E4A12">
        <w:rPr>
          <w:sz w:val="24"/>
          <w:szCs w:val="24"/>
        </w:rPr>
        <w:t>Пояснительная записка.</w:t>
      </w:r>
    </w:p>
    <w:p w:rsidR="00BA3FD6" w:rsidRPr="004E4A12" w:rsidRDefault="00F70A16" w:rsidP="004E4A12">
      <w:pPr>
        <w:pStyle w:val="22"/>
        <w:numPr>
          <w:ilvl w:val="2"/>
          <w:numId w:val="1068"/>
        </w:numPr>
        <w:shd w:val="clear" w:color="auto" w:fill="auto"/>
        <w:tabs>
          <w:tab w:val="left" w:pos="1946"/>
        </w:tabs>
        <w:spacing w:line="240" w:lineRule="auto"/>
        <w:ind w:left="280" w:right="560" w:firstLine="700"/>
        <w:jc w:val="both"/>
        <w:rPr>
          <w:sz w:val="24"/>
          <w:szCs w:val="24"/>
        </w:rPr>
      </w:pPr>
      <w:r w:rsidRPr="004E4A12">
        <w:rPr>
          <w:sz w:val="24"/>
          <w:szCs w:val="24"/>
        </w:rP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BA3FD6" w:rsidRPr="004E4A12" w:rsidRDefault="00F70A16" w:rsidP="004E4A12">
      <w:pPr>
        <w:pStyle w:val="22"/>
        <w:numPr>
          <w:ilvl w:val="2"/>
          <w:numId w:val="1068"/>
        </w:numPr>
        <w:shd w:val="clear" w:color="auto" w:fill="auto"/>
        <w:tabs>
          <w:tab w:val="left" w:pos="1946"/>
        </w:tabs>
        <w:spacing w:line="240" w:lineRule="auto"/>
        <w:ind w:left="280" w:right="560" w:firstLine="700"/>
        <w:jc w:val="both"/>
        <w:rPr>
          <w:sz w:val="24"/>
          <w:szCs w:val="24"/>
        </w:rPr>
      </w:pPr>
      <w:r w:rsidRPr="004E4A12">
        <w:rPr>
          <w:sz w:val="24"/>
          <w:szCs w:val="24"/>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BA3FD6" w:rsidRPr="004E4A12" w:rsidRDefault="00F70A16" w:rsidP="004E4A12">
      <w:pPr>
        <w:pStyle w:val="22"/>
        <w:numPr>
          <w:ilvl w:val="2"/>
          <w:numId w:val="1068"/>
        </w:numPr>
        <w:shd w:val="clear" w:color="auto" w:fill="auto"/>
        <w:tabs>
          <w:tab w:val="left" w:pos="1951"/>
        </w:tabs>
        <w:spacing w:line="240" w:lineRule="auto"/>
        <w:ind w:left="280" w:right="560" w:firstLine="700"/>
        <w:jc w:val="both"/>
        <w:rPr>
          <w:sz w:val="24"/>
          <w:szCs w:val="24"/>
        </w:rPr>
      </w:pPr>
      <w:r w:rsidRPr="004E4A12">
        <w:rPr>
          <w:sz w:val="24"/>
          <w:szCs w:val="24"/>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BA3FD6" w:rsidRPr="004E4A12" w:rsidRDefault="00F70A16" w:rsidP="004E4A12">
      <w:pPr>
        <w:pStyle w:val="22"/>
        <w:numPr>
          <w:ilvl w:val="2"/>
          <w:numId w:val="1068"/>
        </w:numPr>
        <w:shd w:val="clear" w:color="auto" w:fill="auto"/>
        <w:tabs>
          <w:tab w:val="left" w:pos="1946"/>
        </w:tabs>
        <w:spacing w:line="240" w:lineRule="auto"/>
        <w:ind w:left="280" w:right="560" w:firstLine="700"/>
        <w:jc w:val="both"/>
        <w:rPr>
          <w:sz w:val="24"/>
          <w:szCs w:val="24"/>
        </w:rPr>
      </w:pPr>
      <w:r w:rsidRPr="004E4A12">
        <w:rPr>
          <w:sz w:val="24"/>
          <w:szCs w:val="24"/>
        </w:rPr>
        <w:t>Целью 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BA3FD6" w:rsidRPr="004E4A12" w:rsidRDefault="00F70A16" w:rsidP="004E4A12">
      <w:pPr>
        <w:pStyle w:val="22"/>
        <w:shd w:val="clear" w:color="auto" w:fill="auto"/>
        <w:spacing w:line="240" w:lineRule="auto"/>
        <w:ind w:left="240" w:right="580" w:firstLine="680"/>
        <w:jc w:val="both"/>
        <w:rPr>
          <w:sz w:val="24"/>
          <w:szCs w:val="24"/>
        </w:rPr>
      </w:pPr>
      <w:r w:rsidRPr="004E4A12">
        <w:rPr>
          <w:sz w:val="24"/>
          <w:szCs w:val="24"/>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1941 - 1945 гг.</w:t>
      </w:r>
    </w:p>
    <w:p w:rsidR="00BA3FD6" w:rsidRPr="004E4A12" w:rsidRDefault="00F70A16" w:rsidP="004E4A12">
      <w:pPr>
        <w:pStyle w:val="22"/>
        <w:numPr>
          <w:ilvl w:val="2"/>
          <w:numId w:val="1068"/>
        </w:numPr>
        <w:shd w:val="clear" w:color="auto" w:fill="auto"/>
        <w:tabs>
          <w:tab w:val="left" w:pos="1876"/>
        </w:tabs>
        <w:spacing w:line="240" w:lineRule="auto"/>
        <w:ind w:left="240" w:firstLine="680"/>
        <w:jc w:val="both"/>
        <w:rPr>
          <w:sz w:val="24"/>
          <w:szCs w:val="24"/>
        </w:rPr>
      </w:pPr>
      <w:r w:rsidRPr="004E4A12">
        <w:rPr>
          <w:sz w:val="24"/>
          <w:szCs w:val="24"/>
        </w:rPr>
        <w:t>Задачами изучения истории являются:</w:t>
      </w:r>
    </w:p>
    <w:p w:rsidR="00BA3FD6" w:rsidRPr="004E4A12" w:rsidRDefault="00F70A16" w:rsidP="004E4A12">
      <w:pPr>
        <w:pStyle w:val="22"/>
        <w:shd w:val="clear" w:color="auto" w:fill="auto"/>
        <w:spacing w:line="240" w:lineRule="auto"/>
        <w:ind w:left="240" w:right="580" w:firstLine="680"/>
        <w:jc w:val="both"/>
        <w:rPr>
          <w:sz w:val="24"/>
          <w:szCs w:val="24"/>
        </w:rPr>
      </w:pPr>
      <w:r w:rsidRPr="004E4A12">
        <w:rPr>
          <w:sz w:val="24"/>
          <w:szCs w:val="24"/>
        </w:rPr>
        <w:lastRenderedPageBreak/>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BA3FD6" w:rsidRPr="004E4A12" w:rsidRDefault="00F70A16" w:rsidP="004E4A12">
      <w:pPr>
        <w:pStyle w:val="22"/>
        <w:shd w:val="clear" w:color="auto" w:fill="auto"/>
        <w:spacing w:line="240" w:lineRule="auto"/>
        <w:ind w:left="240" w:right="580" w:firstLine="680"/>
        <w:jc w:val="both"/>
        <w:rPr>
          <w:sz w:val="24"/>
          <w:szCs w:val="24"/>
        </w:rPr>
      </w:pPr>
      <w:r w:rsidRPr="004E4A12">
        <w:rPr>
          <w:sz w:val="24"/>
          <w:szCs w:val="24"/>
        </w:rPr>
        <w:t>освоение систематических знаний об истории России и всеобщей истории XX - начала XXI вв.;</w:t>
      </w:r>
    </w:p>
    <w:p w:rsidR="00BA3FD6" w:rsidRPr="004E4A12" w:rsidRDefault="00F70A16" w:rsidP="004E4A12">
      <w:pPr>
        <w:pStyle w:val="22"/>
        <w:shd w:val="clear" w:color="auto" w:fill="auto"/>
        <w:spacing w:line="240" w:lineRule="auto"/>
        <w:ind w:left="240" w:right="580" w:firstLine="680"/>
        <w:jc w:val="both"/>
        <w:rPr>
          <w:sz w:val="24"/>
          <w:szCs w:val="24"/>
        </w:rPr>
      </w:pPr>
      <w:r w:rsidRPr="004E4A12">
        <w:rPr>
          <w:sz w:val="24"/>
          <w:szCs w:val="24"/>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BA3FD6" w:rsidRPr="004E4A12" w:rsidRDefault="00F70A16" w:rsidP="004E4A12">
      <w:pPr>
        <w:pStyle w:val="22"/>
        <w:shd w:val="clear" w:color="auto" w:fill="auto"/>
        <w:spacing w:line="240" w:lineRule="auto"/>
        <w:ind w:left="240" w:right="580" w:firstLine="680"/>
        <w:jc w:val="both"/>
        <w:rPr>
          <w:sz w:val="24"/>
          <w:szCs w:val="24"/>
        </w:rPr>
      </w:pPr>
      <w:r w:rsidRPr="004E4A12">
        <w:rPr>
          <w:sz w:val="24"/>
          <w:szCs w:val="24"/>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BA3FD6" w:rsidRPr="004E4A12" w:rsidRDefault="00F70A16" w:rsidP="004E4A12">
      <w:pPr>
        <w:pStyle w:val="22"/>
        <w:shd w:val="clear" w:color="auto" w:fill="auto"/>
        <w:spacing w:line="240" w:lineRule="auto"/>
        <w:ind w:left="240" w:right="580" w:firstLine="680"/>
        <w:jc w:val="both"/>
        <w:rPr>
          <w:sz w:val="24"/>
          <w:szCs w:val="24"/>
        </w:rPr>
      </w:pPr>
      <w:r w:rsidRPr="004E4A12">
        <w:rPr>
          <w:sz w:val="24"/>
          <w:szCs w:val="24"/>
        </w:rP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BA3FD6" w:rsidRPr="004E4A12" w:rsidRDefault="00F70A16" w:rsidP="004E4A12">
      <w:pPr>
        <w:pStyle w:val="22"/>
        <w:shd w:val="clear" w:color="auto" w:fill="auto"/>
        <w:spacing w:line="240" w:lineRule="auto"/>
        <w:ind w:left="240" w:right="580" w:firstLine="680"/>
        <w:jc w:val="both"/>
        <w:rPr>
          <w:sz w:val="24"/>
          <w:szCs w:val="24"/>
        </w:rPr>
      </w:pPr>
      <w:r w:rsidRPr="004E4A12">
        <w:rPr>
          <w:sz w:val="24"/>
          <w:szCs w:val="24"/>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BA3FD6" w:rsidRPr="004E4A12" w:rsidRDefault="00F70A16" w:rsidP="004E4A12">
      <w:pPr>
        <w:pStyle w:val="22"/>
        <w:shd w:val="clear" w:color="auto" w:fill="auto"/>
        <w:spacing w:line="240" w:lineRule="auto"/>
        <w:ind w:left="300" w:right="540" w:firstLine="680"/>
        <w:jc w:val="both"/>
        <w:rPr>
          <w:sz w:val="24"/>
          <w:szCs w:val="24"/>
        </w:rPr>
      </w:pPr>
      <w:r w:rsidRPr="004E4A12">
        <w:rPr>
          <w:sz w:val="24"/>
          <w:szCs w:val="24"/>
        </w:rPr>
        <w:t>развитие практики применения знаний и умений в социальной среде, общественной деятельности, межкультурном общении.</w:t>
      </w:r>
    </w:p>
    <w:p w:rsidR="00BA3FD6" w:rsidRPr="004E4A12" w:rsidRDefault="00F70A16" w:rsidP="004E4A12">
      <w:pPr>
        <w:pStyle w:val="22"/>
        <w:numPr>
          <w:ilvl w:val="2"/>
          <w:numId w:val="1068"/>
        </w:numPr>
        <w:shd w:val="clear" w:color="auto" w:fill="auto"/>
        <w:tabs>
          <w:tab w:val="left" w:pos="1962"/>
        </w:tabs>
        <w:spacing w:line="240" w:lineRule="auto"/>
        <w:ind w:left="300" w:right="540" w:firstLine="680"/>
        <w:jc w:val="both"/>
        <w:rPr>
          <w:sz w:val="24"/>
          <w:szCs w:val="24"/>
        </w:rPr>
      </w:pPr>
      <w:r w:rsidRPr="004E4A12">
        <w:rPr>
          <w:sz w:val="24"/>
          <w:szCs w:val="24"/>
        </w:rPr>
        <w:t>Общее число часов, рекомендованных для изучения истории, - 136, в 10-11 классах по 2 часа в неделю при 34 учебных неделях.</w:t>
      </w:r>
    </w:p>
    <w:p w:rsidR="00BA3FD6" w:rsidRPr="004E4A12" w:rsidRDefault="00F70A16" w:rsidP="004E4A12">
      <w:pPr>
        <w:pStyle w:val="22"/>
        <w:numPr>
          <w:ilvl w:val="2"/>
          <w:numId w:val="1068"/>
        </w:numPr>
        <w:shd w:val="clear" w:color="auto" w:fill="auto"/>
        <w:tabs>
          <w:tab w:val="left" w:pos="1986"/>
        </w:tabs>
        <w:spacing w:line="240" w:lineRule="auto"/>
        <w:ind w:left="300" w:right="540" w:firstLine="680"/>
        <w:jc w:val="both"/>
        <w:rPr>
          <w:sz w:val="24"/>
          <w:szCs w:val="24"/>
        </w:rPr>
      </w:pPr>
      <w:r w:rsidRPr="004E4A12">
        <w:rPr>
          <w:sz w:val="24"/>
          <w:szCs w:val="24"/>
        </w:rPr>
        <w:t>Последовательность изучения тем в рамках программы по истории в пределах одного класса может варьироваться.</w:t>
      </w:r>
    </w:p>
    <w:p w:rsidR="00BA3FD6" w:rsidRPr="004E4A12" w:rsidRDefault="00F70A16" w:rsidP="004E4A12">
      <w:pPr>
        <w:pStyle w:val="22"/>
        <w:numPr>
          <w:ilvl w:val="1"/>
          <w:numId w:val="1068"/>
        </w:numPr>
        <w:shd w:val="clear" w:color="auto" w:fill="auto"/>
        <w:tabs>
          <w:tab w:val="left" w:pos="1763"/>
        </w:tabs>
        <w:spacing w:line="240" w:lineRule="auto"/>
        <w:ind w:left="300" w:firstLine="680"/>
        <w:jc w:val="both"/>
        <w:rPr>
          <w:sz w:val="24"/>
          <w:szCs w:val="24"/>
        </w:rPr>
      </w:pPr>
      <w:r w:rsidRPr="004E4A12">
        <w:rPr>
          <w:sz w:val="24"/>
          <w:szCs w:val="24"/>
        </w:rPr>
        <w:t>Содержание обучения в 10 классе.</w:t>
      </w:r>
    </w:p>
    <w:p w:rsidR="00BA3FD6" w:rsidRPr="004E4A12" w:rsidRDefault="00F70A16" w:rsidP="004E4A12">
      <w:pPr>
        <w:pStyle w:val="22"/>
        <w:numPr>
          <w:ilvl w:val="2"/>
          <w:numId w:val="1068"/>
        </w:numPr>
        <w:shd w:val="clear" w:color="auto" w:fill="auto"/>
        <w:tabs>
          <w:tab w:val="left" w:pos="1960"/>
        </w:tabs>
        <w:spacing w:line="240" w:lineRule="auto"/>
        <w:ind w:left="300" w:firstLine="680"/>
        <w:jc w:val="both"/>
        <w:rPr>
          <w:sz w:val="24"/>
          <w:szCs w:val="24"/>
        </w:rPr>
      </w:pPr>
      <w:r w:rsidRPr="004E4A12">
        <w:rPr>
          <w:sz w:val="24"/>
          <w:szCs w:val="24"/>
        </w:rPr>
        <w:t>Всеобщая история. 1914-1945 гг.</w:t>
      </w:r>
    </w:p>
    <w:p w:rsidR="00BA3FD6" w:rsidRPr="004E4A12" w:rsidRDefault="00F70A16" w:rsidP="004E4A12">
      <w:pPr>
        <w:pStyle w:val="22"/>
        <w:shd w:val="clear" w:color="auto" w:fill="auto"/>
        <w:tabs>
          <w:tab w:val="left" w:pos="2335"/>
        </w:tabs>
        <w:spacing w:line="240" w:lineRule="auto"/>
        <w:ind w:left="300" w:firstLine="680"/>
        <w:jc w:val="both"/>
        <w:rPr>
          <w:sz w:val="24"/>
          <w:szCs w:val="24"/>
        </w:rPr>
      </w:pPr>
      <w:r w:rsidRPr="004E4A12">
        <w:rPr>
          <w:sz w:val="24"/>
          <w:szCs w:val="24"/>
        </w:rPr>
        <w:t>Введение.</w:t>
      </w:r>
      <w:r w:rsidRPr="004E4A12">
        <w:rPr>
          <w:sz w:val="24"/>
          <w:szCs w:val="24"/>
        </w:rPr>
        <w:tab/>
        <w:t>Понятие «Новейшее время». Хронологические рамки</w:t>
      </w:r>
    </w:p>
    <w:p w:rsidR="00BA3FD6" w:rsidRPr="004E4A12" w:rsidRDefault="00F70A16" w:rsidP="004E4A12">
      <w:pPr>
        <w:pStyle w:val="22"/>
        <w:shd w:val="clear" w:color="auto" w:fill="auto"/>
        <w:spacing w:line="240" w:lineRule="auto"/>
        <w:ind w:left="300" w:right="540"/>
        <w:jc w:val="both"/>
        <w:rPr>
          <w:sz w:val="24"/>
          <w:szCs w:val="24"/>
        </w:rPr>
      </w:pPr>
      <w:r w:rsidRPr="004E4A12">
        <w:rPr>
          <w:sz w:val="24"/>
          <w:szCs w:val="24"/>
        </w:rPr>
        <w:t>и периодизация Новейшей истории. Изменение мира в XX - начале XXI вв. Ключевые процессы и события Новейшей истории. Место России в мировой истории XX - начала XXI вв.</w:t>
      </w:r>
    </w:p>
    <w:p w:rsidR="00BA3FD6" w:rsidRPr="004E4A12" w:rsidRDefault="00F70A16" w:rsidP="004E4A12">
      <w:pPr>
        <w:pStyle w:val="22"/>
        <w:numPr>
          <w:ilvl w:val="3"/>
          <w:numId w:val="1068"/>
        </w:numPr>
        <w:shd w:val="clear" w:color="auto" w:fill="auto"/>
        <w:tabs>
          <w:tab w:val="left" w:pos="2162"/>
        </w:tabs>
        <w:spacing w:line="240" w:lineRule="auto"/>
        <w:ind w:left="300" w:firstLine="680"/>
        <w:jc w:val="both"/>
        <w:rPr>
          <w:sz w:val="24"/>
          <w:szCs w:val="24"/>
        </w:rPr>
      </w:pPr>
      <w:r w:rsidRPr="004E4A12">
        <w:rPr>
          <w:sz w:val="24"/>
          <w:szCs w:val="24"/>
        </w:rPr>
        <w:t>Мир накануне и в годы Первой мировой войны.</w:t>
      </w:r>
    </w:p>
    <w:p w:rsidR="00BA3FD6" w:rsidRPr="004E4A12" w:rsidRDefault="00F70A16" w:rsidP="004E4A12">
      <w:pPr>
        <w:pStyle w:val="22"/>
        <w:numPr>
          <w:ilvl w:val="4"/>
          <w:numId w:val="1068"/>
        </w:numPr>
        <w:shd w:val="clear" w:color="auto" w:fill="auto"/>
        <w:tabs>
          <w:tab w:val="left" w:pos="2389"/>
        </w:tabs>
        <w:spacing w:line="240" w:lineRule="auto"/>
        <w:ind w:left="300" w:right="540" w:firstLine="680"/>
        <w:jc w:val="both"/>
        <w:rPr>
          <w:sz w:val="24"/>
          <w:szCs w:val="24"/>
        </w:rPr>
      </w:pPr>
      <w:r w:rsidRPr="004E4A12">
        <w:rPr>
          <w:sz w:val="24"/>
          <w:szCs w:val="24"/>
        </w:rPr>
        <w:t>Мир в начале XX в. Развитие индустриального общества. Технический прогресс. Изменение социальной структуры общества. Политические течения: либерализм, консерватизм, социал-демократия, анархизм. Рабочее и социалистическое движение. Профсоюзы.</w:t>
      </w:r>
    </w:p>
    <w:p w:rsidR="00BA3FD6" w:rsidRPr="004E4A12" w:rsidRDefault="00F70A16" w:rsidP="004E4A12">
      <w:pPr>
        <w:pStyle w:val="22"/>
        <w:shd w:val="clear" w:color="auto" w:fill="auto"/>
        <w:spacing w:line="240" w:lineRule="auto"/>
        <w:ind w:left="300" w:right="540" w:firstLine="680"/>
        <w:jc w:val="both"/>
        <w:rPr>
          <w:sz w:val="24"/>
          <w:szCs w:val="24"/>
        </w:rPr>
      </w:pPr>
      <w:r w:rsidRPr="004E4A12">
        <w:rPr>
          <w:sz w:val="24"/>
          <w:szCs w:val="24"/>
        </w:rP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XX вв.</w:t>
      </w:r>
    </w:p>
    <w:p w:rsidR="00BA3FD6" w:rsidRPr="004E4A12" w:rsidRDefault="00F70A16" w:rsidP="004E4A12">
      <w:pPr>
        <w:pStyle w:val="22"/>
        <w:numPr>
          <w:ilvl w:val="4"/>
          <w:numId w:val="1068"/>
        </w:numPr>
        <w:shd w:val="clear" w:color="auto" w:fill="auto"/>
        <w:tabs>
          <w:tab w:val="left" w:pos="2394"/>
        </w:tabs>
        <w:spacing w:line="240" w:lineRule="auto"/>
        <w:ind w:left="300" w:right="540" w:firstLine="680"/>
        <w:jc w:val="both"/>
        <w:rPr>
          <w:sz w:val="24"/>
          <w:szCs w:val="24"/>
        </w:rPr>
      </w:pPr>
      <w:r w:rsidRPr="004E4A12">
        <w:rPr>
          <w:sz w:val="24"/>
          <w:szCs w:val="24"/>
        </w:rPr>
        <w:t>Первая мировая война (1914-1918).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BA3FD6" w:rsidRPr="004E4A12" w:rsidRDefault="00F70A16" w:rsidP="004E4A12">
      <w:pPr>
        <w:pStyle w:val="22"/>
        <w:shd w:val="clear" w:color="auto" w:fill="auto"/>
        <w:spacing w:line="240" w:lineRule="auto"/>
        <w:ind w:left="300" w:right="540" w:firstLine="680"/>
        <w:jc w:val="both"/>
        <w:rPr>
          <w:sz w:val="24"/>
          <w:szCs w:val="24"/>
        </w:rPr>
      </w:pPr>
      <w:r w:rsidRPr="004E4A12">
        <w:rPr>
          <w:sz w:val="24"/>
          <w:szCs w:val="24"/>
        </w:rPr>
        <w:t>Люди на фронтах и в тылу. Националистическая пропаганда. Новые методы ведения войны. Власть и общество в годы войны. Положение населения в тылу</w:t>
      </w:r>
    </w:p>
    <w:p w:rsidR="00BA3FD6" w:rsidRPr="004E4A12" w:rsidRDefault="00F70A16" w:rsidP="004E4A12">
      <w:pPr>
        <w:pStyle w:val="22"/>
        <w:shd w:val="clear" w:color="auto" w:fill="auto"/>
        <w:spacing w:line="240" w:lineRule="auto"/>
        <w:ind w:left="260" w:right="560"/>
        <w:rPr>
          <w:sz w:val="24"/>
          <w:szCs w:val="24"/>
        </w:rPr>
      </w:pPr>
      <w:r w:rsidRPr="004E4A12">
        <w:rPr>
          <w:sz w:val="24"/>
          <w:szCs w:val="24"/>
        </w:rPr>
        <w:t>воюющих стран. Вынужденные переселения, геноцид. Рост антивоенных настроений.</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 Четверного союза. Политические, экономические и социальные последствия Первой мировой войны.</w:t>
      </w:r>
    </w:p>
    <w:p w:rsidR="00BA3FD6" w:rsidRPr="004E4A12" w:rsidRDefault="00F70A16" w:rsidP="004E4A12">
      <w:pPr>
        <w:pStyle w:val="22"/>
        <w:numPr>
          <w:ilvl w:val="3"/>
          <w:numId w:val="1068"/>
        </w:numPr>
        <w:shd w:val="clear" w:color="auto" w:fill="auto"/>
        <w:tabs>
          <w:tab w:val="left" w:pos="2102"/>
        </w:tabs>
        <w:spacing w:line="240" w:lineRule="auto"/>
        <w:ind w:left="260" w:firstLine="680"/>
        <w:jc w:val="both"/>
        <w:rPr>
          <w:sz w:val="24"/>
          <w:szCs w:val="24"/>
        </w:rPr>
      </w:pPr>
      <w:r w:rsidRPr="004E4A12">
        <w:rPr>
          <w:sz w:val="24"/>
          <w:szCs w:val="24"/>
        </w:rPr>
        <w:t>Мир в 1918-1939 гг.</w:t>
      </w:r>
    </w:p>
    <w:p w:rsidR="00BA3FD6" w:rsidRPr="004E4A12" w:rsidRDefault="00F70A16" w:rsidP="004E4A12">
      <w:pPr>
        <w:pStyle w:val="22"/>
        <w:numPr>
          <w:ilvl w:val="4"/>
          <w:numId w:val="1068"/>
        </w:numPr>
        <w:shd w:val="clear" w:color="auto" w:fill="auto"/>
        <w:tabs>
          <w:tab w:val="left" w:pos="2304"/>
        </w:tabs>
        <w:spacing w:line="240" w:lineRule="auto"/>
        <w:ind w:left="260" w:firstLine="680"/>
        <w:jc w:val="both"/>
        <w:rPr>
          <w:sz w:val="24"/>
          <w:szCs w:val="24"/>
        </w:rPr>
      </w:pPr>
      <w:r w:rsidRPr="004E4A12">
        <w:rPr>
          <w:sz w:val="24"/>
          <w:szCs w:val="24"/>
        </w:rPr>
        <w:t>От войны к миру.</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 xml:space="preserve">Распад империй и образование новых национальных государств в Европе. Планы </w:t>
      </w:r>
      <w:r w:rsidRPr="004E4A12">
        <w:rPr>
          <w:sz w:val="24"/>
          <w:szCs w:val="24"/>
        </w:rPr>
        <w:lastRenderedPageBreak/>
        <w:t>послевоенного устройства мира. 14 пунктов В. Вильсона. Парижская мирная конференция. Лига Наций. Вашингтонская конференция. Версальско- Вашингтонская система.</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BA3FD6" w:rsidRPr="004E4A12" w:rsidRDefault="00F70A16" w:rsidP="004E4A12">
      <w:pPr>
        <w:pStyle w:val="22"/>
        <w:numPr>
          <w:ilvl w:val="4"/>
          <w:numId w:val="1068"/>
        </w:numPr>
        <w:shd w:val="clear" w:color="auto" w:fill="auto"/>
        <w:tabs>
          <w:tab w:val="left" w:pos="2304"/>
        </w:tabs>
        <w:spacing w:line="240" w:lineRule="auto"/>
        <w:ind w:left="260" w:firstLine="680"/>
        <w:jc w:val="both"/>
        <w:rPr>
          <w:sz w:val="24"/>
          <w:szCs w:val="24"/>
        </w:rPr>
      </w:pPr>
      <w:r w:rsidRPr="004E4A12">
        <w:rPr>
          <w:sz w:val="24"/>
          <w:szCs w:val="24"/>
        </w:rPr>
        <w:t>Страны Европы и Северной Америки в 1920-1930-е гг.</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Стабилизация 1920-х гг. Эра процветания в США. Мировой экономический кризис 1929-1933 гг. и начало Великой депрессии. Проявления и социально- политические последствия кризиса. «Новый курс» Ф.Д. Рузвельта (цель, мероприятия, итоги). Кейнсианство. Государственное регулирование экономики.</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1920-1930-х гг.</w:t>
      </w:r>
    </w:p>
    <w:p w:rsidR="00BA3FD6" w:rsidRPr="004E4A12" w:rsidRDefault="00F70A16" w:rsidP="004E4A12">
      <w:pPr>
        <w:pStyle w:val="22"/>
        <w:shd w:val="clear" w:color="auto" w:fill="auto"/>
        <w:spacing w:line="240" w:lineRule="auto"/>
        <w:ind w:left="260" w:firstLine="680"/>
        <w:jc w:val="both"/>
        <w:rPr>
          <w:sz w:val="24"/>
          <w:szCs w:val="24"/>
        </w:rPr>
      </w:pPr>
      <w:r w:rsidRPr="004E4A12">
        <w:rPr>
          <w:sz w:val="24"/>
          <w:szCs w:val="24"/>
        </w:rPr>
        <w:t>Борьба против угрозы фашизма. Тактика единого рабочего фронта</w:t>
      </w:r>
    </w:p>
    <w:p w:rsidR="00BA3FD6" w:rsidRPr="004E4A12" w:rsidRDefault="00F70A16" w:rsidP="004E4A12">
      <w:pPr>
        <w:pStyle w:val="22"/>
        <w:shd w:val="clear" w:color="auto" w:fill="auto"/>
        <w:spacing w:line="240" w:lineRule="auto"/>
        <w:ind w:left="220" w:right="600"/>
        <w:jc w:val="both"/>
        <w:rPr>
          <w:sz w:val="24"/>
          <w:szCs w:val="24"/>
        </w:rPr>
      </w:pPr>
      <w:r w:rsidRPr="004E4A12">
        <w:rPr>
          <w:sz w:val="24"/>
          <w:szCs w:val="24"/>
        </w:rPr>
        <w:t>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BA3FD6" w:rsidRPr="004E4A12" w:rsidRDefault="00F70A16" w:rsidP="004E4A12">
      <w:pPr>
        <w:pStyle w:val="22"/>
        <w:numPr>
          <w:ilvl w:val="4"/>
          <w:numId w:val="1068"/>
        </w:numPr>
        <w:shd w:val="clear" w:color="auto" w:fill="auto"/>
        <w:tabs>
          <w:tab w:val="left" w:pos="2284"/>
        </w:tabs>
        <w:spacing w:line="240" w:lineRule="auto"/>
        <w:ind w:left="220" w:firstLine="700"/>
        <w:jc w:val="both"/>
        <w:rPr>
          <w:sz w:val="24"/>
          <w:szCs w:val="24"/>
        </w:rPr>
      </w:pPr>
      <w:r w:rsidRPr="004E4A12">
        <w:rPr>
          <w:sz w:val="24"/>
          <w:szCs w:val="24"/>
        </w:rPr>
        <w:t>Страны Азии, Латинской Америки в 1918-1930-е гг.</w:t>
      </w:r>
    </w:p>
    <w:p w:rsidR="00BA3FD6" w:rsidRPr="004E4A12" w:rsidRDefault="00F70A16" w:rsidP="004E4A12">
      <w:pPr>
        <w:pStyle w:val="22"/>
        <w:shd w:val="clear" w:color="auto" w:fill="auto"/>
        <w:spacing w:line="240" w:lineRule="auto"/>
        <w:ind w:left="220" w:right="600" w:firstLine="700"/>
        <w:jc w:val="both"/>
        <w:rPr>
          <w:sz w:val="24"/>
          <w:szCs w:val="24"/>
        </w:rPr>
      </w:pPr>
      <w:r w:rsidRPr="004E4A12">
        <w:rPr>
          <w:sz w:val="24"/>
          <w:szCs w:val="24"/>
        </w:rP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 Чан Кайши и гражданская война с коммунистами. «Великий поход» Красной армии Китая. Национально- освободительное движение в Индии в 1919-1939 гг. Индийский национальный конгресс. М. К. Ганди.</w:t>
      </w:r>
    </w:p>
    <w:p w:rsidR="00BA3FD6" w:rsidRPr="004E4A12" w:rsidRDefault="00F70A16" w:rsidP="004E4A12">
      <w:pPr>
        <w:pStyle w:val="22"/>
        <w:shd w:val="clear" w:color="auto" w:fill="auto"/>
        <w:spacing w:line="240" w:lineRule="auto"/>
        <w:ind w:left="220" w:right="600" w:firstLine="700"/>
        <w:jc w:val="both"/>
        <w:rPr>
          <w:sz w:val="24"/>
          <w:szCs w:val="24"/>
        </w:rPr>
      </w:pPr>
      <w:r w:rsidRPr="004E4A12">
        <w:rPr>
          <w:sz w:val="24"/>
          <w:szCs w:val="24"/>
        </w:rPr>
        <w:t>Мексиканская революция 1910-1917 гг., ее итоги и значение. Реформы и революционные движения в латиноамериканских странах. Народный фронт в Чили.</w:t>
      </w:r>
    </w:p>
    <w:p w:rsidR="00BA3FD6" w:rsidRPr="004E4A12" w:rsidRDefault="00F70A16" w:rsidP="004E4A12">
      <w:pPr>
        <w:pStyle w:val="22"/>
        <w:numPr>
          <w:ilvl w:val="4"/>
          <w:numId w:val="1068"/>
        </w:numPr>
        <w:shd w:val="clear" w:color="auto" w:fill="auto"/>
        <w:tabs>
          <w:tab w:val="left" w:pos="2284"/>
        </w:tabs>
        <w:spacing w:line="240" w:lineRule="auto"/>
        <w:ind w:left="220" w:firstLine="700"/>
        <w:jc w:val="both"/>
        <w:rPr>
          <w:sz w:val="24"/>
          <w:szCs w:val="24"/>
        </w:rPr>
      </w:pPr>
      <w:r w:rsidRPr="004E4A12">
        <w:rPr>
          <w:sz w:val="24"/>
          <w:szCs w:val="24"/>
        </w:rPr>
        <w:t>Международные отношения в 1920-1930-х гг.</w:t>
      </w:r>
    </w:p>
    <w:p w:rsidR="00BA3FD6" w:rsidRPr="004E4A12" w:rsidRDefault="00F70A16" w:rsidP="004E4A12">
      <w:pPr>
        <w:pStyle w:val="22"/>
        <w:shd w:val="clear" w:color="auto" w:fill="auto"/>
        <w:spacing w:line="240" w:lineRule="auto"/>
        <w:ind w:left="220" w:right="600" w:firstLine="700"/>
        <w:jc w:val="both"/>
        <w:rPr>
          <w:sz w:val="24"/>
          <w:szCs w:val="24"/>
        </w:rPr>
      </w:pPr>
      <w:r w:rsidRPr="004E4A12">
        <w:rPr>
          <w:sz w:val="24"/>
          <w:szCs w:val="24"/>
        </w:rP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 Келлога. «Эра пацифизма».</w:t>
      </w:r>
    </w:p>
    <w:p w:rsidR="00BA3FD6" w:rsidRPr="004E4A12" w:rsidRDefault="00F70A16" w:rsidP="004E4A12">
      <w:pPr>
        <w:pStyle w:val="22"/>
        <w:shd w:val="clear" w:color="auto" w:fill="auto"/>
        <w:spacing w:line="240" w:lineRule="auto"/>
        <w:ind w:left="220" w:right="600" w:firstLine="700"/>
        <w:jc w:val="both"/>
        <w:rPr>
          <w:sz w:val="24"/>
          <w:szCs w:val="24"/>
        </w:rPr>
      </w:pPr>
      <w:r w:rsidRPr="004E4A12">
        <w:rPr>
          <w:sz w:val="24"/>
          <w:szCs w:val="24"/>
        </w:rPr>
        <w:t>Нарастание агрессии в мире в 1930-х гг. Агрессия Японии против Китая (1931-1933). Итало-эфиопская война (1935 г.).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BA3FD6" w:rsidRPr="004E4A12" w:rsidRDefault="00F70A16" w:rsidP="004E4A12">
      <w:pPr>
        <w:pStyle w:val="22"/>
        <w:numPr>
          <w:ilvl w:val="4"/>
          <w:numId w:val="1068"/>
        </w:numPr>
        <w:shd w:val="clear" w:color="auto" w:fill="auto"/>
        <w:tabs>
          <w:tab w:val="left" w:pos="2284"/>
        </w:tabs>
        <w:spacing w:line="240" w:lineRule="auto"/>
        <w:ind w:left="220" w:firstLine="700"/>
        <w:jc w:val="both"/>
        <w:rPr>
          <w:sz w:val="24"/>
          <w:szCs w:val="24"/>
        </w:rPr>
      </w:pPr>
      <w:r w:rsidRPr="004E4A12">
        <w:rPr>
          <w:sz w:val="24"/>
          <w:szCs w:val="24"/>
        </w:rPr>
        <w:t>Развитие культуры в 1914-1930-х гг.</w:t>
      </w:r>
    </w:p>
    <w:p w:rsidR="00BA3FD6" w:rsidRPr="004E4A12" w:rsidRDefault="00F70A16" w:rsidP="004E4A12">
      <w:pPr>
        <w:pStyle w:val="22"/>
        <w:shd w:val="clear" w:color="auto" w:fill="auto"/>
        <w:spacing w:line="240" w:lineRule="auto"/>
        <w:ind w:left="220" w:firstLine="700"/>
        <w:jc w:val="both"/>
        <w:rPr>
          <w:sz w:val="24"/>
          <w:szCs w:val="24"/>
        </w:rPr>
      </w:pPr>
      <w:r w:rsidRPr="004E4A12">
        <w:rPr>
          <w:sz w:val="24"/>
          <w:szCs w:val="24"/>
        </w:rPr>
        <w:t>Научные открытия первых десятилетий XX в. (физика, химия, биология,</w:t>
      </w:r>
    </w:p>
    <w:p w:rsidR="00BA3FD6" w:rsidRPr="004E4A12" w:rsidRDefault="00F70A16" w:rsidP="004E4A12">
      <w:pPr>
        <w:pStyle w:val="22"/>
        <w:shd w:val="clear" w:color="auto" w:fill="auto"/>
        <w:spacing w:line="240" w:lineRule="auto"/>
        <w:ind w:left="240" w:right="600"/>
        <w:rPr>
          <w:sz w:val="24"/>
          <w:szCs w:val="24"/>
        </w:rPr>
      </w:pPr>
      <w:r w:rsidRPr="004E4A12">
        <w:rPr>
          <w:sz w:val="24"/>
          <w:szCs w:val="24"/>
        </w:rPr>
        <w:t>медицина и другие). Технический прогресс в 1920-1930-х гг. Изменение облика городов.</w:t>
      </w:r>
    </w:p>
    <w:p w:rsidR="00BA3FD6" w:rsidRPr="004E4A12" w:rsidRDefault="00F70A16" w:rsidP="004E4A12">
      <w:pPr>
        <w:pStyle w:val="22"/>
        <w:shd w:val="clear" w:color="auto" w:fill="auto"/>
        <w:spacing w:line="240" w:lineRule="auto"/>
        <w:ind w:left="240" w:right="600" w:firstLine="700"/>
        <w:jc w:val="both"/>
        <w:rPr>
          <w:sz w:val="24"/>
          <w:szCs w:val="24"/>
        </w:rPr>
      </w:pPr>
      <w:r w:rsidRPr="004E4A12">
        <w:rPr>
          <w:sz w:val="24"/>
          <w:szCs w:val="24"/>
        </w:rP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 деятели культуры первой трети XX в. Кинематограф 1920-1930-х гг. Тоталитаризм и культура. Массовая культура. Олимпийское движение.</w:t>
      </w:r>
    </w:p>
    <w:p w:rsidR="00BA3FD6" w:rsidRPr="004E4A12" w:rsidRDefault="00F70A16" w:rsidP="004E4A12">
      <w:pPr>
        <w:pStyle w:val="22"/>
        <w:numPr>
          <w:ilvl w:val="3"/>
          <w:numId w:val="1068"/>
        </w:numPr>
        <w:shd w:val="clear" w:color="auto" w:fill="auto"/>
        <w:tabs>
          <w:tab w:val="left" w:pos="2102"/>
        </w:tabs>
        <w:spacing w:line="240" w:lineRule="auto"/>
        <w:ind w:left="240" w:firstLine="700"/>
        <w:jc w:val="both"/>
        <w:rPr>
          <w:sz w:val="24"/>
          <w:szCs w:val="24"/>
        </w:rPr>
      </w:pPr>
      <w:r w:rsidRPr="004E4A12">
        <w:rPr>
          <w:sz w:val="24"/>
          <w:szCs w:val="24"/>
        </w:rPr>
        <w:t>Вторая мировая война.</w:t>
      </w:r>
    </w:p>
    <w:p w:rsidR="00BA3FD6" w:rsidRPr="004E4A12" w:rsidRDefault="00F70A16" w:rsidP="004E4A12">
      <w:pPr>
        <w:pStyle w:val="22"/>
        <w:numPr>
          <w:ilvl w:val="4"/>
          <w:numId w:val="1068"/>
        </w:numPr>
        <w:shd w:val="clear" w:color="auto" w:fill="auto"/>
        <w:tabs>
          <w:tab w:val="left" w:pos="2300"/>
        </w:tabs>
        <w:spacing w:line="240" w:lineRule="auto"/>
        <w:ind w:left="240" w:right="600" w:firstLine="700"/>
        <w:jc w:val="both"/>
        <w:rPr>
          <w:sz w:val="24"/>
          <w:szCs w:val="24"/>
        </w:rPr>
      </w:pPr>
      <w:r w:rsidRPr="004E4A12">
        <w:rPr>
          <w:sz w:val="24"/>
          <w:szCs w:val="24"/>
        </w:rPr>
        <w:t xml:space="preserve">Начало Второй мировой войны. Причины Второй мировой войны. Нападение Германии на Польшу и начало мировой войны. Стратегические планы </w:t>
      </w:r>
      <w:r w:rsidRPr="004E4A12">
        <w:rPr>
          <w:sz w:val="24"/>
          <w:szCs w:val="24"/>
        </w:rPr>
        <w:lastRenderedPageBreak/>
        <w:t>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BA3FD6" w:rsidRPr="004E4A12" w:rsidRDefault="00F70A16" w:rsidP="004E4A12">
      <w:pPr>
        <w:pStyle w:val="22"/>
        <w:numPr>
          <w:ilvl w:val="4"/>
          <w:numId w:val="1068"/>
        </w:numPr>
        <w:shd w:val="clear" w:color="auto" w:fill="auto"/>
        <w:tabs>
          <w:tab w:val="left" w:pos="2305"/>
        </w:tabs>
        <w:spacing w:line="240" w:lineRule="auto"/>
        <w:ind w:left="240" w:right="600" w:firstLine="700"/>
        <w:jc w:val="both"/>
        <w:rPr>
          <w:sz w:val="24"/>
          <w:szCs w:val="24"/>
        </w:rPr>
      </w:pPr>
      <w:r w:rsidRPr="004E4A12">
        <w:rPr>
          <w:sz w:val="24"/>
          <w:szCs w:val="24"/>
        </w:rPr>
        <w:t>1941 год. Начало Великой Отечественной войны и войны на Тихом океане. Нападение Германии на СССР. Планы Германии в отношении СССР; план «Барбаросса», план «Ост». Начало Великой Отечественной войны. Ход событий на советско-германском фронте в 1941 г. Нападение японских войск на Перл- Харбор, вступление США в войну. Формирование Антигитлеровской коалиции. Ленд-лиз.</w:t>
      </w:r>
    </w:p>
    <w:p w:rsidR="00BA3FD6" w:rsidRPr="004E4A12" w:rsidRDefault="00F70A16" w:rsidP="004E4A12">
      <w:pPr>
        <w:pStyle w:val="22"/>
        <w:numPr>
          <w:ilvl w:val="4"/>
          <w:numId w:val="1068"/>
        </w:numPr>
        <w:shd w:val="clear" w:color="auto" w:fill="auto"/>
        <w:tabs>
          <w:tab w:val="left" w:pos="2305"/>
        </w:tabs>
        <w:spacing w:line="240" w:lineRule="auto"/>
        <w:ind w:left="240" w:right="600" w:firstLine="700"/>
        <w:jc w:val="both"/>
        <w:rPr>
          <w:sz w:val="24"/>
          <w:szCs w:val="24"/>
        </w:rPr>
      </w:pPr>
      <w:r w:rsidRPr="004E4A12">
        <w:rPr>
          <w:sz w:val="24"/>
          <w:szCs w:val="24"/>
        </w:rP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BA3FD6" w:rsidRPr="004E4A12" w:rsidRDefault="00F70A16" w:rsidP="004E4A12">
      <w:pPr>
        <w:pStyle w:val="22"/>
        <w:numPr>
          <w:ilvl w:val="4"/>
          <w:numId w:val="1068"/>
        </w:numPr>
        <w:shd w:val="clear" w:color="auto" w:fill="auto"/>
        <w:tabs>
          <w:tab w:val="left" w:pos="2310"/>
        </w:tabs>
        <w:spacing w:line="240" w:lineRule="auto"/>
        <w:ind w:left="240" w:right="600" w:firstLine="700"/>
        <w:jc w:val="both"/>
        <w:rPr>
          <w:sz w:val="24"/>
          <w:szCs w:val="24"/>
        </w:rPr>
      </w:pPr>
      <w:r w:rsidRPr="004E4A12">
        <w:rPr>
          <w:sz w:val="24"/>
          <w:szCs w:val="24"/>
        </w:rP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BA3FD6" w:rsidRPr="004E4A12" w:rsidRDefault="00F70A16" w:rsidP="004E4A12">
      <w:pPr>
        <w:pStyle w:val="22"/>
        <w:numPr>
          <w:ilvl w:val="4"/>
          <w:numId w:val="1068"/>
        </w:numPr>
        <w:shd w:val="clear" w:color="auto" w:fill="auto"/>
        <w:tabs>
          <w:tab w:val="left" w:pos="2295"/>
        </w:tabs>
        <w:spacing w:line="240" w:lineRule="auto"/>
        <w:ind w:left="240" w:right="600" w:firstLine="700"/>
        <w:jc w:val="both"/>
        <w:rPr>
          <w:sz w:val="24"/>
          <w:szCs w:val="24"/>
        </w:rPr>
      </w:pPr>
      <w:r w:rsidRPr="004E4A12">
        <w:rPr>
          <w:sz w:val="24"/>
          <w:szCs w:val="24"/>
        </w:rPr>
        <w:t>Разгром Германии, Японии и их союзников. Открытие второго фронта в Европе, наступление союзников. Военные операции Красной Армии 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 Капитуляция Германии. Роль СССР в разгроме нацистской Германии и освобождении народов Европы. Потсдамская конференция. Создание ООН.</w:t>
      </w:r>
    </w:p>
    <w:p w:rsidR="00BA3FD6" w:rsidRPr="004E4A12" w:rsidRDefault="00F70A16" w:rsidP="004E4A12">
      <w:pPr>
        <w:pStyle w:val="22"/>
        <w:shd w:val="clear" w:color="auto" w:fill="auto"/>
        <w:spacing w:line="240" w:lineRule="auto"/>
        <w:ind w:left="260" w:right="560" w:firstLine="700"/>
        <w:jc w:val="both"/>
        <w:rPr>
          <w:sz w:val="24"/>
          <w:szCs w:val="24"/>
        </w:rPr>
      </w:pPr>
      <w:r w:rsidRPr="004E4A12">
        <w:rPr>
          <w:sz w:val="24"/>
          <w:szCs w:val="24"/>
        </w:rPr>
        <w:t>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и Токийский процесс над военными преступниками Германии и Японии. Итоги Второй мировой войны.</w:t>
      </w:r>
    </w:p>
    <w:p w:rsidR="00BA3FD6" w:rsidRPr="004E4A12" w:rsidRDefault="00F70A16" w:rsidP="004E4A12">
      <w:pPr>
        <w:pStyle w:val="22"/>
        <w:numPr>
          <w:ilvl w:val="3"/>
          <w:numId w:val="1068"/>
        </w:numPr>
        <w:shd w:val="clear" w:color="auto" w:fill="auto"/>
        <w:tabs>
          <w:tab w:val="left" w:pos="2122"/>
        </w:tabs>
        <w:spacing w:line="240" w:lineRule="auto"/>
        <w:ind w:left="260" w:firstLine="700"/>
        <w:jc w:val="both"/>
        <w:rPr>
          <w:sz w:val="24"/>
          <w:szCs w:val="24"/>
        </w:rPr>
      </w:pPr>
      <w:r w:rsidRPr="004E4A12">
        <w:rPr>
          <w:sz w:val="24"/>
          <w:szCs w:val="24"/>
        </w:rPr>
        <w:t>Обобщение.</w:t>
      </w:r>
    </w:p>
    <w:p w:rsidR="00BA3FD6" w:rsidRPr="004E4A12" w:rsidRDefault="00F70A16" w:rsidP="004E4A12">
      <w:pPr>
        <w:pStyle w:val="22"/>
        <w:numPr>
          <w:ilvl w:val="2"/>
          <w:numId w:val="1068"/>
        </w:numPr>
        <w:shd w:val="clear" w:color="auto" w:fill="auto"/>
        <w:tabs>
          <w:tab w:val="left" w:pos="1916"/>
        </w:tabs>
        <w:spacing w:line="240" w:lineRule="auto"/>
        <w:ind w:left="260" w:firstLine="700"/>
        <w:jc w:val="both"/>
        <w:rPr>
          <w:sz w:val="24"/>
          <w:szCs w:val="24"/>
        </w:rPr>
      </w:pPr>
      <w:r w:rsidRPr="004E4A12">
        <w:rPr>
          <w:sz w:val="24"/>
          <w:szCs w:val="24"/>
        </w:rPr>
        <w:t>История России. 1914-1945 гг.</w:t>
      </w:r>
    </w:p>
    <w:p w:rsidR="00BA3FD6" w:rsidRPr="004E4A12" w:rsidRDefault="00F70A16" w:rsidP="004E4A12">
      <w:pPr>
        <w:pStyle w:val="22"/>
        <w:shd w:val="clear" w:color="auto" w:fill="auto"/>
        <w:spacing w:line="240" w:lineRule="auto"/>
        <w:ind w:left="260" w:firstLine="700"/>
        <w:jc w:val="both"/>
        <w:rPr>
          <w:sz w:val="24"/>
          <w:szCs w:val="24"/>
        </w:rPr>
      </w:pPr>
      <w:r w:rsidRPr="004E4A12">
        <w:rPr>
          <w:sz w:val="24"/>
          <w:szCs w:val="24"/>
        </w:rPr>
        <w:t>Введение. Россия в начале XX в.</w:t>
      </w:r>
    </w:p>
    <w:p w:rsidR="00BA3FD6" w:rsidRPr="004E4A12" w:rsidRDefault="00F70A16" w:rsidP="004E4A12">
      <w:pPr>
        <w:pStyle w:val="22"/>
        <w:numPr>
          <w:ilvl w:val="3"/>
          <w:numId w:val="1068"/>
        </w:numPr>
        <w:shd w:val="clear" w:color="auto" w:fill="auto"/>
        <w:tabs>
          <w:tab w:val="left" w:pos="2128"/>
        </w:tabs>
        <w:spacing w:line="240" w:lineRule="auto"/>
        <w:ind w:left="260" w:right="560" w:firstLine="700"/>
        <w:jc w:val="both"/>
        <w:rPr>
          <w:sz w:val="24"/>
          <w:szCs w:val="24"/>
        </w:rPr>
      </w:pPr>
      <w:r w:rsidRPr="004E4A12">
        <w:rPr>
          <w:sz w:val="24"/>
          <w:szCs w:val="24"/>
        </w:rPr>
        <w:t>Россия в годы Первой мировой войны и Великой российской революции (1914-1922 гг.).</w:t>
      </w:r>
    </w:p>
    <w:p w:rsidR="00BA3FD6" w:rsidRPr="004E4A12" w:rsidRDefault="00F70A16" w:rsidP="004E4A12">
      <w:pPr>
        <w:pStyle w:val="22"/>
        <w:numPr>
          <w:ilvl w:val="0"/>
          <w:numId w:val="1069"/>
        </w:numPr>
        <w:shd w:val="clear" w:color="auto" w:fill="auto"/>
        <w:tabs>
          <w:tab w:val="left" w:pos="2319"/>
        </w:tabs>
        <w:spacing w:line="240" w:lineRule="auto"/>
        <w:ind w:left="260" w:firstLine="700"/>
        <w:jc w:val="both"/>
        <w:rPr>
          <w:sz w:val="24"/>
          <w:szCs w:val="24"/>
        </w:rPr>
      </w:pPr>
      <w:r w:rsidRPr="004E4A12">
        <w:rPr>
          <w:sz w:val="24"/>
          <w:szCs w:val="24"/>
        </w:rPr>
        <w:t>Россия вПервой мировой войне (1914-1918 гг.).</w:t>
      </w:r>
    </w:p>
    <w:p w:rsidR="00BA3FD6" w:rsidRPr="004E4A12" w:rsidRDefault="00F70A16" w:rsidP="004E4A12">
      <w:pPr>
        <w:pStyle w:val="22"/>
        <w:shd w:val="clear" w:color="auto" w:fill="auto"/>
        <w:spacing w:line="240" w:lineRule="auto"/>
        <w:ind w:left="260" w:right="560" w:firstLine="700"/>
        <w:jc w:val="both"/>
        <w:rPr>
          <w:sz w:val="24"/>
          <w:szCs w:val="24"/>
        </w:rPr>
      </w:pPr>
      <w:r w:rsidRPr="004E4A12">
        <w:rPr>
          <w:sz w:val="24"/>
          <w:szCs w:val="24"/>
        </w:rP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BA3FD6" w:rsidRPr="004E4A12" w:rsidRDefault="00F70A16" w:rsidP="004E4A12">
      <w:pPr>
        <w:pStyle w:val="22"/>
        <w:shd w:val="clear" w:color="auto" w:fill="auto"/>
        <w:spacing w:line="240" w:lineRule="auto"/>
        <w:ind w:left="260" w:right="560" w:firstLine="700"/>
        <w:jc w:val="both"/>
        <w:rPr>
          <w:sz w:val="24"/>
          <w:szCs w:val="24"/>
        </w:rPr>
      </w:pPr>
      <w:r w:rsidRPr="004E4A12">
        <w:rPr>
          <w:sz w:val="24"/>
          <w:szCs w:val="24"/>
        </w:rPr>
        <w:t>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BA3FD6" w:rsidRPr="004E4A12" w:rsidRDefault="00F70A16" w:rsidP="004E4A12">
      <w:pPr>
        <w:pStyle w:val="22"/>
        <w:shd w:val="clear" w:color="auto" w:fill="auto"/>
        <w:spacing w:line="240" w:lineRule="auto"/>
        <w:ind w:left="260" w:right="560" w:firstLine="700"/>
        <w:jc w:val="both"/>
        <w:rPr>
          <w:sz w:val="24"/>
          <w:szCs w:val="24"/>
        </w:rPr>
      </w:pPr>
      <w:r w:rsidRPr="004E4A12">
        <w:rPr>
          <w:sz w:val="24"/>
          <w:szCs w:val="24"/>
        </w:rPr>
        <w:t>Нарастание экономического кризиса и смена общественных настроений. Кадровая чехарда в правительстве. Взаимоотношения представительной и исполнительной ветвей власти. Прогрессивный блок и его программа.</w:t>
      </w:r>
    </w:p>
    <w:p w:rsidR="00BA3FD6" w:rsidRPr="004E4A12" w:rsidRDefault="00F70A16" w:rsidP="004E4A12">
      <w:pPr>
        <w:pStyle w:val="22"/>
        <w:shd w:val="clear" w:color="auto" w:fill="auto"/>
        <w:spacing w:line="240" w:lineRule="auto"/>
        <w:ind w:left="220" w:right="600"/>
        <w:jc w:val="both"/>
        <w:rPr>
          <w:sz w:val="24"/>
          <w:szCs w:val="24"/>
        </w:rPr>
      </w:pPr>
      <w:r w:rsidRPr="004E4A12">
        <w:rPr>
          <w:sz w:val="24"/>
          <w:szCs w:val="24"/>
        </w:rPr>
        <w:t>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BA3FD6" w:rsidRPr="004E4A12" w:rsidRDefault="00F70A16" w:rsidP="004E4A12">
      <w:pPr>
        <w:pStyle w:val="22"/>
        <w:numPr>
          <w:ilvl w:val="0"/>
          <w:numId w:val="1069"/>
        </w:numPr>
        <w:shd w:val="clear" w:color="auto" w:fill="auto"/>
        <w:tabs>
          <w:tab w:val="left" w:pos="2289"/>
        </w:tabs>
        <w:spacing w:line="240" w:lineRule="auto"/>
        <w:ind w:left="220" w:firstLine="700"/>
        <w:jc w:val="both"/>
        <w:rPr>
          <w:sz w:val="24"/>
          <w:szCs w:val="24"/>
        </w:rPr>
      </w:pPr>
      <w:r w:rsidRPr="004E4A12">
        <w:rPr>
          <w:sz w:val="24"/>
          <w:szCs w:val="24"/>
        </w:rPr>
        <w:t>Великая российская революция (1917-1922 гг.).</w:t>
      </w:r>
    </w:p>
    <w:p w:rsidR="00BA3FD6" w:rsidRPr="004E4A12" w:rsidRDefault="00F70A16" w:rsidP="004E4A12">
      <w:pPr>
        <w:pStyle w:val="22"/>
        <w:shd w:val="clear" w:color="auto" w:fill="auto"/>
        <w:spacing w:line="240" w:lineRule="auto"/>
        <w:ind w:left="220" w:right="600" w:firstLine="700"/>
        <w:jc w:val="both"/>
        <w:rPr>
          <w:sz w:val="24"/>
          <w:szCs w:val="24"/>
        </w:rPr>
      </w:pPr>
      <w:r w:rsidRPr="004E4A12">
        <w:rPr>
          <w:sz w:val="24"/>
          <w:szCs w:val="24"/>
        </w:rPr>
        <w:t xml:space="preserve">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w:t>
      </w:r>
      <w:r w:rsidRPr="004E4A12">
        <w:rPr>
          <w:sz w:val="24"/>
          <w:szCs w:val="24"/>
        </w:rPr>
        <w:lastRenderedPageBreak/>
        <w:t>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BA3FD6" w:rsidRPr="004E4A12" w:rsidRDefault="00F70A16" w:rsidP="004E4A12">
      <w:pPr>
        <w:pStyle w:val="22"/>
        <w:shd w:val="clear" w:color="auto" w:fill="auto"/>
        <w:spacing w:line="240" w:lineRule="auto"/>
        <w:ind w:left="220" w:right="600" w:firstLine="700"/>
        <w:jc w:val="both"/>
        <w:rPr>
          <w:sz w:val="24"/>
          <w:szCs w:val="24"/>
        </w:rPr>
      </w:pPr>
      <w:r w:rsidRPr="004E4A12">
        <w:rPr>
          <w:sz w:val="24"/>
          <w:szCs w:val="24"/>
        </w:rPr>
        <w:t>Основные этапы и хронология революционных событий 1917 г. Февраль- 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Л.Г.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BA3FD6" w:rsidRPr="004E4A12" w:rsidRDefault="00F70A16" w:rsidP="004E4A12">
      <w:pPr>
        <w:pStyle w:val="22"/>
        <w:numPr>
          <w:ilvl w:val="0"/>
          <w:numId w:val="1069"/>
        </w:numPr>
        <w:shd w:val="clear" w:color="auto" w:fill="auto"/>
        <w:tabs>
          <w:tab w:val="left" w:pos="2289"/>
        </w:tabs>
        <w:spacing w:line="240" w:lineRule="auto"/>
        <w:ind w:left="220" w:firstLine="700"/>
        <w:jc w:val="both"/>
        <w:rPr>
          <w:sz w:val="24"/>
          <w:szCs w:val="24"/>
        </w:rPr>
      </w:pPr>
      <w:r w:rsidRPr="004E4A12">
        <w:rPr>
          <w:sz w:val="24"/>
          <w:szCs w:val="24"/>
        </w:rPr>
        <w:t>Первые революционные преобразования большевиков.</w:t>
      </w:r>
    </w:p>
    <w:p w:rsidR="00BA3FD6" w:rsidRPr="004E4A12" w:rsidRDefault="00F70A16" w:rsidP="004E4A12">
      <w:pPr>
        <w:pStyle w:val="22"/>
        <w:shd w:val="clear" w:color="auto" w:fill="auto"/>
        <w:tabs>
          <w:tab w:val="left" w:pos="6181"/>
        </w:tabs>
        <w:spacing w:line="240" w:lineRule="auto"/>
        <w:ind w:left="220" w:firstLine="700"/>
        <w:jc w:val="both"/>
        <w:rPr>
          <w:sz w:val="24"/>
          <w:szCs w:val="24"/>
        </w:rPr>
      </w:pPr>
      <w:r w:rsidRPr="004E4A12">
        <w:rPr>
          <w:sz w:val="24"/>
          <w:szCs w:val="24"/>
        </w:rPr>
        <w:t>Первые мероприятия большевиков в</w:t>
      </w:r>
      <w:r w:rsidRPr="004E4A12">
        <w:rPr>
          <w:sz w:val="24"/>
          <w:szCs w:val="24"/>
        </w:rPr>
        <w:tab/>
        <w:t>политической, экономической</w:t>
      </w:r>
    </w:p>
    <w:p w:rsidR="00BA3FD6" w:rsidRPr="004E4A12" w:rsidRDefault="00F70A16" w:rsidP="004E4A12">
      <w:pPr>
        <w:pStyle w:val="22"/>
        <w:shd w:val="clear" w:color="auto" w:fill="auto"/>
        <w:spacing w:line="240" w:lineRule="auto"/>
        <w:ind w:left="220" w:right="600"/>
        <w:jc w:val="both"/>
        <w:rPr>
          <w:sz w:val="24"/>
          <w:szCs w:val="24"/>
        </w:rPr>
      </w:pPr>
      <w:r w:rsidRPr="004E4A12">
        <w:rPr>
          <w:sz w:val="24"/>
          <w:szCs w:val="24"/>
        </w:rPr>
        <w:t>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BA3FD6" w:rsidRPr="004E4A12" w:rsidRDefault="00F70A16" w:rsidP="004E4A12">
      <w:pPr>
        <w:pStyle w:val="22"/>
        <w:shd w:val="clear" w:color="auto" w:fill="auto"/>
        <w:spacing w:line="240" w:lineRule="auto"/>
        <w:ind w:left="220" w:right="600" w:firstLine="700"/>
        <w:jc w:val="both"/>
        <w:rPr>
          <w:sz w:val="24"/>
          <w:szCs w:val="24"/>
        </w:rPr>
      </w:pPr>
      <w:r w:rsidRPr="004E4A12">
        <w:rPr>
          <w:sz w:val="24"/>
          <w:szCs w:val="24"/>
        </w:rPr>
        <w:t>Созыв и разгон Учредительного собрания. Слом старого и создание нового госаппарата. Советы как форма власти. ВЦИК Советов. Совнарком. ВЧК по борьбе</w:t>
      </w:r>
    </w:p>
    <w:p w:rsidR="00BA3FD6" w:rsidRPr="004E4A12" w:rsidRDefault="00F70A16" w:rsidP="004E4A12">
      <w:pPr>
        <w:pStyle w:val="22"/>
        <w:shd w:val="clear" w:color="auto" w:fill="auto"/>
        <w:spacing w:line="240" w:lineRule="auto"/>
        <w:ind w:left="280"/>
        <w:rPr>
          <w:sz w:val="24"/>
          <w:szCs w:val="24"/>
        </w:rPr>
      </w:pPr>
      <w:r w:rsidRPr="004E4A12">
        <w:rPr>
          <w:sz w:val="24"/>
          <w:szCs w:val="24"/>
        </w:rPr>
        <w:t>с контрреволюцией и саботажем. Создание Высшего совета народного хозяйства (ВСНХ). Первая Конституция РСФСР 1918 г.</w:t>
      </w:r>
    </w:p>
    <w:p w:rsidR="00BA3FD6" w:rsidRPr="004E4A12" w:rsidRDefault="00F70A16" w:rsidP="004E4A12">
      <w:pPr>
        <w:pStyle w:val="22"/>
        <w:numPr>
          <w:ilvl w:val="0"/>
          <w:numId w:val="1069"/>
        </w:numPr>
        <w:shd w:val="clear" w:color="auto" w:fill="auto"/>
        <w:tabs>
          <w:tab w:val="left" w:pos="2319"/>
        </w:tabs>
        <w:spacing w:line="240" w:lineRule="auto"/>
        <w:ind w:left="280" w:firstLine="680"/>
        <w:jc w:val="both"/>
        <w:rPr>
          <w:sz w:val="24"/>
          <w:szCs w:val="24"/>
        </w:rPr>
      </w:pPr>
      <w:r w:rsidRPr="004E4A12">
        <w:rPr>
          <w:sz w:val="24"/>
          <w:szCs w:val="24"/>
        </w:rPr>
        <w:t>Гражданская война и ее последствия.</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 органов: ЧК, комбедов и ревкомов.</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Причины победы Красной Армии в Гражданской войне. Вопрос о земле. Национальный фактор в Гражданской войне. Декларация прав народов России и ее значение. Эмиграция и формирование русского зарубежья. Последние отголоски Гражданской войны в регионах в конце 1921-1922 гг.</w:t>
      </w:r>
    </w:p>
    <w:p w:rsidR="00BA3FD6" w:rsidRPr="004E4A12" w:rsidRDefault="00F70A16" w:rsidP="004E4A12">
      <w:pPr>
        <w:pStyle w:val="22"/>
        <w:numPr>
          <w:ilvl w:val="0"/>
          <w:numId w:val="1069"/>
        </w:numPr>
        <w:shd w:val="clear" w:color="auto" w:fill="auto"/>
        <w:tabs>
          <w:tab w:val="left" w:pos="2340"/>
        </w:tabs>
        <w:spacing w:line="240" w:lineRule="auto"/>
        <w:ind w:left="280" w:right="560" w:firstLine="680"/>
        <w:jc w:val="both"/>
        <w:rPr>
          <w:sz w:val="24"/>
          <w:szCs w:val="24"/>
        </w:rPr>
      </w:pPr>
      <w:r w:rsidRPr="004E4A12">
        <w:rPr>
          <w:sz w:val="24"/>
          <w:szCs w:val="24"/>
        </w:rPr>
        <w:t>Идеология и культура Советской России периода Гражданской войны.</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 xml:space="preserve">Повседневная жизнь. Городской быт: бесплатный транспорт, товары по карточкам, субботники и трудовые мобилизации. Комитеты бедноты и рост социальной </w:t>
      </w:r>
      <w:r w:rsidRPr="004E4A12">
        <w:rPr>
          <w:sz w:val="24"/>
          <w:szCs w:val="24"/>
        </w:rPr>
        <w:lastRenderedPageBreak/>
        <w:t>напряженности в деревне. Проблема массовой детской беспризорности.</w:t>
      </w:r>
    </w:p>
    <w:p w:rsidR="00BA3FD6" w:rsidRPr="004E4A12" w:rsidRDefault="00F70A16" w:rsidP="004E4A12">
      <w:pPr>
        <w:pStyle w:val="22"/>
        <w:numPr>
          <w:ilvl w:val="0"/>
          <w:numId w:val="1069"/>
        </w:numPr>
        <w:shd w:val="clear" w:color="auto" w:fill="auto"/>
        <w:tabs>
          <w:tab w:val="left" w:pos="2319"/>
        </w:tabs>
        <w:spacing w:line="240" w:lineRule="auto"/>
        <w:ind w:left="280" w:firstLine="680"/>
        <w:jc w:val="both"/>
        <w:rPr>
          <w:sz w:val="24"/>
          <w:szCs w:val="24"/>
        </w:rPr>
      </w:pPr>
      <w:r w:rsidRPr="004E4A12">
        <w:rPr>
          <w:sz w:val="24"/>
          <w:szCs w:val="24"/>
        </w:rPr>
        <w:t>Наш край в 1914-1922 гг.</w:t>
      </w:r>
    </w:p>
    <w:p w:rsidR="00BA3FD6" w:rsidRPr="004E4A12" w:rsidRDefault="00F70A16" w:rsidP="004E4A12">
      <w:pPr>
        <w:pStyle w:val="22"/>
        <w:numPr>
          <w:ilvl w:val="3"/>
          <w:numId w:val="1068"/>
        </w:numPr>
        <w:shd w:val="clear" w:color="auto" w:fill="auto"/>
        <w:tabs>
          <w:tab w:val="left" w:pos="2118"/>
        </w:tabs>
        <w:spacing w:line="240" w:lineRule="auto"/>
        <w:ind w:left="280" w:firstLine="680"/>
        <w:jc w:val="both"/>
        <w:rPr>
          <w:sz w:val="24"/>
          <w:szCs w:val="24"/>
        </w:rPr>
      </w:pPr>
      <w:r w:rsidRPr="004E4A12">
        <w:rPr>
          <w:sz w:val="24"/>
          <w:szCs w:val="24"/>
        </w:rPr>
        <w:t>Советский Союз в 1920-1930-е гг.</w:t>
      </w:r>
    </w:p>
    <w:p w:rsidR="00BA3FD6" w:rsidRPr="004E4A12" w:rsidRDefault="00F70A16" w:rsidP="004E4A12">
      <w:pPr>
        <w:pStyle w:val="22"/>
        <w:numPr>
          <w:ilvl w:val="4"/>
          <w:numId w:val="1068"/>
        </w:numPr>
        <w:shd w:val="clear" w:color="auto" w:fill="auto"/>
        <w:tabs>
          <w:tab w:val="left" w:pos="2319"/>
        </w:tabs>
        <w:spacing w:line="240" w:lineRule="auto"/>
        <w:ind w:left="280" w:firstLine="680"/>
        <w:jc w:val="both"/>
        <w:rPr>
          <w:sz w:val="24"/>
          <w:szCs w:val="24"/>
        </w:rPr>
      </w:pPr>
      <w:r w:rsidRPr="004E4A12">
        <w:rPr>
          <w:sz w:val="24"/>
          <w:szCs w:val="24"/>
        </w:rPr>
        <w:t>СССР в годы нэпа (1921-1928 гг.).</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Отказ большевиков от «военного коммунизма» и переход к новой экономической политике (нэп). Использование рыночных механизмов и товарно- 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 годовых и пятилетних планов развития народного хозяйства. Учреждение в СССР звания Героя Труда (1927 г., с 1938 г. - Герой Социалистического Труда).</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 партийного аппарата. Ликвидация оппозиции внутри ВКП(б) к концу 1920-х гг.</w:t>
      </w:r>
    </w:p>
    <w:p w:rsidR="00BA3FD6" w:rsidRPr="004E4A12" w:rsidRDefault="00F70A16" w:rsidP="004E4A12">
      <w:pPr>
        <w:pStyle w:val="22"/>
        <w:shd w:val="clear" w:color="auto" w:fill="auto"/>
        <w:spacing w:line="240" w:lineRule="auto"/>
        <w:ind w:left="280" w:firstLine="680"/>
        <w:jc w:val="both"/>
        <w:rPr>
          <w:sz w:val="24"/>
          <w:szCs w:val="24"/>
        </w:rPr>
      </w:pPr>
      <w:r w:rsidRPr="004E4A12">
        <w:rPr>
          <w:sz w:val="24"/>
          <w:szCs w:val="24"/>
        </w:rPr>
        <w:t>Социальная политика большевиков. Положение рабочих и крестьян.</w:t>
      </w:r>
    </w:p>
    <w:p w:rsidR="00BA3FD6" w:rsidRPr="004E4A12" w:rsidRDefault="00F70A16" w:rsidP="004E4A12">
      <w:pPr>
        <w:pStyle w:val="22"/>
        <w:shd w:val="clear" w:color="auto" w:fill="auto"/>
        <w:tabs>
          <w:tab w:val="left" w:pos="2924"/>
          <w:tab w:val="left" w:pos="4926"/>
        </w:tabs>
        <w:spacing w:line="240" w:lineRule="auto"/>
        <w:ind w:left="260" w:right="560"/>
        <w:jc w:val="both"/>
        <w:rPr>
          <w:sz w:val="24"/>
          <w:szCs w:val="24"/>
        </w:rPr>
      </w:pPr>
      <w:r w:rsidRPr="004E4A12">
        <w:rPr>
          <w:sz w:val="24"/>
          <w:szCs w:val="24"/>
        </w:rPr>
        <w:t>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w:t>
      </w:r>
      <w:r w:rsidRPr="004E4A12">
        <w:rPr>
          <w:sz w:val="24"/>
          <w:szCs w:val="24"/>
        </w:rPr>
        <w:tab/>
        <w:t>безработицы.</w:t>
      </w:r>
      <w:r w:rsidRPr="004E4A12">
        <w:rPr>
          <w:sz w:val="24"/>
          <w:szCs w:val="24"/>
        </w:rPr>
        <w:tab/>
        <w:t>Положение бывших представителей</w:t>
      </w:r>
    </w:p>
    <w:p w:rsidR="00BA3FD6" w:rsidRPr="004E4A12" w:rsidRDefault="00F70A16" w:rsidP="004E4A12">
      <w:pPr>
        <w:pStyle w:val="22"/>
        <w:shd w:val="clear" w:color="auto" w:fill="auto"/>
        <w:spacing w:line="240" w:lineRule="auto"/>
        <w:ind w:left="260" w:right="560"/>
        <w:jc w:val="both"/>
        <w:rPr>
          <w:sz w:val="24"/>
          <w:szCs w:val="24"/>
        </w:rPr>
      </w:pPr>
      <w:r w:rsidRPr="004E4A12">
        <w:rPr>
          <w:sz w:val="24"/>
          <w:szCs w:val="24"/>
        </w:rPr>
        <w:t>«эксплуататорских классов». Деревенский социум: кулаки, середняки и бедняки. Сельскохозяйственные коммуны, артели и ТОЗы.</w:t>
      </w:r>
    </w:p>
    <w:p w:rsidR="00BA3FD6" w:rsidRPr="004E4A12" w:rsidRDefault="00F70A16" w:rsidP="004E4A12">
      <w:pPr>
        <w:pStyle w:val="22"/>
        <w:numPr>
          <w:ilvl w:val="4"/>
          <w:numId w:val="1068"/>
        </w:numPr>
        <w:shd w:val="clear" w:color="auto" w:fill="auto"/>
        <w:tabs>
          <w:tab w:val="left" w:pos="2309"/>
        </w:tabs>
        <w:spacing w:line="240" w:lineRule="auto"/>
        <w:ind w:left="260" w:firstLine="680"/>
        <w:jc w:val="both"/>
        <w:rPr>
          <w:sz w:val="24"/>
          <w:szCs w:val="24"/>
        </w:rPr>
      </w:pPr>
      <w:r w:rsidRPr="004E4A12">
        <w:rPr>
          <w:sz w:val="24"/>
          <w:szCs w:val="24"/>
        </w:rPr>
        <w:t>Советский Союз в 1929-1941 гг.</w:t>
      </w:r>
    </w:p>
    <w:p w:rsidR="00BA3FD6" w:rsidRPr="004E4A12" w:rsidRDefault="00F70A16" w:rsidP="004E4A12">
      <w:pPr>
        <w:pStyle w:val="22"/>
        <w:shd w:val="clear" w:color="auto" w:fill="auto"/>
        <w:tabs>
          <w:tab w:val="left" w:pos="2924"/>
        </w:tabs>
        <w:spacing w:line="240" w:lineRule="auto"/>
        <w:ind w:left="260" w:right="560" w:firstLine="680"/>
        <w:jc w:val="both"/>
        <w:rPr>
          <w:sz w:val="24"/>
          <w:szCs w:val="24"/>
        </w:rPr>
      </w:pPr>
      <w:r w:rsidRPr="004E4A12">
        <w:rPr>
          <w:sz w:val="24"/>
          <w:szCs w:val="24"/>
        </w:rPr>
        <w:t>«Великий перелом». Перестройка экономики на основе командного администрирования.</w:t>
      </w:r>
      <w:r w:rsidRPr="004E4A12">
        <w:rPr>
          <w:sz w:val="24"/>
          <w:szCs w:val="24"/>
        </w:rPr>
        <w:tab/>
        <w:t>Форсированная индустриализация. Создание рабочих</w:t>
      </w:r>
    </w:p>
    <w:p w:rsidR="00BA3FD6" w:rsidRPr="004E4A12" w:rsidRDefault="00F70A16" w:rsidP="004E4A12">
      <w:pPr>
        <w:pStyle w:val="22"/>
        <w:shd w:val="clear" w:color="auto" w:fill="auto"/>
        <w:spacing w:line="240" w:lineRule="auto"/>
        <w:ind w:left="260" w:right="560"/>
        <w:jc w:val="both"/>
        <w:rPr>
          <w:sz w:val="24"/>
          <w:szCs w:val="24"/>
        </w:rPr>
      </w:pPr>
      <w:r w:rsidRPr="004E4A12">
        <w:rPr>
          <w:sz w:val="24"/>
          <w:szCs w:val="24"/>
        </w:rPr>
        <w:t>и инженерных кадров. Социалистическое соревнование. Ударники и стахановцы. Ликвидация частной торговли и предпринимательства. Кризис снабжения и введение карточной системы.</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Коллективизация сельского хозяйства и ее трагические последствия. Раскулачивание. Сопротивление крестьян. Становление колхозного строя. Создание МТС. Голод в СССР в 1932-1933 гг. как следствие коллективизации.</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аграрно-индустриальную державу. Ликвидация безработицы.</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 принудительного труда в осуществлении индустриализации и в освоении труднодоступных территорий.</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Советская социальная и национальная политика 1930-х гг. Пропаганда и реальные достижения. Конституция СССР 1936 г.</w:t>
      </w:r>
    </w:p>
    <w:p w:rsidR="00BA3FD6" w:rsidRPr="004E4A12" w:rsidRDefault="00F70A16" w:rsidP="004E4A12">
      <w:pPr>
        <w:pStyle w:val="22"/>
        <w:numPr>
          <w:ilvl w:val="0"/>
          <w:numId w:val="1070"/>
        </w:numPr>
        <w:shd w:val="clear" w:color="auto" w:fill="auto"/>
        <w:tabs>
          <w:tab w:val="left" w:pos="2308"/>
        </w:tabs>
        <w:spacing w:line="240" w:lineRule="auto"/>
        <w:ind w:left="920"/>
        <w:rPr>
          <w:sz w:val="24"/>
          <w:szCs w:val="24"/>
        </w:rPr>
      </w:pPr>
      <w:r w:rsidRPr="004E4A12">
        <w:rPr>
          <w:sz w:val="24"/>
          <w:szCs w:val="24"/>
        </w:rPr>
        <w:t>Культурное пространство советского общества в 1920-1930-е гг. Повседневная жизнь и общественные настроения в годы нэпа. Повышение</w:t>
      </w:r>
    </w:p>
    <w:p w:rsidR="00BA3FD6" w:rsidRPr="004E4A12" w:rsidRDefault="00F70A16" w:rsidP="004E4A12">
      <w:pPr>
        <w:pStyle w:val="22"/>
        <w:shd w:val="clear" w:color="auto" w:fill="auto"/>
        <w:spacing w:line="240" w:lineRule="auto"/>
        <w:ind w:left="240"/>
        <w:rPr>
          <w:sz w:val="24"/>
          <w:szCs w:val="24"/>
        </w:rPr>
      </w:pPr>
      <w:r w:rsidRPr="004E4A12">
        <w:rPr>
          <w:sz w:val="24"/>
          <w:szCs w:val="24"/>
        </w:rPr>
        <w:t>общего уровня жизни. Нэпманы и отношение к ним в обществе.</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lastRenderedPageBreak/>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г.) и первые награждения.</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 Литература и кинематограф 1930-х гг.</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Военно-спортивные организации. Материнство и детство в 1930-е гг. Жизнь в деревне.</w:t>
      </w:r>
    </w:p>
    <w:p w:rsidR="00BA3FD6" w:rsidRPr="004E4A12" w:rsidRDefault="00F70A16" w:rsidP="004E4A12">
      <w:pPr>
        <w:pStyle w:val="22"/>
        <w:numPr>
          <w:ilvl w:val="0"/>
          <w:numId w:val="1070"/>
        </w:numPr>
        <w:shd w:val="clear" w:color="auto" w:fill="auto"/>
        <w:tabs>
          <w:tab w:val="left" w:pos="2279"/>
        </w:tabs>
        <w:spacing w:line="240" w:lineRule="auto"/>
        <w:ind w:left="240" w:firstLine="680"/>
        <w:jc w:val="both"/>
        <w:rPr>
          <w:sz w:val="24"/>
          <w:szCs w:val="24"/>
        </w:rPr>
      </w:pPr>
      <w:r w:rsidRPr="004E4A12">
        <w:rPr>
          <w:sz w:val="24"/>
          <w:szCs w:val="24"/>
        </w:rPr>
        <w:t>Внешняя политика СССР в 1920-1930-е гг.</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BA3FD6" w:rsidRPr="004E4A12" w:rsidRDefault="00F70A16" w:rsidP="004E4A12">
      <w:pPr>
        <w:pStyle w:val="22"/>
        <w:numPr>
          <w:ilvl w:val="0"/>
          <w:numId w:val="1070"/>
        </w:numPr>
        <w:shd w:val="clear" w:color="auto" w:fill="auto"/>
        <w:tabs>
          <w:tab w:val="left" w:pos="2319"/>
        </w:tabs>
        <w:spacing w:line="240" w:lineRule="auto"/>
        <w:ind w:left="280" w:firstLine="680"/>
        <w:jc w:val="both"/>
        <w:rPr>
          <w:sz w:val="24"/>
          <w:szCs w:val="24"/>
        </w:rPr>
      </w:pPr>
      <w:r w:rsidRPr="004E4A12">
        <w:rPr>
          <w:sz w:val="24"/>
          <w:szCs w:val="24"/>
        </w:rPr>
        <w:t>Наш край в 1920-1930-е гг.</w:t>
      </w:r>
    </w:p>
    <w:p w:rsidR="00BA3FD6" w:rsidRPr="004E4A12" w:rsidRDefault="00F70A16" w:rsidP="004E4A12">
      <w:pPr>
        <w:pStyle w:val="22"/>
        <w:numPr>
          <w:ilvl w:val="0"/>
          <w:numId w:val="1071"/>
        </w:numPr>
        <w:shd w:val="clear" w:color="auto" w:fill="auto"/>
        <w:tabs>
          <w:tab w:val="left" w:pos="2122"/>
        </w:tabs>
        <w:spacing w:line="240" w:lineRule="auto"/>
        <w:ind w:left="280" w:firstLine="680"/>
        <w:jc w:val="both"/>
        <w:rPr>
          <w:sz w:val="24"/>
          <w:szCs w:val="24"/>
        </w:rPr>
      </w:pPr>
      <w:r w:rsidRPr="004E4A12">
        <w:rPr>
          <w:sz w:val="24"/>
          <w:szCs w:val="24"/>
        </w:rPr>
        <w:t>Великая Отечественная война (1941-1945 гг.)</w:t>
      </w:r>
    </w:p>
    <w:p w:rsidR="00BA3FD6" w:rsidRPr="004E4A12" w:rsidRDefault="00F70A16" w:rsidP="004E4A12">
      <w:pPr>
        <w:pStyle w:val="22"/>
        <w:numPr>
          <w:ilvl w:val="0"/>
          <w:numId w:val="1072"/>
        </w:numPr>
        <w:shd w:val="clear" w:color="auto" w:fill="auto"/>
        <w:tabs>
          <w:tab w:val="left" w:pos="2319"/>
        </w:tabs>
        <w:spacing w:line="240" w:lineRule="auto"/>
        <w:ind w:left="280" w:firstLine="680"/>
        <w:jc w:val="both"/>
        <w:rPr>
          <w:sz w:val="24"/>
          <w:szCs w:val="24"/>
        </w:rPr>
      </w:pPr>
      <w:r w:rsidRPr="004E4A12">
        <w:rPr>
          <w:sz w:val="24"/>
          <w:szCs w:val="24"/>
        </w:rPr>
        <w:t>Первый период войны (июнь 1941 - осень 1942 г.)</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BA3FD6" w:rsidRPr="004E4A12" w:rsidRDefault="00F70A16" w:rsidP="004E4A12">
      <w:pPr>
        <w:pStyle w:val="22"/>
        <w:shd w:val="clear" w:color="auto" w:fill="auto"/>
        <w:tabs>
          <w:tab w:val="left" w:pos="8867"/>
        </w:tabs>
        <w:spacing w:line="240" w:lineRule="auto"/>
        <w:ind w:left="280" w:right="560" w:firstLine="680"/>
        <w:jc w:val="both"/>
        <w:rPr>
          <w:sz w:val="24"/>
          <w:szCs w:val="24"/>
        </w:rPr>
      </w:pPr>
      <w:r w:rsidRPr="004E4A12">
        <w:rPr>
          <w:sz w:val="24"/>
          <w:szCs w:val="24"/>
        </w:rPr>
        <w:t>Битва за Москву. Наступление гитлеровских войск: Москва на осадном положении. Парад 7 ноября 1941 г. на Красной площади. Переход в контрнаступление и разгром немецкой группировки под</w:t>
      </w:r>
      <w:r w:rsidRPr="004E4A12">
        <w:rPr>
          <w:sz w:val="24"/>
          <w:szCs w:val="24"/>
        </w:rPr>
        <w:tab/>
        <w:t>Москвой.</w:t>
      </w:r>
    </w:p>
    <w:p w:rsidR="00BA3FD6" w:rsidRPr="004E4A12" w:rsidRDefault="00F70A16" w:rsidP="004E4A12">
      <w:pPr>
        <w:pStyle w:val="22"/>
        <w:shd w:val="clear" w:color="auto" w:fill="auto"/>
        <w:spacing w:line="240" w:lineRule="auto"/>
        <w:ind w:left="280" w:right="560"/>
        <w:jc w:val="both"/>
        <w:rPr>
          <w:sz w:val="24"/>
          <w:szCs w:val="24"/>
        </w:rPr>
      </w:pPr>
      <w:r w:rsidRPr="004E4A12">
        <w:rPr>
          <w:sz w:val="24"/>
          <w:szCs w:val="24"/>
        </w:rPr>
        <w:t xml:space="preserve">Наступательные операции Красной Армии зимой - весной 1942 г. Итоги Московской </w:t>
      </w:r>
      <w:r w:rsidRPr="004E4A12">
        <w:rPr>
          <w:sz w:val="24"/>
          <w:szCs w:val="24"/>
        </w:rPr>
        <w:lastRenderedPageBreak/>
        <w:t>битвы. Блокада Ленинграда. Героизм и трагедия гражданского населения. Эвакуация ленинградцев. Дорога жизни.</w:t>
      </w:r>
    </w:p>
    <w:p w:rsidR="00BA3FD6" w:rsidRPr="004E4A12" w:rsidRDefault="00F70A16" w:rsidP="004E4A12">
      <w:pPr>
        <w:pStyle w:val="22"/>
        <w:shd w:val="clear" w:color="auto" w:fill="auto"/>
        <w:spacing w:line="240" w:lineRule="auto"/>
        <w:ind w:left="260" w:right="580" w:firstLine="680"/>
        <w:jc w:val="both"/>
        <w:rPr>
          <w:sz w:val="24"/>
          <w:szCs w:val="24"/>
        </w:rPr>
      </w:pPr>
      <w:r w:rsidRPr="004E4A12">
        <w:rPr>
          <w:sz w:val="24"/>
          <w:szCs w:val="24"/>
        </w:rP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BA3FD6" w:rsidRPr="004E4A12" w:rsidRDefault="00F70A16" w:rsidP="004E4A12">
      <w:pPr>
        <w:pStyle w:val="22"/>
        <w:shd w:val="clear" w:color="auto" w:fill="auto"/>
        <w:spacing w:line="240" w:lineRule="auto"/>
        <w:ind w:left="260" w:right="580" w:firstLine="680"/>
        <w:jc w:val="both"/>
        <w:rPr>
          <w:sz w:val="24"/>
          <w:szCs w:val="24"/>
        </w:rPr>
      </w:pPr>
      <w:r w:rsidRPr="004E4A12">
        <w:rPr>
          <w:sz w:val="24"/>
          <w:szCs w:val="24"/>
        </w:rP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BA3FD6" w:rsidRPr="004E4A12" w:rsidRDefault="00F70A16" w:rsidP="004E4A12">
      <w:pPr>
        <w:pStyle w:val="22"/>
        <w:shd w:val="clear" w:color="auto" w:fill="auto"/>
        <w:spacing w:line="240" w:lineRule="auto"/>
        <w:ind w:left="260" w:right="580" w:firstLine="680"/>
        <w:jc w:val="both"/>
        <w:rPr>
          <w:sz w:val="24"/>
          <w:szCs w:val="24"/>
        </w:rPr>
      </w:pPr>
      <w:r w:rsidRPr="004E4A12">
        <w:rPr>
          <w:sz w:val="24"/>
          <w:szCs w:val="24"/>
        </w:rPr>
        <w:t>Начало массового сопротивления врагу. Восстания в нацистских лагерях. Развертывание партизанского движения.</w:t>
      </w:r>
    </w:p>
    <w:p w:rsidR="00BA3FD6" w:rsidRPr="004E4A12" w:rsidRDefault="00F70A16" w:rsidP="004E4A12">
      <w:pPr>
        <w:pStyle w:val="22"/>
        <w:numPr>
          <w:ilvl w:val="0"/>
          <w:numId w:val="1072"/>
        </w:numPr>
        <w:shd w:val="clear" w:color="auto" w:fill="auto"/>
        <w:tabs>
          <w:tab w:val="left" w:pos="2304"/>
        </w:tabs>
        <w:spacing w:line="240" w:lineRule="auto"/>
        <w:ind w:left="260" w:firstLine="680"/>
        <w:jc w:val="both"/>
        <w:rPr>
          <w:sz w:val="24"/>
          <w:szCs w:val="24"/>
        </w:rPr>
      </w:pPr>
      <w:r w:rsidRPr="004E4A12">
        <w:rPr>
          <w:sz w:val="24"/>
          <w:szCs w:val="24"/>
        </w:rPr>
        <w:t>Коренной перелом в ходе войны (осень 1942-1943 гг.)</w:t>
      </w:r>
    </w:p>
    <w:p w:rsidR="00BA3FD6" w:rsidRPr="004E4A12" w:rsidRDefault="00F70A16" w:rsidP="004E4A12">
      <w:pPr>
        <w:pStyle w:val="22"/>
        <w:shd w:val="clear" w:color="auto" w:fill="auto"/>
        <w:spacing w:line="240" w:lineRule="auto"/>
        <w:ind w:left="260" w:right="580" w:firstLine="680"/>
        <w:jc w:val="both"/>
        <w:rPr>
          <w:sz w:val="24"/>
          <w:szCs w:val="24"/>
        </w:rPr>
      </w:pPr>
      <w:r w:rsidRPr="004E4A12">
        <w:rPr>
          <w:sz w:val="24"/>
          <w:szCs w:val="24"/>
        </w:rP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BA3FD6" w:rsidRPr="004E4A12" w:rsidRDefault="00F70A16" w:rsidP="004E4A12">
      <w:pPr>
        <w:pStyle w:val="22"/>
        <w:shd w:val="clear" w:color="auto" w:fill="auto"/>
        <w:spacing w:line="240" w:lineRule="auto"/>
        <w:ind w:left="260" w:right="580" w:firstLine="680"/>
        <w:jc w:val="both"/>
        <w:rPr>
          <w:sz w:val="24"/>
          <w:szCs w:val="24"/>
        </w:rPr>
      </w:pPr>
      <w:r w:rsidRPr="004E4A12">
        <w:rPr>
          <w:sz w:val="24"/>
          <w:szCs w:val="24"/>
        </w:rP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BA3FD6" w:rsidRPr="004E4A12" w:rsidRDefault="00F70A16" w:rsidP="004E4A12">
      <w:pPr>
        <w:pStyle w:val="22"/>
        <w:shd w:val="clear" w:color="auto" w:fill="auto"/>
        <w:spacing w:line="240" w:lineRule="auto"/>
        <w:ind w:left="260" w:right="580" w:firstLine="680"/>
        <w:jc w:val="both"/>
        <w:rPr>
          <w:sz w:val="24"/>
          <w:szCs w:val="24"/>
        </w:rPr>
      </w:pPr>
      <w:r w:rsidRPr="004E4A12">
        <w:rPr>
          <w:sz w:val="24"/>
          <w:szCs w:val="24"/>
        </w:rPr>
        <w:t>За линией фронта. Развертывание массового партизанского движения. Антифашистское подполье в крупных городах. Значение партизанской и подпольной борьбы для победы над врагом.</w:t>
      </w:r>
    </w:p>
    <w:p w:rsidR="00BA3FD6" w:rsidRPr="004E4A12" w:rsidRDefault="00F70A16" w:rsidP="004E4A12">
      <w:pPr>
        <w:pStyle w:val="22"/>
        <w:shd w:val="clear" w:color="auto" w:fill="auto"/>
        <w:spacing w:line="240" w:lineRule="auto"/>
        <w:ind w:left="260" w:right="580" w:firstLine="680"/>
        <w:jc w:val="both"/>
        <w:rPr>
          <w:sz w:val="24"/>
          <w:szCs w:val="24"/>
        </w:rPr>
      </w:pPr>
      <w:r w:rsidRPr="004E4A12">
        <w:rPr>
          <w:sz w:val="24"/>
          <w:szCs w:val="24"/>
        </w:rP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w:t>
      </w:r>
    </w:p>
    <w:p w:rsidR="00BA3FD6" w:rsidRPr="004E4A12" w:rsidRDefault="00F70A16" w:rsidP="004E4A12">
      <w:pPr>
        <w:pStyle w:val="22"/>
        <w:shd w:val="clear" w:color="auto" w:fill="auto"/>
        <w:spacing w:line="240" w:lineRule="auto"/>
        <w:ind w:left="260"/>
        <w:rPr>
          <w:sz w:val="24"/>
          <w:szCs w:val="24"/>
        </w:rPr>
      </w:pPr>
      <w:r w:rsidRPr="004E4A12">
        <w:rPr>
          <w:sz w:val="24"/>
          <w:szCs w:val="24"/>
        </w:rPr>
        <w:t>оккупантов в 1943-1946 гг.</w:t>
      </w:r>
    </w:p>
    <w:p w:rsidR="00BA3FD6" w:rsidRPr="004E4A12" w:rsidRDefault="00F70A16" w:rsidP="004E4A12">
      <w:pPr>
        <w:pStyle w:val="22"/>
        <w:numPr>
          <w:ilvl w:val="0"/>
          <w:numId w:val="1072"/>
        </w:numPr>
        <w:shd w:val="clear" w:color="auto" w:fill="auto"/>
        <w:tabs>
          <w:tab w:val="left" w:pos="2319"/>
        </w:tabs>
        <w:spacing w:line="240" w:lineRule="auto"/>
        <w:ind w:left="260" w:firstLine="700"/>
        <w:jc w:val="both"/>
        <w:rPr>
          <w:sz w:val="24"/>
          <w:szCs w:val="24"/>
        </w:rPr>
      </w:pPr>
      <w:r w:rsidRPr="004E4A12">
        <w:rPr>
          <w:sz w:val="24"/>
          <w:szCs w:val="24"/>
        </w:rPr>
        <w:t>Человек и война: единство фронта и тыла.</w:t>
      </w:r>
    </w:p>
    <w:p w:rsidR="00BA3FD6" w:rsidRPr="004E4A12" w:rsidRDefault="00F70A16" w:rsidP="004E4A12">
      <w:pPr>
        <w:pStyle w:val="22"/>
        <w:shd w:val="clear" w:color="auto" w:fill="auto"/>
        <w:spacing w:line="240" w:lineRule="auto"/>
        <w:ind w:left="260" w:right="560" w:firstLine="700"/>
        <w:jc w:val="both"/>
        <w:rPr>
          <w:sz w:val="24"/>
          <w:szCs w:val="24"/>
        </w:rPr>
      </w:pPr>
      <w:r w:rsidRPr="004E4A12">
        <w:rPr>
          <w:sz w:val="24"/>
          <w:szCs w:val="24"/>
        </w:rP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BA3FD6" w:rsidRPr="004E4A12" w:rsidRDefault="00F70A16" w:rsidP="004E4A12">
      <w:pPr>
        <w:pStyle w:val="22"/>
        <w:shd w:val="clear" w:color="auto" w:fill="auto"/>
        <w:spacing w:line="240" w:lineRule="auto"/>
        <w:ind w:left="260" w:right="560" w:firstLine="700"/>
        <w:jc w:val="both"/>
        <w:rPr>
          <w:sz w:val="24"/>
          <w:szCs w:val="24"/>
        </w:rPr>
      </w:pPr>
      <w:r w:rsidRPr="004E4A12">
        <w:rPr>
          <w:sz w:val="24"/>
          <w:szCs w:val="24"/>
        </w:rPr>
        <w:t>Повседневность военного времени. Фронтовая повседневность. Боевое братство. Женщины на войне. Письма с фронта и на фронт. Повседневность 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BA3FD6" w:rsidRPr="004E4A12" w:rsidRDefault="00F70A16" w:rsidP="004E4A12">
      <w:pPr>
        <w:pStyle w:val="22"/>
        <w:shd w:val="clear" w:color="auto" w:fill="auto"/>
        <w:spacing w:line="240" w:lineRule="auto"/>
        <w:ind w:left="260" w:right="560" w:firstLine="700"/>
        <w:jc w:val="both"/>
        <w:rPr>
          <w:sz w:val="24"/>
          <w:szCs w:val="24"/>
        </w:rPr>
      </w:pPr>
      <w:r w:rsidRPr="004E4A12">
        <w:rPr>
          <w:sz w:val="24"/>
          <w:szCs w:val="24"/>
        </w:rPr>
        <w:t>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Патриотическое служение представителей религиозных конфессий. Культурные и научные связи с союзниками.</w:t>
      </w:r>
    </w:p>
    <w:p w:rsidR="00BA3FD6" w:rsidRPr="004E4A12" w:rsidRDefault="00F70A16" w:rsidP="004E4A12">
      <w:pPr>
        <w:pStyle w:val="22"/>
        <w:numPr>
          <w:ilvl w:val="0"/>
          <w:numId w:val="1072"/>
        </w:numPr>
        <w:shd w:val="clear" w:color="auto" w:fill="auto"/>
        <w:tabs>
          <w:tab w:val="left" w:pos="2320"/>
        </w:tabs>
        <w:spacing w:line="240" w:lineRule="auto"/>
        <w:ind w:left="260" w:right="560" w:firstLine="700"/>
        <w:jc w:val="both"/>
        <w:rPr>
          <w:sz w:val="24"/>
          <w:szCs w:val="24"/>
        </w:rPr>
      </w:pPr>
      <w:r w:rsidRPr="004E4A12">
        <w:rPr>
          <w:sz w:val="24"/>
          <w:szCs w:val="24"/>
        </w:rPr>
        <w:t>Победа СССР в Великой Отечественной войне. Окончание Второй мировой войны (1944 - сентябрь 1945 гг.)</w:t>
      </w:r>
    </w:p>
    <w:p w:rsidR="00BA3FD6" w:rsidRPr="004E4A12" w:rsidRDefault="00F70A16" w:rsidP="004E4A12">
      <w:pPr>
        <w:pStyle w:val="22"/>
        <w:shd w:val="clear" w:color="auto" w:fill="auto"/>
        <w:spacing w:line="240" w:lineRule="auto"/>
        <w:ind w:left="260" w:right="560" w:firstLine="700"/>
        <w:jc w:val="both"/>
        <w:rPr>
          <w:sz w:val="24"/>
          <w:szCs w:val="24"/>
        </w:rPr>
      </w:pPr>
      <w:r w:rsidRPr="004E4A12">
        <w:rPr>
          <w:sz w:val="24"/>
          <w:szCs w:val="24"/>
        </w:rP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 Одерская операция. Битва за Берлин. Капитуляция Германии. Репатриация советских граждан в ходе войны и после ее окончания.</w:t>
      </w:r>
    </w:p>
    <w:p w:rsidR="00BA3FD6" w:rsidRPr="004E4A12" w:rsidRDefault="00F70A16" w:rsidP="004E4A12">
      <w:pPr>
        <w:pStyle w:val="22"/>
        <w:shd w:val="clear" w:color="auto" w:fill="auto"/>
        <w:spacing w:line="240" w:lineRule="auto"/>
        <w:ind w:left="260" w:right="560" w:firstLine="700"/>
        <w:jc w:val="both"/>
        <w:rPr>
          <w:sz w:val="24"/>
          <w:szCs w:val="24"/>
        </w:rPr>
      </w:pPr>
      <w:r w:rsidRPr="004E4A12">
        <w:rPr>
          <w:sz w:val="24"/>
          <w:szCs w:val="24"/>
        </w:rP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 народов. Взаимоотношения государства и Церкви.</w:t>
      </w:r>
    </w:p>
    <w:p w:rsidR="00BA3FD6" w:rsidRPr="004E4A12" w:rsidRDefault="00F70A16" w:rsidP="004E4A12">
      <w:pPr>
        <w:pStyle w:val="22"/>
        <w:shd w:val="clear" w:color="auto" w:fill="auto"/>
        <w:spacing w:line="240" w:lineRule="auto"/>
        <w:ind w:left="260" w:right="560" w:firstLine="700"/>
        <w:jc w:val="both"/>
        <w:rPr>
          <w:sz w:val="24"/>
          <w:szCs w:val="24"/>
        </w:rPr>
      </w:pPr>
      <w:r w:rsidRPr="004E4A12">
        <w:rPr>
          <w:sz w:val="24"/>
          <w:szCs w:val="24"/>
        </w:rPr>
        <w:lastRenderedPageBreak/>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BA3FD6" w:rsidRPr="004E4A12" w:rsidRDefault="00F70A16" w:rsidP="004E4A12">
      <w:pPr>
        <w:pStyle w:val="22"/>
        <w:shd w:val="clear" w:color="auto" w:fill="auto"/>
        <w:spacing w:line="240" w:lineRule="auto"/>
        <w:ind w:left="260" w:firstLine="700"/>
        <w:jc w:val="both"/>
        <w:rPr>
          <w:sz w:val="24"/>
          <w:szCs w:val="24"/>
        </w:rPr>
      </w:pPr>
      <w:r w:rsidRPr="004E4A12">
        <w:rPr>
          <w:sz w:val="24"/>
          <w:szCs w:val="24"/>
        </w:rPr>
        <w:t>Советско-японская война 1945 г. Разгром Квантунской армии. Ядерные</w:t>
      </w:r>
    </w:p>
    <w:p w:rsidR="00BA3FD6" w:rsidRPr="004E4A12" w:rsidRDefault="00F70A16" w:rsidP="004E4A12">
      <w:pPr>
        <w:pStyle w:val="22"/>
        <w:shd w:val="clear" w:color="auto" w:fill="auto"/>
        <w:spacing w:line="240" w:lineRule="auto"/>
        <w:ind w:left="280"/>
        <w:rPr>
          <w:sz w:val="24"/>
          <w:szCs w:val="24"/>
        </w:rPr>
      </w:pPr>
      <w:r w:rsidRPr="004E4A12">
        <w:rPr>
          <w:sz w:val="24"/>
          <w:szCs w:val="24"/>
        </w:rPr>
        <w:t>бомбардировки японских городов американской авиацией и их последствия.</w:t>
      </w:r>
    </w:p>
    <w:p w:rsidR="00BA3FD6" w:rsidRPr="004E4A12" w:rsidRDefault="00F70A16" w:rsidP="004E4A12">
      <w:pPr>
        <w:pStyle w:val="22"/>
        <w:shd w:val="clear" w:color="auto" w:fill="auto"/>
        <w:spacing w:line="240" w:lineRule="auto"/>
        <w:ind w:left="280" w:right="540" w:firstLine="700"/>
        <w:jc w:val="both"/>
        <w:rPr>
          <w:sz w:val="24"/>
          <w:szCs w:val="24"/>
        </w:rPr>
      </w:pPr>
      <w:r w:rsidRPr="004E4A12">
        <w:rPr>
          <w:sz w:val="24"/>
          <w:szCs w:val="24"/>
        </w:rPr>
        <w:t>Создание ООН. Осуждение главных военных преступников. Нюрнбергский и Токийский судебные процессы.</w:t>
      </w:r>
    </w:p>
    <w:p w:rsidR="00BA3FD6" w:rsidRPr="004E4A12" w:rsidRDefault="00F70A16" w:rsidP="004E4A12">
      <w:pPr>
        <w:pStyle w:val="22"/>
        <w:shd w:val="clear" w:color="auto" w:fill="auto"/>
        <w:spacing w:line="240" w:lineRule="auto"/>
        <w:ind w:left="280" w:right="540" w:firstLine="700"/>
        <w:jc w:val="both"/>
        <w:rPr>
          <w:sz w:val="24"/>
          <w:szCs w:val="24"/>
        </w:rPr>
      </w:pPr>
      <w:r w:rsidRPr="004E4A12">
        <w:rPr>
          <w:sz w:val="24"/>
          <w:szCs w:val="24"/>
        </w:rP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BA3FD6" w:rsidRPr="004E4A12" w:rsidRDefault="00F70A16" w:rsidP="004E4A12">
      <w:pPr>
        <w:pStyle w:val="22"/>
        <w:numPr>
          <w:ilvl w:val="0"/>
          <w:numId w:val="1072"/>
        </w:numPr>
        <w:shd w:val="clear" w:color="auto" w:fill="auto"/>
        <w:tabs>
          <w:tab w:val="left" w:pos="2353"/>
        </w:tabs>
        <w:spacing w:line="240" w:lineRule="auto"/>
        <w:ind w:left="280" w:firstLine="700"/>
        <w:jc w:val="both"/>
        <w:rPr>
          <w:sz w:val="24"/>
          <w:szCs w:val="24"/>
        </w:rPr>
      </w:pPr>
      <w:r w:rsidRPr="004E4A12">
        <w:rPr>
          <w:sz w:val="24"/>
          <w:szCs w:val="24"/>
        </w:rPr>
        <w:t>Наш край в 1941-1945 гг.</w:t>
      </w:r>
    </w:p>
    <w:p w:rsidR="00BA3FD6" w:rsidRPr="004E4A12" w:rsidRDefault="00F70A16" w:rsidP="004E4A12">
      <w:pPr>
        <w:pStyle w:val="22"/>
        <w:numPr>
          <w:ilvl w:val="0"/>
          <w:numId w:val="1071"/>
        </w:numPr>
        <w:shd w:val="clear" w:color="auto" w:fill="auto"/>
        <w:tabs>
          <w:tab w:val="left" w:pos="2151"/>
        </w:tabs>
        <w:spacing w:line="240" w:lineRule="auto"/>
        <w:ind w:left="280" w:firstLine="700"/>
        <w:jc w:val="both"/>
        <w:rPr>
          <w:sz w:val="24"/>
          <w:szCs w:val="24"/>
        </w:rPr>
      </w:pPr>
      <w:r w:rsidRPr="004E4A12">
        <w:rPr>
          <w:sz w:val="24"/>
          <w:szCs w:val="24"/>
        </w:rPr>
        <w:t>Обобщение.</w:t>
      </w:r>
    </w:p>
    <w:p w:rsidR="00BA3FD6" w:rsidRPr="004E4A12" w:rsidRDefault="00F70A16" w:rsidP="004E4A12">
      <w:pPr>
        <w:pStyle w:val="22"/>
        <w:numPr>
          <w:ilvl w:val="0"/>
          <w:numId w:val="1073"/>
        </w:numPr>
        <w:shd w:val="clear" w:color="auto" w:fill="auto"/>
        <w:tabs>
          <w:tab w:val="left" w:pos="2151"/>
        </w:tabs>
        <w:spacing w:line="240" w:lineRule="auto"/>
        <w:ind w:left="280" w:firstLine="700"/>
        <w:jc w:val="both"/>
        <w:rPr>
          <w:sz w:val="24"/>
          <w:szCs w:val="24"/>
        </w:rPr>
      </w:pPr>
      <w:r w:rsidRPr="004E4A12">
        <w:rPr>
          <w:sz w:val="24"/>
          <w:szCs w:val="24"/>
        </w:rPr>
        <w:t>Содержание обучения в 11 классе.</w:t>
      </w:r>
    </w:p>
    <w:p w:rsidR="00BA3FD6" w:rsidRPr="004E4A12" w:rsidRDefault="00F70A16" w:rsidP="004E4A12">
      <w:pPr>
        <w:pStyle w:val="22"/>
        <w:numPr>
          <w:ilvl w:val="0"/>
          <w:numId w:val="1074"/>
        </w:numPr>
        <w:shd w:val="clear" w:color="auto" w:fill="auto"/>
        <w:tabs>
          <w:tab w:val="left" w:pos="1950"/>
        </w:tabs>
        <w:spacing w:line="240" w:lineRule="auto"/>
        <w:ind w:left="280" w:firstLine="700"/>
        <w:jc w:val="both"/>
        <w:rPr>
          <w:sz w:val="24"/>
          <w:szCs w:val="24"/>
        </w:rPr>
      </w:pPr>
      <w:r w:rsidRPr="004E4A12">
        <w:rPr>
          <w:sz w:val="24"/>
          <w:szCs w:val="24"/>
        </w:rPr>
        <w:t>Всеобщая история. 1945-2022 гг.</w:t>
      </w:r>
    </w:p>
    <w:p w:rsidR="00BA3FD6" w:rsidRPr="004E4A12" w:rsidRDefault="00F70A16" w:rsidP="004E4A12">
      <w:pPr>
        <w:pStyle w:val="22"/>
        <w:numPr>
          <w:ilvl w:val="0"/>
          <w:numId w:val="1075"/>
        </w:numPr>
        <w:shd w:val="clear" w:color="auto" w:fill="auto"/>
        <w:tabs>
          <w:tab w:val="left" w:pos="2162"/>
        </w:tabs>
        <w:spacing w:line="240" w:lineRule="auto"/>
        <w:ind w:left="280" w:right="540" w:firstLine="700"/>
        <w:jc w:val="both"/>
        <w:rPr>
          <w:sz w:val="24"/>
          <w:szCs w:val="24"/>
        </w:rPr>
      </w:pPr>
      <w:r w:rsidRPr="004E4A12">
        <w:rPr>
          <w:sz w:val="24"/>
          <w:szCs w:val="24"/>
        </w:rPr>
        <w:t>Введение. Мир во второй половине XX - начале XXI в. Научно- 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XX в. Процессы глобализации и развитие национальных государств.</w:t>
      </w:r>
    </w:p>
    <w:p w:rsidR="00BA3FD6" w:rsidRPr="004E4A12" w:rsidRDefault="00F70A16" w:rsidP="004E4A12">
      <w:pPr>
        <w:pStyle w:val="22"/>
        <w:numPr>
          <w:ilvl w:val="0"/>
          <w:numId w:val="1075"/>
        </w:numPr>
        <w:shd w:val="clear" w:color="auto" w:fill="auto"/>
        <w:tabs>
          <w:tab w:val="left" w:pos="2152"/>
        </w:tabs>
        <w:spacing w:line="240" w:lineRule="auto"/>
        <w:ind w:left="280" w:right="540" w:firstLine="700"/>
        <w:jc w:val="both"/>
        <w:rPr>
          <w:sz w:val="24"/>
          <w:szCs w:val="24"/>
        </w:rPr>
      </w:pPr>
      <w:r w:rsidRPr="004E4A12">
        <w:rPr>
          <w:sz w:val="24"/>
          <w:szCs w:val="24"/>
        </w:rPr>
        <w:t>Страны Северной Америки и Европы во второй половине XX - начале XXI в.</w:t>
      </w:r>
    </w:p>
    <w:p w:rsidR="00BA3FD6" w:rsidRPr="004E4A12" w:rsidRDefault="00F70A16" w:rsidP="004E4A12">
      <w:pPr>
        <w:pStyle w:val="22"/>
        <w:shd w:val="clear" w:color="auto" w:fill="auto"/>
        <w:spacing w:line="240" w:lineRule="auto"/>
        <w:ind w:left="280" w:right="540" w:firstLine="700"/>
        <w:jc w:val="both"/>
        <w:rPr>
          <w:sz w:val="24"/>
          <w:szCs w:val="24"/>
        </w:rPr>
      </w:pPr>
      <w:r w:rsidRPr="004E4A12">
        <w:rPr>
          <w:sz w:val="24"/>
          <w:szCs w:val="24"/>
        </w:rP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BA3FD6" w:rsidRPr="004E4A12" w:rsidRDefault="00F70A16" w:rsidP="004E4A12">
      <w:pPr>
        <w:pStyle w:val="22"/>
        <w:numPr>
          <w:ilvl w:val="0"/>
          <w:numId w:val="1076"/>
        </w:numPr>
        <w:shd w:val="clear" w:color="auto" w:fill="auto"/>
        <w:tabs>
          <w:tab w:val="left" w:pos="2363"/>
        </w:tabs>
        <w:spacing w:line="240" w:lineRule="auto"/>
        <w:ind w:left="280" w:right="540" w:firstLine="700"/>
        <w:jc w:val="both"/>
        <w:rPr>
          <w:sz w:val="24"/>
          <w:szCs w:val="24"/>
        </w:rPr>
      </w:pPr>
      <w:r w:rsidRPr="004E4A12">
        <w:rPr>
          <w:sz w:val="24"/>
          <w:szCs w:val="24"/>
        </w:rP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 США во второй половине XX - начале XXI в. Развитие отношений с СССР, Российской Федерацией.</w:t>
      </w:r>
    </w:p>
    <w:p w:rsidR="00BA3FD6" w:rsidRPr="004E4A12" w:rsidRDefault="00F70A16" w:rsidP="004E4A12">
      <w:pPr>
        <w:pStyle w:val="22"/>
        <w:numPr>
          <w:ilvl w:val="0"/>
          <w:numId w:val="1076"/>
        </w:numPr>
        <w:shd w:val="clear" w:color="auto" w:fill="auto"/>
        <w:tabs>
          <w:tab w:val="left" w:pos="2348"/>
        </w:tabs>
        <w:spacing w:line="240" w:lineRule="auto"/>
        <w:ind w:left="280" w:firstLine="700"/>
        <w:jc w:val="both"/>
        <w:rPr>
          <w:sz w:val="24"/>
          <w:szCs w:val="24"/>
        </w:rPr>
      </w:pPr>
      <w:r w:rsidRPr="004E4A12">
        <w:rPr>
          <w:sz w:val="24"/>
          <w:szCs w:val="24"/>
        </w:rPr>
        <w:t>Страны Западной Европы. Экономическая и политическая</w:t>
      </w:r>
    </w:p>
    <w:p w:rsidR="00BA3FD6" w:rsidRPr="004E4A12" w:rsidRDefault="00F70A16" w:rsidP="004E4A12">
      <w:pPr>
        <w:pStyle w:val="22"/>
        <w:shd w:val="clear" w:color="auto" w:fill="auto"/>
        <w:spacing w:line="240" w:lineRule="auto"/>
        <w:ind w:left="280" w:right="560"/>
        <w:jc w:val="both"/>
        <w:rPr>
          <w:sz w:val="24"/>
          <w:szCs w:val="24"/>
        </w:rPr>
      </w:pPr>
      <w:r w:rsidRPr="004E4A12">
        <w:rPr>
          <w:sz w:val="24"/>
          <w:szCs w:val="24"/>
        </w:rPr>
        <w:t>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 Лейбористы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BA3FD6" w:rsidRPr="004E4A12" w:rsidRDefault="00F70A16" w:rsidP="004E4A12">
      <w:pPr>
        <w:pStyle w:val="22"/>
        <w:numPr>
          <w:ilvl w:val="0"/>
          <w:numId w:val="1076"/>
        </w:numPr>
        <w:shd w:val="clear" w:color="auto" w:fill="auto"/>
        <w:tabs>
          <w:tab w:val="left" w:pos="2354"/>
        </w:tabs>
        <w:spacing w:line="240" w:lineRule="auto"/>
        <w:ind w:left="280" w:right="560" w:firstLine="680"/>
        <w:jc w:val="both"/>
        <w:rPr>
          <w:sz w:val="24"/>
          <w:szCs w:val="24"/>
        </w:rPr>
      </w:pPr>
      <w:r w:rsidRPr="004E4A12">
        <w:rPr>
          <w:sz w:val="24"/>
          <w:szCs w:val="24"/>
        </w:rPr>
        <w:t>Страны Центральной и Восточной Европы во второй половине XX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 в ГДР (1953 г.), Польше и Венгрии (1956 г.).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BA3FD6" w:rsidRPr="004E4A12" w:rsidRDefault="00F70A16" w:rsidP="004E4A12">
      <w:pPr>
        <w:pStyle w:val="22"/>
        <w:numPr>
          <w:ilvl w:val="0"/>
          <w:numId w:val="1075"/>
        </w:numPr>
        <w:shd w:val="clear" w:color="auto" w:fill="auto"/>
        <w:tabs>
          <w:tab w:val="left" w:pos="2350"/>
        </w:tabs>
        <w:spacing w:line="240" w:lineRule="auto"/>
        <w:ind w:left="280" w:right="560" w:firstLine="680"/>
        <w:jc w:val="both"/>
        <w:rPr>
          <w:sz w:val="24"/>
          <w:szCs w:val="24"/>
        </w:rPr>
      </w:pPr>
      <w:r w:rsidRPr="004E4A12">
        <w:rPr>
          <w:sz w:val="24"/>
          <w:szCs w:val="24"/>
        </w:rPr>
        <w:t>Страны Азии, Африки во второй половине XX - начале XXI вв.: проблемы и пути модернизации.</w:t>
      </w:r>
    </w:p>
    <w:p w:rsidR="00BA3FD6" w:rsidRPr="004E4A12" w:rsidRDefault="00F70A16" w:rsidP="004E4A12">
      <w:pPr>
        <w:pStyle w:val="22"/>
        <w:shd w:val="clear" w:color="auto" w:fill="auto"/>
        <w:spacing w:line="240" w:lineRule="auto"/>
        <w:ind w:left="280" w:firstLine="680"/>
        <w:jc w:val="both"/>
        <w:rPr>
          <w:sz w:val="24"/>
          <w:szCs w:val="24"/>
        </w:rPr>
      </w:pPr>
      <w:r w:rsidRPr="004E4A12">
        <w:rPr>
          <w:sz w:val="24"/>
          <w:szCs w:val="24"/>
        </w:rPr>
        <w:t>Обретение независимости и выбор путей развития странами Азии и Африки.</w:t>
      </w:r>
    </w:p>
    <w:p w:rsidR="00BA3FD6" w:rsidRPr="004E4A12" w:rsidRDefault="00F70A16" w:rsidP="004E4A12">
      <w:pPr>
        <w:pStyle w:val="22"/>
        <w:numPr>
          <w:ilvl w:val="0"/>
          <w:numId w:val="1077"/>
        </w:numPr>
        <w:shd w:val="clear" w:color="auto" w:fill="auto"/>
        <w:tabs>
          <w:tab w:val="left" w:pos="2350"/>
        </w:tabs>
        <w:spacing w:line="240" w:lineRule="auto"/>
        <w:ind w:left="280" w:right="560" w:firstLine="680"/>
        <w:jc w:val="both"/>
        <w:rPr>
          <w:sz w:val="24"/>
          <w:szCs w:val="24"/>
        </w:rPr>
      </w:pPr>
      <w:r w:rsidRPr="004E4A12">
        <w:rPr>
          <w:sz w:val="24"/>
          <w:szCs w:val="24"/>
        </w:rPr>
        <w:t xml:space="preserve">Страны Восточной, Юго-Восточной и Южной Азии. </w:t>
      </w:r>
      <w:r w:rsidRPr="004E4A12">
        <w:rPr>
          <w:sz w:val="24"/>
          <w:szCs w:val="24"/>
        </w:rPr>
        <w:lastRenderedPageBreak/>
        <w:t>Освободительная борьба и провозглашение национальных государств в регионе. Китай: провозглашение республики; социалистический эксперимент; Мао Цзэдун 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BA3FD6" w:rsidRPr="004E4A12" w:rsidRDefault="00F70A16" w:rsidP="004E4A12">
      <w:pPr>
        <w:pStyle w:val="22"/>
        <w:shd w:val="clear" w:color="auto" w:fill="auto"/>
        <w:spacing w:line="240" w:lineRule="auto"/>
        <w:ind w:left="280" w:firstLine="680"/>
        <w:jc w:val="both"/>
        <w:rPr>
          <w:sz w:val="24"/>
          <w:szCs w:val="24"/>
        </w:rPr>
      </w:pPr>
      <w:r w:rsidRPr="004E4A12">
        <w:rPr>
          <w:sz w:val="24"/>
          <w:szCs w:val="24"/>
        </w:rPr>
        <w:t>Успехи модернизации. Япония после Второй мировой войны: от поражения</w:t>
      </w:r>
    </w:p>
    <w:p w:rsidR="00BA3FD6" w:rsidRPr="004E4A12" w:rsidRDefault="00F70A16" w:rsidP="004E4A12">
      <w:pPr>
        <w:pStyle w:val="22"/>
        <w:shd w:val="clear" w:color="auto" w:fill="auto"/>
        <w:spacing w:line="240" w:lineRule="auto"/>
        <w:ind w:left="240" w:right="580"/>
        <w:rPr>
          <w:sz w:val="24"/>
          <w:szCs w:val="24"/>
        </w:rPr>
      </w:pPr>
      <w:r w:rsidRPr="004E4A12">
        <w:rPr>
          <w:sz w:val="24"/>
          <w:szCs w:val="24"/>
        </w:rPr>
        <w:t>к лидерству. Восстановление суверенитета страны. Японское «экономическое чудо». Новые индустриальные страны (Сингапур, Южная Корея).</w:t>
      </w:r>
    </w:p>
    <w:p w:rsidR="00BA3FD6" w:rsidRPr="004E4A12" w:rsidRDefault="00F70A16" w:rsidP="004E4A12">
      <w:pPr>
        <w:pStyle w:val="22"/>
        <w:numPr>
          <w:ilvl w:val="0"/>
          <w:numId w:val="1077"/>
        </w:numPr>
        <w:shd w:val="clear" w:color="auto" w:fill="auto"/>
        <w:tabs>
          <w:tab w:val="left" w:pos="2314"/>
        </w:tabs>
        <w:spacing w:line="240" w:lineRule="auto"/>
        <w:ind w:left="240" w:right="580" w:firstLine="700"/>
        <w:jc w:val="both"/>
        <w:rPr>
          <w:sz w:val="24"/>
          <w:szCs w:val="24"/>
        </w:rPr>
      </w:pPr>
      <w:r w:rsidRPr="004E4A12">
        <w:rPr>
          <w:sz w:val="24"/>
          <w:szCs w:val="24"/>
        </w:rP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BA3FD6" w:rsidRPr="004E4A12" w:rsidRDefault="00F70A16" w:rsidP="004E4A12">
      <w:pPr>
        <w:pStyle w:val="22"/>
        <w:shd w:val="clear" w:color="auto" w:fill="auto"/>
        <w:spacing w:line="240" w:lineRule="auto"/>
        <w:ind w:left="240" w:right="580" w:firstLine="700"/>
        <w:jc w:val="both"/>
        <w:rPr>
          <w:sz w:val="24"/>
          <w:szCs w:val="24"/>
        </w:rPr>
      </w:pPr>
      <w:r w:rsidRPr="004E4A12">
        <w:rPr>
          <w:sz w:val="24"/>
          <w:szCs w:val="24"/>
        </w:rP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XX - начале XXI в. «Арабская весна» и смена политических режимов в начале 2010-х гг. Гражданская война в Сирии.</w:t>
      </w:r>
    </w:p>
    <w:p w:rsidR="00BA3FD6" w:rsidRPr="004E4A12" w:rsidRDefault="00F70A16" w:rsidP="004E4A12">
      <w:pPr>
        <w:pStyle w:val="22"/>
        <w:numPr>
          <w:ilvl w:val="0"/>
          <w:numId w:val="1077"/>
        </w:numPr>
        <w:shd w:val="clear" w:color="auto" w:fill="auto"/>
        <w:tabs>
          <w:tab w:val="left" w:pos="2305"/>
        </w:tabs>
        <w:spacing w:line="240" w:lineRule="auto"/>
        <w:ind w:left="240" w:right="580" w:firstLine="700"/>
        <w:jc w:val="both"/>
        <w:rPr>
          <w:sz w:val="24"/>
          <w:szCs w:val="24"/>
        </w:rPr>
      </w:pPr>
      <w:r w:rsidRPr="004E4A12">
        <w:rPr>
          <w:sz w:val="24"/>
          <w:szCs w:val="24"/>
        </w:rP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BA3FD6" w:rsidRPr="004E4A12" w:rsidRDefault="00F70A16" w:rsidP="004E4A12">
      <w:pPr>
        <w:pStyle w:val="22"/>
        <w:numPr>
          <w:ilvl w:val="0"/>
          <w:numId w:val="1075"/>
        </w:numPr>
        <w:shd w:val="clear" w:color="auto" w:fill="auto"/>
        <w:tabs>
          <w:tab w:val="left" w:pos="2098"/>
        </w:tabs>
        <w:spacing w:line="240" w:lineRule="auto"/>
        <w:ind w:left="240" w:right="580" w:firstLine="700"/>
        <w:jc w:val="both"/>
        <w:rPr>
          <w:sz w:val="24"/>
          <w:szCs w:val="24"/>
        </w:rPr>
      </w:pPr>
      <w:r w:rsidRPr="004E4A12">
        <w:rPr>
          <w:sz w:val="24"/>
          <w:szCs w:val="24"/>
        </w:rPr>
        <w:t>Страны Латинской Америки во второй половине XX - начале XXI вв.</w:t>
      </w:r>
    </w:p>
    <w:p w:rsidR="00BA3FD6" w:rsidRPr="004E4A12" w:rsidRDefault="00F70A16" w:rsidP="004E4A12">
      <w:pPr>
        <w:pStyle w:val="22"/>
        <w:shd w:val="clear" w:color="auto" w:fill="auto"/>
        <w:spacing w:line="240" w:lineRule="auto"/>
        <w:ind w:left="240" w:right="580" w:firstLine="700"/>
        <w:jc w:val="both"/>
        <w:rPr>
          <w:sz w:val="24"/>
          <w:szCs w:val="24"/>
        </w:rPr>
      </w:pPr>
      <w:r w:rsidRPr="004E4A12">
        <w:rPr>
          <w:sz w:val="24"/>
          <w:szCs w:val="24"/>
        </w:rPr>
        <w:t>Положение стран Латинской Америки в середине XX в.: проблемы внутреннего развития, влияние США. Аграрные реформы и импортозамещающая индустриализация. Националреформизм. Революция на Кубе. Диктатуры и демократизация в странах Латинской Америки. Революции конца 1960-х - 1970-х гг. (Перу, Чили, Никарагуа). «Левый поворот» в конце XX в.</w:t>
      </w:r>
    </w:p>
    <w:p w:rsidR="00BA3FD6" w:rsidRPr="004E4A12" w:rsidRDefault="00F70A16" w:rsidP="004E4A12">
      <w:pPr>
        <w:pStyle w:val="22"/>
        <w:numPr>
          <w:ilvl w:val="0"/>
          <w:numId w:val="1075"/>
        </w:numPr>
        <w:shd w:val="clear" w:color="auto" w:fill="auto"/>
        <w:tabs>
          <w:tab w:val="left" w:pos="2103"/>
        </w:tabs>
        <w:spacing w:line="240" w:lineRule="auto"/>
        <w:ind w:left="240" w:right="580" w:firstLine="700"/>
        <w:jc w:val="both"/>
        <w:rPr>
          <w:sz w:val="24"/>
          <w:szCs w:val="24"/>
        </w:rPr>
      </w:pPr>
      <w:r w:rsidRPr="004E4A12">
        <w:rPr>
          <w:sz w:val="24"/>
          <w:szCs w:val="24"/>
        </w:rPr>
        <w:t>Международные отношения во второй половине XX - начале XXI вв. Основные этапы развития международных отношений во второй половине 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 четырехстороннее соглашение 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Ввод советских войск в Афганистан (1979 г.).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 Центральной и Восточной Европы, 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Международные отношения в конце XX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BA3FD6" w:rsidRPr="004E4A12" w:rsidRDefault="00F70A16" w:rsidP="004E4A12">
      <w:pPr>
        <w:pStyle w:val="22"/>
        <w:numPr>
          <w:ilvl w:val="0"/>
          <w:numId w:val="1075"/>
        </w:numPr>
        <w:shd w:val="clear" w:color="auto" w:fill="auto"/>
        <w:tabs>
          <w:tab w:val="left" w:pos="2078"/>
        </w:tabs>
        <w:spacing w:line="240" w:lineRule="auto"/>
        <w:ind w:left="240" w:firstLine="680"/>
        <w:jc w:val="both"/>
        <w:rPr>
          <w:sz w:val="24"/>
          <w:szCs w:val="24"/>
        </w:rPr>
      </w:pPr>
      <w:r w:rsidRPr="004E4A12">
        <w:rPr>
          <w:sz w:val="24"/>
          <w:szCs w:val="24"/>
        </w:rPr>
        <w:lastRenderedPageBreak/>
        <w:t>Развитие науки и культуры во второй половине XX - начале XXI вв.</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Развитие науки во второй половине XX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Течения и стили в художественной культуре второй половины XX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BA3FD6" w:rsidRPr="004E4A12" w:rsidRDefault="00F70A16" w:rsidP="004E4A12">
      <w:pPr>
        <w:pStyle w:val="22"/>
        <w:numPr>
          <w:ilvl w:val="0"/>
          <w:numId w:val="1075"/>
        </w:numPr>
        <w:shd w:val="clear" w:color="auto" w:fill="auto"/>
        <w:tabs>
          <w:tab w:val="left" w:pos="2096"/>
        </w:tabs>
        <w:spacing w:line="240" w:lineRule="auto"/>
        <w:ind w:left="240" w:firstLine="680"/>
        <w:jc w:val="both"/>
        <w:rPr>
          <w:sz w:val="24"/>
          <w:szCs w:val="24"/>
        </w:rPr>
      </w:pPr>
      <w:r w:rsidRPr="004E4A12">
        <w:rPr>
          <w:sz w:val="24"/>
          <w:szCs w:val="24"/>
        </w:rPr>
        <w:t>Современный мир.</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BA3FD6" w:rsidRPr="004E4A12" w:rsidRDefault="00F70A16" w:rsidP="004E4A12">
      <w:pPr>
        <w:pStyle w:val="22"/>
        <w:numPr>
          <w:ilvl w:val="0"/>
          <w:numId w:val="1075"/>
        </w:numPr>
        <w:shd w:val="clear" w:color="auto" w:fill="auto"/>
        <w:tabs>
          <w:tab w:val="left" w:pos="2096"/>
        </w:tabs>
        <w:spacing w:line="240" w:lineRule="auto"/>
        <w:ind w:left="240" w:firstLine="680"/>
        <w:jc w:val="both"/>
        <w:rPr>
          <w:sz w:val="24"/>
          <w:szCs w:val="24"/>
        </w:rPr>
      </w:pPr>
      <w:r w:rsidRPr="004E4A12">
        <w:rPr>
          <w:sz w:val="24"/>
          <w:szCs w:val="24"/>
        </w:rPr>
        <w:t>Обобщение.</w:t>
      </w:r>
    </w:p>
    <w:p w:rsidR="00BA3FD6" w:rsidRPr="004E4A12" w:rsidRDefault="00F70A16" w:rsidP="004E4A12">
      <w:pPr>
        <w:pStyle w:val="22"/>
        <w:numPr>
          <w:ilvl w:val="0"/>
          <w:numId w:val="1074"/>
        </w:numPr>
        <w:shd w:val="clear" w:color="auto" w:fill="auto"/>
        <w:tabs>
          <w:tab w:val="left" w:pos="1899"/>
        </w:tabs>
        <w:spacing w:line="240" w:lineRule="auto"/>
        <w:ind w:left="240" w:firstLine="680"/>
        <w:jc w:val="both"/>
        <w:rPr>
          <w:sz w:val="24"/>
          <w:szCs w:val="24"/>
        </w:rPr>
      </w:pPr>
      <w:r w:rsidRPr="004E4A12">
        <w:rPr>
          <w:sz w:val="24"/>
          <w:szCs w:val="24"/>
        </w:rPr>
        <w:t>История России. 1945-2022 гг.</w:t>
      </w:r>
    </w:p>
    <w:p w:rsidR="00BA3FD6" w:rsidRPr="004E4A12" w:rsidRDefault="00F70A16" w:rsidP="004E4A12">
      <w:pPr>
        <w:pStyle w:val="22"/>
        <w:shd w:val="clear" w:color="auto" w:fill="auto"/>
        <w:spacing w:line="240" w:lineRule="auto"/>
        <w:ind w:left="240" w:firstLine="680"/>
        <w:jc w:val="both"/>
        <w:rPr>
          <w:sz w:val="24"/>
          <w:szCs w:val="24"/>
        </w:rPr>
      </w:pPr>
      <w:r w:rsidRPr="004E4A12">
        <w:rPr>
          <w:sz w:val="24"/>
          <w:szCs w:val="24"/>
        </w:rPr>
        <w:t>Введение.</w:t>
      </w:r>
    </w:p>
    <w:p w:rsidR="00BA3FD6" w:rsidRPr="004E4A12" w:rsidRDefault="00F70A16" w:rsidP="004E4A12">
      <w:pPr>
        <w:pStyle w:val="22"/>
        <w:numPr>
          <w:ilvl w:val="0"/>
          <w:numId w:val="1078"/>
        </w:numPr>
        <w:shd w:val="clear" w:color="auto" w:fill="auto"/>
        <w:tabs>
          <w:tab w:val="left" w:pos="2096"/>
        </w:tabs>
        <w:spacing w:line="240" w:lineRule="auto"/>
        <w:ind w:left="240" w:firstLine="680"/>
        <w:jc w:val="both"/>
        <w:rPr>
          <w:sz w:val="24"/>
          <w:szCs w:val="24"/>
        </w:rPr>
      </w:pPr>
      <w:r w:rsidRPr="004E4A12">
        <w:rPr>
          <w:sz w:val="24"/>
          <w:szCs w:val="24"/>
        </w:rPr>
        <w:t>СССР в 1945-1991 гг.</w:t>
      </w:r>
    </w:p>
    <w:p w:rsidR="00BA3FD6" w:rsidRPr="004E4A12" w:rsidRDefault="00F70A16" w:rsidP="004E4A12">
      <w:pPr>
        <w:pStyle w:val="22"/>
        <w:numPr>
          <w:ilvl w:val="0"/>
          <w:numId w:val="1079"/>
        </w:numPr>
        <w:shd w:val="clear" w:color="auto" w:fill="auto"/>
        <w:tabs>
          <w:tab w:val="left" w:pos="2293"/>
        </w:tabs>
        <w:spacing w:line="240" w:lineRule="auto"/>
        <w:ind w:left="240" w:firstLine="680"/>
        <w:jc w:val="both"/>
        <w:rPr>
          <w:sz w:val="24"/>
          <w:szCs w:val="24"/>
        </w:rPr>
      </w:pPr>
      <w:r w:rsidRPr="004E4A12">
        <w:rPr>
          <w:sz w:val="24"/>
          <w:szCs w:val="24"/>
        </w:rPr>
        <w:t>СССР в 1945-1953 гг.</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 экономики. Советский атомный проект, 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 г.).</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BA3FD6" w:rsidRPr="004E4A12" w:rsidRDefault="00F70A16" w:rsidP="004E4A12">
      <w:pPr>
        <w:pStyle w:val="22"/>
        <w:shd w:val="clear" w:color="auto" w:fill="auto"/>
        <w:spacing w:line="240" w:lineRule="auto"/>
        <w:ind w:left="240" w:right="600" w:firstLine="680"/>
        <w:jc w:val="both"/>
        <w:rPr>
          <w:sz w:val="24"/>
          <w:szCs w:val="24"/>
        </w:rPr>
      </w:pPr>
      <w:r w:rsidRPr="004E4A12">
        <w:rPr>
          <w:sz w:val="24"/>
          <w:szCs w:val="24"/>
        </w:rP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BA3FD6" w:rsidRPr="004E4A12" w:rsidRDefault="00F70A16" w:rsidP="008F2108">
      <w:pPr>
        <w:pStyle w:val="22"/>
        <w:shd w:val="clear" w:color="auto" w:fill="auto"/>
        <w:spacing w:line="240" w:lineRule="auto"/>
        <w:ind w:left="240" w:right="600" w:firstLine="680"/>
        <w:jc w:val="both"/>
        <w:rPr>
          <w:sz w:val="24"/>
          <w:szCs w:val="24"/>
        </w:rPr>
      </w:pPr>
      <w:r w:rsidRPr="004E4A12">
        <w:rPr>
          <w:sz w:val="24"/>
          <w:szCs w:val="24"/>
        </w:rP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Организация</w:t>
      </w:r>
      <w:r w:rsidR="008F2108">
        <w:rPr>
          <w:sz w:val="24"/>
          <w:szCs w:val="24"/>
        </w:rPr>
        <w:t xml:space="preserve"> </w:t>
      </w:r>
      <w:r w:rsidRPr="004E4A12">
        <w:rPr>
          <w:sz w:val="24"/>
          <w:szCs w:val="24"/>
        </w:rPr>
        <w:t>Североатлантического договора (НАТО). Создание по инициативе СССР Организации Варшавского договора. Война в Корее.</w:t>
      </w:r>
    </w:p>
    <w:p w:rsidR="00BA3FD6" w:rsidRPr="004E4A12" w:rsidRDefault="00F70A16" w:rsidP="004E4A12">
      <w:pPr>
        <w:pStyle w:val="22"/>
        <w:numPr>
          <w:ilvl w:val="0"/>
          <w:numId w:val="1079"/>
        </w:numPr>
        <w:shd w:val="clear" w:color="auto" w:fill="auto"/>
        <w:tabs>
          <w:tab w:val="left" w:pos="2304"/>
        </w:tabs>
        <w:spacing w:line="240" w:lineRule="auto"/>
        <w:ind w:left="260" w:firstLine="680"/>
        <w:jc w:val="both"/>
        <w:rPr>
          <w:sz w:val="24"/>
          <w:szCs w:val="24"/>
        </w:rPr>
      </w:pPr>
      <w:r w:rsidRPr="004E4A12">
        <w:rPr>
          <w:sz w:val="24"/>
          <w:szCs w:val="24"/>
        </w:rPr>
        <w:t>СССР в середине 1950-х - первой половине 1960-х гг.</w:t>
      </w:r>
    </w:p>
    <w:p w:rsidR="00BA3FD6" w:rsidRPr="004E4A12" w:rsidRDefault="00F70A16" w:rsidP="004E4A12">
      <w:pPr>
        <w:pStyle w:val="22"/>
        <w:shd w:val="clear" w:color="auto" w:fill="auto"/>
        <w:spacing w:line="240" w:lineRule="auto"/>
        <w:ind w:left="260" w:right="580" w:firstLine="680"/>
        <w:jc w:val="both"/>
        <w:rPr>
          <w:sz w:val="24"/>
          <w:szCs w:val="24"/>
        </w:rPr>
      </w:pPr>
      <w:r w:rsidRPr="004E4A12">
        <w:rPr>
          <w:sz w:val="24"/>
          <w:szCs w:val="24"/>
        </w:rP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BA3FD6" w:rsidRPr="004E4A12" w:rsidRDefault="00F70A16" w:rsidP="004E4A12">
      <w:pPr>
        <w:pStyle w:val="22"/>
        <w:shd w:val="clear" w:color="auto" w:fill="auto"/>
        <w:spacing w:line="240" w:lineRule="auto"/>
        <w:ind w:left="260" w:right="580" w:firstLine="680"/>
        <w:jc w:val="both"/>
        <w:rPr>
          <w:sz w:val="24"/>
          <w:szCs w:val="24"/>
        </w:rPr>
      </w:pPr>
      <w:r w:rsidRPr="004E4A12">
        <w:rPr>
          <w:sz w:val="24"/>
          <w:szCs w:val="24"/>
        </w:rP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BA3FD6" w:rsidRPr="004E4A12" w:rsidRDefault="00F70A16" w:rsidP="004E4A12">
      <w:pPr>
        <w:pStyle w:val="22"/>
        <w:shd w:val="clear" w:color="auto" w:fill="auto"/>
        <w:spacing w:line="240" w:lineRule="auto"/>
        <w:ind w:left="260" w:right="580" w:firstLine="680"/>
        <w:jc w:val="both"/>
        <w:rPr>
          <w:sz w:val="24"/>
          <w:szCs w:val="24"/>
        </w:rPr>
      </w:pPr>
      <w:r w:rsidRPr="004E4A12">
        <w:rPr>
          <w:sz w:val="24"/>
          <w:szCs w:val="24"/>
        </w:rPr>
        <w:lastRenderedPageBreak/>
        <w:t>Социально-экономическое развитие СССР. «Догнать и перегнать Америку». Попытки решения продовольственной проблемы. Освоение целинных земель.</w:t>
      </w:r>
    </w:p>
    <w:p w:rsidR="00BA3FD6" w:rsidRPr="004E4A12" w:rsidRDefault="00F70A16" w:rsidP="004E4A12">
      <w:pPr>
        <w:pStyle w:val="22"/>
        <w:shd w:val="clear" w:color="auto" w:fill="auto"/>
        <w:spacing w:line="240" w:lineRule="auto"/>
        <w:ind w:left="260" w:right="580" w:firstLine="680"/>
        <w:jc w:val="both"/>
        <w:rPr>
          <w:sz w:val="24"/>
          <w:szCs w:val="24"/>
        </w:rPr>
      </w:pPr>
      <w:r w:rsidRPr="004E4A12">
        <w:rPr>
          <w:sz w:val="24"/>
          <w:szCs w:val="24"/>
        </w:rP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В.В. Терешковой. Влияние НТР на перемены в повседневной жизни людей.</w:t>
      </w:r>
    </w:p>
    <w:p w:rsidR="00BA3FD6" w:rsidRPr="004E4A12" w:rsidRDefault="00F70A16" w:rsidP="004E4A12">
      <w:pPr>
        <w:pStyle w:val="22"/>
        <w:shd w:val="clear" w:color="auto" w:fill="auto"/>
        <w:spacing w:line="240" w:lineRule="auto"/>
        <w:ind w:left="260" w:right="580" w:firstLine="680"/>
        <w:jc w:val="both"/>
        <w:rPr>
          <w:sz w:val="24"/>
          <w:szCs w:val="24"/>
        </w:rPr>
      </w:pPr>
      <w:r w:rsidRPr="004E4A12">
        <w:rPr>
          <w:sz w:val="24"/>
          <w:szCs w:val="24"/>
        </w:rP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XXII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Внешняя политика. СССР и страны Запада. Международные военно</w:t>
      </w:r>
      <w:r w:rsidRPr="004E4A12">
        <w:rPr>
          <w:sz w:val="24"/>
          <w:szCs w:val="24"/>
        </w:rPr>
        <w:softHyphen/>
        <w:t>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Распад колониальных систем и борьба за влияние в странах третьего мира.</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Конец оттепели. Нарастание негативных тенденций в обществе. Кризис доверия власти. Новочеркасские события. Смещение Н.С. Хрущева.</w:t>
      </w:r>
    </w:p>
    <w:p w:rsidR="00BA3FD6" w:rsidRPr="004E4A12" w:rsidRDefault="00F70A16" w:rsidP="004E4A12">
      <w:pPr>
        <w:pStyle w:val="22"/>
        <w:numPr>
          <w:ilvl w:val="0"/>
          <w:numId w:val="1079"/>
        </w:numPr>
        <w:shd w:val="clear" w:color="auto" w:fill="auto"/>
        <w:tabs>
          <w:tab w:val="left" w:pos="2301"/>
        </w:tabs>
        <w:spacing w:line="240" w:lineRule="auto"/>
        <w:ind w:left="260" w:right="560" w:firstLine="680"/>
        <w:jc w:val="both"/>
        <w:rPr>
          <w:sz w:val="24"/>
          <w:szCs w:val="24"/>
        </w:rPr>
      </w:pPr>
      <w:r w:rsidRPr="004E4A12">
        <w:rPr>
          <w:sz w:val="24"/>
          <w:szCs w:val="24"/>
        </w:rPr>
        <w:t>Советское государство и общество в середине 1960-х - начале 1980-х гг.</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Развитие физкультуры и спорта в СССР. XXII летние Олимпийские игры 1980 г. в Москве. Литература и искусство: поиски новых путей. Авторское кино.</w:t>
      </w:r>
    </w:p>
    <w:p w:rsidR="00BA3FD6" w:rsidRPr="004E4A12" w:rsidRDefault="00F70A16" w:rsidP="004E4A12">
      <w:pPr>
        <w:pStyle w:val="22"/>
        <w:shd w:val="clear" w:color="auto" w:fill="auto"/>
        <w:spacing w:line="240" w:lineRule="auto"/>
        <w:ind w:left="260" w:right="560"/>
        <w:jc w:val="both"/>
        <w:rPr>
          <w:sz w:val="24"/>
          <w:szCs w:val="24"/>
        </w:rPr>
      </w:pPr>
      <w:r w:rsidRPr="004E4A12">
        <w:rPr>
          <w:sz w:val="24"/>
          <w:szCs w:val="24"/>
        </w:rPr>
        <w:t>Авангардное искусство. Неформалы (КСП, движение КВН и другие). Диссидентский вызов. Борьба с инакомыслием. Судебные процессы. Цензура и самиздат.</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BA3FD6" w:rsidRPr="004E4A12" w:rsidRDefault="00F70A16" w:rsidP="004E4A12">
      <w:pPr>
        <w:pStyle w:val="22"/>
        <w:shd w:val="clear" w:color="auto" w:fill="auto"/>
        <w:spacing w:line="240" w:lineRule="auto"/>
        <w:ind w:left="260" w:firstLine="680"/>
        <w:jc w:val="both"/>
        <w:rPr>
          <w:sz w:val="24"/>
          <w:szCs w:val="24"/>
        </w:rPr>
      </w:pPr>
      <w:r w:rsidRPr="004E4A12">
        <w:rPr>
          <w:sz w:val="24"/>
          <w:szCs w:val="24"/>
        </w:rPr>
        <w:t>Л.И. Брежнев в оценках современников и историков.</w:t>
      </w:r>
    </w:p>
    <w:p w:rsidR="00BA3FD6" w:rsidRPr="004E4A12" w:rsidRDefault="00F70A16" w:rsidP="004E4A12">
      <w:pPr>
        <w:pStyle w:val="22"/>
        <w:numPr>
          <w:ilvl w:val="0"/>
          <w:numId w:val="1079"/>
        </w:numPr>
        <w:shd w:val="clear" w:color="auto" w:fill="auto"/>
        <w:tabs>
          <w:tab w:val="left" w:pos="2299"/>
        </w:tabs>
        <w:spacing w:line="240" w:lineRule="auto"/>
        <w:ind w:left="260" w:firstLine="680"/>
        <w:jc w:val="both"/>
        <w:rPr>
          <w:sz w:val="24"/>
          <w:szCs w:val="24"/>
        </w:rPr>
      </w:pPr>
      <w:r w:rsidRPr="004E4A12">
        <w:rPr>
          <w:sz w:val="24"/>
          <w:szCs w:val="24"/>
        </w:rPr>
        <w:t>Политика перестройки. Распад СССР (1985-1991 гг.).</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Нарастание кризисных явлений в социально-экономической и идейно</w:t>
      </w:r>
      <w:r w:rsidRPr="004E4A12">
        <w:rPr>
          <w:sz w:val="24"/>
          <w:szCs w:val="24"/>
        </w:rPr>
        <w:softHyphen/>
        <w:t xml:space="preserve">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w:t>
      </w:r>
      <w:r w:rsidRPr="004E4A12">
        <w:rPr>
          <w:sz w:val="24"/>
          <w:szCs w:val="24"/>
        </w:rPr>
        <w:lastRenderedPageBreak/>
        <w:t>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предприятий.</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Гласность и плюрализм. Политизация жизни и подъем гражданской активности населения. Либерализация цензуры. Общественные настроения и дискуссии в обществе. Отказ от догматизма в идеологии. Вторая волна десталинизации. История страны как фактор политической жизни. Отношение к войне в Афганистане. Неформальные политические объединения.</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Демократизация советской политической системы. XIX конференция КПСС и ее решения. Альтернативные выборы народных депутатов. Съезды народных</w:t>
      </w:r>
    </w:p>
    <w:p w:rsidR="00BA3FD6" w:rsidRPr="004E4A12" w:rsidRDefault="00F70A16" w:rsidP="004E4A12">
      <w:pPr>
        <w:pStyle w:val="22"/>
        <w:shd w:val="clear" w:color="auto" w:fill="auto"/>
        <w:spacing w:line="240" w:lineRule="auto"/>
        <w:ind w:left="280" w:right="560"/>
        <w:rPr>
          <w:sz w:val="24"/>
          <w:szCs w:val="24"/>
        </w:rPr>
      </w:pPr>
      <w:r w:rsidRPr="004E4A12">
        <w:rPr>
          <w:sz w:val="24"/>
          <w:szCs w:val="24"/>
        </w:rPr>
        <w:t>депутатов - высший орган государственной власти. I съезд народных депутатов СССР и его значение. Демократы первой волны, их лидеры и программы.</w:t>
      </w:r>
    </w:p>
    <w:p w:rsidR="00BA3FD6" w:rsidRPr="004E4A12" w:rsidRDefault="00F70A16" w:rsidP="004E4A12">
      <w:pPr>
        <w:pStyle w:val="22"/>
        <w:shd w:val="clear" w:color="auto" w:fill="auto"/>
        <w:spacing w:line="240" w:lineRule="auto"/>
        <w:ind w:left="280" w:right="560" w:firstLine="660"/>
        <w:jc w:val="both"/>
        <w:rPr>
          <w:sz w:val="24"/>
          <w:szCs w:val="24"/>
        </w:rPr>
      </w:pPr>
      <w:r w:rsidRPr="004E4A12">
        <w:rPr>
          <w:sz w:val="24"/>
          <w:szCs w:val="24"/>
        </w:rPr>
        <w:t>Подъем национальных движений, нагнетание националистических и сепаратистских настроений. Обострение межнационального противостояния: Закавказье, Прибалтика, Украина, Молдавия. Позиции республиканских лидеров и национальных элит.</w:t>
      </w:r>
    </w:p>
    <w:p w:rsidR="00BA3FD6" w:rsidRPr="004E4A12" w:rsidRDefault="00F70A16" w:rsidP="004E4A12">
      <w:pPr>
        <w:pStyle w:val="22"/>
        <w:shd w:val="clear" w:color="auto" w:fill="auto"/>
        <w:spacing w:line="240" w:lineRule="auto"/>
        <w:ind w:left="280" w:right="560" w:firstLine="660"/>
        <w:jc w:val="both"/>
        <w:rPr>
          <w:sz w:val="24"/>
          <w:szCs w:val="24"/>
        </w:rPr>
      </w:pPr>
      <w:r w:rsidRPr="004E4A12">
        <w:rPr>
          <w:sz w:val="24"/>
          <w:szCs w:val="24"/>
        </w:rP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BA3FD6" w:rsidRPr="004E4A12" w:rsidRDefault="00F70A16" w:rsidP="004E4A12">
      <w:pPr>
        <w:pStyle w:val="22"/>
        <w:shd w:val="clear" w:color="auto" w:fill="auto"/>
        <w:spacing w:line="240" w:lineRule="auto"/>
        <w:ind w:left="280" w:right="560" w:firstLine="660"/>
        <w:jc w:val="both"/>
        <w:rPr>
          <w:sz w:val="24"/>
          <w:szCs w:val="24"/>
        </w:rPr>
      </w:pPr>
      <w:r w:rsidRPr="004E4A12">
        <w:rPr>
          <w:sz w:val="24"/>
          <w:szCs w:val="24"/>
        </w:rPr>
        <w:t>Усиление центробежных тенденций и угрозы распада СССР. Декларация о государственном суверенитете РСФСР. Дискуссии о путях обновления Союза ССР. Ново-Огаревский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w:t>
      </w:r>
      <w:r w:rsidRPr="004E4A12">
        <w:rPr>
          <w:sz w:val="24"/>
          <w:szCs w:val="24"/>
        </w:rPr>
        <w:softHyphen/>
        <w:t>конфессиональных отношениях.</w:t>
      </w:r>
    </w:p>
    <w:p w:rsidR="00BA3FD6" w:rsidRPr="004E4A12" w:rsidRDefault="00F70A16" w:rsidP="004E4A12">
      <w:pPr>
        <w:pStyle w:val="22"/>
        <w:shd w:val="clear" w:color="auto" w:fill="auto"/>
        <w:spacing w:line="240" w:lineRule="auto"/>
        <w:ind w:left="280" w:right="560" w:firstLine="660"/>
        <w:jc w:val="both"/>
        <w:rPr>
          <w:sz w:val="24"/>
          <w:szCs w:val="24"/>
        </w:rPr>
      </w:pPr>
      <w:r w:rsidRPr="004E4A12">
        <w:rPr>
          <w:sz w:val="24"/>
          <w:szCs w:val="24"/>
        </w:rP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 Атинские соглашения, создание Содружества Независимых Государств (СНГ).</w:t>
      </w:r>
    </w:p>
    <w:p w:rsidR="00BA3FD6" w:rsidRPr="004E4A12" w:rsidRDefault="00F70A16" w:rsidP="004E4A12">
      <w:pPr>
        <w:pStyle w:val="22"/>
        <w:shd w:val="clear" w:color="auto" w:fill="auto"/>
        <w:spacing w:line="240" w:lineRule="auto"/>
        <w:ind w:left="280" w:right="560" w:firstLine="660"/>
        <w:jc w:val="both"/>
        <w:rPr>
          <w:sz w:val="24"/>
          <w:szCs w:val="24"/>
        </w:rPr>
      </w:pPr>
      <w:r w:rsidRPr="004E4A12">
        <w:rPr>
          <w:sz w:val="24"/>
          <w:szCs w:val="24"/>
        </w:rPr>
        <w:t>Реакция мирового сообщества на распад СССР. Россия как преемник СССР на международной арене.</w:t>
      </w:r>
    </w:p>
    <w:p w:rsidR="00BA3FD6" w:rsidRPr="004E4A12" w:rsidRDefault="00F70A16" w:rsidP="004E4A12">
      <w:pPr>
        <w:pStyle w:val="22"/>
        <w:numPr>
          <w:ilvl w:val="0"/>
          <w:numId w:val="1079"/>
        </w:numPr>
        <w:shd w:val="clear" w:color="auto" w:fill="auto"/>
        <w:tabs>
          <w:tab w:val="left" w:pos="2299"/>
        </w:tabs>
        <w:spacing w:line="240" w:lineRule="auto"/>
        <w:ind w:left="280" w:firstLine="660"/>
        <w:jc w:val="both"/>
        <w:rPr>
          <w:sz w:val="24"/>
          <w:szCs w:val="24"/>
        </w:rPr>
      </w:pPr>
      <w:r w:rsidRPr="004E4A12">
        <w:rPr>
          <w:sz w:val="24"/>
          <w:szCs w:val="24"/>
        </w:rPr>
        <w:t>Наш край в 1945-1991 гг.</w:t>
      </w:r>
    </w:p>
    <w:p w:rsidR="00BA3FD6" w:rsidRPr="004E4A12" w:rsidRDefault="00F70A16" w:rsidP="004E4A12">
      <w:pPr>
        <w:pStyle w:val="22"/>
        <w:numPr>
          <w:ilvl w:val="0"/>
          <w:numId w:val="1079"/>
        </w:numPr>
        <w:shd w:val="clear" w:color="auto" w:fill="auto"/>
        <w:tabs>
          <w:tab w:val="left" w:pos="2339"/>
        </w:tabs>
        <w:spacing w:line="240" w:lineRule="auto"/>
        <w:ind w:left="280" w:firstLine="700"/>
        <w:jc w:val="both"/>
        <w:rPr>
          <w:sz w:val="24"/>
          <w:szCs w:val="24"/>
        </w:rPr>
      </w:pPr>
      <w:r w:rsidRPr="004E4A12">
        <w:rPr>
          <w:sz w:val="24"/>
          <w:szCs w:val="24"/>
        </w:rPr>
        <w:t>Обобщение.</w:t>
      </w:r>
    </w:p>
    <w:p w:rsidR="00BA3FD6" w:rsidRPr="004E4A12" w:rsidRDefault="00F70A16" w:rsidP="004E4A12">
      <w:pPr>
        <w:pStyle w:val="22"/>
        <w:numPr>
          <w:ilvl w:val="0"/>
          <w:numId w:val="1078"/>
        </w:numPr>
        <w:shd w:val="clear" w:color="auto" w:fill="auto"/>
        <w:tabs>
          <w:tab w:val="left" w:pos="2142"/>
        </w:tabs>
        <w:spacing w:line="240" w:lineRule="auto"/>
        <w:ind w:left="280" w:firstLine="700"/>
        <w:jc w:val="both"/>
        <w:rPr>
          <w:sz w:val="24"/>
          <w:szCs w:val="24"/>
        </w:rPr>
      </w:pPr>
      <w:r w:rsidRPr="004E4A12">
        <w:rPr>
          <w:sz w:val="24"/>
          <w:szCs w:val="24"/>
        </w:rPr>
        <w:t>Российская Федерация в 1992-2022 гг.</w:t>
      </w:r>
    </w:p>
    <w:p w:rsidR="00BA3FD6" w:rsidRPr="004E4A12" w:rsidRDefault="00F70A16" w:rsidP="004E4A12">
      <w:pPr>
        <w:pStyle w:val="22"/>
        <w:numPr>
          <w:ilvl w:val="0"/>
          <w:numId w:val="1080"/>
        </w:numPr>
        <w:shd w:val="clear" w:color="auto" w:fill="auto"/>
        <w:tabs>
          <w:tab w:val="left" w:pos="2339"/>
        </w:tabs>
        <w:spacing w:line="240" w:lineRule="auto"/>
        <w:ind w:left="280" w:firstLine="700"/>
        <w:jc w:val="both"/>
        <w:rPr>
          <w:sz w:val="24"/>
          <w:szCs w:val="24"/>
        </w:rPr>
      </w:pPr>
      <w:r w:rsidRPr="004E4A12">
        <w:rPr>
          <w:sz w:val="24"/>
          <w:szCs w:val="24"/>
        </w:rPr>
        <w:t>Становление новой России (1992-1999 гг.).</w:t>
      </w:r>
    </w:p>
    <w:p w:rsidR="00BA3FD6" w:rsidRPr="004E4A12" w:rsidRDefault="00F70A16" w:rsidP="004E4A12">
      <w:pPr>
        <w:pStyle w:val="22"/>
        <w:shd w:val="clear" w:color="auto" w:fill="auto"/>
        <w:spacing w:line="240" w:lineRule="auto"/>
        <w:ind w:left="280" w:right="540" w:firstLine="700"/>
        <w:jc w:val="both"/>
        <w:rPr>
          <w:sz w:val="24"/>
          <w:szCs w:val="24"/>
        </w:rPr>
      </w:pPr>
      <w:r w:rsidRPr="004E4A12">
        <w:rPr>
          <w:sz w:val="24"/>
          <w:szCs w:val="24"/>
        </w:rP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BA3FD6" w:rsidRPr="004E4A12" w:rsidRDefault="00F70A16" w:rsidP="004E4A12">
      <w:pPr>
        <w:pStyle w:val="22"/>
        <w:shd w:val="clear" w:color="auto" w:fill="auto"/>
        <w:tabs>
          <w:tab w:val="left" w:pos="7274"/>
        </w:tabs>
        <w:spacing w:line="240" w:lineRule="auto"/>
        <w:ind w:left="280" w:right="540" w:firstLine="700"/>
        <w:jc w:val="both"/>
        <w:rPr>
          <w:sz w:val="24"/>
          <w:szCs w:val="24"/>
        </w:rPr>
      </w:pPr>
      <w:r w:rsidRPr="004E4A12">
        <w:rPr>
          <w:sz w:val="24"/>
          <w:szCs w:val="24"/>
        </w:rPr>
        <w:t>Нарастание политико-конституционного кризиса в условиях ухудшения экономической ситуации. Указ Б.Н. Ельцина №</w:t>
      </w:r>
      <w:r w:rsidRPr="004E4A12">
        <w:rPr>
          <w:sz w:val="24"/>
          <w:szCs w:val="24"/>
        </w:rPr>
        <w:tab/>
        <w:t>1400 и его оценка</w:t>
      </w:r>
    </w:p>
    <w:p w:rsidR="00BA3FD6" w:rsidRPr="004E4A12" w:rsidRDefault="00F70A16" w:rsidP="004E4A12">
      <w:pPr>
        <w:pStyle w:val="22"/>
        <w:shd w:val="clear" w:color="auto" w:fill="auto"/>
        <w:spacing w:line="240" w:lineRule="auto"/>
        <w:ind w:left="280" w:right="540"/>
        <w:jc w:val="both"/>
        <w:rPr>
          <w:sz w:val="24"/>
          <w:szCs w:val="24"/>
        </w:rPr>
      </w:pPr>
      <w:r w:rsidRPr="004E4A12">
        <w:rPr>
          <w:sz w:val="24"/>
          <w:szCs w:val="24"/>
        </w:rPr>
        <w:lastRenderedPageBreak/>
        <w:t>Конституционным судом. Возможность 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 г. 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BA3FD6" w:rsidRPr="004E4A12" w:rsidRDefault="00F70A16" w:rsidP="004E4A12">
      <w:pPr>
        <w:pStyle w:val="22"/>
        <w:shd w:val="clear" w:color="auto" w:fill="auto"/>
        <w:spacing w:line="240" w:lineRule="auto"/>
        <w:ind w:left="280" w:right="540" w:firstLine="700"/>
        <w:jc w:val="both"/>
        <w:rPr>
          <w:sz w:val="24"/>
          <w:szCs w:val="24"/>
        </w:rPr>
      </w:pPr>
      <w:r w:rsidRPr="004E4A12">
        <w:rPr>
          <w:sz w:val="24"/>
          <w:szCs w:val="24"/>
        </w:rPr>
        <w:t>Обострение межнациональных и межконфессиональных отношений в 1990-е гг. Подписание Федеративного договора (1992 г.) и отдельных соглашений центра с республиками. Взаимоотношения центра и субъектов Федерации. Военно</w:t>
      </w:r>
      <w:r w:rsidRPr="004E4A12">
        <w:rPr>
          <w:sz w:val="24"/>
          <w:szCs w:val="24"/>
        </w:rPr>
        <w:softHyphen/>
        <w:t>политический кризис в Чеченской Республике.</w:t>
      </w:r>
    </w:p>
    <w:p w:rsidR="00BA3FD6" w:rsidRPr="004E4A12" w:rsidRDefault="00F70A16" w:rsidP="004E4A12">
      <w:pPr>
        <w:pStyle w:val="22"/>
        <w:shd w:val="clear" w:color="auto" w:fill="auto"/>
        <w:spacing w:line="240" w:lineRule="auto"/>
        <w:ind w:left="280" w:right="540" w:firstLine="700"/>
        <w:jc w:val="both"/>
        <w:rPr>
          <w:sz w:val="24"/>
          <w:szCs w:val="24"/>
        </w:rPr>
      </w:pPr>
      <w:r w:rsidRPr="004E4A12">
        <w:rPr>
          <w:sz w:val="24"/>
          <w:szCs w:val="24"/>
        </w:rP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BA3FD6" w:rsidRPr="004E4A12" w:rsidRDefault="00F70A16" w:rsidP="004E4A12">
      <w:pPr>
        <w:pStyle w:val="22"/>
        <w:shd w:val="clear" w:color="auto" w:fill="auto"/>
        <w:spacing w:line="240" w:lineRule="auto"/>
        <w:ind w:left="280" w:right="540" w:firstLine="700"/>
        <w:jc w:val="both"/>
        <w:rPr>
          <w:sz w:val="24"/>
          <w:szCs w:val="24"/>
        </w:rPr>
      </w:pPr>
      <w:r w:rsidRPr="004E4A12">
        <w:rPr>
          <w:sz w:val="24"/>
          <w:szCs w:val="24"/>
        </w:rP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BA3FD6" w:rsidRPr="004E4A12" w:rsidRDefault="00F70A16" w:rsidP="004E4A12">
      <w:pPr>
        <w:pStyle w:val="22"/>
        <w:shd w:val="clear" w:color="auto" w:fill="auto"/>
        <w:spacing w:line="240" w:lineRule="auto"/>
        <w:ind w:left="240" w:right="580" w:firstLine="680"/>
        <w:jc w:val="both"/>
        <w:rPr>
          <w:sz w:val="24"/>
          <w:szCs w:val="24"/>
        </w:rPr>
      </w:pPr>
      <w:r w:rsidRPr="004E4A12">
        <w:rPr>
          <w:sz w:val="24"/>
          <w:szCs w:val="24"/>
        </w:rP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 Белоруссией. Военно-политическое сотрудничество в рамках СНГ.</w:t>
      </w:r>
    </w:p>
    <w:p w:rsidR="00BA3FD6" w:rsidRPr="004E4A12" w:rsidRDefault="00F70A16" w:rsidP="004E4A12">
      <w:pPr>
        <w:pStyle w:val="22"/>
        <w:shd w:val="clear" w:color="auto" w:fill="auto"/>
        <w:spacing w:line="240" w:lineRule="auto"/>
        <w:ind w:left="240" w:right="580" w:firstLine="680"/>
        <w:jc w:val="both"/>
        <w:rPr>
          <w:sz w:val="24"/>
          <w:szCs w:val="24"/>
        </w:rPr>
      </w:pPr>
      <w:r w:rsidRPr="004E4A12">
        <w:rPr>
          <w:sz w:val="24"/>
          <w:szCs w:val="24"/>
        </w:rP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BA3FD6" w:rsidRPr="004E4A12" w:rsidRDefault="00F70A16" w:rsidP="004E4A12">
      <w:pPr>
        <w:pStyle w:val="22"/>
        <w:numPr>
          <w:ilvl w:val="0"/>
          <w:numId w:val="1080"/>
        </w:numPr>
        <w:shd w:val="clear" w:color="auto" w:fill="auto"/>
        <w:tabs>
          <w:tab w:val="left" w:pos="2279"/>
        </w:tabs>
        <w:spacing w:line="240" w:lineRule="auto"/>
        <w:ind w:left="240" w:firstLine="680"/>
        <w:jc w:val="both"/>
        <w:rPr>
          <w:sz w:val="24"/>
          <w:szCs w:val="24"/>
        </w:rPr>
      </w:pPr>
      <w:r w:rsidRPr="004E4A12">
        <w:rPr>
          <w:sz w:val="24"/>
          <w:szCs w:val="24"/>
        </w:rPr>
        <w:t>Россия в XXI в.: вызовы времени и задачи модернизации.</w:t>
      </w:r>
    </w:p>
    <w:p w:rsidR="00BA3FD6" w:rsidRPr="004E4A12" w:rsidRDefault="00F70A16" w:rsidP="004E4A12">
      <w:pPr>
        <w:pStyle w:val="22"/>
        <w:shd w:val="clear" w:color="auto" w:fill="auto"/>
        <w:spacing w:line="240" w:lineRule="auto"/>
        <w:ind w:left="240" w:right="580" w:firstLine="680"/>
        <w:jc w:val="both"/>
        <w:rPr>
          <w:sz w:val="24"/>
          <w:szCs w:val="24"/>
        </w:rPr>
      </w:pPr>
      <w:r w:rsidRPr="004E4A12">
        <w:rPr>
          <w:sz w:val="24"/>
          <w:szCs w:val="24"/>
        </w:rP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BA3FD6" w:rsidRPr="004E4A12" w:rsidRDefault="00F70A16" w:rsidP="004E4A12">
      <w:pPr>
        <w:pStyle w:val="22"/>
        <w:shd w:val="clear" w:color="auto" w:fill="auto"/>
        <w:spacing w:line="240" w:lineRule="auto"/>
        <w:ind w:left="240" w:right="580" w:firstLine="680"/>
        <w:jc w:val="both"/>
        <w:rPr>
          <w:sz w:val="24"/>
          <w:szCs w:val="24"/>
        </w:rPr>
      </w:pPr>
      <w:r w:rsidRPr="004E4A12">
        <w:rPr>
          <w:sz w:val="24"/>
          <w:szCs w:val="24"/>
        </w:rP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г.) и продолжение (2018 г.) реализации приоритетных национальных проектов.</w:t>
      </w:r>
    </w:p>
    <w:p w:rsidR="00BA3FD6" w:rsidRPr="004E4A12" w:rsidRDefault="00F70A16" w:rsidP="004E4A12">
      <w:pPr>
        <w:pStyle w:val="22"/>
        <w:shd w:val="clear" w:color="auto" w:fill="auto"/>
        <w:spacing w:line="240" w:lineRule="auto"/>
        <w:ind w:left="240" w:right="580" w:firstLine="680"/>
        <w:jc w:val="both"/>
        <w:rPr>
          <w:sz w:val="24"/>
          <w:szCs w:val="24"/>
        </w:rPr>
      </w:pPr>
      <w:r w:rsidRPr="004E4A12">
        <w:rPr>
          <w:sz w:val="24"/>
          <w:szCs w:val="24"/>
        </w:rPr>
        <w:t>Президент Д.А. Медведев, премьер-министр В.В. Путин. Основные направления внешней и внутренней политики. Проблема стабильности и преемственности власти.</w:t>
      </w:r>
    </w:p>
    <w:p w:rsidR="00BA3FD6" w:rsidRPr="004E4A12" w:rsidRDefault="00F70A16" w:rsidP="004E4A12">
      <w:pPr>
        <w:pStyle w:val="22"/>
        <w:shd w:val="clear" w:color="auto" w:fill="auto"/>
        <w:spacing w:line="240" w:lineRule="auto"/>
        <w:ind w:left="240" w:firstLine="680"/>
        <w:jc w:val="both"/>
        <w:rPr>
          <w:sz w:val="24"/>
          <w:szCs w:val="24"/>
        </w:rPr>
      </w:pPr>
      <w:r w:rsidRPr="004E4A12">
        <w:rPr>
          <w:sz w:val="24"/>
          <w:szCs w:val="24"/>
        </w:rPr>
        <w:t>Избрание В.В. Путина Президентом Российской Федерации в 2012 г.</w:t>
      </w:r>
    </w:p>
    <w:p w:rsidR="00BA3FD6" w:rsidRPr="004E4A12" w:rsidRDefault="00F70A16" w:rsidP="004E4A12">
      <w:pPr>
        <w:pStyle w:val="22"/>
        <w:shd w:val="clear" w:color="auto" w:fill="auto"/>
        <w:spacing w:line="240" w:lineRule="auto"/>
        <w:ind w:left="280" w:right="560"/>
        <w:jc w:val="both"/>
        <w:rPr>
          <w:sz w:val="24"/>
          <w:szCs w:val="24"/>
        </w:rPr>
      </w:pPr>
      <w:r w:rsidRPr="004E4A12">
        <w:rPr>
          <w:sz w:val="24"/>
          <w:szCs w:val="24"/>
        </w:rPr>
        <w:t>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 г.).</w:t>
      </w:r>
    </w:p>
    <w:p w:rsidR="00BA3FD6" w:rsidRPr="004E4A12" w:rsidRDefault="00F70A16" w:rsidP="004E4A12">
      <w:pPr>
        <w:pStyle w:val="22"/>
        <w:shd w:val="clear" w:color="auto" w:fill="auto"/>
        <w:tabs>
          <w:tab w:val="left" w:pos="9448"/>
        </w:tabs>
        <w:spacing w:line="240" w:lineRule="auto"/>
        <w:ind w:left="280" w:right="560" w:firstLine="680"/>
        <w:jc w:val="both"/>
        <w:rPr>
          <w:sz w:val="24"/>
          <w:szCs w:val="24"/>
        </w:rPr>
      </w:pPr>
      <w:r w:rsidRPr="004E4A12">
        <w:rPr>
          <w:sz w:val="24"/>
          <w:szCs w:val="24"/>
        </w:rPr>
        <w:t xml:space="preserve">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и их результаты. </w:t>
      </w:r>
      <w:r w:rsidRPr="004E4A12">
        <w:rPr>
          <w:sz w:val="24"/>
          <w:szCs w:val="24"/>
        </w:rPr>
        <w:lastRenderedPageBreak/>
        <w:t>XXII Олимпийские и XI Паралимпийские зимние игры в Сочи (2014 г.), успехи российских спортсменов, допинговые скандалы и их последствия для российского спорта. Чемпионат</w:t>
      </w:r>
      <w:r w:rsidRPr="004E4A12">
        <w:rPr>
          <w:sz w:val="24"/>
          <w:szCs w:val="24"/>
        </w:rPr>
        <w:tab/>
        <w:t>мира</w:t>
      </w:r>
    </w:p>
    <w:p w:rsidR="00BA3FD6" w:rsidRPr="004E4A12" w:rsidRDefault="00F70A16" w:rsidP="004E4A12">
      <w:pPr>
        <w:pStyle w:val="22"/>
        <w:shd w:val="clear" w:color="auto" w:fill="auto"/>
        <w:spacing w:line="240" w:lineRule="auto"/>
        <w:ind w:left="280"/>
        <w:jc w:val="both"/>
        <w:rPr>
          <w:sz w:val="24"/>
          <w:szCs w:val="24"/>
        </w:rPr>
      </w:pPr>
      <w:r w:rsidRPr="004E4A12">
        <w:rPr>
          <w:sz w:val="24"/>
          <w:szCs w:val="24"/>
        </w:rPr>
        <w:t>по футболу и открытие нового образа России миру.</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Повседневная жизнь. Социальная дифференциация. Качество, уровень жизни и размеры доходов разных слоев населения. Постановка государством вопроса о социальной ответственности бизнеса. Модернизация бытовой сферы. Досуг. Россиянин в 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Внешняя политика в конце XX - начале XXI вв. Утверждение новой Концепции внешней политики Российской Федерации (2000 г.)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w:t>
      </w:r>
    </w:p>
    <w:p w:rsidR="00BA3FD6" w:rsidRPr="004E4A12" w:rsidRDefault="00F70A16" w:rsidP="004E4A12">
      <w:pPr>
        <w:pStyle w:val="22"/>
        <w:shd w:val="clear" w:color="auto" w:fill="auto"/>
        <w:spacing w:line="240" w:lineRule="auto"/>
        <w:ind w:left="240" w:right="580"/>
        <w:jc w:val="both"/>
        <w:rPr>
          <w:sz w:val="24"/>
          <w:szCs w:val="24"/>
        </w:rPr>
      </w:pPr>
      <w:r w:rsidRPr="004E4A12">
        <w:rPr>
          <w:sz w:val="24"/>
          <w:szCs w:val="24"/>
        </w:rPr>
        <w:t>НАТО к российским границам и ответные меры. Односторонний выход США из международных соглашений по контролю над вооружениями и последствия для России. Создание Россией нового высокоточного оружия и реакция в мире.</w:t>
      </w:r>
    </w:p>
    <w:p w:rsidR="00BA3FD6" w:rsidRPr="004E4A12" w:rsidRDefault="00F70A16" w:rsidP="004E4A12">
      <w:pPr>
        <w:pStyle w:val="22"/>
        <w:shd w:val="clear" w:color="auto" w:fill="auto"/>
        <w:spacing w:line="240" w:lineRule="auto"/>
        <w:ind w:left="240" w:right="580" w:firstLine="680"/>
        <w:jc w:val="both"/>
        <w:rPr>
          <w:sz w:val="24"/>
          <w:szCs w:val="24"/>
        </w:rPr>
      </w:pPr>
      <w:r w:rsidRPr="004E4A12">
        <w:rPr>
          <w:sz w:val="24"/>
          <w:szCs w:val="24"/>
        </w:rP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BA3FD6" w:rsidRPr="004E4A12" w:rsidRDefault="00F70A16" w:rsidP="004E4A12">
      <w:pPr>
        <w:pStyle w:val="22"/>
        <w:shd w:val="clear" w:color="auto" w:fill="auto"/>
        <w:spacing w:line="240" w:lineRule="auto"/>
        <w:ind w:left="240" w:right="580" w:firstLine="680"/>
        <w:jc w:val="both"/>
        <w:rPr>
          <w:sz w:val="24"/>
          <w:szCs w:val="24"/>
        </w:rPr>
      </w:pPr>
      <w:r w:rsidRPr="004E4A12">
        <w:rPr>
          <w:sz w:val="24"/>
          <w:szCs w:val="24"/>
        </w:rP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BA3FD6" w:rsidRPr="004E4A12" w:rsidRDefault="00F70A16" w:rsidP="004E4A12">
      <w:pPr>
        <w:pStyle w:val="22"/>
        <w:shd w:val="clear" w:color="auto" w:fill="auto"/>
        <w:spacing w:line="240" w:lineRule="auto"/>
        <w:ind w:left="240" w:right="580" w:firstLine="680"/>
        <w:jc w:val="both"/>
        <w:rPr>
          <w:sz w:val="24"/>
          <w:szCs w:val="24"/>
        </w:rPr>
      </w:pPr>
      <w:r w:rsidRPr="004E4A12">
        <w:rPr>
          <w:sz w:val="24"/>
          <w:szCs w:val="24"/>
        </w:rP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BA3FD6" w:rsidRPr="004E4A12" w:rsidRDefault="00F70A16" w:rsidP="004E4A12">
      <w:pPr>
        <w:pStyle w:val="22"/>
        <w:shd w:val="clear" w:color="auto" w:fill="auto"/>
        <w:spacing w:line="240" w:lineRule="auto"/>
        <w:ind w:left="240" w:right="580" w:firstLine="680"/>
        <w:jc w:val="both"/>
        <w:rPr>
          <w:sz w:val="24"/>
          <w:szCs w:val="24"/>
        </w:rPr>
      </w:pPr>
      <w:r w:rsidRPr="004E4A12">
        <w:rPr>
          <w:sz w:val="24"/>
          <w:szCs w:val="24"/>
        </w:rPr>
        <w:t>Религия, наука и культура России в конце XX - начале XXI вв.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 и повышение их роли в жизни страны. 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BA3FD6" w:rsidRPr="004E4A12" w:rsidRDefault="00F70A16" w:rsidP="004E4A12">
      <w:pPr>
        <w:pStyle w:val="22"/>
        <w:numPr>
          <w:ilvl w:val="0"/>
          <w:numId w:val="1080"/>
        </w:numPr>
        <w:shd w:val="clear" w:color="auto" w:fill="auto"/>
        <w:tabs>
          <w:tab w:val="left" w:pos="2270"/>
        </w:tabs>
        <w:spacing w:line="240" w:lineRule="auto"/>
        <w:ind w:left="240" w:firstLine="680"/>
        <w:jc w:val="both"/>
        <w:rPr>
          <w:sz w:val="24"/>
          <w:szCs w:val="24"/>
        </w:rPr>
      </w:pPr>
      <w:r w:rsidRPr="004E4A12">
        <w:rPr>
          <w:sz w:val="24"/>
          <w:szCs w:val="24"/>
        </w:rPr>
        <w:t>Наш край в 1992-2022 гг.</w:t>
      </w:r>
    </w:p>
    <w:p w:rsidR="00BA3FD6" w:rsidRPr="004E4A12" w:rsidRDefault="00F70A16" w:rsidP="004E4A12">
      <w:pPr>
        <w:pStyle w:val="22"/>
        <w:numPr>
          <w:ilvl w:val="0"/>
          <w:numId w:val="1078"/>
        </w:numPr>
        <w:shd w:val="clear" w:color="auto" w:fill="auto"/>
        <w:tabs>
          <w:tab w:val="left" w:pos="2082"/>
        </w:tabs>
        <w:spacing w:line="240" w:lineRule="auto"/>
        <w:ind w:left="220" w:firstLine="700"/>
        <w:jc w:val="both"/>
        <w:rPr>
          <w:sz w:val="24"/>
          <w:szCs w:val="24"/>
        </w:rPr>
      </w:pPr>
      <w:r w:rsidRPr="004E4A12">
        <w:rPr>
          <w:sz w:val="24"/>
          <w:szCs w:val="24"/>
        </w:rPr>
        <w:t>Итоговое обобщение.</w:t>
      </w:r>
    </w:p>
    <w:p w:rsidR="00BA3FD6" w:rsidRPr="004E4A12" w:rsidRDefault="00F70A16" w:rsidP="004E4A12">
      <w:pPr>
        <w:pStyle w:val="22"/>
        <w:shd w:val="clear" w:color="auto" w:fill="auto"/>
        <w:spacing w:line="240" w:lineRule="auto"/>
        <w:ind w:left="220" w:right="600" w:firstLine="700"/>
        <w:jc w:val="both"/>
        <w:rPr>
          <w:sz w:val="24"/>
          <w:szCs w:val="24"/>
        </w:rPr>
      </w:pPr>
      <w:r w:rsidRPr="004E4A12">
        <w:rPr>
          <w:sz w:val="24"/>
          <w:szCs w:val="24"/>
        </w:rPr>
        <w:t>121.5. Планируемые результаты освоения программы по истории на уровне среднего общего образования.</w:t>
      </w:r>
    </w:p>
    <w:p w:rsidR="00BA3FD6" w:rsidRPr="004E4A12" w:rsidRDefault="00F70A16" w:rsidP="004E4A12">
      <w:pPr>
        <w:pStyle w:val="22"/>
        <w:numPr>
          <w:ilvl w:val="0"/>
          <w:numId w:val="1081"/>
        </w:numPr>
        <w:shd w:val="clear" w:color="auto" w:fill="auto"/>
        <w:tabs>
          <w:tab w:val="left" w:pos="1881"/>
        </w:tabs>
        <w:spacing w:line="240" w:lineRule="auto"/>
        <w:ind w:left="220" w:firstLine="700"/>
        <w:jc w:val="both"/>
        <w:rPr>
          <w:sz w:val="24"/>
          <w:szCs w:val="24"/>
        </w:rPr>
      </w:pPr>
      <w:r w:rsidRPr="004E4A12">
        <w:rPr>
          <w:sz w:val="24"/>
          <w:szCs w:val="24"/>
        </w:rPr>
        <w:t>К важнейшим личностным результатам изучения истории относятся:</w:t>
      </w:r>
    </w:p>
    <w:p w:rsidR="00BA3FD6" w:rsidRPr="004E4A12" w:rsidRDefault="00F70A16" w:rsidP="004E4A12">
      <w:pPr>
        <w:pStyle w:val="22"/>
        <w:numPr>
          <w:ilvl w:val="0"/>
          <w:numId w:val="1082"/>
        </w:numPr>
        <w:shd w:val="clear" w:color="auto" w:fill="auto"/>
        <w:tabs>
          <w:tab w:val="left" w:pos="1242"/>
        </w:tabs>
        <w:spacing w:line="240" w:lineRule="auto"/>
        <w:ind w:left="220" w:firstLine="700"/>
        <w:jc w:val="both"/>
        <w:rPr>
          <w:sz w:val="24"/>
          <w:szCs w:val="24"/>
        </w:rPr>
      </w:pPr>
      <w:r w:rsidRPr="004E4A12">
        <w:rPr>
          <w:sz w:val="24"/>
          <w:szCs w:val="24"/>
        </w:rPr>
        <w:t>в сфере гражданского воспитания: осмысление сложившихся в российской</w:t>
      </w:r>
    </w:p>
    <w:p w:rsidR="00BA3FD6" w:rsidRPr="004E4A12" w:rsidRDefault="00F70A16" w:rsidP="004E4A12">
      <w:pPr>
        <w:pStyle w:val="22"/>
        <w:shd w:val="clear" w:color="auto" w:fill="auto"/>
        <w:tabs>
          <w:tab w:val="left" w:pos="7754"/>
        </w:tabs>
        <w:spacing w:line="240" w:lineRule="auto"/>
        <w:ind w:left="220"/>
        <w:jc w:val="both"/>
        <w:rPr>
          <w:sz w:val="24"/>
          <w:szCs w:val="24"/>
        </w:rPr>
      </w:pPr>
      <w:r w:rsidRPr="004E4A12">
        <w:rPr>
          <w:sz w:val="24"/>
          <w:szCs w:val="24"/>
        </w:rPr>
        <w:t>истории традиций гражданского служения Отечеству;</w:t>
      </w:r>
      <w:r w:rsidRPr="004E4A12">
        <w:rPr>
          <w:sz w:val="24"/>
          <w:szCs w:val="24"/>
        </w:rPr>
        <w:tab/>
        <w:t>сформированность</w:t>
      </w:r>
    </w:p>
    <w:p w:rsidR="00BA3FD6" w:rsidRPr="004E4A12" w:rsidRDefault="00F70A16" w:rsidP="004E4A12">
      <w:pPr>
        <w:pStyle w:val="22"/>
        <w:shd w:val="clear" w:color="auto" w:fill="auto"/>
        <w:tabs>
          <w:tab w:val="left" w:pos="2865"/>
          <w:tab w:val="left" w:pos="4713"/>
          <w:tab w:val="left" w:pos="7754"/>
        </w:tabs>
        <w:spacing w:line="240" w:lineRule="auto"/>
        <w:ind w:left="220" w:right="600"/>
        <w:jc w:val="both"/>
        <w:rPr>
          <w:sz w:val="24"/>
          <w:szCs w:val="24"/>
        </w:rPr>
      </w:pPr>
      <w:r w:rsidRPr="004E4A12">
        <w:rPr>
          <w:sz w:val="24"/>
          <w:szCs w:val="24"/>
        </w:rPr>
        <w:t xml:space="preserve">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 уважение закона и правопорядка; принятие </w:t>
      </w:r>
      <w:r w:rsidRPr="004E4A12">
        <w:rPr>
          <w:sz w:val="24"/>
          <w:szCs w:val="24"/>
        </w:rPr>
        <w:lastRenderedPageBreak/>
        <w:t>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умение взаимодействовать с социальными</w:t>
      </w:r>
      <w:r w:rsidRPr="004E4A12">
        <w:rPr>
          <w:sz w:val="24"/>
          <w:szCs w:val="24"/>
        </w:rPr>
        <w:tab/>
        <w:t>институтами</w:t>
      </w:r>
      <w:r w:rsidRPr="004E4A12">
        <w:rPr>
          <w:sz w:val="24"/>
          <w:szCs w:val="24"/>
        </w:rPr>
        <w:tab/>
        <w:t>в соответствии с</w:t>
      </w:r>
      <w:r w:rsidRPr="004E4A12">
        <w:rPr>
          <w:sz w:val="24"/>
          <w:szCs w:val="24"/>
        </w:rPr>
        <w:tab/>
        <w:t>их функциями</w:t>
      </w:r>
    </w:p>
    <w:p w:rsidR="00BA3FD6" w:rsidRPr="004E4A12" w:rsidRDefault="00F70A16" w:rsidP="004E4A12">
      <w:pPr>
        <w:pStyle w:val="22"/>
        <w:shd w:val="clear" w:color="auto" w:fill="auto"/>
        <w:spacing w:line="240" w:lineRule="auto"/>
        <w:ind w:left="220"/>
        <w:jc w:val="both"/>
        <w:rPr>
          <w:sz w:val="24"/>
          <w:szCs w:val="24"/>
        </w:rPr>
      </w:pPr>
      <w:r w:rsidRPr="004E4A12">
        <w:rPr>
          <w:sz w:val="24"/>
          <w:szCs w:val="24"/>
        </w:rPr>
        <w:t>и назначением; готовность к гуманитарной и волонтерской деятельности;</w:t>
      </w:r>
    </w:p>
    <w:p w:rsidR="00BA3FD6" w:rsidRPr="004E4A12" w:rsidRDefault="00F70A16" w:rsidP="004E4A12">
      <w:pPr>
        <w:pStyle w:val="22"/>
        <w:numPr>
          <w:ilvl w:val="0"/>
          <w:numId w:val="1082"/>
        </w:numPr>
        <w:shd w:val="clear" w:color="auto" w:fill="auto"/>
        <w:tabs>
          <w:tab w:val="left" w:pos="1248"/>
        </w:tabs>
        <w:spacing w:line="240" w:lineRule="auto"/>
        <w:ind w:left="220" w:right="600" w:firstLine="700"/>
        <w:jc w:val="both"/>
        <w:rPr>
          <w:sz w:val="24"/>
          <w:szCs w:val="24"/>
        </w:rPr>
      </w:pPr>
      <w:r w:rsidRPr="004E4A12">
        <w:rPr>
          <w:sz w:val="24"/>
          <w:szCs w:val="24"/>
        </w:rPr>
        <w:t>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BA3FD6" w:rsidRPr="004E4A12" w:rsidRDefault="00F70A16" w:rsidP="004E4A12">
      <w:pPr>
        <w:pStyle w:val="22"/>
        <w:numPr>
          <w:ilvl w:val="0"/>
          <w:numId w:val="1082"/>
        </w:numPr>
        <w:shd w:val="clear" w:color="auto" w:fill="auto"/>
        <w:tabs>
          <w:tab w:val="left" w:pos="1258"/>
        </w:tabs>
        <w:spacing w:line="240" w:lineRule="auto"/>
        <w:ind w:left="220" w:right="600" w:firstLine="700"/>
        <w:jc w:val="both"/>
        <w:rPr>
          <w:sz w:val="24"/>
          <w:szCs w:val="24"/>
        </w:rPr>
      </w:pPr>
      <w:r w:rsidRPr="004E4A12">
        <w:rPr>
          <w:sz w:val="24"/>
          <w:szCs w:val="24"/>
        </w:rPr>
        <w:t>в сфере духовно-нравственного воспитания: личностное осмысление и принятие сущности и значения исторически сложившихся и развивавшихся духовно-нравственных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BA3FD6" w:rsidRPr="004E4A12" w:rsidRDefault="00F70A16" w:rsidP="004E4A12">
      <w:pPr>
        <w:pStyle w:val="22"/>
        <w:numPr>
          <w:ilvl w:val="0"/>
          <w:numId w:val="1082"/>
        </w:numPr>
        <w:shd w:val="clear" w:color="auto" w:fill="auto"/>
        <w:tabs>
          <w:tab w:val="left" w:pos="1359"/>
        </w:tabs>
        <w:spacing w:line="240" w:lineRule="auto"/>
        <w:ind w:left="260" w:right="580" w:firstLine="680"/>
        <w:jc w:val="both"/>
        <w:rPr>
          <w:sz w:val="24"/>
          <w:szCs w:val="24"/>
        </w:rPr>
      </w:pPr>
      <w:r w:rsidRPr="004E4A12">
        <w:rPr>
          <w:sz w:val="24"/>
          <w:szCs w:val="24"/>
        </w:rPr>
        <w:t>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 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BA3FD6" w:rsidRPr="004E4A12" w:rsidRDefault="00F70A16" w:rsidP="004E4A12">
      <w:pPr>
        <w:pStyle w:val="22"/>
        <w:numPr>
          <w:ilvl w:val="0"/>
          <w:numId w:val="1082"/>
        </w:numPr>
        <w:shd w:val="clear" w:color="auto" w:fill="auto"/>
        <w:tabs>
          <w:tab w:val="left" w:pos="1298"/>
        </w:tabs>
        <w:spacing w:line="240" w:lineRule="auto"/>
        <w:ind w:left="260" w:right="580" w:firstLine="680"/>
        <w:jc w:val="both"/>
        <w:rPr>
          <w:sz w:val="24"/>
          <w:szCs w:val="24"/>
        </w:rPr>
      </w:pPr>
      <w:r w:rsidRPr="004E4A12">
        <w:rPr>
          <w:sz w:val="24"/>
          <w:szCs w:val="24"/>
        </w:rPr>
        <w:t>в сфере физического воспитания: осознание ценности жизни 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BA3FD6" w:rsidRPr="004E4A12" w:rsidRDefault="00F70A16" w:rsidP="004E4A12">
      <w:pPr>
        <w:pStyle w:val="22"/>
        <w:numPr>
          <w:ilvl w:val="0"/>
          <w:numId w:val="1082"/>
        </w:numPr>
        <w:shd w:val="clear" w:color="auto" w:fill="auto"/>
        <w:tabs>
          <w:tab w:val="left" w:pos="1359"/>
        </w:tabs>
        <w:spacing w:line="240" w:lineRule="auto"/>
        <w:ind w:left="260" w:right="580" w:firstLine="680"/>
        <w:jc w:val="both"/>
        <w:rPr>
          <w:sz w:val="24"/>
          <w:szCs w:val="24"/>
        </w:rPr>
      </w:pPr>
      <w:r w:rsidRPr="004E4A12">
        <w:rPr>
          <w:sz w:val="24"/>
          <w:szCs w:val="24"/>
        </w:rPr>
        <w:t>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 и самообразованию на протяжении всей жизни;</w:t>
      </w:r>
    </w:p>
    <w:p w:rsidR="00BA3FD6" w:rsidRPr="004E4A12" w:rsidRDefault="00F70A16" w:rsidP="004E4A12">
      <w:pPr>
        <w:pStyle w:val="22"/>
        <w:numPr>
          <w:ilvl w:val="0"/>
          <w:numId w:val="1082"/>
        </w:numPr>
        <w:shd w:val="clear" w:color="auto" w:fill="auto"/>
        <w:tabs>
          <w:tab w:val="left" w:pos="1359"/>
        </w:tabs>
        <w:spacing w:line="240" w:lineRule="auto"/>
        <w:ind w:left="260" w:right="580" w:firstLine="680"/>
        <w:jc w:val="both"/>
        <w:rPr>
          <w:sz w:val="24"/>
          <w:szCs w:val="24"/>
        </w:rPr>
      </w:pPr>
      <w:r w:rsidRPr="004E4A12">
        <w:rPr>
          <w:sz w:val="24"/>
          <w:szCs w:val="24"/>
        </w:rPr>
        <w:t>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w:t>
      </w:r>
    </w:p>
    <w:p w:rsidR="00BA3FD6" w:rsidRPr="004E4A12" w:rsidRDefault="00F70A16" w:rsidP="004E4A12">
      <w:pPr>
        <w:pStyle w:val="22"/>
        <w:shd w:val="clear" w:color="auto" w:fill="auto"/>
        <w:spacing w:line="240" w:lineRule="auto"/>
        <w:ind w:left="260" w:right="560"/>
        <w:rPr>
          <w:sz w:val="24"/>
          <w:szCs w:val="24"/>
        </w:rPr>
      </w:pPr>
      <w:r w:rsidRPr="004E4A12">
        <w:rPr>
          <w:sz w:val="24"/>
          <w:szCs w:val="24"/>
        </w:rPr>
        <w:t>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BA3FD6" w:rsidRPr="004E4A12" w:rsidRDefault="00F70A16" w:rsidP="004E4A12">
      <w:pPr>
        <w:pStyle w:val="22"/>
        <w:numPr>
          <w:ilvl w:val="0"/>
          <w:numId w:val="1082"/>
        </w:numPr>
        <w:shd w:val="clear" w:color="auto" w:fill="auto"/>
        <w:tabs>
          <w:tab w:val="left" w:pos="1298"/>
        </w:tabs>
        <w:spacing w:line="240" w:lineRule="auto"/>
        <w:ind w:left="260" w:right="560" w:firstLine="700"/>
        <w:jc w:val="both"/>
        <w:rPr>
          <w:sz w:val="24"/>
          <w:szCs w:val="24"/>
        </w:rPr>
      </w:pPr>
      <w:r w:rsidRPr="004E4A12">
        <w:rPr>
          <w:sz w:val="24"/>
          <w:szCs w:val="24"/>
        </w:rPr>
        <w:t xml:space="preserve">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осмысление значения истории как знания о развитии человека и </w:t>
      </w:r>
      <w:r w:rsidRPr="004E4A12">
        <w:rPr>
          <w:sz w:val="24"/>
          <w:szCs w:val="24"/>
        </w:rPr>
        <w:lastRenderedPageBreak/>
        <w:t>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BA3FD6" w:rsidRPr="004E4A12" w:rsidRDefault="00F70A16" w:rsidP="004E4A12">
      <w:pPr>
        <w:pStyle w:val="22"/>
        <w:numPr>
          <w:ilvl w:val="0"/>
          <w:numId w:val="1082"/>
        </w:numPr>
        <w:shd w:val="clear" w:color="auto" w:fill="auto"/>
        <w:tabs>
          <w:tab w:val="left" w:pos="1298"/>
        </w:tabs>
        <w:spacing w:line="240" w:lineRule="auto"/>
        <w:ind w:left="260" w:right="560" w:firstLine="700"/>
        <w:jc w:val="both"/>
        <w:rPr>
          <w:sz w:val="24"/>
          <w:szCs w:val="24"/>
        </w:rPr>
      </w:pPr>
      <w:r w:rsidRPr="004E4A12">
        <w:rPr>
          <w:sz w:val="24"/>
          <w:szCs w:val="24"/>
        </w:rPr>
        <w:t>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BA3FD6" w:rsidRPr="004E4A12" w:rsidRDefault="00F70A16" w:rsidP="004E4A12">
      <w:pPr>
        <w:pStyle w:val="22"/>
        <w:numPr>
          <w:ilvl w:val="0"/>
          <w:numId w:val="1081"/>
        </w:numPr>
        <w:shd w:val="clear" w:color="auto" w:fill="auto"/>
        <w:tabs>
          <w:tab w:val="left" w:pos="1922"/>
        </w:tabs>
        <w:spacing w:line="240" w:lineRule="auto"/>
        <w:ind w:left="260" w:right="560" w:firstLine="700"/>
        <w:jc w:val="both"/>
        <w:rPr>
          <w:sz w:val="24"/>
          <w:szCs w:val="24"/>
        </w:rPr>
      </w:pPr>
      <w:r w:rsidRPr="004E4A12">
        <w:rPr>
          <w:sz w:val="24"/>
          <w:szCs w:val="24"/>
        </w:rPr>
        <w:t>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A3FD6" w:rsidRPr="004E4A12" w:rsidRDefault="00F70A16" w:rsidP="008F2108">
      <w:pPr>
        <w:pStyle w:val="22"/>
        <w:shd w:val="clear" w:color="auto" w:fill="auto"/>
        <w:spacing w:line="240" w:lineRule="auto"/>
        <w:ind w:left="260" w:firstLine="700"/>
        <w:jc w:val="both"/>
        <w:rPr>
          <w:sz w:val="24"/>
          <w:szCs w:val="24"/>
        </w:rPr>
      </w:pPr>
      <w:r w:rsidRPr="004E4A12">
        <w:rPr>
          <w:sz w:val="24"/>
          <w:szCs w:val="24"/>
        </w:rPr>
        <w:t>121.5.2.1. У обучающегося будут сформированы следующие базовые</w:t>
      </w:r>
      <w:r w:rsidR="008F2108">
        <w:rPr>
          <w:sz w:val="24"/>
          <w:szCs w:val="24"/>
        </w:rPr>
        <w:t xml:space="preserve"> </w:t>
      </w:r>
      <w:r w:rsidRPr="004E4A12">
        <w:rPr>
          <w:sz w:val="24"/>
          <w:szCs w:val="24"/>
        </w:rPr>
        <w:t>логические действия как часть познавательных универсальных учебных действий: формулировать проблему, вопрос, требующий решения;</w:t>
      </w:r>
    </w:p>
    <w:p w:rsidR="00BA3FD6" w:rsidRPr="004E4A12" w:rsidRDefault="00F70A16" w:rsidP="004E4A12">
      <w:pPr>
        <w:pStyle w:val="22"/>
        <w:shd w:val="clear" w:color="auto" w:fill="auto"/>
        <w:spacing w:line="240" w:lineRule="auto"/>
        <w:ind w:left="240" w:right="580" w:firstLine="680"/>
        <w:rPr>
          <w:sz w:val="24"/>
          <w:szCs w:val="24"/>
        </w:rPr>
      </w:pPr>
      <w:r w:rsidRPr="004E4A12">
        <w:rPr>
          <w:sz w:val="24"/>
          <w:szCs w:val="24"/>
        </w:rPr>
        <w:t>устанавливать существенный признак или основания для сравнения, классификации и обобщения;</w:t>
      </w:r>
    </w:p>
    <w:p w:rsidR="00BA3FD6" w:rsidRPr="004E4A12" w:rsidRDefault="00F70A16" w:rsidP="004E4A12">
      <w:pPr>
        <w:pStyle w:val="22"/>
        <w:shd w:val="clear" w:color="auto" w:fill="auto"/>
        <w:spacing w:line="240" w:lineRule="auto"/>
        <w:ind w:left="240" w:right="580" w:firstLine="680"/>
        <w:rPr>
          <w:sz w:val="24"/>
          <w:szCs w:val="24"/>
        </w:rPr>
      </w:pPr>
      <w:r w:rsidRPr="004E4A12">
        <w:rPr>
          <w:sz w:val="24"/>
          <w:szCs w:val="24"/>
        </w:rPr>
        <w:t>определять цели деятельности, задавать параметры и критерии их достижения; выявлять закономерные черты и противоречия в рассматриваемых явлениях; разрабатывать план решения проблемы с учетом анализа имеющихся ресурсов;</w:t>
      </w:r>
    </w:p>
    <w:p w:rsidR="00BA3FD6" w:rsidRPr="004E4A12" w:rsidRDefault="00F70A16" w:rsidP="004E4A12">
      <w:pPr>
        <w:pStyle w:val="22"/>
        <w:shd w:val="clear" w:color="auto" w:fill="auto"/>
        <w:spacing w:line="240" w:lineRule="auto"/>
        <w:ind w:left="240" w:right="580" w:firstLine="680"/>
        <w:rPr>
          <w:sz w:val="24"/>
          <w:szCs w:val="24"/>
        </w:rPr>
      </w:pPr>
      <w:r w:rsidRPr="004E4A12">
        <w:rPr>
          <w:sz w:val="24"/>
          <w:szCs w:val="24"/>
        </w:rPr>
        <w:t>вносить коррективы в деятельность, оценивать соответствие результатов целям.</w:t>
      </w:r>
    </w:p>
    <w:p w:rsidR="00BA3FD6" w:rsidRPr="004E4A12" w:rsidRDefault="00F70A16" w:rsidP="004E4A12">
      <w:pPr>
        <w:pStyle w:val="22"/>
        <w:numPr>
          <w:ilvl w:val="0"/>
          <w:numId w:val="1083"/>
        </w:numPr>
        <w:shd w:val="clear" w:color="auto" w:fill="auto"/>
        <w:tabs>
          <w:tab w:val="left" w:pos="2114"/>
        </w:tabs>
        <w:spacing w:line="240" w:lineRule="auto"/>
        <w:ind w:left="240" w:right="580" w:firstLine="680"/>
        <w:jc w:val="both"/>
        <w:rPr>
          <w:sz w:val="24"/>
          <w:szCs w:val="24"/>
        </w:rPr>
      </w:pPr>
      <w:r w:rsidRPr="004E4A12">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A3FD6" w:rsidRPr="004E4A12" w:rsidRDefault="00F70A16" w:rsidP="004E4A12">
      <w:pPr>
        <w:pStyle w:val="22"/>
        <w:shd w:val="clear" w:color="auto" w:fill="auto"/>
        <w:spacing w:line="240" w:lineRule="auto"/>
        <w:ind w:left="240" w:firstLine="680"/>
        <w:rPr>
          <w:sz w:val="24"/>
          <w:szCs w:val="24"/>
        </w:rPr>
      </w:pPr>
      <w:r w:rsidRPr="004E4A12">
        <w:rPr>
          <w:sz w:val="24"/>
          <w:szCs w:val="24"/>
        </w:rPr>
        <w:t>определять познавательную задачу;</w:t>
      </w:r>
    </w:p>
    <w:p w:rsidR="00BA3FD6" w:rsidRPr="004E4A12" w:rsidRDefault="00F70A16" w:rsidP="004E4A12">
      <w:pPr>
        <w:pStyle w:val="22"/>
        <w:shd w:val="clear" w:color="auto" w:fill="auto"/>
        <w:spacing w:line="240" w:lineRule="auto"/>
        <w:ind w:left="240" w:firstLine="680"/>
        <w:rPr>
          <w:sz w:val="24"/>
          <w:szCs w:val="24"/>
        </w:rPr>
      </w:pPr>
      <w:r w:rsidRPr="004E4A12">
        <w:rPr>
          <w:sz w:val="24"/>
          <w:szCs w:val="24"/>
        </w:rPr>
        <w:t>намечать путь ее решения и осуществлять подбор исторического материала, объекта;</w:t>
      </w:r>
    </w:p>
    <w:p w:rsidR="00BA3FD6" w:rsidRPr="004E4A12" w:rsidRDefault="00F70A16" w:rsidP="004E4A12">
      <w:pPr>
        <w:pStyle w:val="22"/>
        <w:shd w:val="clear" w:color="auto" w:fill="auto"/>
        <w:spacing w:line="240" w:lineRule="auto"/>
        <w:ind w:left="240" w:firstLine="680"/>
        <w:rPr>
          <w:sz w:val="24"/>
          <w:szCs w:val="24"/>
        </w:rPr>
      </w:pPr>
      <w:r w:rsidRPr="004E4A12">
        <w:rPr>
          <w:sz w:val="24"/>
          <w:szCs w:val="24"/>
        </w:rPr>
        <w:t>владеть навыками учебно-исследовательской и проектной деятельности; осуществлять анализ объекта в соответствии с принципом историзма, основными процедурами исторического познания;</w:t>
      </w:r>
    </w:p>
    <w:p w:rsidR="00BA3FD6" w:rsidRPr="004E4A12" w:rsidRDefault="00F70A16" w:rsidP="004E4A12">
      <w:pPr>
        <w:pStyle w:val="22"/>
        <w:shd w:val="clear" w:color="auto" w:fill="auto"/>
        <w:spacing w:line="240" w:lineRule="auto"/>
        <w:ind w:left="240" w:firstLine="680"/>
        <w:rPr>
          <w:sz w:val="24"/>
          <w:szCs w:val="24"/>
        </w:rPr>
      </w:pPr>
      <w:r w:rsidRPr="004E4A12">
        <w:rPr>
          <w:sz w:val="24"/>
          <w:szCs w:val="24"/>
        </w:rPr>
        <w:t>систематизировать и обобщать исторические факты (в том числе в форме таблиц, схем);</w:t>
      </w:r>
    </w:p>
    <w:p w:rsidR="00BA3FD6" w:rsidRPr="004E4A12" w:rsidRDefault="00F70A16" w:rsidP="004E4A12">
      <w:pPr>
        <w:pStyle w:val="22"/>
        <w:shd w:val="clear" w:color="auto" w:fill="auto"/>
        <w:spacing w:line="240" w:lineRule="auto"/>
        <w:ind w:left="240" w:right="580" w:firstLine="680"/>
        <w:rPr>
          <w:sz w:val="24"/>
          <w:szCs w:val="24"/>
        </w:rPr>
      </w:pPr>
      <w:r w:rsidRPr="004E4A12">
        <w:rPr>
          <w:sz w:val="24"/>
          <w:szCs w:val="24"/>
        </w:rPr>
        <w:t>выявлять характерные признаки исторических явлений; раскрывать причинно-следственные связи событий прошлого и настоящего; сравнивать события, ситуации, определяя основания для сравнения, выявляя общие черты и различия;</w:t>
      </w:r>
    </w:p>
    <w:p w:rsidR="00BA3FD6" w:rsidRPr="004E4A12" w:rsidRDefault="00F70A16" w:rsidP="004E4A12">
      <w:pPr>
        <w:pStyle w:val="22"/>
        <w:shd w:val="clear" w:color="auto" w:fill="auto"/>
        <w:spacing w:line="240" w:lineRule="auto"/>
        <w:ind w:left="240" w:firstLine="680"/>
        <w:rPr>
          <w:sz w:val="24"/>
          <w:szCs w:val="24"/>
        </w:rPr>
      </w:pPr>
      <w:r w:rsidRPr="004E4A12">
        <w:rPr>
          <w:sz w:val="24"/>
          <w:szCs w:val="24"/>
        </w:rPr>
        <w:t>формулировать и обосновывать выводы;</w:t>
      </w:r>
    </w:p>
    <w:p w:rsidR="00BA3FD6" w:rsidRPr="004E4A12" w:rsidRDefault="00F70A16" w:rsidP="004E4A12">
      <w:pPr>
        <w:pStyle w:val="22"/>
        <w:shd w:val="clear" w:color="auto" w:fill="auto"/>
        <w:spacing w:line="240" w:lineRule="auto"/>
        <w:ind w:left="240" w:right="580" w:firstLine="680"/>
        <w:rPr>
          <w:sz w:val="24"/>
          <w:szCs w:val="24"/>
        </w:rPr>
      </w:pPr>
      <w:r w:rsidRPr="004E4A12">
        <w:rPr>
          <w:sz w:val="24"/>
          <w:szCs w:val="24"/>
        </w:rPr>
        <w:t>соотносить полученный результат с имеющимся историческим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другие);</w:t>
      </w:r>
    </w:p>
    <w:p w:rsidR="00BA3FD6" w:rsidRPr="004E4A12" w:rsidRDefault="00F70A16" w:rsidP="004E4A12">
      <w:pPr>
        <w:pStyle w:val="22"/>
        <w:shd w:val="clear" w:color="auto" w:fill="auto"/>
        <w:spacing w:line="240" w:lineRule="auto"/>
        <w:ind w:left="260" w:right="560" w:firstLine="700"/>
        <w:jc w:val="both"/>
        <w:rPr>
          <w:sz w:val="24"/>
          <w:szCs w:val="24"/>
        </w:rPr>
      </w:pPr>
      <w:r w:rsidRPr="004E4A12">
        <w:rPr>
          <w:sz w:val="24"/>
          <w:szCs w:val="24"/>
        </w:rPr>
        <w:t>объяснять сферу применения и значение проведенного учебного исследования в современном общественном контексте.</w:t>
      </w:r>
    </w:p>
    <w:p w:rsidR="00BA3FD6" w:rsidRPr="004E4A12" w:rsidRDefault="00F70A16" w:rsidP="004E4A12">
      <w:pPr>
        <w:pStyle w:val="22"/>
        <w:numPr>
          <w:ilvl w:val="0"/>
          <w:numId w:val="1083"/>
        </w:numPr>
        <w:shd w:val="clear" w:color="auto" w:fill="auto"/>
        <w:tabs>
          <w:tab w:val="left" w:pos="2151"/>
        </w:tabs>
        <w:spacing w:line="240" w:lineRule="auto"/>
        <w:ind w:left="260" w:right="560" w:firstLine="700"/>
        <w:jc w:val="both"/>
        <w:rPr>
          <w:sz w:val="24"/>
          <w:szCs w:val="24"/>
        </w:rPr>
      </w:pPr>
      <w:r w:rsidRPr="004E4A12">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BA3FD6" w:rsidRPr="004E4A12" w:rsidRDefault="00F70A16" w:rsidP="004E4A12">
      <w:pPr>
        <w:pStyle w:val="22"/>
        <w:shd w:val="clear" w:color="auto" w:fill="auto"/>
        <w:spacing w:line="240" w:lineRule="auto"/>
        <w:ind w:left="260" w:right="560" w:firstLine="700"/>
        <w:jc w:val="both"/>
        <w:rPr>
          <w:sz w:val="24"/>
          <w:szCs w:val="24"/>
        </w:rPr>
      </w:pPr>
      <w:r w:rsidRPr="004E4A12">
        <w:rPr>
          <w:sz w:val="24"/>
          <w:szCs w:val="24"/>
        </w:rPr>
        <w:t>осуществлять анализ учебной и внеучебной исторической информации (учебники, исторические источники, научно-популярная литература, интернет- ресурсы и другие) - извлекать, сопоставлять, систематизировать и интерпретировать информацию;</w:t>
      </w:r>
    </w:p>
    <w:p w:rsidR="00BA3FD6" w:rsidRPr="004E4A12" w:rsidRDefault="00F70A16" w:rsidP="004E4A12">
      <w:pPr>
        <w:pStyle w:val="22"/>
        <w:shd w:val="clear" w:color="auto" w:fill="auto"/>
        <w:spacing w:line="240" w:lineRule="auto"/>
        <w:ind w:left="260" w:right="560" w:firstLine="700"/>
        <w:jc w:val="both"/>
        <w:rPr>
          <w:sz w:val="24"/>
          <w:szCs w:val="24"/>
        </w:rPr>
      </w:pPr>
      <w:r w:rsidRPr="004E4A12">
        <w:rPr>
          <w:sz w:val="24"/>
          <w:szCs w:val="24"/>
        </w:rPr>
        <w:t xml:space="preserve">различать виды источников исторической информации; высказывать суждение о </w:t>
      </w:r>
      <w:r w:rsidRPr="004E4A12">
        <w:rPr>
          <w:sz w:val="24"/>
          <w:szCs w:val="24"/>
        </w:rPr>
        <w:lastRenderedPageBreak/>
        <w:t>достоверности и значении информации источника (по предложенным или самостоятельно сформулированным критериям);</w:t>
      </w:r>
    </w:p>
    <w:p w:rsidR="00BA3FD6" w:rsidRPr="004E4A12" w:rsidRDefault="00F70A16" w:rsidP="004E4A12">
      <w:pPr>
        <w:pStyle w:val="22"/>
        <w:shd w:val="clear" w:color="auto" w:fill="auto"/>
        <w:spacing w:line="240" w:lineRule="auto"/>
        <w:ind w:left="260" w:right="560" w:firstLine="700"/>
        <w:jc w:val="both"/>
        <w:rPr>
          <w:sz w:val="24"/>
          <w:szCs w:val="24"/>
        </w:rPr>
      </w:pPr>
      <w:r w:rsidRPr="004E4A12">
        <w:rPr>
          <w:sz w:val="24"/>
          <w:szCs w:val="24"/>
        </w:rPr>
        <w:t>рассматривать комплексы источников, выявляя совпадения и различия их свидетельств;</w:t>
      </w:r>
    </w:p>
    <w:p w:rsidR="00BA3FD6" w:rsidRPr="004E4A12" w:rsidRDefault="00F70A16" w:rsidP="004E4A12">
      <w:pPr>
        <w:pStyle w:val="22"/>
        <w:shd w:val="clear" w:color="auto" w:fill="auto"/>
        <w:spacing w:line="240" w:lineRule="auto"/>
        <w:ind w:left="260" w:right="560" w:firstLine="700"/>
        <w:jc w:val="both"/>
        <w:rPr>
          <w:sz w:val="24"/>
          <w:szCs w:val="24"/>
        </w:rPr>
      </w:pPr>
      <w:r w:rsidRPr="004E4A12">
        <w:rPr>
          <w:sz w:val="24"/>
          <w:szCs w:val="24"/>
        </w:rP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BA3FD6" w:rsidRPr="004E4A12" w:rsidRDefault="00F70A16" w:rsidP="004E4A12">
      <w:pPr>
        <w:pStyle w:val="22"/>
        <w:shd w:val="clear" w:color="auto" w:fill="auto"/>
        <w:spacing w:line="240" w:lineRule="auto"/>
        <w:ind w:left="260" w:right="560" w:firstLine="700"/>
        <w:jc w:val="both"/>
        <w:rPr>
          <w:sz w:val="24"/>
          <w:szCs w:val="24"/>
        </w:rPr>
      </w:pPr>
      <w:r w:rsidRPr="004E4A12">
        <w:rPr>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BA3FD6" w:rsidRPr="004E4A12" w:rsidRDefault="00F70A16" w:rsidP="004E4A12">
      <w:pPr>
        <w:pStyle w:val="22"/>
        <w:numPr>
          <w:ilvl w:val="0"/>
          <w:numId w:val="1083"/>
        </w:numPr>
        <w:shd w:val="clear" w:color="auto" w:fill="auto"/>
        <w:tabs>
          <w:tab w:val="left" w:pos="2151"/>
        </w:tabs>
        <w:spacing w:line="240" w:lineRule="auto"/>
        <w:ind w:left="260" w:right="560" w:firstLine="700"/>
        <w:jc w:val="both"/>
        <w:rPr>
          <w:sz w:val="24"/>
          <w:szCs w:val="24"/>
        </w:rPr>
      </w:pPr>
      <w:r w:rsidRPr="004E4A12">
        <w:rPr>
          <w:sz w:val="24"/>
          <w:szCs w:val="24"/>
        </w:rPr>
        <w:t>У обучающегося будут сформированы умения общения как часть коммуникативных универсальных учебных действий:</w:t>
      </w:r>
    </w:p>
    <w:p w:rsidR="00BA3FD6" w:rsidRPr="004E4A12" w:rsidRDefault="00F70A16" w:rsidP="004E4A12">
      <w:pPr>
        <w:pStyle w:val="22"/>
        <w:shd w:val="clear" w:color="auto" w:fill="auto"/>
        <w:spacing w:line="240" w:lineRule="auto"/>
        <w:ind w:left="260" w:right="560" w:firstLine="700"/>
        <w:jc w:val="both"/>
        <w:rPr>
          <w:sz w:val="24"/>
          <w:szCs w:val="24"/>
        </w:rPr>
      </w:pPr>
      <w:r w:rsidRPr="004E4A12">
        <w:rPr>
          <w:sz w:val="24"/>
          <w:szCs w:val="24"/>
        </w:rPr>
        <w:t>представлять особенности взаимодействия людей в исторических обществах и современном мире;</w:t>
      </w:r>
    </w:p>
    <w:p w:rsidR="00BA3FD6" w:rsidRPr="004E4A12" w:rsidRDefault="00F70A16" w:rsidP="004E4A12">
      <w:pPr>
        <w:pStyle w:val="22"/>
        <w:shd w:val="clear" w:color="auto" w:fill="auto"/>
        <w:spacing w:line="240" w:lineRule="auto"/>
        <w:ind w:left="260" w:right="560" w:firstLine="700"/>
        <w:jc w:val="both"/>
        <w:rPr>
          <w:sz w:val="24"/>
          <w:szCs w:val="24"/>
        </w:rPr>
      </w:pPr>
      <w:r w:rsidRPr="004E4A12">
        <w:rPr>
          <w:sz w:val="24"/>
          <w:szCs w:val="24"/>
        </w:rPr>
        <w:t>участвовать в обсуждении событий и личностей прошлого и современности, выявляя сходство и различие высказываемых оценок;</w:t>
      </w:r>
    </w:p>
    <w:p w:rsidR="00BA3FD6" w:rsidRPr="004E4A12" w:rsidRDefault="00F70A16" w:rsidP="004E4A12">
      <w:pPr>
        <w:pStyle w:val="22"/>
        <w:shd w:val="clear" w:color="auto" w:fill="auto"/>
        <w:spacing w:line="240" w:lineRule="auto"/>
        <w:ind w:left="260" w:right="560" w:firstLine="700"/>
        <w:jc w:val="both"/>
        <w:rPr>
          <w:sz w:val="24"/>
          <w:szCs w:val="24"/>
        </w:rPr>
      </w:pPr>
      <w:r w:rsidRPr="004E4A12">
        <w:rPr>
          <w:sz w:val="24"/>
          <w:szCs w:val="24"/>
        </w:rPr>
        <w:t>излагать и аргументировать свою точку зрения в устном высказывании, письменном тексте;</w:t>
      </w:r>
    </w:p>
    <w:p w:rsidR="00BA3FD6" w:rsidRPr="004E4A12" w:rsidRDefault="00F70A16" w:rsidP="004E4A12">
      <w:pPr>
        <w:pStyle w:val="22"/>
        <w:shd w:val="clear" w:color="auto" w:fill="auto"/>
        <w:spacing w:line="240" w:lineRule="auto"/>
        <w:ind w:left="260" w:right="560" w:firstLine="700"/>
        <w:jc w:val="both"/>
        <w:rPr>
          <w:sz w:val="24"/>
          <w:szCs w:val="24"/>
        </w:rPr>
      </w:pPr>
      <w:r w:rsidRPr="004E4A12">
        <w:rPr>
          <w:sz w:val="24"/>
          <w:szCs w:val="24"/>
        </w:rPr>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BA3FD6" w:rsidRPr="004E4A12" w:rsidRDefault="00F70A16" w:rsidP="004E4A12">
      <w:pPr>
        <w:pStyle w:val="22"/>
        <w:shd w:val="clear" w:color="auto" w:fill="auto"/>
        <w:spacing w:line="240" w:lineRule="auto"/>
        <w:ind w:left="260" w:firstLine="700"/>
        <w:jc w:val="both"/>
        <w:rPr>
          <w:sz w:val="24"/>
          <w:szCs w:val="24"/>
        </w:rPr>
      </w:pPr>
      <w:r w:rsidRPr="004E4A12">
        <w:rPr>
          <w:sz w:val="24"/>
          <w:szCs w:val="24"/>
        </w:rPr>
        <w:t>аргументированно вести диалог, уметь смягчать конфликтные ситуации.</w:t>
      </w:r>
    </w:p>
    <w:p w:rsidR="00BA3FD6" w:rsidRPr="004E4A12" w:rsidRDefault="00F70A16" w:rsidP="004E4A12">
      <w:pPr>
        <w:pStyle w:val="22"/>
        <w:numPr>
          <w:ilvl w:val="0"/>
          <w:numId w:val="1083"/>
        </w:numPr>
        <w:shd w:val="clear" w:color="auto" w:fill="auto"/>
        <w:tabs>
          <w:tab w:val="left" w:pos="2150"/>
        </w:tabs>
        <w:spacing w:line="240" w:lineRule="auto"/>
        <w:ind w:left="260" w:firstLine="700"/>
        <w:jc w:val="both"/>
        <w:rPr>
          <w:sz w:val="24"/>
          <w:szCs w:val="24"/>
        </w:rPr>
      </w:pPr>
      <w:r w:rsidRPr="004E4A12">
        <w:rPr>
          <w:sz w:val="24"/>
          <w:szCs w:val="24"/>
        </w:rPr>
        <w:t>У обучающегося будут сформированы умения совместной</w:t>
      </w:r>
    </w:p>
    <w:p w:rsidR="00BA3FD6" w:rsidRPr="004E4A12" w:rsidRDefault="00F70A16" w:rsidP="004E4A12">
      <w:pPr>
        <w:pStyle w:val="22"/>
        <w:shd w:val="clear" w:color="auto" w:fill="auto"/>
        <w:spacing w:line="240" w:lineRule="auto"/>
        <w:ind w:left="240"/>
        <w:rPr>
          <w:sz w:val="24"/>
          <w:szCs w:val="24"/>
        </w:rPr>
      </w:pPr>
      <w:r w:rsidRPr="004E4A12">
        <w:rPr>
          <w:sz w:val="24"/>
          <w:szCs w:val="24"/>
        </w:rPr>
        <w:t>деятельности:</w:t>
      </w:r>
    </w:p>
    <w:p w:rsidR="00BA3FD6" w:rsidRPr="004E4A12" w:rsidRDefault="00F70A16" w:rsidP="004E4A12">
      <w:pPr>
        <w:pStyle w:val="22"/>
        <w:shd w:val="clear" w:color="auto" w:fill="auto"/>
        <w:spacing w:line="240" w:lineRule="auto"/>
        <w:ind w:left="240" w:right="580" w:firstLine="700"/>
        <w:jc w:val="both"/>
        <w:rPr>
          <w:sz w:val="24"/>
          <w:szCs w:val="24"/>
        </w:rPr>
      </w:pPr>
      <w:r w:rsidRPr="004E4A12">
        <w:rPr>
          <w:sz w:val="24"/>
          <w:szCs w:val="24"/>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BA3FD6" w:rsidRPr="004E4A12" w:rsidRDefault="00F70A16" w:rsidP="004E4A12">
      <w:pPr>
        <w:pStyle w:val="22"/>
        <w:shd w:val="clear" w:color="auto" w:fill="auto"/>
        <w:spacing w:line="240" w:lineRule="auto"/>
        <w:ind w:left="240" w:right="580" w:firstLine="700"/>
        <w:jc w:val="both"/>
        <w:rPr>
          <w:sz w:val="24"/>
          <w:szCs w:val="24"/>
        </w:rPr>
      </w:pPr>
      <w:r w:rsidRPr="004E4A12">
        <w:rPr>
          <w:sz w:val="24"/>
          <w:szCs w:val="24"/>
        </w:rPr>
        <w:t>планировать и осуществлять совместную работу, коллективные учебные проекты по истории, в том числе на региональном материале;</w:t>
      </w:r>
    </w:p>
    <w:p w:rsidR="00BA3FD6" w:rsidRPr="004E4A12" w:rsidRDefault="00F70A16" w:rsidP="004E4A12">
      <w:pPr>
        <w:pStyle w:val="22"/>
        <w:shd w:val="clear" w:color="auto" w:fill="auto"/>
        <w:spacing w:line="240" w:lineRule="auto"/>
        <w:ind w:left="240" w:right="580" w:firstLine="700"/>
        <w:jc w:val="both"/>
        <w:rPr>
          <w:sz w:val="24"/>
          <w:szCs w:val="24"/>
        </w:rPr>
      </w:pPr>
      <w:r w:rsidRPr="004E4A12">
        <w:rPr>
          <w:sz w:val="24"/>
          <w:szCs w:val="24"/>
        </w:rPr>
        <w:t>определять свое участие в общей работе и координировать свои действия с другими членами команды;</w:t>
      </w:r>
    </w:p>
    <w:p w:rsidR="00BA3FD6" w:rsidRPr="004E4A12" w:rsidRDefault="00F70A16" w:rsidP="004E4A12">
      <w:pPr>
        <w:pStyle w:val="22"/>
        <w:shd w:val="clear" w:color="auto" w:fill="auto"/>
        <w:spacing w:line="240" w:lineRule="auto"/>
        <w:ind w:left="940" w:right="580"/>
        <w:rPr>
          <w:sz w:val="24"/>
          <w:szCs w:val="24"/>
        </w:rPr>
      </w:pPr>
      <w:r w:rsidRPr="004E4A12">
        <w:rPr>
          <w:sz w:val="24"/>
          <w:szCs w:val="24"/>
        </w:rPr>
        <w:t>проявлять творчество и инициативу в индивидуальной и командной работе; оценивать полученные результаты и свой вклад в общую работу.</w:t>
      </w:r>
    </w:p>
    <w:p w:rsidR="00BA3FD6" w:rsidRPr="004E4A12" w:rsidRDefault="00F70A16" w:rsidP="004E4A12">
      <w:pPr>
        <w:pStyle w:val="22"/>
        <w:numPr>
          <w:ilvl w:val="0"/>
          <w:numId w:val="1083"/>
        </w:numPr>
        <w:shd w:val="clear" w:color="auto" w:fill="auto"/>
        <w:tabs>
          <w:tab w:val="left" w:pos="2103"/>
        </w:tabs>
        <w:spacing w:line="240" w:lineRule="auto"/>
        <w:ind w:left="240" w:right="580" w:firstLine="700"/>
        <w:jc w:val="both"/>
        <w:rPr>
          <w:sz w:val="24"/>
          <w:szCs w:val="24"/>
        </w:rPr>
      </w:pPr>
      <w:r w:rsidRPr="004E4A12">
        <w:rPr>
          <w:sz w:val="24"/>
          <w:szCs w:val="24"/>
        </w:rPr>
        <w:t>У обучающегося будут сформированы умения в части регулятивных универсальных учебных действий:</w:t>
      </w:r>
    </w:p>
    <w:p w:rsidR="00BA3FD6" w:rsidRPr="004E4A12" w:rsidRDefault="00F70A16" w:rsidP="004E4A12">
      <w:pPr>
        <w:pStyle w:val="22"/>
        <w:shd w:val="clear" w:color="auto" w:fill="auto"/>
        <w:spacing w:line="240" w:lineRule="auto"/>
        <w:ind w:left="240" w:right="580" w:firstLine="700"/>
        <w:jc w:val="both"/>
        <w:rPr>
          <w:sz w:val="24"/>
          <w:szCs w:val="24"/>
        </w:rPr>
      </w:pPr>
      <w:r w:rsidRPr="004E4A12">
        <w:rPr>
          <w:sz w:val="24"/>
          <w:szCs w:val="24"/>
        </w:rP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BA3FD6" w:rsidRPr="004E4A12" w:rsidRDefault="00F70A16" w:rsidP="004E4A12">
      <w:pPr>
        <w:pStyle w:val="22"/>
        <w:shd w:val="clear" w:color="auto" w:fill="auto"/>
        <w:spacing w:line="240" w:lineRule="auto"/>
        <w:ind w:left="240" w:right="580" w:firstLine="700"/>
        <w:jc w:val="both"/>
        <w:rPr>
          <w:sz w:val="24"/>
          <w:szCs w:val="24"/>
        </w:rPr>
      </w:pPr>
      <w:r w:rsidRPr="004E4A12">
        <w:rPr>
          <w:sz w:val="24"/>
          <w:szCs w:val="24"/>
        </w:rPr>
        <w:t>владение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BA3FD6" w:rsidRPr="004E4A12" w:rsidRDefault="00F70A16" w:rsidP="004E4A12">
      <w:pPr>
        <w:pStyle w:val="22"/>
        <w:shd w:val="clear" w:color="auto" w:fill="auto"/>
        <w:spacing w:line="240" w:lineRule="auto"/>
        <w:ind w:left="240" w:right="580" w:firstLine="700"/>
        <w:jc w:val="both"/>
        <w:rPr>
          <w:sz w:val="24"/>
          <w:szCs w:val="24"/>
        </w:rPr>
      </w:pPr>
      <w:r w:rsidRPr="004E4A12">
        <w:rPr>
          <w:sz w:val="24"/>
          <w:szCs w:val="24"/>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BA3FD6" w:rsidRPr="004E4A12" w:rsidRDefault="00F70A16" w:rsidP="004E4A12">
      <w:pPr>
        <w:pStyle w:val="22"/>
        <w:numPr>
          <w:ilvl w:val="0"/>
          <w:numId w:val="1081"/>
        </w:numPr>
        <w:shd w:val="clear" w:color="auto" w:fill="auto"/>
        <w:tabs>
          <w:tab w:val="left" w:pos="1892"/>
        </w:tabs>
        <w:spacing w:line="240" w:lineRule="auto"/>
        <w:ind w:left="240" w:right="580" w:firstLine="700"/>
        <w:jc w:val="both"/>
        <w:rPr>
          <w:sz w:val="24"/>
          <w:szCs w:val="24"/>
        </w:rPr>
      </w:pPr>
      <w:r w:rsidRPr="004E4A12">
        <w:rPr>
          <w:sz w:val="24"/>
          <w:szCs w:val="24"/>
        </w:rPr>
        <w:t>Предметные результаты освоения программы по истории на уровне среднего общего образования должны обеспечивать:</w:t>
      </w:r>
    </w:p>
    <w:p w:rsidR="00BA3FD6" w:rsidRPr="004E4A12" w:rsidRDefault="00F70A16" w:rsidP="004E4A12">
      <w:pPr>
        <w:pStyle w:val="22"/>
        <w:numPr>
          <w:ilvl w:val="0"/>
          <w:numId w:val="1084"/>
        </w:numPr>
        <w:shd w:val="clear" w:color="auto" w:fill="auto"/>
        <w:tabs>
          <w:tab w:val="left" w:pos="1268"/>
        </w:tabs>
        <w:spacing w:line="240" w:lineRule="auto"/>
        <w:ind w:left="240" w:right="580" w:firstLine="700"/>
        <w:jc w:val="both"/>
        <w:rPr>
          <w:sz w:val="24"/>
          <w:szCs w:val="24"/>
        </w:rPr>
      </w:pPr>
      <w:r w:rsidRPr="004E4A12">
        <w:rPr>
          <w:sz w:val="24"/>
          <w:szCs w:val="24"/>
        </w:rPr>
        <w:t>понимание значимости России в мировых политических и социально- экономических процессах XX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XX - начала XXI в.; особенности развития культуры народов СССР (России);</w:t>
      </w:r>
    </w:p>
    <w:p w:rsidR="00BA3FD6" w:rsidRPr="004E4A12" w:rsidRDefault="00F70A16" w:rsidP="004E4A12">
      <w:pPr>
        <w:pStyle w:val="22"/>
        <w:numPr>
          <w:ilvl w:val="0"/>
          <w:numId w:val="1084"/>
        </w:numPr>
        <w:shd w:val="clear" w:color="auto" w:fill="auto"/>
        <w:tabs>
          <w:tab w:val="left" w:pos="1298"/>
        </w:tabs>
        <w:spacing w:line="240" w:lineRule="auto"/>
        <w:ind w:left="260" w:right="560" w:firstLine="680"/>
        <w:jc w:val="both"/>
        <w:rPr>
          <w:sz w:val="24"/>
          <w:szCs w:val="24"/>
        </w:rPr>
      </w:pPr>
      <w:r w:rsidRPr="004E4A12">
        <w:rPr>
          <w:sz w:val="24"/>
          <w:szCs w:val="24"/>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 экономическое, политическое и культурное развитие России в XX - начале XXI в.;</w:t>
      </w:r>
    </w:p>
    <w:p w:rsidR="00BA3FD6" w:rsidRPr="004E4A12" w:rsidRDefault="00F70A16" w:rsidP="004E4A12">
      <w:pPr>
        <w:pStyle w:val="22"/>
        <w:numPr>
          <w:ilvl w:val="0"/>
          <w:numId w:val="1084"/>
        </w:numPr>
        <w:shd w:val="clear" w:color="auto" w:fill="auto"/>
        <w:tabs>
          <w:tab w:val="left" w:pos="1302"/>
        </w:tabs>
        <w:spacing w:line="240" w:lineRule="auto"/>
        <w:ind w:left="260" w:right="560" w:firstLine="680"/>
        <w:jc w:val="both"/>
        <w:rPr>
          <w:sz w:val="24"/>
          <w:szCs w:val="24"/>
        </w:rPr>
      </w:pPr>
      <w:r w:rsidRPr="004E4A12">
        <w:rPr>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XX - начала XXI вв.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A3FD6" w:rsidRPr="004E4A12" w:rsidRDefault="00F70A16" w:rsidP="004E4A12">
      <w:pPr>
        <w:pStyle w:val="22"/>
        <w:numPr>
          <w:ilvl w:val="0"/>
          <w:numId w:val="1084"/>
        </w:numPr>
        <w:shd w:val="clear" w:color="auto" w:fill="auto"/>
        <w:tabs>
          <w:tab w:val="left" w:pos="1293"/>
        </w:tabs>
        <w:spacing w:line="240" w:lineRule="auto"/>
        <w:ind w:left="260" w:right="560" w:firstLine="680"/>
        <w:jc w:val="both"/>
        <w:rPr>
          <w:sz w:val="24"/>
          <w:szCs w:val="24"/>
        </w:rPr>
      </w:pPr>
      <w:r w:rsidRPr="004E4A12">
        <w:rPr>
          <w:sz w:val="24"/>
          <w:szCs w:val="24"/>
        </w:rPr>
        <w:t>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A3FD6" w:rsidRPr="004E4A12" w:rsidRDefault="00F70A16" w:rsidP="004E4A12">
      <w:pPr>
        <w:pStyle w:val="22"/>
        <w:numPr>
          <w:ilvl w:val="0"/>
          <w:numId w:val="1084"/>
        </w:numPr>
        <w:shd w:val="clear" w:color="auto" w:fill="auto"/>
        <w:tabs>
          <w:tab w:val="left" w:pos="1302"/>
        </w:tabs>
        <w:spacing w:line="240" w:lineRule="auto"/>
        <w:ind w:left="260" w:right="560" w:firstLine="680"/>
        <w:jc w:val="both"/>
        <w:rPr>
          <w:sz w:val="24"/>
          <w:szCs w:val="24"/>
        </w:rPr>
      </w:pPr>
      <w:r w:rsidRPr="004E4A12">
        <w:rPr>
          <w:sz w:val="24"/>
          <w:szCs w:val="24"/>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XX - начале XXI вв.; определять современников исторических событий истории России и человечества в целом в XX - начале XXI вв.;</w:t>
      </w:r>
    </w:p>
    <w:p w:rsidR="00BA3FD6" w:rsidRPr="004E4A12" w:rsidRDefault="00F70A16" w:rsidP="004E4A12">
      <w:pPr>
        <w:pStyle w:val="22"/>
        <w:numPr>
          <w:ilvl w:val="0"/>
          <w:numId w:val="1084"/>
        </w:numPr>
        <w:shd w:val="clear" w:color="auto" w:fill="auto"/>
        <w:tabs>
          <w:tab w:val="left" w:pos="1293"/>
        </w:tabs>
        <w:spacing w:line="240" w:lineRule="auto"/>
        <w:ind w:left="260" w:right="560" w:firstLine="680"/>
        <w:jc w:val="both"/>
        <w:rPr>
          <w:sz w:val="24"/>
          <w:szCs w:val="24"/>
        </w:rPr>
      </w:pPr>
      <w:r w:rsidRPr="004E4A12">
        <w:rPr>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XX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A3FD6" w:rsidRPr="004E4A12" w:rsidRDefault="00F70A16" w:rsidP="004E4A12">
      <w:pPr>
        <w:pStyle w:val="22"/>
        <w:numPr>
          <w:ilvl w:val="0"/>
          <w:numId w:val="1084"/>
        </w:numPr>
        <w:shd w:val="clear" w:color="auto" w:fill="auto"/>
        <w:tabs>
          <w:tab w:val="left" w:pos="1291"/>
        </w:tabs>
        <w:spacing w:line="240" w:lineRule="auto"/>
        <w:ind w:left="260" w:firstLine="680"/>
        <w:jc w:val="both"/>
        <w:rPr>
          <w:sz w:val="24"/>
          <w:szCs w:val="24"/>
        </w:rPr>
      </w:pPr>
      <w:r w:rsidRPr="004E4A12">
        <w:rPr>
          <w:sz w:val="24"/>
          <w:szCs w:val="24"/>
        </w:rPr>
        <w:t>умение осуществлять с соблюдением правил информационной</w:t>
      </w:r>
    </w:p>
    <w:p w:rsidR="00BA3FD6" w:rsidRPr="004E4A12" w:rsidRDefault="00F70A16" w:rsidP="004E4A12">
      <w:pPr>
        <w:pStyle w:val="22"/>
        <w:shd w:val="clear" w:color="auto" w:fill="auto"/>
        <w:spacing w:line="240" w:lineRule="auto"/>
        <w:ind w:left="260" w:right="580"/>
        <w:jc w:val="both"/>
        <w:rPr>
          <w:sz w:val="24"/>
          <w:szCs w:val="24"/>
        </w:rPr>
      </w:pPr>
      <w:r w:rsidRPr="004E4A12">
        <w:rPr>
          <w:sz w:val="24"/>
          <w:szCs w:val="24"/>
        </w:rPr>
        <w:t>безопасности поиск исторической информации по истории России и зарубежных стран XX - начала XXI вв.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A3FD6" w:rsidRPr="004E4A12" w:rsidRDefault="00F70A16" w:rsidP="004E4A12">
      <w:pPr>
        <w:pStyle w:val="22"/>
        <w:numPr>
          <w:ilvl w:val="0"/>
          <w:numId w:val="1084"/>
        </w:numPr>
        <w:shd w:val="clear" w:color="auto" w:fill="auto"/>
        <w:tabs>
          <w:tab w:val="left" w:pos="1296"/>
        </w:tabs>
        <w:spacing w:line="240" w:lineRule="auto"/>
        <w:ind w:left="260" w:right="580" w:firstLine="680"/>
        <w:jc w:val="both"/>
        <w:rPr>
          <w:sz w:val="24"/>
          <w:szCs w:val="24"/>
        </w:rPr>
      </w:pPr>
      <w:r w:rsidRPr="004E4A12">
        <w:rPr>
          <w:sz w:val="24"/>
          <w:szCs w:val="24"/>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XX - начала XXI вв.;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BA3FD6" w:rsidRPr="004E4A12" w:rsidRDefault="00F70A16" w:rsidP="004E4A12">
      <w:pPr>
        <w:pStyle w:val="22"/>
        <w:numPr>
          <w:ilvl w:val="0"/>
          <w:numId w:val="1084"/>
        </w:numPr>
        <w:shd w:val="clear" w:color="auto" w:fill="auto"/>
        <w:tabs>
          <w:tab w:val="left" w:pos="1296"/>
        </w:tabs>
        <w:spacing w:line="240" w:lineRule="auto"/>
        <w:ind w:left="260" w:right="580" w:firstLine="680"/>
        <w:jc w:val="both"/>
        <w:rPr>
          <w:sz w:val="24"/>
          <w:szCs w:val="24"/>
        </w:rPr>
      </w:pPr>
      <w:r w:rsidRPr="004E4A12">
        <w:rPr>
          <w:sz w:val="24"/>
          <w:szCs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BA3FD6" w:rsidRPr="004E4A12" w:rsidRDefault="00F70A16" w:rsidP="004E4A12">
      <w:pPr>
        <w:pStyle w:val="22"/>
        <w:numPr>
          <w:ilvl w:val="0"/>
          <w:numId w:val="1084"/>
        </w:numPr>
        <w:shd w:val="clear" w:color="auto" w:fill="auto"/>
        <w:tabs>
          <w:tab w:val="left" w:pos="1418"/>
        </w:tabs>
        <w:spacing w:line="240" w:lineRule="auto"/>
        <w:ind w:left="260" w:right="580" w:firstLine="680"/>
        <w:jc w:val="both"/>
        <w:rPr>
          <w:sz w:val="24"/>
          <w:szCs w:val="24"/>
        </w:rPr>
      </w:pPr>
      <w:r w:rsidRPr="004E4A12">
        <w:rPr>
          <w:sz w:val="24"/>
          <w:szCs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BA3FD6" w:rsidRPr="004E4A12" w:rsidRDefault="00F70A16" w:rsidP="004E4A12">
      <w:pPr>
        <w:pStyle w:val="22"/>
        <w:numPr>
          <w:ilvl w:val="0"/>
          <w:numId w:val="1084"/>
        </w:numPr>
        <w:shd w:val="clear" w:color="auto" w:fill="auto"/>
        <w:tabs>
          <w:tab w:val="left" w:pos="1422"/>
        </w:tabs>
        <w:spacing w:line="240" w:lineRule="auto"/>
        <w:ind w:left="260" w:right="580" w:firstLine="680"/>
        <w:jc w:val="both"/>
        <w:rPr>
          <w:sz w:val="24"/>
          <w:szCs w:val="24"/>
        </w:rPr>
      </w:pPr>
      <w:r w:rsidRPr="004E4A12">
        <w:rPr>
          <w:sz w:val="24"/>
          <w:szCs w:val="24"/>
        </w:rPr>
        <w:t>знание ключевых событий, основных дат и этапов истории России и мира в XX - начале XXI вв.; выдающихся деятелей отечественной и всемирной истории; важнейших достижений культуры, ценностных ориентиров.</w:t>
      </w:r>
    </w:p>
    <w:p w:rsidR="00BA3FD6" w:rsidRPr="004E4A12" w:rsidRDefault="00F70A16" w:rsidP="004E4A12">
      <w:pPr>
        <w:pStyle w:val="22"/>
        <w:numPr>
          <w:ilvl w:val="0"/>
          <w:numId w:val="1081"/>
        </w:numPr>
        <w:shd w:val="clear" w:color="auto" w:fill="auto"/>
        <w:tabs>
          <w:tab w:val="left" w:pos="1926"/>
        </w:tabs>
        <w:spacing w:line="240" w:lineRule="auto"/>
        <w:ind w:left="260" w:right="580" w:firstLine="680"/>
        <w:jc w:val="both"/>
        <w:rPr>
          <w:sz w:val="24"/>
          <w:szCs w:val="24"/>
        </w:rPr>
      </w:pPr>
      <w:r w:rsidRPr="004E4A12">
        <w:rPr>
          <w:sz w:val="24"/>
          <w:szCs w:val="24"/>
        </w:rPr>
        <w:t>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BA3FD6" w:rsidRPr="004E4A12" w:rsidRDefault="00F70A16" w:rsidP="004E4A12">
      <w:pPr>
        <w:pStyle w:val="22"/>
        <w:shd w:val="clear" w:color="auto" w:fill="auto"/>
        <w:spacing w:line="240" w:lineRule="auto"/>
        <w:ind w:left="260" w:right="580" w:firstLine="680"/>
        <w:jc w:val="both"/>
        <w:rPr>
          <w:sz w:val="24"/>
          <w:szCs w:val="24"/>
        </w:rPr>
      </w:pPr>
      <w:r w:rsidRPr="004E4A12">
        <w:rPr>
          <w:sz w:val="24"/>
          <w:szCs w:val="24"/>
        </w:rPr>
        <w:t xml:space="preserve">Формирование умений, составляющих структуру предметных результатов, происходит на учебном материале, изучаемом в 10-11 классах с учётом того, что достижения предметных результатов предполагает не только обращение к истории России и всемирной истории XX - начала XXI вв., но и к важнейшим событиям, явлениям, процессам истории нашей страны с древнейших времен до начала XX в. При </w:t>
      </w:r>
      <w:r w:rsidRPr="004E4A12">
        <w:rPr>
          <w:sz w:val="24"/>
          <w:szCs w:val="24"/>
        </w:rPr>
        <w:lastRenderedPageBreak/>
        <w:t>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BA3FD6" w:rsidRPr="004E4A12" w:rsidRDefault="00F70A16" w:rsidP="004E4A12">
      <w:pPr>
        <w:pStyle w:val="22"/>
        <w:numPr>
          <w:ilvl w:val="0"/>
          <w:numId w:val="1085"/>
        </w:numPr>
        <w:shd w:val="clear" w:color="auto" w:fill="auto"/>
        <w:tabs>
          <w:tab w:val="left" w:pos="2143"/>
        </w:tabs>
        <w:spacing w:line="240" w:lineRule="auto"/>
        <w:ind w:left="280" w:right="540" w:firstLine="680"/>
        <w:jc w:val="both"/>
        <w:rPr>
          <w:sz w:val="24"/>
          <w:szCs w:val="24"/>
        </w:rPr>
      </w:pPr>
      <w:r w:rsidRPr="004E4A12">
        <w:rPr>
          <w:sz w:val="24"/>
          <w:szCs w:val="24"/>
        </w:rPr>
        <w:t>Предметные результаты освоения базового учебного курса «История России»:</w:t>
      </w:r>
    </w:p>
    <w:p w:rsidR="00BA3FD6" w:rsidRPr="004E4A12" w:rsidRDefault="00F70A16" w:rsidP="004E4A12">
      <w:pPr>
        <w:pStyle w:val="22"/>
        <w:numPr>
          <w:ilvl w:val="0"/>
          <w:numId w:val="1086"/>
        </w:numPr>
        <w:shd w:val="clear" w:color="auto" w:fill="auto"/>
        <w:tabs>
          <w:tab w:val="left" w:pos="1298"/>
        </w:tabs>
        <w:spacing w:line="240" w:lineRule="auto"/>
        <w:ind w:left="280" w:right="540" w:firstLine="680"/>
        <w:jc w:val="both"/>
        <w:rPr>
          <w:sz w:val="24"/>
          <w:szCs w:val="24"/>
        </w:rPr>
      </w:pPr>
      <w:r w:rsidRPr="004E4A12">
        <w:rPr>
          <w:sz w:val="24"/>
          <w:szCs w:val="24"/>
        </w:rPr>
        <w:t>Россия накануне Первой мировой войны. Ход военных действий. Власть, общество, экономика, культура. Предпосылки революции;</w:t>
      </w:r>
    </w:p>
    <w:p w:rsidR="00BA3FD6" w:rsidRPr="004E4A12" w:rsidRDefault="00F70A16" w:rsidP="004E4A12">
      <w:pPr>
        <w:pStyle w:val="22"/>
        <w:numPr>
          <w:ilvl w:val="0"/>
          <w:numId w:val="1086"/>
        </w:numPr>
        <w:shd w:val="clear" w:color="auto" w:fill="auto"/>
        <w:tabs>
          <w:tab w:val="left" w:pos="1303"/>
        </w:tabs>
        <w:spacing w:line="240" w:lineRule="auto"/>
        <w:ind w:left="280" w:right="540" w:firstLine="680"/>
        <w:jc w:val="both"/>
        <w:rPr>
          <w:sz w:val="24"/>
          <w:szCs w:val="24"/>
        </w:rPr>
      </w:pPr>
      <w:r w:rsidRPr="004E4A12">
        <w:rPr>
          <w:sz w:val="24"/>
          <w:szCs w:val="24"/>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BA3FD6" w:rsidRPr="004E4A12" w:rsidRDefault="00F70A16" w:rsidP="004E4A12">
      <w:pPr>
        <w:pStyle w:val="22"/>
        <w:numPr>
          <w:ilvl w:val="0"/>
          <w:numId w:val="1086"/>
        </w:numPr>
        <w:shd w:val="clear" w:color="auto" w:fill="auto"/>
        <w:tabs>
          <w:tab w:val="left" w:pos="1313"/>
        </w:tabs>
        <w:spacing w:line="240" w:lineRule="auto"/>
        <w:ind w:left="280" w:right="540" w:firstLine="680"/>
        <w:jc w:val="both"/>
        <w:rPr>
          <w:sz w:val="24"/>
          <w:szCs w:val="24"/>
        </w:rPr>
      </w:pPr>
      <w:r w:rsidRPr="004E4A12">
        <w:rPr>
          <w:sz w:val="24"/>
          <w:szCs w:val="24"/>
        </w:rP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BA3FD6" w:rsidRPr="004E4A12" w:rsidRDefault="00F70A16" w:rsidP="004E4A12">
      <w:pPr>
        <w:pStyle w:val="22"/>
        <w:numPr>
          <w:ilvl w:val="0"/>
          <w:numId w:val="1086"/>
        </w:numPr>
        <w:shd w:val="clear" w:color="auto" w:fill="auto"/>
        <w:tabs>
          <w:tab w:val="left" w:pos="1313"/>
        </w:tabs>
        <w:spacing w:line="240" w:lineRule="auto"/>
        <w:ind w:left="280" w:right="540" w:firstLine="680"/>
        <w:jc w:val="both"/>
        <w:rPr>
          <w:sz w:val="24"/>
          <w:szCs w:val="24"/>
        </w:rPr>
      </w:pPr>
      <w:r w:rsidRPr="004E4A12">
        <w:rPr>
          <w:sz w:val="24"/>
          <w:szCs w:val="24"/>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BA3FD6" w:rsidRPr="004E4A12" w:rsidRDefault="00F70A16" w:rsidP="004E4A12">
      <w:pPr>
        <w:pStyle w:val="22"/>
        <w:numPr>
          <w:ilvl w:val="0"/>
          <w:numId w:val="1086"/>
        </w:numPr>
        <w:shd w:val="clear" w:color="auto" w:fill="auto"/>
        <w:tabs>
          <w:tab w:val="left" w:pos="1313"/>
        </w:tabs>
        <w:spacing w:line="240" w:lineRule="auto"/>
        <w:ind w:left="280" w:right="540" w:firstLine="680"/>
        <w:jc w:val="both"/>
        <w:rPr>
          <w:sz w:val="24"/>
          <w:szCs w:val="24"/>
        </w:rPr>
      </w:pPr>
      <w:r w:rsidRPr="004E4A12">
        <w:rPr>
          <w:sz w:val="24"/>
          <w:szCs w:val="24"/>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BA3FD6" w:rsidRPr="004E4A12" w:rsidRDefault="00F70A16" w:rsidP="004E4A12">
      <w:pPr>
        <w:pStyle w:val="22"/>
        <w:numPr>
          <w:ilvl w:val="0"/>
          <w:numId w:val="1086"/>
        </w:numPr>
        <w:shd w:val="clear" w:color="auto" w:fill="auto"/>
        <w:tabs>
          <w:tab w:val="left" w:pos="1311"/>
        </w:tabs>
        <w:spacing w:line="240" w:lineRule="auto"/>
        <w:ind w:left="280" w:firstLine="680"/>
        <w:jc w:val="both"/>
        <w:rPr>
          <w:sz w:val="24"/>
          <w:szCs w:val="24"/>
        </w:rPr>
      </w:pPr>
      <w:r w:rsidRPr="004E4A12">
        <w:rPr>
          <w:sz w:val="24"/>
          <w:szCs w:val="24"/>
        </w:rPr>
        <w:t>Российская Федерация в 1992-2022 гг. Становление новой России.</w:t>
      </w:r>
    </w:p>
    <w:p w:rsidR="00BA3FD6" w:rsidRPr="004E4A12" w:rsidRDefault="00F70A16" w:rsidP="004E4A12">
      <w:pPr>
        <w:pStyle w:val="22"/>
        <w:shd w:val="clear" w:color="auto" w:fill="auto"/>
        <w:spacing w:line="240" w:lineRule="auto"/>
        <w:ind w:left="260" w:right="560"/>
        <w:jc w:val="both"/>
        <w:rPr>
          <w:sz w:val="24"/>
          <w:szCs w:val="24"/>
        </w:rPr>
      </w:pPr>
      <w:r w:rsidRPr="004E4A12">
        <w:rPr>
          <w:sz w:val="24"/>
          <w:szCs w:val="24"/>
        </w:rPr>
        <w:t>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BA3FD6" w:rsidRPr="004E4A12" w:rsidRDefault="00F70A16" w:rsidP="004E4A12">
      <w:pPr>
        <w:pStyle w:val="22"/>
        <w:numPr>
          <w:ilvl w:val="0"/>
          <w:numId w:val="1085"/>
        </w:numPr>
        <w:shd w:val="clear" w:color="auto" w:fill="auto"/>
        <w:tabs>
          <w:tab w:val="left" w:pos="2128"/>
        </w:tabs>
        <w:spacing w:line="240" w:lineRule="auto"/>
        <w:ind w:left="260" w:right="560" w:firstLine="700"/>
        <w:jc w:val="both"/>
        <w:rPr>
          <w:sz w:val="24"/>
          <w:szCs w:val="24"/>
        </w:rPr>
      </w:pPr>
      <w:r w:rsidRPr="004E4A12">
        <w:rPr>
          <w:sz w:val="24"/>
          <w:szCs w:val="24"/>
        </w:rPr>
        <w:t>Предметные результаты освоения базового учебного курса «Всеобщая история»:</w:t>
      </w:r>
    </w:p>
    <w:p w:rsidR="00BA3FD6" w:rsidRPr="004E4A12" w:rsidRDefault="00F70A16" w:rsidP="004E4A12">
      <w:pPr>
        <w:pStyle w:val="22"/>
        <w:numPr>
          <w:ilvl w:val="0"/>
          <w:numId w:val="1087"/>
        </w:numPr>
        <w:shd w:val="clear" w:color="auto" w:fill="auto"/>
        <w:tabs>
          <w:tab w:val="left" w:pos="1298"/>
        </w:tabs>
        <w:spacing w:line="240" w:lineRule="auto"/>
        <w:ind w:left="260" w:right="560" w:firstLine="700"/>
        <w:jc w:val="both"/>
        <w:rPr>
          <w:sz w:val="24"/>
          <w:szCs w:val="24"/>
        </w:rPr>
      </w:pPr>
      <w:r w:rsidRPr="004E4A12">
        <w:rPr>
          <w:sz w:val="24"/>
          <w:szCs w:val="24"/>
        </w:rPr>
        <w:t>Мир накануне Первой мировой войны. Первая мировая война: причины, участники, основные события, результаты. Власть и общество;</w:t>
      </w:r>
    </w:p>
    <w:p w:rsidR="00BA3FD6" w:rsidRPr="004E4A12" w:rsidRDefault="00F70A16" w:rsidP="004E4A12">
      <w:pPr>
        <w:pStyle w:val="22"/>
        <w:numPr>
          <w:ilvl w:val="0"/>
          <w:numId w:val="1087"/>
        </w:numPr>
        <w:shd w:val="clear" w:color="auto" w:fill="auto"/>
        <w:tabs>
          <w:tab w:val="left" w:pos="1293"/>
        </w:tabs>
        <w:spacing w:line="240" w:lineRule="auto"/>
        <w:ind w:left="260" w:right="560" w:firstLine="700"/>
        <w:jc w:val="both"/>
        <w:rPr>
          <w:sz w:val="24"/>
          <w:szCs w:val="24"/>
        </w:rPr>
      </w:pPr>
      <w:r w:rsidRPr="004E4A12">
        <w:rPr>
          <w:sz w:val="24"/>
          <w:szCs w:val="24"/>
        </w:rP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BA3FD6" w:rsidRPr="004E4A12" w:rsidRDefault="00F70A16" w:rsidP="004E4A12">
      <w:pPr>
        <w:pStyle w:val="22"/>
        <w:numPr>
          <w:ilvl w:val="0"/>
          <w:numId w:val="1087"/>
        </w:numPr>
        <w:shd w:val="clear" w:color="auto" w:fill="auto"/>
        <w:tabs>
          <w:tab w:val="left" w:pos="1311"/>
        </w:tabs>
        <w:spacing w:line="240" w:lineRule="auto"/>
        <w:ind w:left="260" w:firstLine="700"/>
        <w:jc w:val="both"/>
        <w:rPr>
          <w:sz w:val="24"/>
          <w:szCs w:val="24"/>
        </w:rPr>
      </w:pPr>
      <w:r w:rsidRPr="004E4A12">
        <w:rPr>
          <w:sz w:val="24"/>
          <w:szCs w:val="24"/>
        </w:rPr>
        <w:t>Вторая мировая война: причины, участники, основные сражения, итоги;</w:t>
      </w:r>
    </w:p>
    <w:p w:rsidR="00BA3FD6" w:rsidRPr="004E4A12" w:rsidRDefault="00F70A16" w:rsidP="004E4A12">
      <w:pPr>
        <w:pStyle w:val="22"/>
        <w:numPr>
          <w:ilvl w:val="0"/>
          <w:numId w:val="1087"/>
        </w:numPr>
        <w:shd w:val="clear" w:color="auto" w:fill="auto"/>
        <w:tabs>
          <w:tab w:val="left" w:pos="1316"/>
        </w:tabs>
        <w:spacing w:line="240" w:lineRule="auto"/>
        <w:ind w:left="260" w:firstLine="700"/>
        <w:jc w:val="both"/>
        <w:rPr>
          <w:sz w:val="24"/>
          <w:szCs w:val="24"/>
        </w:rPr>
      </w:pPr>
      <w:r w:rsidRPr="004E4A12">
        <w:rPr>
          <w:sz w:val="24"/>
          <w:szCs w:val="24"/>
        </w:rPr>
        <w:t>Власть и общество в годы войны. Решающий вклад СССР в Победу;</w:t>
      </w:r>
    </w:p>
    <w:p w:rsidR="00BA3FD6" w:rsidRPr="004E4A12" w:rsidRDefault="00F70A16" w:rsidP="004E4A12">
      <w:pPr>
        <w:pStyle w:val="22"/>
        <w:numPr>
          <w:ilvl w:val="0"/>
          <w:numId w:val="1087"/>
        </w:numPr>
        <w:shd w:val="clear" w:color="auto" w:fill="auto"/>
        <w:tabs>
          <w:tab w:val="left" w:pos="1307"/>
        </w:tabs>
        <w:spacing w:line="240" w:lineRule="auto"/>
        <w:ind w:left="260" w:right="560" w:firstLine="700"/>
        <w:jc w:val="both"/>
        <w:rPr>
          <w:sz w:val="24"/>
          <w:szCs w:val="24"/>
        </w:rPr>
      </w:pPr>
      <w:r w:rsidRPr="004E4A12">
        <w:rPr>
          <w:sz w:val="24"/>
          <w:szCs w:val="24"/>
        </w:rP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BA3FD6" w:rsidRPr="004E4A12" w:rsidRDefault="00F70A16" w:rsidP="004E4A12">
      <w:pPr>
        <w:pStyle w:val="22"/>
        <w:numPr>
          <w:ilvl w:val="0"/>
          <w:numId w:val="1081"/>
        </w:numPr>
        <w:shd w:val="clear" w:color="auto" w:fill="auto"/>
        <w:tabs>
          <w:tab w:val="left" w:pos="1916"/>
        </w:tabs>
        <w:spacing w:line="240" w:lineRule="auto"/>
        <w:ind w:left="260" w:firstLine="700"/>
        <w:jc w:val="both"/>
        <w:rPr>
          <w:sz w:val="24"/>
          <w:szCs w:val="24"/>
        </w:rPr>
      </w:pPr>
      <w:r w:rsidRPr="004E4A12">
        <w:rPr>
          <w:sz w:val="24"/>
          <w:szCs w:val="24"/>
        </w:rPr>
        <w:t>Предметные результаты изучения истории в 10 классе.</w:t>
      </w:r>
    </w:p>
    <w:p w:rsidR="00BA3FD6" w:rsidRPr="004E4A12" w:rsidRDefault="00F70A16" w:rsidP="004E4A12">
      <w:pPr>
        <w:pStyle w:val="22"/>
        <w:shd w:val="clear" w:color="auto" w:fill="auto"/>
        <w:spacing w:line="240" w:lineRule="auto"/>
        <w:ind w:left="260" w:right="560" w:firstLine="700"/>
        <w:jc w:val="both"/>
        <w:rPr>
          <w:sz w:val="24"/>
          <w:szCs w:val="24"/>
        </w:rPr>
      </w:pPr>
      <w:r w:rsidRPr="004E4A12">
        <w:rPr>
          <w:sz w:val="24"/>
          <w:szCs w:val="24"/>
        </w:rPr>
        <w:t>121.5.5.1. 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BA3FD6" w:rsidRPr="004E4A12" w:rsidRDefault="00F70A16" w:rsidP="004E4A12">
      <w:pPr>
        <w:pStyle w:val="22"/>
        <w:shd w:val="clear" w:color="auto" w:fill="auto"/>
        <w:spacing w:line="240" w:lineRule="auto"/>
        <w:ind w:left="260" w:right="560" w:firstLine="700"/>
        <w:jc w:val="both"/>
        <w:rPr>
          <w:sz w:val="24"/>
          <w:szCs w:val="24"/>
        </w:rPr>
      </w:pPr>
      <w:r w:rsidRPr="004E4A12">
        <w:rPr>
          <w:sz w:val="24"/>
          <w:szCs w:val="24"/>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w:t>
      </w:r>
      <w:r w:rsidRPr="004E4A12">
        <w:rPr>
          <w:sz w:val="24"/>
          <w:szCs w:val="24"/>
        </w:rPr>
        <w:lastRenderedPageBreak/>
        <w:t>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Структура предметного результата включает следующий перечень знаний и умений:</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называть наиболее значимые события истории России 1914-1945 гг., объяснять их особую значимость для истории нашей страны;</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используя знания по истории России и всемирной истории 1914-1945 гг., выявлять попытки фальсификации истории;</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BA3FD6" w:rsidRPr="004E4A12" w:rsidRDefault="00F70A16" w:rsidP="004E4A12">
      <w:pPr>
        <w:pStyle w:val="22"/>
        <w:numPr>
          <w:ilvl w:val="0"/>
          <w:numId w:val="1088"/>
        </w:numPr>
        <w:shd w:val="clear" w:color="auto" w:fill="auto"/>
        <w:tabs>
          <w:tab w:val="left" w:pos="2133"/>
        </w:tabs>
        <w:spacing w:line="240" w:lineRule="auto"/>
        <w:ind w:left="260" w:right="560" w:firstLine="680"/>
        <w:jc w:val="both"/>
        <w:rPr>
          <w:sz w:val="24"/>
          <w:szCs w:val="24"/>
        </w:rPr>
      </w:pPr>
      <w:r w:rsidRPr="004E4A12">
        <w:rPr>
          <w:sz w:val="24"/>
          <w:szCs w:val="24"/>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Структура предметного результата включает следующий перечень знаний и умений:</w:t>
      </w:r>
    </w:p>
    <w:p w:rsidR="00BA3FD6" w:rsidRPr="004E4A12" w:rsidRDefault="00F70A16" w:rsidP="004E4A12">
      <w:pPr>
        <w:pStyle w:val="22"/>
        <w:shd w:val="clear" w:color="auto" w:fill="auto"/>
        <w:tabs>
          <w:tab w:val="left" w:pos="4694"/>
        </w:tabs>
        <w:spacing w:line="240" w:lineRule="auto"/>
        <w:ind w:left="260" w:firstLine="680"/>
        <w:jc w:val="both"/>
        <w:rPr>
          <w:sz w:val="24"/>
          <w:szCs w:val="24"/>
        </w:rPr>
      </w:pPr>
      <w:r w:rsidRPr="004E4A12">
        <w:rPr>
          <w:sz w:val="24"/>
          <w:szCs w:val="24"/>
        </w:rPr>
        <w:t>называть имена наиболее</w:t>
      </w:r>
      <w:r w:rsidRPr="004E4A12">
        <w:rPr>
          <w:sz w:val="24"/>
          <w:szCs w:val="24"/>
        </w:rPr>
        <w:tab/>
        <w:t>выдающихся деятелей истории России</w:t>
      </w:r>
    </w:p>
    <w:p w:rsidR="00BA3FD6" w:rsidRPr="004E4A12" w:rsidRDefault="00F70A16" w:rsidP="004E4A12">
      <w:pPr>
        <w:pStyle w:val="22"/>
        <w:shd w:val="clear" w:color="auto" w:fill="auto"/>
        <w:spacing w:line="240" w:lineRule="auto"/>
        <w:ind w:left="260"/>
        <w:jc w:val="both"/>
        <w:rPr>
          <w:sz w:val="24"/>
          <w:szCs w:val="24"/>
        </w:rPr>
      </w:pPr>
      <w:r w:rsidRPr="004E4A12">
        <w:rPr>
          <w:sz w:val="24"/>
          <w:szCs w:val="24"/>
        </w:rPr>
        <w:t>1914-1945 гг., события, процессы, в которых они участвовали;</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характеризовать деятельность исторических личностей в рамках событий, процессов истории России 1914-1945 гг., оценивать значение их деятельности</w:t>
      </w:r>
    </w:p>
    <w:p w:rsidR="00BA3FD6" w:rsidRPr="004E4A12" w:rsidRDefault="00F70A16" w:rsidP="004E4A12">
      <w:pPr>
        <w:pStyle w:val="22"/>
        <w:shd w:val="clear" w:color="auto" w:fill="auto"/>
        <w:spacing w:line="240" w:lineRule="auto"/>
        <w:ind w:left="220"/>
        <w:rPr>
          <w:sz w:val="24"/>
          <w:szCs w:val="24"/>
        </w:rPr>
      </w:pPr>
      <w:r w:rsidRPr="004E4A12">
        <w:rPr>
          <w:sz w:val="24"/>
          <w:szCs w:val="24"/>
        </w:rPr>
        <w:t>для истории нашей станы и человечества в целом;</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характеризовать значение и последствия событий 1914-1945 гг., в которых участвовали выдающиеся исторические личности, для истории России;</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определять и объяснять (аргументировать) свое отношение и оценку деятельности исторических личностей.</w:t>
      </w:r>
    </w:p>
    <w:p w:rsidR="00BA3FD6" w:rsidRPr="004E4A12" w:rsidRDefault="00F70A16" w:rsidP="004E4A12">
      <w:pPr>
        <w:pStyle w:val="22"/>
        <w:numPr>
          <w:ilvl w:val="0"/>
          <w:numId w:val="1088"/>
        </w:numPr>
        <w:shd w:val="clear" w:color="auto" w:fill="auto"/>
        <w:tabs>
          <w:tab w:val="left" w:pos="2088"/>
        </w:tabs>
        <w:spacing w:line="240" w:lineRule="auto"/>
        <w:ind w:left="220" w:right="620" w:firstLine="680"/>
        <w:jc w:val="both"/>
        <w:rPr>
          <w:sz w:val="24"/>
          <w:szCs w:val="24"/>
        </w:rPr>
      </w:pPr>
      <w:r w:rsidRPr="004E4A12">
        <w:rPr>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Структура предметного результата включает следующий перечень знаний и умений:</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BA3FD6" w:rsidRPr="004E4A12" w:rsidRDefault="00F70A16" w:rsidP="004E4A12">
      <w:pPr>
        <w:pStyle w:val="22"/>
        <w:shd w:val="clear" w:color="auto" w:fill="auto"/>
        <w:spacing w:line="240" w:lineRule="auto"/>
        <w:ind w:left="220" w:right="620" w:firstLine="680"/>
        <w:jc w:val="both"/>
        <w:rPr>
          <w:sz w:val="24"/>
          <w:szCs w:val="24"/>
        </w:rPr>
      </w:pPr>
      <w:r w:rsidRPr="004E4A12">
        <w:rPr>
          <w:sz w:val="24"/>
          <w:szCs w:val="24"/>
        </w:rPr>
        <w:t xml:space="preserve">представлять описание памятников материальной и художественной культуры </w:t>
      </w:r>
      <w:r w:rsidRPr="004E4A12">
        <w:rPr>
          <w:sz w:val="24"/>
          <w:szCs w:val="24"/>
        </w:rPr>
        <w:lastRenderedPageBreak/>
        <w:t>1914-1945 гг., их назначение, характеризовать обстоятельства их создания, называть авторов памятников культуры, определять жанр, стиль, особенности технических</w:t>
      </w:r>
    </w:p>
    <w:p w:rsidR="00BA3FD6" w:rsidRPr="004E4A12" w:rsidRDefault="00F70A16" w:rsidP="004E4A12">
      <w:pPr>
        <w:pStyle w:val="22"/>
        <w:shd w:val="clear" w:color="auto" w:fill="auto"/>
        <w:spacing w:line="240" w:lineRule="auto"/>
        <w:ind w:left="280"/>
        <w:rPr>
          <w:sz w:val="24"/>
          <w:szCs w:val="24"/>
        </w:rPr>
      </w:pPr>
      <w:r w:rsidRPr="004E4A12">
        <w:rPr>
          <w:sz w:val="24"/>
          <w:szCs w:val="24"/>
        </w:rPr>
        <w:t>и художественных приемов создания памятников культуры;</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BA3FD6" w:rsidRPr="004E4A12" w:rsidRDefault="00F70A16" w:rsidP="004E4A12">
      <w:pPr>
        <w:pStyle w:val="22"/>
        <w:numPr>
          <w:ilvl w:val="0"/>
          <w:numId w:val="1088"/>
        </w:numPr>
        <w:shd w:val="clear" w:color="auto" w:fill="auto"/>
        <w:tabs>
          <w:tab w:val="left" w:pos="2148"/>
        </w:tabs>
        <w:spacing w:line="240" w:lineRule="auto"/>
        <w:ind w:left="280" w:right="560" w:firstLine="680"/>
        <w:jc w:val="both"/>
        <w:rPr>
          <w:sz w:val="24"/>
          <w:szCs w:val="24"/>
        </w:rPr>
      </w:pPr>
      <w:r w:rsidRPr="004E4A12">
        <w:rPr>
          <w:sz w:val="24"/>
          <w:szCs w:val="24"/>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Структура предметного результата включает следующий перечень знаний и умений:</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называть характерные, существенные признаки событий, процессов, явлений истории России и всеобщей истории 1914-1945 гг.;</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обобщать историческую информацию по истории России и зарубежных стран 1914-1945 гг.;</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на основе изучения исторического материала устанавливать исторические аналогии.</w:t>
      </w:r>
    </w:p>
    <w:p w:rsidR="00BA3FD6" w:rsidRPr="004E4A12" w:rsidRDefault="00F70A16" w:rsidP="004E4A12">
      <w:pPr>
        <w:pStyle w:val="22"/>
        <w:numPr>
          <w:ilvl w:val="0"/>
          <w:numId w:val="1088"/>
        </w:numPr>
        <w:shd w:val="clear" w:color="auto" w:fill="auto"/>
        <w:tabs>
          <w:tab w:val="left" w:pos="2088"/>
        </w:tabs>
        <w:spacing w:line="240" w:lineRule="auto"/>
        <w:ind w:left="220" w:right="600" w:firstLine="680"/>
        <w:jc w:val="both"/>
        <w:rPr>
          <w:sz w:val="24"/>
          <w:szCs w:val="24"/>
        </w:rPr>
      </w:pPr>
      <w:r w:rsidRPr="004E4A12">
        <w:rPr>
          <w:sz w:val="24"/>
          <w:szCs w:val="24"/>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Структура предметного результата включает следующий перечень знаний и умений:</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 xml:space="preserve">делать предположения о возможных причинах (предпосылках) и последствиях </w:t>
      </w:r>
      <w:r w:rsidRPr="004E4A12">
        <w:rPr>
          <w:sz w:val="24"/>
          <w:szCs w:val="24"/>
        </w:rPr>
        <w:lastRenderedPageBreak/>
        <w:t>исторических событий, явлений, процессов истории России и зарубежных стран 1914-1945 гг.;</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излагать исторический материал на основе понимания причинно- следственных, пространственно-временных связей исторических событий, явлений, процессов;</w:t>
      </w:r>
    </w:p>
    <w:p w:rsidR="00BA3FD6" w:rsidRPr="004E4A12" w:rsidRDefault="00F70A16" w:rsidP="004E4A12">
      <w:pPr>
        <w:pStyle w:val="22"/>
        <w:shd w:val="clear" w:color="auto" w:fill="auto"/>
        <w:spacing w:line="240" w:lineRule="auto"/>
        <w:ind w:left="220" w:right="600" w:firstLine="680"/>
        <w:jc w:val="both"/>
        <w:rPr>
          <w:sz w:val="24"/>
          <w:szCs w:val="24"/>
        </w:rPr>
      </w:pPr>
      <w:r w:rsidRPr="004E4A12">
        <w:rPr>
          <w:sz w:val="24"/>
          <w:szCs w:val="24"/>
        </w:rPr>
        <w:t>соотносить события истории родного края, истории России и зарубежных стран 1914-1945 гг.;</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определять современников исторических событий, явлений, процессов истории России и человечества в целом 1914-1945 гг.</w:t>
      </w:r>
    </w:p>
    <w:p w:rsidR="00BA3FD6" w:rsidRPr="004E4A12" w:rsidRDefault="00F70A16" w:rsidP="004E4A12">
      <w:pPr>
        <w:pStyle w:val="22"/>
        <w:numPr>
          <w:ilvl w:val="0"/>
          <w:numId w:val="1088"/>
        </w:numPr>
        <w:shd w:val="clear" w:color="auto" w:fill="auto"/>
        <w:tabs>
          <w:tab w:val="left" w:pos="2133"/>
        </w:tabs>
        <w:spacing w:line="240" w:lineRule="auto"/>
        <w:ind w:left="260" w:right="560" w:firstLine="680"/>
        <w:jc w:val="both"/>
        <w:rPr>
          <w:sz w:val="24"/>
          <w:szCs w:val="24"/>
        </w:rPr>
      </w:pPr>
      <w:r w:rsidRPr="004E4A12">
        <w:rPr>
          <w:sz w:val="24"/>
          <w:szCs w:val="24"/>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Структура предметного результата включает следующий перечень знаний и умений:</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различать виды письменных исторических источников по истории России и всемирной истории 1914-1945 гг.;</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BA3FD6" w:rsidRPr="004E4A12" w:rsidRDefault="00F70A16" w:rsidP="004E4A12">
      <w:pPr>
        <w:pStyle w:val="22"/>
        <w:shd w:val="clear" w:color="auto" w:fill="auto"/>
        <w:spacing w:line="240" w:lineRule="auto"/>
        <w:ind w:left="260" w:firstLine="680"/>
        <w:jc w:val="both"/>
        <w:rPr>
          <w:sz w:val="24"/>
          <w:szCs w:val="24"/>
        </w:rPr>
      </w:pPr>
      <w:r w:rsidRPr="004E4A12">
        <w:rPr>
          <w:sz w:val="24"/>
          <w:szCs w:val="24"/>
        </w:rPr>
        <w:t>использовать исторические письменные источники при аргументации</w:t>
      </w:r>
    </w:p>
    <w:p w:rsidR="00BA3FD6" w:rsidRPr="004E4A12" w:rsidRDefault="00F70A16" w:rsidP="004E4A12">
      <w:pPr>
        <w:pStyle w:val="22"/>
        <w:shd w:val="clear" w:color="auto" w:fill="auto"/>
        <w:spacing w:line="240" w:lineRule="auto"/>
        <w:ind w:left="260"/>
        <w:rPr>
          <w:sz w:val="24"/>
          <w:szCs w:val="24"/>
        </w:rPr>
      </w:pPr>
      <w:r w:rsidRPr="004E4A12">
        <w:rPr>
          <w:sz w:val="24"/>
          <w:szCs w:val="24"/>
        </w:rPr>
        <w:t>дискуссионных точек зрения;</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BA3FD6" w:rsidRPr="004E4A12" w:rsidRDefault="00F70A16" w:rsidP="004E4A12">
      <w:pPr>
        <w:pStyle w:val="22"/>
        <w:numPr>
          <w:ilvl w:val="0"/>
          <w:numId w:val="1089"/>
        </w:numPr>
        <w:shd w:val="clear" w:color="auto" w:fill="auto"/>
        <w:tabs>
          <w:tab w:val="left" w:pos="2128"/>
        </w:tabs>
        <w:spacing w:line="240" w:lineRule="auto"/>
        <w:ind w:left="260" w:right="560" w:firstLine="680"/>
        <w:jc w:val="both"/>
        <w:rPr>
          <w:sz w:val="24"/>
          <w:szCs w:val="24"/>
        </w:rPr>
      </w:pPr>
      <w:r w:rsidRPr="004E4A12">
        <w:rPr>
          <w:sz w:val="24"/>
          <w:szCs w:val="24"/>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Структура предметного результата включает следующий перечень знаний и умений:</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знать и использовать правила информационной безопасности при поиске исторической информации;</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lastRenderedPageBreak/>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BA3FD6" w:rsidRPr="004E4A12" w:rsidRDefault="00F70A16" w:rsidP="004E4A12">
      <w:pPr>
        <w:pStyle w:val="22"/>
        <w:shd w:val="clear" w:color="auto" w:fill="auto"/>
        <w:spacing w:line="240" w:lineRule="auto"/>
        <w:ind w:left="260" w:right="580" w:firstLine="680"/>
        <w:jc w:val="both"/>
        <w:rPr>
          <w:sz w:val="24"/>
          <w:szCs w:val="24"/>
        </w:rPr>
      </w:pPr>
      <w:r w:rsidRPr="004E4A12">
        <w:rPr>
          <w:sz w:val="24"/>
          <w:szCs w:val="24"/>
        </w:rPr>
        <w:t>используя знания по истории, оценивать полноту и достоверность информации с точки зрения ее соответствия исторической действительности.</w:t>
      </w:r>
    </w:p>
    <w:p w:rsidR="00BA3FD6" w:rsidRPr="004E4A12" w:rsidRDefault="00F70A16" w:rsidP="004E4A12">
      <w:pPr>
        <w:pStyle w:val="22"/>
        <w:numPr>
          <w:ilvl w:val="0"/>
          <w:numId w:val="1089"/>
        </w:numPr>
        <w:shd w:val="clear" w:color="auto" w:fill="auto"/>
        <w:tabs>
          <w:tab w:val="left" w:pos="2133"/>
        </w:tabs>
        <w:spacing w:line="240" w:lineRule="auto"/>
        <w:ind w:left="260" w:right="580" w:firstLine="680"/>
        <w:jc w:val="both"/>
        <w:rPr>
          <w:sz w:val="24"/>
          <w:szCs w:val="24"/>
        </w:rPr>
      </w:pPr>
      <w:r w:rsidRPr="004E4A12">
        <w:rPr>
          <w:sz w:val="24"/>
          <w:szCs w:val="24"/>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BA3FD6" w:rsidRPr="004E4A12" w:rsidRDefault="00F70A16" w:rsidP="004E4A12">
      <w:pPr>
        <w:pStyle w:val="22"/>
        <w:shd w:val="clear" w:color="auto" w:fill="auto"/>
        <w:spacing w:line="240" w:lineRule="auto"/>
        <w:ind w:left="260" w:right="580" w:firstLine="680"/>
        <w:jc w:val="both"/>
        <w:rPr>
          <w:sz w:val="24"/>
          <w:szCs w:val="24"/>
        </w:rPr>
      </w:pPr>
      <w:r w:rsidRPr="004E4A12">
        <w:rPr>
          <w:sz w:val="24"/>
          <w:szCs w:val="24"/>
        </w:rPr>
        <w:t>Структура предметного результата включает следующий перечень знаний и умений:</w:t>
      </w:r>
    </w:p>
    <w:p w:rsidR="00BA3FD6" w:rsidRPr="004E4A12" w:rsidRDefault="00F70A16" w:rsidP="004E4A12">
      <w:pPr>
        <w:pStyle w:val="22"/>
        <w:shd w:val="clear" w:color="auto" w:fill="auto"/>
        <w:spacing w:line="240" w:lineRule="auto"/>
        <w:ind w:left="260" w:right="580" w:firstLine="680"/>
        <w:jc w:val="both"/>
        <w:rPr>
          <w:sz w:val="24"/>
          <w:szCs w:val="24"/>
        </w:rPr>
      </w:pPr>
      <w:r w:rsidRPr="004E4A12">
        <w:rPr>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BA3FD6" w:rsidRPr="004E4A12" w:rsidRDefault="00F70A16" w:rsidP="004E4A12">
      <w:pPr>
        <w:pStyle w:val="22"/>
        <w:shd w:val="clear" w:color="auto" w:fill="auto"/>
        <w:spacing w:line="240" w:lineRule="auto"/>
        <w:ind w:left="260" w:right="580" w:firstLine="680"/>
        <w:jc w:val="both"/>
        <w:rPr>
          <w:sz w:val="24"/>
          <w:szCs w:val="24"/>
        </w:rPr>
      </w:pPr>
      <w:r w:rsidRPr="004E4A12">
        <w:rPr>
          <w:sz w:val="24"/>
          <w:szCs w:val="24"/>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BA3FD6" w:rsidRPr="004E4A12" w:rsidRDefault="00F70A16" w:rsidP="004E4A12">
      <w:pPr>
        <w:pStyle w:val="22"/>
        <w:shd w:val="clear" w:color="auto" w:fill="auto"/>
        <w:spacing w:line="240" w:lineRule="auto"/>
        <w:ind w:left="260" w:right="580" w:firstLine="680"/>
        <w:jc w:val="both"/>
        <w:rPr>
          <w:sz w:val="24"/>
          <w:szCs w:val="24"/>
        </w:rPr>
      </w:pPr>
      <w:r w:rsidRPr="004E4A12">
        <w:rPr>
          <w:sz w:val="24"/>
          <w:szCs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BA3FD6" w:rsidRPr="004E4A12" w:rsidRDefault="00F70A16" w:rsidP="004E4A12">
      <w:pPr>
        <w:pStyle w:val="22"/>
        <w:shd w:val="clear" w:color="auto" w:fill="auto"/>
        <w:spacing w:line="240" w:lineRule="auto"/>
        <w:ind w:left="260" w:right="580" w:firstLine="680"/>
        <w:jc w:val="both"/>
        <w:rPr>
          <w:sz w:val="24"/>
          <w:szCs w:val="24"/>
        </w:rPr>
      </w:pPr>
      <w:r w:rsidRPr="004E4A12">
        <w:rPr>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BA3FD6" w:rsidRPr="004E4A12" w:rsidRDefault="00F70A16" w:rsidP="004E4A12">
      <w:pPr>
        <w:pStyle w:val="22"/>
        <w:shd w:val="clear" w:color="auto" w:fill="auto"/>
        <w:spacing w:line="240" w:lineRule="auto"/>
        <w:ind w:left="260" w:right="580" w:firstLine="680"/>
        <w:jc w:val="both"/>
        <w:rPr>
          <w:sz w:val="24"/>
          <w:szCs w:val="24"/>
        </w:rPr>
      </w:pPr>
      <w:r w:rsidRPr="004E4A12">
        <w:rPr>
          <w:sz w:val="24"/>
          <w:szCs w:val="24"/>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BA3FD6" w:rsidRPr="004E4A12" w:rsidRDefault="00F70A16" w:rsidP="004E4A12">
      <w:pPr>
        <w:pStyle w:val="22"/>
        <w:shd w:val="clear" w:color="auto" w:fill="auto"/>
        <w:spacing w:line="240" w:lineRule="auto"/>
        <w:ind w:left="260" w:firstLine="680"/>
        <w:jc w:val="both"/>
        <w:rPr>
          <w:sz w:val="24"/>
          <w:szCs w:val="24"/>
        </w:rPr>
      </w:pPr>
      <w:r w:rsidRPr="004E4A12">
        <w:rPr>
          <w:sz w:val="24"/>
          <w:szCs w:val="24"/>
        </w:rPr>
        <w:t>на основании информации, представленной на карте/схеме по истории России</w:t>
      </w:r>
    </w:p>
    <w:p w:rsidR="00BA3FD6" w:rsidRPr="004E4A12" w:rsidRDefault="00F70A16" w:rsidP="004E4A12">
      <w:pPr>
        <w:pStyle w:val="22"/>
        <w:shd w:val="clear" w:color="auto" w:fill="auto"/>
        <w:spacing w:line="240" w:lineRule="auto"/>
        <w:ind w:left="280" w:right="540"/>
        <w:jc w:val="both"/>
        <w:rPr>
          <w:sz w:val="24"/>
          <w:szCs w:val="24"/>
        </w:rPr>
      </w:pPr>
      <w:r w:rsidRPr="004E4A12">
        <w:rPr>
          <w:sz w:val="24"/>
          <w:szCs w:val="24"/>
        </w:rPr>
        <w:t>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BA3FD6" w:rsidRPr="004E4A12" w:rsidRDefault="00F70A16" w:rsidP="004E4A12">
      <w:pPr>
        <w:pStyle w:val="22"/>
        <w:shd w:val="clear" w:color="auto" w:fill="auto"/>
        <w:spacing w:line="240" w:lineRule="auto"/>
        <w:ind w:left="280" w:right="540" w:firstLine="680"/>
        <w:jc w:val="both"/>
        <w:rPr>
          <w:sz w:val="24"/>
          <w:szCs w:val="24"/>
        </w:rPr>
      </w:pPr>
      <w:r w:rsidRPr="004E4A12">
        <w:rPr>
          <w:sz w:val="24"/>
          <w:szCs w:val="24"/>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BA3FD6" w:rsidRPr="004E4A12" w:rsidRDefault="00F70A16" w:rsidP="004E4A12">
      <w:pPr>
        <w:pStyle w:val="22"/>
        <w:shd w:val="clear" w:color="auto" w:fill="auto"/>
        <w:spacing w:line="240" w:lineRule="auto"/>
        <w:ind w:left="280" w:right="540" w:firstLine="680"/>
        <w:jc w:val="both"/>
        <w:rPr>
          <w:sz w:val="24"/>
          <w:szCs w:val="24"/>
        </w:rPr>
      </w:pPr>
      <w:r w:rsidRPr="004E4A12">
        <w:rPr>
          <w:sz w:val="24"/>
          <w:szCs w:val="24"/>
        </w:rPr>
        <w:t>определять события, явления, процессы, которым посвящены визуальные источники исторической информации;</w:t>
      </w:r>
    </w:p>
    <w:p w:rsidR="00BA3FD6" w:rsidRPr="004E4A12" w:rsidRDefault="00F70A16" w:rsidP="004E4A12">
      <w:pPr>
        <w:pStyle w:val="22"/>
        <w:shd w:val="clear" w:color="auto" w:fill="auto"/>
        <w:spacing w:line="240" w:lineRule="auto"/>
        <w:ind w:left="280" w:right="540" w:firstLine="680"/>
        <w:jc w:val="both"/>
        <w:rPr>
          <w:sz w:val="24"/>
          <w:szCs w:val="24"/>
        </w:rPr>
      </w:pPr>
      <w:r w:rsidRPr="004E4A12">
        <w:rPr>
          <w:sz w:val="24"/>
          <w:szCs w:val="24"/>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BA3FD6" w:rsidRPr="004E4A12" w:rsidRDefault="00F70A16" w:rsidP="004E4A12">
      <w:pPr>
        <w:pStyle w:val="22"/>
        <w:shd w:val="clear" w:color="auto" w:fill="auto"/>
        <w:spacing w:line="240" w:lineRule="auto"/>
        <w:ind w:left="280" w:right="540" w:firstLine="680"/>
        <w:jc w:val="both"/>
        <w:rPr>
          <w:sz w:val="24"/>
          <w:szCs w:val="24"/>
        </w:rPr>
      </w:pPr>
      <w:r w:rsidRPr="004E4A12">
        <w:rPr>
          <w:sz w:val="24"/>
          <w:szCs w:val="24"/>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BA3FD6" w:rsidRPr="004E4A12" w:rsidRDefault="00F70A16" w:rsidP="004E4A12">
      <w:pPr>
        <w:pStyle w:val="22"/>
        <w:shd w:val="clear" w:color="auto" w:fill="auto"/>
        <w:spacing w:line="240" w:lineRule="auto"/>
        <w:ind w:left="280" w:right="540" w:firstLine="680"/>
        <w:jc w:val="both"/>
        <w:rPr>
          <w:sz w:val="24"/>
          <w:szCs w:val="24"/>
        </w:rPr>
      </w:pPr>
      <w:r w:rsidRPr="004E4A12">
        <w:rPr>
          <w:sz w:val="24"/>
          <w:szCs w:val="24"/>
        </w:rPr>
        <w:t>представлять историческую информацию в виде таблиц, графиков, схем, диаграмм;</w:t>
      </w:r>
    </w:p>
    <w:p w:rsidR="00BA3FD6" w:rsidRPr="004E4A12" w:rsidRDefault="00F70A16" w:rsidP="004E4A12">
      <w:pPr>
        <w:pStyle w:val="22"/>
        <w:shd w:val="clear" w:color="auto" w:fill="auto"/>
        <w:spacing w:line="240" w:lineRule="auto"/>
        <w:ind w:left="280" w:right="540" w:firstLine="680"/>
        <w:jc w:val="both"/>
        <w:rPr>
          <w:sz w:val="24"/>
          <w:szCs w:val="24"/>
        </w:rPr>
      </w:pPr>
      <w:r w:rsidRPr="004E4A12">
        <w:rPr>
          <w:sz w:val="24"/>
          <w:szCs w:val="24"/>
        </w:rPr>
        <w:lastRenderedPageBreak/>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BA3FD6" w:rsidRPr="004E4A12" w:rsidRDefault="00F70A16" w:rsidP="004E4A12">
      <w:pPr>
        <w:pStyle w:val="22"/>
        <w:numPr>
          <w:ilvl w:val="0"/>
          <w:numId w:val="1089"/>
        </w:numPr>
        <w:shd w:val="clear" w:color="auto" w:fill="auto"/>
        <w:tabs>
          <w:tab w:val="left" w:pos="2143"/>
        </w:tabs>
        <w:spacing w:line="240" w:lineRule="auto"/>
        <w:ind w:left="280" w:right="540" w:firstLine="680"/>
        <w:jc w:val="both"/>
        <w:rPr>
          <w:sz w:val="24"/>
          <w:szCs w:val="24"/>
        </w:rPr>
      </w:pPr>
      <w:r w:rsidRPr="004E4A12">
        <w:rPr>
          <w:sz w:val="24"/>
          <w:szCs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BA3FD6" w:rsidRPr="004E4A12" w:rsidRDefault="00F70A16" w:rsidP="004E4A12">
      <w:pPr>
        <w:pStyle w:val="22"/>
        <w:shd w:val="clear" w:color="auto" w:fill="auto"/>
        <w:spacing w:line="240" w:lineRule="auto"/>
        <w:ind w:left="280" w:right="540" w:firstLine="680"/>
        <w:jc w:val="both"/>
        <w:rPr>
          <w:sz w:val="24"/>
          <w:szCs w:val="24"/>
        </w:rPr>
      </w:pPr>
      <w:r w:rsidRPr="004E4A12">
        <w:rPr>
          <w:sz w:val="24"/>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w:t>
      </w:r>
    </w:p>
    <w:p w:rsidR="00BA3FD6" w:rsidRPr="004E4A12" w:rsidRDefault="00F70A16" w:rsidP="004E4A12">
      <w:pPr>
        <w:pStyle w:val="22"/>
        <w:shd w:val="clear" w:color="auto" w:fill="auto"/>
        <w:spacing w:line="240" w:lineRule="auto"/>
        <w:ind w:left="280"/>
        <w:rPr>
          <w:sz w:val="24"/>
          <w:szCs w:val="24"/>
        </w:rPr>
      </w:pPr>
      <w:r w:rsidRPr="004E4A12">
        <w:rPr>
          <w:sz w:val="24"/>
          <w:szCs w:val="24"/>
        </w:rPr>
        <w:t>между всеми народами России.</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Структура предметного результата включает следующий перечень знаний и умений:</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понимать особенности политического, социально-экономического и историко- культурного развития России как многонационального государства, знакомство с культурой, традициями и обычаями народов России;</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BA3FD6" w:rsidRPr="004E4A12" w:rsidRDefault="00F70A16" w:rsidP="004E4A12">
      <w:pPr>
        <w:pStyle w:val="22"/>
        <w:numPr>
          <w:ilvl w:val="0"/>
          <w:numId w:val="1089"/>
        </w:numPr>
        <w:shd w:val="clear" w:color="auto" w:fill="auto"/>
        <w:tabs>
          <w:tab w:val="left" w:pos="2278"/>
        </w:tabs>
        <w:spacing w:line="240" w:lineRule="auto"/>
        <w:ind w:left="280" w:right="560" w:firstLine="680"/>
        <w:jc w:val="both"/>
        <w:rPr>
          <w:sz w:val="24"/>
          <w:szCs w:val="24"/>
        </w:rPr>
      </w:pPr>
      <w:r w:rsidRPr="004E4A12">
        <w:rPr>
          <w:sz w:val="24"/>
          <w:szCs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Структура предметного результата включает следующий перечень знаний и умений:</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активно участвовать в дискуссиях, не допуская умаления подвига народа при защите Отечества.</w:t>
      </w:r>
    </w:p>
    <w:p w:rsidR="00BA3FD6" w:rsidRPr="004E4A12" w:rsidRDefault="00F70A16" w:rsidP="004E4A12">
      <w:pPr>
        <w:pStyle w:val="22"/>
        <w:numPr>
          <w:ilvl w:val="0"/>
          <w:numId w:val="1089"/>
        </w:numPr>
        <w:shd w:val="clear" w:color="auto" w:fill="auto"/>
        <w:tabs>
          <w:tab w:val="left" w:pos="2267"/>
        </w:tabs>
        <w:spacing w:line="240" w:lineRule="auto"/>
        <w:ind w:left="260" w:right="560" w:firstLine="680"/>
        <w:jc w:val="both"/>
        <w:rPr>
          <w:sz w:val="24"/>
          <w:szCs w:val="24"/>
        </w:rPr>
      </w:pPr>
      <w:r w:rsidRPr="004E4A12">
        <w:rPr>
          <w:sz w:val="24"/>
          <w:szCs w:val="24"/>
        </w:rPr>
        <w:t>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BA3FD6" w:rsidRPr="004E4A12" w:rsidRDefault="00F70A16" w:rsidP="004E4A12">
      <w:pPr>
        <w:pStyle w:val="22"/>
        <w:numPr>
          <w:ilvl w:val="0"/>
          <w:numId w:val="1090"/>
        </w:numPr>
        <w:shd w:val="clear" w:color="auto" w:fill="auto"/>
        <w:tabs>
          <w:tab w:val="left" w:pos="2434"/>
        </w:tabs>
        <w:spacing w:line="240" w:lineRule="auto"/>
        <w:ind w:left="260" w:firstLine="680"/>
        <w:jc w:val="both"/>
        <w:rPr>
          <w:sz w:val="24"/>
          <w:szCs w:val="24"/>
        </w:rPr>
      </w:pPr>
      <w:r w:rsidRPr="004E4A12">
        <w:rPr>
          <w:sz w:val="24"/>
          <w:szCs w:val="24"/>
        </w:rPr>
        <w:t>По учебному курсу «История России»:</w:t>
      </w:r>
    </w:p>
    <w:p w:rsidR="00BA3FD6" w:rsidRPr="004E4A12" w:rsidRDefault="00F70A16" w:rsidP="004E4A12">
      <w:pPr>
        <w:pStyle w:val="22"/>
        <w:numPr>
          <w:ilvl w:val="0"/>
          <w:numId w:val="1091"/>
        </w:numPr>
        <w:shd w:val="clear" w:color="auto" w:fill="auto"/>
        <w:tabs>
          <w:tab w:val="left" w:pos="1288"/>
        </w:tabs>
        <w:spacing w:line="240" w:lineRule="auto"/>
        <w:ind w:left="260" w:right="560" w:firstLine="680"/>
        <w:jc w:val="both"/>
        <w:rPr>
          <w:sz w:val="24"/>
          <w:szCs w:val="24"/>
        </w:rPr>
      </w:pPr>
      <w:r w:rsidRPr="004E4A12">
        <w:rPr>
          <w:sz w:val="24"/>
          <w:szCs w:val="24"/>
        </w:rPr>
        <w:t>Россия накануне Первой мировой войны. Ход военных действий. Власть, общество, экономика, культура. Предпосылки революции;</w:t>
      </w:r>
    </w:p>
    <w:p w:rsidR="00BA3FD6" w:rsidRPr="004E4A12" w:rsidRDefault="00F70A16" w:rsidP="004E4A12">
      <w:pPr>
        <w:pStyle w:val="22"/>
        <w:numPr>
          <w:ilvl w:val="0"/>
          <w:numId w:val="1091"/>
        </w:numPr>
        <w:shd w:val="clear" w:color="auto" w:fill="auto"/>
        <w:tabs>
          <w:tab w:val="left" w:pos="1288"/>
        </w:tabs>
        <w:spacing w:line="240" w:lineRule="auto"/>
        <w:ind w:left="260" w:right="560" w:firstLine="680"/>
        <w:jc w:val="both"/>
        <w:rPr>
          <w:sz w:val="24"/>
          <w:szCs w:val="24"/>
        </w:rPr>
      </w:pPr>
      <w:r w:rsidRPr="004E4A12">
        <w:rPr>
          <w:sz w:val="24"/>
          <w:szCs w:val="24"/>
        </w:rP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BA3FD6" w:rsidRPr="004E4A12" w:rsidRDefault="00F70A16" w:rsidP="004E4A12">
      <w:pPr>
        <w:pStyle w:val="22"/>
        <w:numPr>
          <w:ilvl w:val="0"/>
          <w:numId w:val="1091"/>
        </w:numPr>
        <w:shd w:val="clear" w:color="auto" w:fill="auto"/>
        <w:tabs>
          <w:tab w:val="left" w:pos="1298"/>
        </w:tabs>
        <w:spacing w:line="240" w:lineRule="auto"/>
        <w:ind w:left="260" w:right="560" w:firstLine="680"/>
        <w:jc w:val="both"/>
        <w:rPr>
          <w:sz w:val="24"/>
          <w:szCs w:val="24"/>
        </w:rPr>
      </w:pPr>
      <w:r w:rsidRPr="004E4A12">
        <w:rPr>
          <w:sz w:val="24"/>
          <w:szCs w:val="24"/>
        </w:rPr>
        <w:lastRenderedPageBreak/>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BA3FD6" w:rsidRPr="004E4A12" w:rsidRDefault="00F70A16" w:rsidP="004E4A12">
      <w:pPr>
        <w:pStyle w:val="22"/>
        <w:numPr>
          <w:ilvl w:val="0"/>
          <w:numId w:val="1091"/>
        </w:numPr>
        <w:shd w:val="clear" w:color="auto" w:fill="auto"/>
        <w:tabs>
          <w:tab w:val="left" w:pos="1283"/>
        </w:tabs>
        <w:spacing w:line="240" w:lineRule="auto"/>
        <w:ind w:left="260" w:right="560" w:firstLine="680"/>
        <w:jc w:val="both"/>
        <w:rPr>
          <w:sz w:val="24"/>
          <w:szCs w:val="24"/>
        </w:rPr>
      </w:pPr>
      <w:r w:rsidRPr="004E4A12">
        <w:rPr>
          <w:sz w:val="24"/>
          <w:szCs w:val="24"/>
        </w:rP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BA3FD6" w:rsidRPr="004E4A12" w:rsidRDefault="00F70A16" w:rsidP="004E4A12">
      <w:pPr>
        <w:pStyle w:val="22"/>
        <w:shd w:val="clear" w:color="auto" w:fill="auto"/>
        <w:spacing w:line="240" w:lineRule="auto"/>
        <w:ind w:left="260" w:firstLine="680"/>
        <w:jc w:val="both"/>
        <w:rPr>
          <w:sz w:val="24"/>
          <w:szCs w:val="24"/>
        </w:rPr>
      </w:pPr>
      <w:r w:rsidRPr="004E4A12">
        <w:rPr>
          <w:sz w:val="24"/>
          <w:szCs w:val="24"/>
        </w:rPr>
        <w:t>121.5.5.11.2 По учебному курсу «Всеобщая история»:</w:t>
      </w:r>
    </w:p>
    <w:p w:rsidR="00BA3FD6" w:rsidRPr="004E4A12" w:rsidRDefault="00F70A16" w:rsidP="004E4A12">
      <w:pPr>
        <w:pStyle w:val="22"/>
        <w:numPr>
          <w:ilvl w:val="0"/>
          <w:numId w:val="1092"/>
        </w:numPr>
        <w:shd w:val="clear" w:color="auto" w:fill="auto"/>
        <w:tabs>
          <w:tab w:val="left" w:pos="1288"/>
        </w:tabs>
        <w:spacing w:line="240" w:lineRule="auto"/>
        <w:ind w:left="260" w:right="560" w:firstLine="680"/>
        <w:jc w:val="both"/>
        <w:rPr>
          <w:sz w:val="24"/>
          <w:szCs w:val="24"/>
        </w:rPr>
      </w:pPr>
      <w:r w:rsidRPr="004E4A12">
        <w:rPr>
          <w:sz w:val="24"/>
          <w:szCs w:val="24"/>
        </w:rPr>
        <w:t>Мир накануне Первой мировой войны. Первая мировая война: причины, участники, основные события, результаты. Власть и общество;</w:t>
      </w:r>
    </w:p>
    <w:p w:rsidR="00BA3FD6" w:rsidRPr="004E4A12" w:rsidRDefault="00F70A16" w:rsidP="004E4A12">
      <w:pPr>
        <w:pStyle w:val="22"/>
        <w:numPr>
          <w:ilvl w:val="0"/>
          <w:numId w:val="1092"/>
        </w:numPr>
        <w:shd w:val="clear" w:color="auto" w:fill="auto"/>
        <w:tabs>
          <w:tab w:val="left" w:pos="1283"/>
        </w:tabs>
        <w:spacing w:line="240" w:lineRule="auto"/>
        <w:ind w:left="260" w:right="560" w:firstLine="680"/>
        <w:jc w:val="both"/>
        <w:rPr>
          <w:sz w:val="24"/>
          <w:szCs w:val="24"/>
        </w:rPr>
      </w:pPr>
      <w:r w:rsidRPr="004E4A12">
        <w:rPr>
          <w:sz w:val="24"/>
          <w:szCs w:val="24"/>
        </w:rPr>
        <w:t>Межвоенный период. Революционная волна. Версальско-Вашингтонская система. Страны мира в 1920-е гг. Великая депрессия и ее проявления в различных</w:t>
      </w:r>
    </w:p>
    <w:p w:rsidR="00BA3FD6" w:rsidRPr="004E4A12" w:rsidRDefault="00F70A16" w:rsidP="004E4A12">
      <w:pPr>
        <w:pStyle w:val="22"/>
        <w:shd w:val="clear" w:color="auto" w:fill="auto"/>
        <w:spacing w:line="240" w:lineRule="auto"/>
        <w:ind w:left="300"/>
        <w:rPr>
          <w:sz w:val="24"/>
          <w:szCs w:val="24"/>
        </w:rPr>
      </w:pPr>
      <w:r w:rsidRPr="004E4A12">
        <w:rPr>
          <w:sz w:val="24"/>
          <w:szCs w:val="24"/>
        </w:rPr>
        <w:t>странах. «Новый курс» в США. Германский нацизм. Народный фронт. Политика «умиротворения агрессора». Культурное развитие;</w:t>
      </w:r>
    </w:p>
    <w:p w:rsidR="00BA3FD6" w:rsidRPr="004E4A12" w:rsidRDefault="00F70A16" w:rsidP="004E4A12">
      <w:pPr>
        <w:pStyle w:val="22"/>
        <w:numPr>
          <w:ilvl w:val="0"/>
          <w:numId w:val="1092"/>
        </w:numPr>
        <w:shd w:val="clear" w:color="auto" w:fill="auto"/>
        <w:tabs>
          <w:tab w:val="left" w:pos="1350"/>
        </w:tabs>
        <w:spacing w:line="240" w:lineRule="auto"/>
        <w:ind w:left="300" w:firstLine="680"/>
        <w:jc w:val="both"/>
        <w:rPr>
          <w:sz w:val="24"/>
          <w:szCs w:val="24"/>
        </w:rPr>
      </w:pPr>
      <w:r w:rsidRPr="004E4A12">
        <w:rPr>
          <w:sz w:val="24"/>
          <w:szCs w:val="24"/>
        </w:rPr>
        <w:t>Вторая мировая война: причины, участники, основные сражения, итоги;</w:t>
      </w:r>
    </w:p>
    <w:p w:rsidR="00BA3FD6" w:rsidRPr="004E4A12" w:rsidRDefault="00F70A16" w:rsidP="004E4A12">
      <w:pPr>
        <w:pStyle w:val="22"/>
        <w:numPr>
          <w:ilvl w:val="0"/>
          <w:numId w:val="1092"/>
        </w:numPr>
        <w:shd w:val="clear" w:color="auto" w:fill="auto"/>
        <w:tabs>
          <w:tab w:val="left" w:pos="1354"/>
        </w:tabs>
        <w:spacing w:line="240" w:lineRule="auto"/>
        <w:ind w:left="300" w:firstLine="680"/>
        <w:jc w:val="both"/>
        <w:rPr>
          <w:sz w:val="24"/>
          <w:szCs w:val="24"/>
        </w:rPr>
      </w:pPr>
      <w:r w:rsidRPr="004E4A12">
        <w:rPr>
          <w:sz w:val="24"/>
          <w:szCs w:val="24"/>
        </w:rPr>
        <w:t>Власть и общество в годы войны. Решающий вклад СССР в Победу.</w:t>
      </w:r>
    </w:p>
    <w:p w:rsidR="00BA3FD6" w:rsidRPr="004E4A12" w:rsidRDefault="00F70A16" w:rsidP="004E4A12">
      <w:pPr>
        <w:pStyle w:val="22"/>
        <w:shd w:val="clear" w:color="auto" w:fill="auto"/>
        <w:spacing w:line="240" w:lineRule="auto"/>
        <w:ind w:left="300" w:firstLine="680"/>
        <w:jc w:val="both"/>
        <w:rPr>
          <w:sz w:val="24"/>
          <w:szCs w:val="24"/>
        </w:rPr>
      </w:pPr>
      <w:r w:rsidRPr="004E4A12">
        <w:rPr>
          <w:sz w:val="24"/>
          <w:szCs w:val="24"/>
        </w:rPr>
        <w:t>Структура предметных результатов включает следующий перечень знаний</w:t>
      </w:r>
    </w:p>
    <w:p w:rsidR="00BA3FD6" w:rsidRPr="004E4A12" w:rsidRDefault="00F70A16" w:rsidP="004E4A12">
      <w:pPr>
        <w:pStyle w:val="22"/>
        <w:shd w:val="clear" w:color="auto" w:fill="auto"/>
        <w:spacing w:line="240" w:lineRule="auto"/>
        <w:ind w:left="300"/>
        <w:rPr>
          <w:sz w:val="24"/>
          <w:szCs w:val="24"/>
        </w:rPr>
      </w:pPr>
      <w:r w:rsidRPr="004E4A12">
        <w:rPr>
          <w:sz w:val="24"/>
          <w:szCs w:val="24"/>
        </w:rPr>
        <w:t>и умений:</w:t>
      </w:r>
    </w:p>
    <w:p w:rsidR="00BA3FD6" w:rsidRPr="004E4A12" w:rsidRDefault="00F70A16" w:rsidP="004E4A12">
      <w:pPr>
        <w:pStyle w:val="22"/>
        <w:shd w:val="clear" w:color="auto" w:fill="auto"/>
        <w:spacing w:line="240" w:lineRule="auto"/>
        <w:ind w:left="300" w:right="540" w:firstLine="680"/>
        <w:jc w:val="both"/>
        <w:rPr>
          <w:sz w:val="24"/>
          <w:szCs w:val="24"/>
        </w:rPr>
      </w:pPr>
      <w:r w:rsidRPr="004E4A12">
        <w:rPr>
          <w:sz w:val="24"/>
          <w:szCs w:val="24"/>
        </w:rPr>
        <w:t>указывать хронологические рамки основных периодов отечественной и всеобщей истории 1914-1945 гг.;</w:t>
      </w:r>
    </w:p>
    <w:p w:rsidR="00BA3FD6" w:rsidRPr="004E4A12" w:rsidRDefault="00F70A16" w:rsidP="004E4A12">
      <w:pPr>
        <w:pStyle w:val="22"/>
        <w:shd w:val="clear" w:color="auto" w:fill="auto"/>
        <w:spacing w:line="240" w:lineRule="auto"/>
        <w:ind w:left="300" w:right="540" w:firstLine="680"/>
        <w:jc w:val="both"/>
        <w:rPr>
          <w:sz w:val="24"/>
          <w:szCs w:val="24"/>
        </w:rPr>
      </w:pPr>
      <w:r w:rsidRPr="004E4A12">
        <w:rPr>
          <w:sz w:val="24"/>
          <w:szCs w:val="24"/>
        </w:rPr>
        <w:t>называть даты важнейших событий и процессов отечественной и всеобщей истории 1914-1945 гг.;</w:t>
      </w:r>
    </w:p>
    <w:p w:rsidR="00BA3FD6" w:rsidRPr="004E4A12" w:rsidRDefault="00F70A16" w:rsidP="004E4A12">
      <w:pPr>
        <w:pStyle w:val="22"/>
        <w:shd w:val="clear" w:color="auto" w:fill="auto"/>
        <w:spacing w:line="240" w:lineRule="auto"/>
        <w:ind w:left="300" w:right="540" w:firstLine="680"/>
        <w:jc w:val="both"/>
        <w:rPr>
          <w:sz w:val="24"/>
          <w:szCs w:val="24"/>
        </w:rPr>
      </w:pPr>
      <w:r w:rsidRPr="004E4A12">
        <w:rPr>
          <w:sz w:val="24"/>
          <w:szCs w:val="24"/>
        </w:rPr>
        <w:t>выявлять синхронность исторических процессов отечественной и всеобщей истории 1914-1945 гг.,</w:t>
      </w:r>
    </w:p>
    <w:p w:rsidR="00BA3FD6" w:rsidRPr="004E4A12" w:rsidRDefault="00F70A16" w:rsidP="004E4A12">
      <w:pPr>
        <w:pStyle w:val="22"/>
        <w:shd w:val="clear" w:color="auto" w:fill="auto"/>
        <w:spacing w:line="240" w:lineRule="auto"/>
        <w:ind w:left="300" w:right="540" w:firstLine="680"/>
        <w:jc w:val="both"/>
        <w:rPr>
          <w:sz w:val="24"/>
          <w:szCs w:val="24"/>
        </w:rPr>
      </w:pPr>
      <w:r w:rsidRPr="004E4A12">
        <w:rPr>
          <w:sz w:val="24"/>
          <w:szCs w:val="24"/>
        </w:rPr>
        <w:t>делать выводы о тенденциях развития своей страны и других стран в данный период;</w:t>
      </w:r>
    </w:p>
    <w:p w:rsidR="00BA3FD6" w:rsidRPr="004E4A12" w:rsidRDefault="00F70A16" w:rsidP="004E4A12">
      <w:pPr>
        <w:pStyle w:val="22"/>
        <w:shd w:val="clear" w:color="auto" w:fill="auto"/>
        <w:spacing w:line="240" w:lineRule="auto"/>
        <w:ind w:left="300" w:right="540" w:firstLine="680"/>
        <w:jc w:val="both"/>
        <w:rPr>
          <w:sz w:val="24"/>
          <w:szCs w:val="24"/>
        </w:rPr>
      </w:pPr>
      <w:r w:rsidRPr="004E4A12">
        <w:rPr>
          <w:sz w:val="24"/>
          <w:szCs w:val="24"/>
        </w:rPr>
        <w:t>характеризовать место, обстоятельства, участников, результаты и последствия важнейших исторических событий, явлений, процессов истории России 1914-1945 гг.</w:t>
      </w:r>
    </w:p>
    <w:p w:rsidR="00BA3FD6" w:rsidRPr="004E4A12" w:rsidRDefault="00F70A16" w:rsidP="004E4A12">
      <w:pPr>
        <w:pStyle w:val="22"/>
        <w:shd w:val="clear" w:color="auto" w:fill="auto"/>
        <w:spacing w:line="240" w:lineRule="auto"/>
        <w:ind w:left="300" w:firstLine="680"/>
        <w:jc w:val="both"/>
        <w:rPr>
          <w:sz w:val="24"/>
          <w:szCs w:val="24"/>
        </w:rPr>
      </w:pPr>
      <w:r w:rsidRPr="004E4A12">
        <w:rPr>
          <w:sz w:val="24"/>
          <w:szCs w:val="24"/>
        </w:rPr>
        <w:t>121.5.6. Предметные результаты изучения истории в 11 классе.</w:t>
      </w:r>
    </w:p>
    <w:p w:rsidR="00BA3FD6" w:rsidRPr="004E4A12" w:rsidRDefault="00F70A16" w:rsidP="004E4A12">
      <w:pPr>
        <w:pStyle w:val="22"/>
        <w:numPr>
          <w:ilvl w:val="0"/>
          <w:numId w:val="1093"/>
        </w:numPr>
        <w:shd w:val="clear" w:color="auto" w:fill="auto"/>
        <w:tabs>
          <w:tab w:val="left" w:pos="2186"/>
        </w:tabs>
        <w:spacing w:line="240" w:lineRule="auto"/>
        <w:ind w:left="300" w:right="540" w:firstLine="680"/>
        <w:jc w:val="both"/>
        <w:rPr>
          <w:sz w:val="24"/>
          <w:szCs w:val="24"/>
        </w:rPr>
      </w:pPr>
      <w:r w:rsidRPr="004E4A12">
        <w:rPr>
          <w:sz w:val="24"/>
          <w:szCs w:val="24"/>
        </w:rPr>
        <w:t>Понимание значимости России в мировых политических и социально-экономических процессах 1945-2022 гг., знание достижений страны и ее народа; умение характеризовать историческое значение советских научно</w:t>
      </w:r>
      <w:r w:rsidRPr="004E4A12">
        <w:rPr>
          <w:sz w:val="24"/>
          <w:szCs w:val="24"/>
        </w:rPr>
        <w:softHyphen/>
        <w:t>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BA3FD6" w:rsidRPr="004E4A12" w:rsidRDefault="00F70A16" w:rsidP="004E4A12">
      <w:pPr>
        <w:pStyle w:val="22"/>
        <w:shd w:val="clear" w:color="auto" w:fill="auto"/>
        <w:spacing w:line="240" w:lineRule="auto"/>
        <w:ind w:left="300" w:right="540" w:firstLine="680"/>
        <w:jc w:val="both"/>
        <w:rPr>
          <w:sz w:val="24"/>
          <w:szCs w:val="24"/>
        </w:rPr>
      </w:pPr>
      <w:r w:rsidRPr="004E4A12">
        <w:rPr>
          <w:sz w:val="24"/>
          <w:szCs w:val="24"/>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w:t>
      </w:r>
    </w:p>
    <w:p w:rsidR="00BA3FD6" w:rsidRPr="004E4A12" w:rsidRDefault="00F70A16" w:rsidP="004E4A12">
      <w:pPr>
        <w:pStyle w:val="22"/>
        <w:shd w:val="clear" w:color="auto" w:fill="auto"/>
        <w:spacing w:line="240" w:lineRule="auto"/>
        <w:ind w:left="280" w:right="560"/>
        <w:rPr>
          <w:sz w:val="24"/>
          <w:szCs w:val="24"/>
        </w:rPr>
      </w:pPr>
      <w:r w:rsidRPr="004E4A12">
        <w:rPr>
          <w:sz w:val="24"/>
          <w:szCs w:val="24"/>
        </w:rPr>
        <w:t>истории, отстаивать историческую правду. Данный результат достижим при комплексном использовании методов обучения и воспитания.</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Структура предметного результата включает следующий перечень знаний и умений:</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называть наиболее значимые события истории России 1945-2022 гг., объяснять их особую значимость для истории нашей страны;</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используя знания по истории России и всемирной истории 1945-2022 гг., выявлять попытки фальсификации истории;</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 xml:space="preserve">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w:t>
      </w:r>
      <w:r w:rsidRPr="004E4A12">
        <w:rPr>
          <w:sz w:val="24"/>
          <w:szCs w:val="24"/>
        </w:rPr>
        <w:lastRenderedPageBreak/>
        <w:t>процессами истории России 1945-2022 гг.</w:t>
      </w:r>
    </w:p>
    <w:p w:rsidR="00BA3FD6" w:rsidRPr="004E4A12" w:rsidRDefault="00F70A16" w:rsidP="004E4A12">
      <w:pPr>
        <w:pStyle w:val="22"/>
        <w:numPr>
          <w:ilvl w:val="0"/>
          <w:numId w:val="1093"/>
        </w:numPr>
        <w:shd w:val="clear" w:color="auto" w:fill="auto"/>
        <w:tabs>
          <w:tab w:val="left" w:pos="2167"/>
        </w:tabs>
        <w:spacing w:line="240" w:lineRule="auto"/>
        <w:ind w:left="280" w:right="560" w:firstLine="680"/>
        <w:jc w:val="both"/>
        <w:rPr>
          <w:sz w:val="24"/>
          <w:szCs w:val="24"/>
        </w:rPr>
      </w:pPr>
      <w:r w:rsidRPr="004E4A12">
        <w:rPr>
          <w:sz w:val="24"/>
          <w:szCs w:val="24"/>
        </w:rPr>
        <w:t>Знание имен исторических личностей, внесших значительный вклад в социально-экономическое, политическое и культурное развитие России в 1945-2022 гг.</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Структура предметного результата включает следующий перечень знаний и умений:</w:t>
      </w:r>
    </w:p>
    <w:p w:rsidR="00BA3FD6" w:rsidRPr="004E4A12" w:rsidRDefault="00F70A16" w:rsidP="004E4A12">
      <w:pPr>
        <w:pStyle w:val="22"/>
        <w:shd w:val="clear" w:color="auto" w:fill="auto"/>
        <w:tabs>
          <w:tab w:val="left" w:pos="4699"/>
        </w:tabs>
        <w:spacing w:line="240" w:lineRule="auto"/>
        <w:ind w:left="280" w:firstLine="680"/>
        <w:jc w:val="both"/>
        <w:rPr>
          <w:sz w:val="24"/>
          <w:szCs w:val="24"/>
        </w:rPr>
      </w:pPr>
      <w:r w:rsidRPr="004E4A12">
        <w:rPr>
          <w:sz w:val="24"/>
          <w:szCs w:val="24"/>
        </w:rPr>
        <w:t>называть имена наиболее</w:t>
      </w:r>
      <w:r w:rsidRPr="004E4A12">
        <w:rPr>
          <w:sz w:val="24"/>
          <w:szCs w:val="24"/>
        </w:rPr>
        <w:tab/>
        <w:t>выдающихся деятелей истории России</w:t>
      </w:r>
    </w:p>
    <w:p w:rsidR="00BA3FD6" w:rsidRPr="004E4A12" w:rsidRDefault="00F70A16" w:rsidP="004E4A12">
      <w:pPr>
        <w:pStyle w:val="22"/>
        <w:shd w:val="clear" w:color="auto" w:fill="auto"/>
        <w:spacing w:line="240" w:lineRule="auto"/>
        <w:ind w:left="280"/>
        <w:rPr>
          <w:sz w:val="24"/>
          <w:szCs w:val="24"/>
        </w:rPr>
      </w:pPr>
      <w:r w:rsidRPr="004E4A12">
        <w:rPr>
          <w:sz w:val="24"/>
          <w:szCs w:val="24"/>
        </w:rPr>
        <w:t>1945-2022 гг., события, процессы, в которых они участвовали;</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характеризовать деятельность исторических личностей в рамках событий, процессов истории России 1945-2022 гг., оценивать значение их деятельности для истории нашей станы и человечества в целом;</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характеризовать значение и последствия событий 1945-2022 гг., в которых участвовали выдающиеся исторические личности, для истории России;</w:t>
      </w:r>
    </w:p>
    <w:p w:rsidR="00BA3FD6" w:rsidRPr="004E4A12" w:rsidRDefault="00F70A16" w:rsidP="004E4A12">
      <w:pPr>
        <w:pStyle w:val="22"/>
        <w:shd w:val="clear" w:color="auto" w:fill="auto"/>
        <w:spacing w:line="240" w:lineRule="auto"/>
        <w:ind w:left="280" w:right="540" w:firstLine="700"/>
        <w:jc w:val="both"/>
        <w:rPr>
          <w:sz w:val="24"/>
          <w:szCs w:val="24"/>
        </w:rPr>
      </w:pPr>
      <w:r w:rsidRPr="004E4A12">
        <w:rPr>
          <w:sz w:val="24"/>
          <w:szCs w:val="24"/>
        </w:rPr>
        <w:t>определять и объяснять (аргументировать) свое отношение и оценку деятельности исторических личностей.</w:t>
      </w:r>
    </w:p>
    <w:p w:rsidR="00BA3FD6" w:rsidRPr="004E4A12" w:rsidRDefault="00F70A16" w:rsidP="004E4A12">
      <w:pPr>
        <w:pStyle w:val="22"/>
        <w:numPr>
          <w:ilvl w:val="0"/>
          <w:numId w:val="1093"/>
        </w:numPr>
        <w:shd w:val="clear" w:color="auto" w:fill="auto"/>
        <w:tabs>
          <w:tab w:val="left" w:pos="2153"/>
        </w:tabs>
        <w:spacing w:line="240" w:lineRule="auto"/>
        <w:ind w:left="280" w:right="540" w:firstLine="700"/>
        <w:jc w:val="both"/>
        <w:rPr>
          <w:sz w:val="24"/>
          <w:szCs w:val="24"/>
        </w:rPr>
      </w:pPr>
      <w:r w:rsidRPr="004E4A12">
        <w:rPr>
          <w:sz w:val="24"/>
          <w:szCs w:val="24"/>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A3FD6" w:rsidRPr="004E4A12" w:rsidRDefault="00F70A16" w:rsidP="004E4A12">
      <w:pPr>
        <w:pStyle w:val="22"/>
        <w:shd w:val="clear" w:color="auto" w:fill="auto"/>
        <w:spacing w:line="240" w:lineRule="auto"/>
        <w:ind w:left="280" w:right="540" w:firstLine="700"/>
        <w:jc w:val="both"/>
        <w:rPr>
          <w:sz w:val="24"/>
          <w:szCs w:val="24"/>
        </w:rPr>
      </w:pPr>
      <w:r w:rsidRPr="004E4A12">
        <w:rPr>
          <w:sz w:val="24"/>
          <w:szCs w:val="24"/>
        </w:rPr>
        <w:t>Структура предметного результата включает следующий перечень знаний и умений:</w:t>
      </w:r>
    </w:p>
    <w:p w:rsidR="00BA3FD6" w:rsidRPr="004E4A12" w:rsidRDefault="00F70A16" w:rsidP="004E4A12">
      <w:pPr>
        <w:pStyle w:val="22"/>
        <w:shd w:val="clear" w:color="auto" w:fill="auto"/>
        <w:spacing w:line="240" w:lineRule="auto"/>
        <w:ind w:left="280" w:right="540" w:firstLine="700"/>
        <w:rPr>
          <w:sz w:val="24"/>
          <w:szCs w:val="24"/>
        </w:rPr>
      </w:pPr>
      <w:r w:rsidRPr="004E4A12">
        <w:rPr>
          <w:sz w:val="24"/>
          <w:szCs w:val="24"/>
        </w:rPr>
        <w:t>объяснять смысл изученных (изучаемых) исторических понятий и терминов из истории России, и всемирной истории 1945-2022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BA3FD6" w:rsidRPr="004E4A12" w:rsidRDefault="00F70A16" w:rsidP="004E4A12">
      <w:pPr>
        <w:pStyle w:val="22"/>
        <w:shd w:val="clear" w:color="auto" w:fill="auto"/>
        <w:spacing w:line="240" w:lineRule="auto"/>
        <w:ind w:left="280" w:right="540" w:firstLine="700"/>
        <w:jc w:val="both"/>
        <w:rPr>
          <w:sz w:val="24"/>
          <w:szCs w:val="24"/>
        </w:rPr>
      </w:pPr>
      <w:r w:rsidRPr="004E4A12">
        <w:rPr>
          <w:sz w:val="24"/>
          <w:szCs w:val="24"/>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BA3FD6" w:rsidRPr="004E4A12" w:rsidRDefault="00F70A16" w:rsidP="004E4A12">
      <w:pPr>
        <w:pStyle w:val="22"/>
        <w:shd w:val="clear" w:color="auto" w:fill="auto"/>
        <w:spacing w:line="240" w:lineRule="auto"/>
        <w:ind w:left="280" w:right="540" w:firstLine="700"/>
        <w:jc w:val="both"/>
        <w:rPr>
          <w:sz w:val="24"/>
          <w:szCs w:val="24"/>
        </w:rPr>
      </w:pPr>
      <w:r w:rsidRPr="004E4A12">
        <w:rPr>
          <w:sz w:val="24"/>
          <w:szCs w:val="24"/>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1945-2022 гг., анализируя изменения, происшедшие в течение рассматриваемого периода;</w:t>
      </w:r>
    </w:p>
    <w:p w:rsidR="00BA3FD6" w:rsidRPr="004E4A12" w:rsidRDefault="00F70A16" w:rsidP="004E4A12">
      <w:pPr>
        <w:pStyle w:val="22"/>
        <w:shd w:val="clear" w:color="auto" w:fill="auto"/>
        <w:spacing w:line="240" w:lineRule="auto"/>
        <w:ind w:left="280" w:right="540" w:firstLine="700"/>
        <w:jc w:val="both"/>
        <w:rPr>
          <w:sz w:val="24"/>
          <w:szCs w:val="24"/>
        </w:rPr>
      </w:pPr>
      <w:r w:rsidRPr="004E4A12">
        <w:rPr>
          <w:sz w:val="24"/>
          <w:szCs w:val="24"/>
        </w:rP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BA3FD6" w:rsidRPr="004E4A12" w:rsidRDefault="00F70A16" w:rsidP="004E4A12">
      <w:pPr>
        <w:pStyle w:val="22"/>
        <w:shd w:val="clear" w:color="auto" w:fill="auto"/>
        <w:spacing w:line="240" w:lineRule="auto"/>
        <w:ind w:left="280" w:right="540" w:firstLine="700"/>
        <w:jc w:val="both"/>
        <w:rPr>
          <w:sz w:val="24"/>
          <w:szCs w:val="24"/>
        </w:rPr>
      </w:pPr>
      <w:r w:rsidRPr="004E4A12">
        <w:rPr>
          <w:sz w:val="24"/>
          <w:szCs w:val="24"/>
        </w:rPr>
        <w:t>представлять результаты самостоятельного изучения исторической информации из истории России и всемирной истории 1945-2022 гг. в форме</w:t>
      </w:r>
    </w:p>
    <w:p w:rsidR="00BA3FD6" w:rsidRPr="004E4A12" w:rsidRDefault="00F70A16" w:rsidP="004E4A12">
      <w:pPr>
        <w:pStyle w:val="22"/>
        <w:shd w:val="clear" w:color="auto" w:fill="auto"/>
        <w:spacing w:line="240" w:lineRule="auto"/>
        <w:ind w:left="280"/>
        <w:rPr>
          <w:sz w:val="24"/>
          <w:szCs w:val="24"/>
        </w:rPr>
      </w:pPr>
      <w:r w:rsidRPr="004E4A12">
        <w:rPr>
          <w:sz w:val="24"/>
          <w:szCs w:val="24"/>
        </w:rPr>
        <w:t>сложного плана, конспекта, реферата;</w:t>
      </w:r>
    </w:p>
    <w:p w:rsidR="00BA3FD6" w:rsidRPr="004E4A12" w:rsidRDefault="00F70A16" w:rsidP="004E4A12">
      <w:pPr>
        <w:pStyle w:val="22"/>
        <w:shd w:val="clear" w:color="auto" w:fill="auto"/>
        <w:spacing w:line="240" w:lineRule="auto"/>
        <w:ind w:left="280" w:right="540" w:firstLine="680"/>
        <w:jc w:val="both"/>
        <w:rPr>
          <w:sz w:val="24"/>
          <w:szCs w:val="24"/>
        </w:rPr>
      </w:pPr>
      <w:r w:rsidRPr="004E4A12">
        <w:rPr>
          <w:sz w:val="24"/>
          <w:szCs w:val="24"/>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1945-2022 гг.;</w:t>
      </w:r>
    </w:p>
    <w:p w:rsidR="00BA3FD6" w:rsidRPr="004E4A12" w:rsidRDefault="00F70A16" w:rsidP="004E4A12">
      <w:pPr>
        <w:pStyle w:val="22"/>
        <w:shd w:val="clear" w:color="auto" w:fill="auto"/>
        <w:spacing w:line="240" w:lineRule="auto"/>
        <w:ind w:left="280" w:right="540" w:firstLine="680"/>
        <w:jc w:val="both"/>
        <w:rPr>
          <w:sz w:val="24"/>
          <w:szCs w:val="24"/>
        </w:rPr>
      </w:pPr>
      <w:r w:rsidRPr="004E4A12">
        <w:rPr>
          <w:sz w:val="24"/>
          <w:szCs w:val="24"/>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BA3FD6" w:rsidRPr="004E4A12" w:rsidRDefault="00F70A16" w:rsidP="004E4A12">
      <w:pPr>
        <w:pStyle w:val="22"/>
        <w:shd w:val="clear" w:color="auto" w:fill="auto"/>
        <w:spacing w:line="240" w:lineRule="auto"/>
        <w:ind w:left="280" w:right="540" w:firstLine="680"/>
        <w:jc w:val="both"/>
        <w:rPr>
          <w:sz w:val="24"/>
          <w:szCs w:val="24"/>
        </w:rPr>
      </w:pPr>
      <w:r w:rsidRPr="004E4A12">
        <w:rPr>
          <w:sz w:val="24"/>
          <w:szCs w:val="24"/>
        </w:rPr>
        <w:t xml:space="preserve">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w:t>
      </w:r>
      <w:r w:rsidRPr="004E4A12">
        <w:rPr>
          <w:sz w:val="24"/>
          <w:szCs w:val="24"/>
        </w:rPr>
        <w:lastRenderedPageBreak/>
        <w:t>аргументированную позицию.</w:t>
      </w:r>
    </w:p>
    <w:p w:rsidR="00BA3FD6" w:rsidRPr="004E4A12" w:rsidRDefault="00F70A16" w:rsidP="004E4A12">
      <w:pPr>
        <w:pStyle w:val="22"/>
        <w:numPr>
          <w:ilvl w:val="0"/>
          <w:numId w:val="1093"/>
        </w:numPr>
        <w:shd w:val="clear" w:color="auto" w:fill="auto"/>
        <w:tabs>
          <w:tab w:val="left" w:pos="2148"/>
        </w:tabs>
        <w:spacing w:line="240" w:lineRule="auto"/>
        <w:ind w:left="280" w:right="540" w:firstLine="680"/>
        <w:jc w:val="both"/>
        <w:rPr>
          <w:sz w:val="24"/>
          <w:szCs w:val="24"/>
        </w:rPr>
      </w:pPr>
      <w:r w:rsidRPr="004E4A12">
        <w:rPr>
          <w:sz w:val="24"/>
          <w:szCs w:val="24"/>
        </w:rPr>
        <w:t>Умение выявлять существенные черты исторических событий, явлений, процессов 1945-2022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A3FD6" w:rsidRPr="004E4A12" w:rsidRDefault="00F70A16" w:rsidP="004E4A12">
      <w:pPr>
        <w:pStyle w:val="22"/>
        <w:shd w:val="clear" w:color="auto" w:fill="auto"/>
        <w:spacing w:line="240" w:lineRule="auto"/>
        <w:ind w:left="280" w:right="540" w:firstLine="680"/>
        <w:jc w:val="both"/>
        <w:rPr>
          <w:sz w:val="24"/>
          <w:szCs w:val="24"/>
        </w:rPr>
      </w:pPr>
      <w:r w:rsidRPr="004E4A12">
        <w:rPr>
          <w:sz w:val="24"/>
          <w:szCs w:val="24"/>
        </w:rPr>
        <w:t>Структура предметного результата включает следующий перечень знаний и умений:</w:t>
      </w:r>
    </w:p>
    <w:p w:rsidR="00BA3FD6" w:rsidRPr="004E4A12" w:rsidRDefault="00F70A16" w:rsidP="004E4A12">
      <w:pPr>
        <w:pStyle w:val="22"/>
        <w:shd w:val="clear" w:color="auto" w:fill="auto"/>
        <w:spacing w:line="240" w:lineRule="auto"/>
        <w:ind w:left="280" w:right="540" w:firstLine="680"/>
        <w:jc w:val="both"/>
        <w:rPr>
          <w:sz w:val="24"/>
          <w:szCs w:val="24"/>
        </w:rPr>
      </w:pPr>
      <w:r w:rsidRPr="004E4A12">
        <w:rPr>
          <w:sz w:val="24"/>
          <w:szCs w:val="24"/>
        </w:rPr>
        <w:t>называть характерные, существенные признаки событий, процессов, явлений истории России и всеобщей истории 1945-2022 гг.;</w:t>
      </w:r>
    </w:p>
    <w:p w:rsidR="00BA3FD6" w:rsidRPr="004E4A12" w:rsidRDefault="00F70A16" w:rsidP="004E4A12">
      <w:pPr>
        <w:pStyle w:val="22"/>
        <w:shd w:val="clear" w:color="auto" w:fill="auto"/>
        <w:spacing w:line="240" w:lineRule="auto"/>
        <w:ind w:left="280" w:right="540" w:firstLine="680"/>
        <w:jc w:val="both"/>
        <w:rPr>
          <w:sz w:val="24"/>
          <w:szCs w:val="24"/>
        </w:rPr>
      </w:pPr>
      <w:r w:rsidRPr="004E4A12">
        <w:rPr>
          <w:sz w:val="24"/>
          <w:szCs w:val="24"/>
        </w:rP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BA3FD6" w:rsidRPr="004E4A12" w:rsidRDefault="00F70A16" w:rsidP="004E4A12">
      <w:pPr>
        <w:pStyle w:val="22"/>
        <w:shd w:val="clear" w:color="auto" w:fill="auto"/>
        <w:spacing w:line="240" w:lineRule="auto"/>
        <w:ind w:left="280" w:right="540" w:firstLine="680"/>
        <w:jc w:val="both"/>
        <w:rPr>
          <w:sz w:val="24"/>
          <w:szCs w:val="24"/>
        </w:rPr>
      </w:pPr>
      <w:r w:rsidRPr="004E4A12">
        <w:rPr>
          <w:sz w:val="24"/>
          <w:szCs w:val="24"/>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BA3FD6" w:rsidRPr="004E4A12" w:rsidRDefault="00F70A16" w:rsidP="004E4A12">
      <w:pPr>
        <w:pStyle w:val="22"/>
        <w:shd w:val="clear" w:color="auto" w:fill="auto"/>
        <w:spacing w:line="240" w:lineRule="auto"/>
        <w:ind w:left="280" w:right="540" w:firstLine="680"/>
        <w:jc w:val="both"/>
        <w:rPr>
          <w:sz w:val="24"/>
          <w:szCs w:val="24"/>
        </w:rPr>
      </w:pPr>
      <w:r w:rsidRPr="004E4A12">
        <w:rPr>
          <w:sz w:val="24"/>
          <w:szCs w:val="24"/>
        </w:rPr>
        <w:t>обобщать историческую информацию по истории России и зарубежных стран 1945-2022 гг.;</w:t>
      </w:r>
    </w:p>
    <w:p w:rsidR="00BA3FD6" w:rsidRPr="004E4A12" w:rsidRDefault="00F70A16" w:rsidP="004E4A12">
      <w:pPr>
        <w:pStyle w:val="22"/>
        <w:shd w:val="clear" w:color="auto" w:fill="auto"/>
        <w:spacing w:line="240" w:lineRule="auto"/>
        <w:ind w:left="280" w:right="540" w:firstLine="680"/>
        <w:jc w:val="both"/>
        <w:rPr>
          <w:sz w:val="24"/>
          <w:szCs w:val="24"/>
        </w:rPr>
      </w:pPr>
      <w:r w:rsidRPr="004E4A12">
        <w:rPr>
          <w:sz w:val="24"/>
          <w:szCs w:val="24"/>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w:t>
      </w:r>
    </w:p>
    <w:p w:rsidR="00BA3FD6" w:rsidRPr="004E4A12" w:rsidRDefault="00F70A16" w:rsidP="004E4A12">
      <w:pPr>
        <w:pStyle w:val="22"/>
        <w:shd w:val="clear" w:color="auto" w:fill="auto"/>
        <w:spacing w:line="240" w:lineRule="auto"/>
        <w:ind w:left="280" w:right="540" w:firstLine="680"/>
        <w:jc w:val="both"/>
        <w:rPr>
          <w:sz w:val="24"/>
          <w:szCs w:val="24"/>
        </w:rPr>
      </w:pPr>
      <w:r w:rsidRPr="004E4A12">
        <w:rPr>
          <w:sz w:val="24"/>
          <w:szCs w:val="24"/>
        </w:rP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BA3FD6" w:rsidRPr="004E4A12" w:rsidRDefault="00F70A16" w:rsidP="004E4A12">
      <w:pPr>
        <w:pStyle w:val="22"/>
        <w:shd w:val="clear" w:color="auto" w:fill="auto"/>
        <w:spacing w:line="240" w:lineRule="auto"/>
        <w:ind w:left="280" w:right="540" w:firstLine="680"/>
        <w:jc w:val="both"/>
        <w:rPr>
          <w:sz w:val="24"/>
          <w:szCs w:val="24"/>
        </w:rPr>
      </w:pPr>
      <w:r w:rsidRPr="004E4A12">
        <w:rPr>
          <w:sz w:val="24"/>
          <w:szCs w:val="24"/>
        </w:rPr>
        <w:t>на основе изучения исторического материала устанавливать исторические аналогии.</w:t>
      </w:r>
    </w:p>
    <w:p w:rsidR="00BA3FD6" w:rsidRPr="004E4A12" w:rsidRDefault="00F70A16" w:rsidP="004E4A12">
      <w:pPr>
        <w:pStyle w:val="22"/>
        <w:numPr>
          <w:ilvl w:val="0"/>
          <w:numId w:val="1093"/>
        </w:numPr>
        <w:shd w:val="clear" w:color="auto" w:fill="auto"/>
        <w:tabs>
          <w:tab w:val="left" w:pos="2143"/>
        </w:tabs>
        <w:spacing w:line="240" w:lineRule="auto"/>
        <w:ind w:left="280" w:right="540" w:firstLine="680"/>
        <w:jc w:val="both"/>
        <w:rPr>
          <w:sz w:val="24"/>
          <w:szCs w:val="24"/>
        </w:rPr>
      </w:pPr>
      <w:r w:rsidRPr="004E4A12">
        <w:rPr>
          <w:sz w:val="24"/>
          <w:szCs w:val="24"/>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BA3FD6" w:rsidRPr="004E4A12" w:rsidRDefault="00F70A16" w:rsidP="004E4A12">
      <w:pPr>
        <w:pStyle w:val="22"/>
        <w:shd w:val="clear" w:color="auto" w:fill="auto"/>
        <w:spacing w:line="240" w:lineRule="auto"/>
        <w:ind w:left="280" w:right="540" w:firstLine="680"/>
        <w:jc w:val="both"/>
        <w:rPr>
          <w:sz w:val="24"/>
          <w:szCs w:val="24"/>
        </w:rPr>
      </w:pPr>
      <w:r w:rsidRPr="004E4A12">
        <w:rPr>
          <w:sz w:val="24"/>
          <w:szCs w:val="24"/>
        </w:rPr>
        <w:t>Структура предметного результата включает следующий перечень знаний и умений:</w:t>
      </w:r>
    </w:p>
    <w:p w:rsidR="00BA3FD6" w:rsidRPr="004E4A12" w:rsidRDefault="00F70A16" w:rsidP="004E4A12">
      <w:pPr>
        <w:pStyle w:val="22"/>
        <w:shd w:val="clear" w:color="auto" w:fill="auto"/>
        <w:spacing w:line="240" w:lineRule="auto"/>
        <w:ind w:left="280" w:right="540" w:firstLine="680"/>
        <w:jc w:val="both"/>
        <w:rPr>
          <w:sz w:val="24"/>
          <w:szCs w:val="24"/>
        </w:rPr>
      </w:pPr>
      <w:r w:rsidRPr="004E4A12">
        <w:rPr>
          <w:sz w:val="24"/>
          <w:szCs w:val="24"/>
        </w:rP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BA3FD6" w:rsidRPr="004E4A12" w:rsidRDefault="00F70A16" w:rsidP="004E4A12">
      <w:pPr>
        <w:pStyle w:val="22"/>
        <w:shd w:val="clear" w:color="auto" w:fill="auto"/>
        <w:spacing w:line="240" w:lineRule="auto"/>
        <w:ind w:left="280" w:right="540" w:firstLine="680"/>
        <w:jc w:val="both"/>
        <w:rPr>
          <w:sz w:val="24"/>
          <w:szCs w:val="24"/>
        </w:rPr>
      </w:pPr>
      <w:r w:rsidRPr="004E4A12">
        <w:rPr>
          <w:sz w:val="24"/>
          <w:szCs w:val="24"/>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1945-2022 гг.;</w:t>
      </w:r>
    </w:p>
    <w:p w:rsidR="00BA3FD6" w:rsidRPr="004E4A12" w:rsidRDefault="00F70A16" w:rsidP="004E4A12">
      <w:pPr>
        <w:pStyle w:val="22"/>
        <w:shd w:val="clear" w:color="auto" w:fill="auto"/>
        <w:spacing w:line="240" w:lineRule="auto"/>
        <w:ind w:left="280" w:right="540" w:firstLine="680"/>
        <w:jc w:val="both"/>
        <w:rPr>
          <w:sz w:val="24"/>
          <w:szCs w:val="24"/>
        </w:rPr>
      </w:pPr>
      <w:r w:rsidRPr="004E4A12">
        <w:rPr>
          <w:sz w:val="24"/>
          <w:szCs w:val="24"/>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1945-2022 гг.;</w:t>
      </w:r>
    </w:p>
    <w:p w:rsidR="00BA3FD6" w:rsidRPr="004E4A12" w:rsidRDefault="00F70A16" w:rsidP="004E4A12">
      <w:pPr>
        <w:pStyle w:val="22"/>
        <w:shd w:val="clear" w:color="auto" w:fill="auto"/>
        <w:spacing w:line="240" w:lineRule="auto"/>
        <w:ind w:left="280" w:right="540" w:firstLine="680"/>
        <w:jc w:val="both"/>
        <w:rPr>
          <w:sz w:val="24"/>
          <w:szCs w:val="24"/>
        </w:rPr>
      </w:pPr>
      <w:r w:rsidRPr="004E4A12">
        <w:rPr>
          <w:sz w:val="24"/>
          <w:szCs w:val="24"/>
        </w:rPr>
        <w:t>излагать исторический материал на основе понимания причинно- следственных, пространственно-временных связей исторических событий, явлений, процессов;</w:t>
      </w:r>
    </w:p>
    <w:p w:rsidR="00BA3FD6" w:rsidRPr="004E4A12" w:rsidRDefault="00F70A16" w:rsidP="004E4A12">
      <w:pPr>
        <w:pStyle w:val="22"/>
        <w:shd w:val="clear" w:color="auto" w:fill="auto"/>
        <w:spacing w:line="240" w:lineRule="auto"/>
        <w:ind w:left="280" w:right="540" w:firstLine="680"/>
        <w:jc w:val="both"/>
        <w:rPr>
          <w:sz w:val="24"/>
          <w:szCs w:val="24"/>
        </w:rPr>
      </w:pPr>
      <w:r w:rsidRPr="004E4A12">
        <w:rPr>
          <w:sz w:val="24"/>
          <w:szCs w:val="24"/>
        </w:rPr>
        <w:t>соотносить события истории родного края, истории России и зарубежных стран 1945-2022 гг.;</w:t>
      </w:r>
    </w:p>
    <w:p w:rsidR="00BA3FD6" w:rsidRPr="004E4A12" w:rsidRDefault="00F70A16" w:rsidP="004E4A12">
      <w:pPr>
        <w:pStyle w:val="22"/>
        <w:shd w:val="clear" w:color="auto" w:fill="auto"/>
        <w:spacing w:line="240" w:lineRule="auto"/>
        <w:ind w:left="280" w:right="540" w:firstLine="680"/>
        <w:jc w:val="both"/>
        <w:rPr>
          <w:sz w:val="24"/>
          <w:szCs w:val="24"/>
        </w:rPr>
      </w:pPr>
      <w:r w:rsidRPr="004E4A12">
        <w:rPr>
          <w:sz w:val="24"/>
          <w:szCs w:val="24"/>
        </w:rPr>
        <w:t>определять современников исторических событий, явлений, процессов истории России и человечества в целом 1945-2022 гг.</w:t>
      </w:r>
    </w:p>
    <w:p w:rsidR="00BA3FD6" w:rsidRPr="004E4A12" w:rsidRDefault="00F70A16" w:rsidP="004E4A12">
      <w:pPr>
        <w:pStyle w:val="22"/>
        <w:numPr>
          <w:ilvl w:val="0"/>
          <w:numId w:val="1093"/>
        </w:numPr>
        <w:shd w:val="clear" w:color="auto" w:fill="auto"/>
        <w:tabs>
          <w:tab w:val="left" w:pos="2118"/>
        </w:tabs>
        <w:spacing w:line="240" w:lineRule="auto"/>
        <w:ind w:left="280" w:firstLine="680"/>
        <w:jc w:val="both"/>
        <w:rPr>
          <w:sz w:val="24"/>
          <w:szCs w:val="24"/>
        </w:rPr>
      </w:pPr>
      <w:r w:rsidRPr="004E4A12">
        <w:rPr>
          <w:sz w:val="24"/>
          <w:szCs w:val="24"/>
        </w:rPr>
        <w:t>Умение критически анализировать для решения познавательной</w:t>
      </w:r>
    </w:p>
    <w:p w:rsidR="00BA3FD6" w:rsidRPr="004E4A12" w:rsidRDefault="00F70A16" w:rsidP="004E4A12">
      <w:pPr>
        <w:pStyle w:val="22"/>
        <w:shd w:val="clear" w:color="auto" w:fill="auto"/>
        <w:spacing w:line="240" w:lineRule="auto"/>
        <w:ind w:left="260" w:right="560"/>
        <w:jc w:val="both"/>
        <w:rPr>
          <w:sz w:val="24"/>
          <w:szCs w:val="24"/>
        </w:rPr>
      </w:pPr>
      <w:r w:rsidRPr="004E4A12">
        <w:rPr>
          <w:sz w:val="24"/>
          <w:szCs w:val="24"/>
        </w:rPr>
        <w:t>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 xml:space="preserve">Структура предметного результата включает следующий перечень знаний и </w:t>
      </w:r>
      <w:r w:rsidRPr="004E4A12">
        <w:rPr>
          <w:sz w:val="24"/>
          <w:szCs w:val="24"/>
        </w:rPr>
        <w:lastRenderedPageBreak/>
        <w:t>умений:</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различать виды письменных исторических источников по истории России и всемирной истории 1945-2022 гг.;</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использовать исторические письменные источники при аргументации дискуссионных точек зрения;</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BA3FD6" w:rsidRPr="004E4A12" w:rsidRDefault="00F70A16" w:rsidP="004E4A12">
      <w:pPr>
        <w:pStyle w:val="22"/>
        <w:shd w:val="clear" w:color="auto" w:fill="auto"/>
        <w:spacing w:line="240" w:lineRule="auto"/>
        <w:ind w:left="300" w:right="520" w:firstLine="680"/>
        <w:jc w:val="both"/>
        <w:rPr>
          <w:sz w:val="24"/>
          <w:szCs w:val="24"/>
        </w:rPr>
      </w:pPr>
      <w:r w:rsidRPr="004E4A12">
        <w:rPr>
          <w:sz w:val="24"/>
          <w:szCs w:val="24"/>
        </w:rP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BA3FD6" w:rsidRPr="004E4A12" w:rsidRDefault="00F70A16" w:rsidP="004E4A12">
      <w:pPr>
        <w:pStyle w:val="22"/>
        <w:numPr>
          <w:ilvl w:val="0"/>
          <w:numId w:val="1093"/>
        </w:numPr>
        <w:shd w:val="clear" w:color="auto" w:fill="auto"/>
        <w:tabs>
          <w:tab w:val="left" w:pos="2206"/>
        </w:tabs>
        <w:spacing w:line="240" w:lineRule="auto"/>
        <w:ind w:left="300" w:right="520" w:firstLine="680"/>
        <w:jc w:val="both"/>
        <w:rPr>
          <w:sz w:val="24"/>
          <w:szCs w:val="24"/>
        </w:rPr>
      </w:pPr>
      <w:r w:rsidRPr="004E4A12">
        <w:rPr>
          <w:sz w:val="24"/>
          <w:szCs w:val="24"/>
        </w:rPr>
        <w:t>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A3FD6" w:rsidRPr="004E4A12" w:rsidRDefault="00F70A16" w:rsidP="004E4A12">
      <w:pPr>
        <w:pStyle w:val="22"/>
        <w:shd w:val="clear" w:color="auto" w:fill="auto"/>
        <w:spacing w:line="240" w:lineRule="auto"/>
        <w:ind w:left="300" w:right="520" w:firstLine="680"/>
        <w:jc w:val="both"/>
        <w:rPr>
          <w:sz w:val="24"/>
          <w:szCs w:val="24"/>
        </w:rPr>
      </w:pPr>
      <w:r w:rsidRPr="004E4A12">
        <w:rPr>
          <w:sz w:val="24"/>
          <w:szCs w:val="24"/>
        </w:rPr>
        <w:t>Структура предметного результата включает следующий перечень знаний и умений:</w:t>
      </w:r>
    </w:p>
    <w:p w:rsidR="00BA3FD6" w:rsidRPr="004E4A12" w:rsidRDefault="00F70A16" w:rsidP="004E4A12">
      <w:pPr>
        <w:pStyle w:val="22"/>
        <w:shd w:val="clear" w:color="auto" w:fill="auto"/>
        <w:spacing w:line="240" w:lineRule="auto"/>
        <w:ind w:left="300" w:right="520" w:firstLine="680"/>
        <w:jc w:val="both"/>
        <w:rPr>
          <w:sz w:val="24"/>
          <w:szCs w:val="24"/>
        </w:rPr>
      </w:pPr>
      <w:r w:rsidRPr="004E4A12">
        <w:rPr>
          <w:sz w:val="24"/>
          <w:szCs w:val="24"/>
        </w:rPr>
        <w:t>знать и использовать правила информационной безопасности при поиске исторической информации;</w:t>
      </w:r>
    </w:p>
    <w:p w:rsidR="00BA3FD6" w:rsidRPr="004E4A12" w:rsidRDefault="00F70A16" w:rsidP="004E4A12">
      <w:pPr>
        <w:pStyle w:val="22"/>
        <w:shd w:val="clear" w:color="auto" w:fill="auto"/>
        <w:tabs>
          <w:tab w:val="left" w:pos="4016"/>
          <w:tab w:val="left" w:pos="5139"/>
          <w:tab w:val="right" w:pos="10015"/>
        </w:tabs>
        <w:spacing w:line="240" w:lineRule="auto"/>
        <w:ind w:left="300" w:right="520" w:firstLine="680"/>
        <w:jc w:val="both"/>
        <w:rPr>
          <w:sz w:val="24"/>
          <w:szCs w:val="24"/>
        </w:rPr>
      </w:pPr>
      <w:r w:rsidRPr="004E4A12">
        <w:rPr>
          <w:sz w:val="24"/>
          <w:szCs w:val="24"/>
        </w:rPr>
        <w:t>самостоятельно осуществлять поиск достоверных исторических источников, необходимых для изучения</w:t>
      </w:r>
      <w:r w:rsidRPr="004E4A12">
        <w:rPr>
          <w:sz w:val="24"/>
          <w:szCs w:val="24"/>
        </w:rPr>
        <w:tab/>
        <w:t>событий</w:t>
      </w:r>
      <w:r w:rsidRPr="004E4A12">
        <w:rPr>
          <w:sz w:val="24"/>
          <w:szCs w:val="24"/>
        </w:rPr>
        <w:tab/>
        <w:t>(явлений, процессов)</w:t>
      </w:r>
      <w:r w:rsidRPr="004E4A12">
        <w:rPr>
          <w:sz w:val="24"/>
          <w:szCs w:val="24"/>
        </w:rPr>
        <w:tab/>
        <w:t>истории России</w:t>
      </w:r>
    </w:p>
    <w:p w:rsidR="00BA3FD6" w:rsidRPr="004E4A12" w:rsidRDefault="00F70A16" w:rsidP="004E4A12">
      <w:pPr>
        <w:pStyle w:val="22"/>
        <w:shd w:val="clear" w:color="auto" w:fill="auto"/>
        <w:spacing w:line="240" w:lineRule="auto"/>
        <w:ind w:left="300"/>
        <w:rPr>
          <w:sz w:val="24"/>
          <w:szCs w:val="24"/>
        </w:rPr>
      </w:pPr>
      <w:r w:rsidRPr="004E4A12">
        <w:rPr>
          <w:sz w:val="24"/>
          <w:szCs w:val="24"/>
        </w:rPr>
        <w:t>и зарубежных стран 1945-2022 гг.;</w:t>
      </w:r>
    </w:p>
    <w:p w:rsidR="00BA3FD6" w:rsidRPr="004E4A12" w:rsidRDefault="00F70A16" w:rsidP="004E4A12">
      <w:pPr>
        <w:pStyle w:val="22"/>
        <w:shd w:val="clear" w:color="auto" w:fill="auto"/>
        <w:tabs>
          <w:tab w:val="left" w:pos="4016"/>
          <w:tab w:val="left" w:pos="5139"/>
        </w:tabs>
        <w:spacing w:line="240" w:lineRule="auto"/>
        <w:ind w:left="300" w:firstLine="680"/>
        <w:jc w:val="both"/>
        <w:rPr>
          <w:sz w:val="24"/>
          <w:szCs w:val="24"/>
        </w:rPr>
      </w:pPr>
      <w:r w:rsidRPr="004E4A12">
        <w:rPr>
          <w:sz w:val="24"/>
          <w:szCs w:val="24"/>
        </w:rPr>
        <w:t>на основе знаний по</w:t>
      </w:r>
      <w:r w:rsidRPr="004E4A12">
        <w:rPr>
          <w:sz w:val="24"/>
          <w:szCs w:val="24"/>
        </w:rPr>
        <w:tab/>
        <w:t>истории</w:t>
      </w:r>
      <w:r w:rsidRPr="004E4A12">
        <w:rPr>
          <w:sz w:val="24"/>
          <w:szCs w:val="24"/>
        </w:rPr>
        <w:tab/>
        <w:t>самостоятельно подбирать достоверные</w:t>
      </w:r>
    </w:p>
    <w:p w:rsidR="00BA3FD6" w:rsidRPr="004E4A12" w:rsidRDefault="00F70A16" w:rsidP="004E4A12">
      <w:pPr>
        <w:pStyle w:val="22"/>
        <w:shd w:val="clear" w:color="auto" w:fill="auto"/>
        <w:spacing w:line="240" w:lineRule="auto"/>
        <w:ind w:left="300" w:right="520"/>
        <w:jc w:val="both"/>
        <w:rPr>
          <w:sz w:val="24"/>
          <w:szCs w:val="24"/>
        </w:rPr>
      </w:pPr>
      <w:r w:rsidRPr="004E4A12">
        <w:rPr>
          <w:sz w:val="24"/>
          <w:szCs w:val="24"/>
        </w:rPr>
        <w:t>визуальные источники исторической информации, иллюстрирующие сущностные признаки исторических событий, явлений, процессов;</w:t>
      </w:r>
    </w:p>
    <w:p w:rsidR="00BA3FD6" w:rsidRPr="004E4A12" w:rsidRDefault="00F70A16" w:rsidP="004E4A12">
      <w:pPr>
        <w:pStyle w:val="22"/>
        <w:shd w:val="clear" w:color="auto" w:fill="auto"/>
        <w:tabs>
          <w:tab w:val="right" w:pos="3953"/>
          <w:tab w:val="left" w:pos="4130"/>
          <w:tab w:val="left" w:pos="5172"/>
          <w:tab w:val="right" w:pos="10015"/>
        </w:tabs>
        <w:spacing w:line="240" w:lineRule="auto"/>
        <w:ind w:left="300" w:right="520" w:firstLine="680"/>
        <w:jc w:val="both"/>
        <w:rPr>
          <w:sz w:val="24"/>
          <w:szCs w:val="24"/>
        </w:rPr>
      </w:pPr>
      <w:r w:rsidRPr="004E4A12">
        <w:rPr>
          <w:sz w:val="24"/>
          <w:szCs w:val="24"/>
        </w:rPr>
        <w:t>самостоятельно осуществлять поиск исторической информации, необходимой для</w:t>
      </w:r>
      <w:r w:rsidRPr="004E4A12">
        <w:rPr>
          <w:sz w:val="24"/>
          <w:szCs w:val="24"/>
        </w:rPr>
        <w:tab/>
        <w:t>анализа исторических</w:t>
      </w:r>
      <w:r w:rsidRPr="004E4A12">
        <w:rPr>
          <w:sz w:val="24"/>
          <w:szCs w:val="24"/>
        </w:rPr>
        <w:tab/>
        <w:t>событий,</w:t>
      </w:r>
      <w:r w:rsidRPr="004E4A12">
        <w:rPr>
          <w:sz w:val="24"/>
          <w:szCs w:val="24"/>
        </w:rPr>
        <w:tab/>
        <w:t>процессов, явлений</w:t>
      </w:r>
      <w:r w:rsidRPr="004E4A12">
        <w:rPr>
          <w:sz w:val="24"/>
          <w:szCs w:val="24"/>
        </w:rPr>
        <w:tab/>
        <w:t>истории России</w:t>
      </w:r>
    </w:p>
    <w:p w:rsidR="00BA3FD6" w:rsidRPr="004E4A12" w:rsidRDefault="00F70A16" w:rsidP="004E4A12">
      <w:pPr>
        <w:pStyle w:val="22"/>
        <w:shd w:val="clear" w:color="auto" w:fill="auto"/>
        <w:spacing w:line="240" w:lineRule="auto"/>
        <w:ind w:left="300"/>
        <w:jc w:val="both"/>
        <w:rPr>
          <w:sz w:val="24"/>
          <w:szCs w:val="24"/>
        </w:rPr>
      </w:pPr>
      <w:r w:rsidRPr="004E4A12">
        <w:rPr>
          <w:sz w:val="24"/>
          <w:szCs w:val="24"/>
        </w:rPr>
        <w:t>и зарубежных стран 1945-2022 гг.;</w:t>
      </w:r>
    </w:p>
    <w:p w:rsidR="00BA3FD6" w:rsidRPr="004E4A12" w:rsidRDefault="00F70A16" w:rsidP="004E4A12">
      <w:pPr>
        <w:pStyle w:val="22"/>
        <w:shd w:val="clear" w:color="auto" w:fill="auto"/>
        <w:tabs>
          <w:tab w:val="left" w:pos="4016"/>
          <w:tab w:val="left" w:pos="5180"/>
          <w:tab w:val="right" w:pos="10015"/>
        </w:tabs>
        <w:spacing w:line="240" w:lineRule="auto"/>
        <w:ind w:left="300" w:firstLine="680"/>
        <w:jc w:val="both"/>
        <w:rPr>
          <w:sz w:val="24"/>
          <w:szCs w:val="24"/>
        </w:rPr>
      </w:pPr>
      <w:r w:rsidRPr="004E4A12">
        <w:rPr>
          <w:sz w:val="24"/>
          <w:szCs w:val="24"/>
        </w:rPr>
        <w:t>используя знания по</w:t>
      </w:r>
      <w:r w:rsidRPr="004E4A12">
        <w:rPr>
          <w:sz w:val="24"/>
          <w:szCs w:val="24"/>
        </w:rPr>
        <w:tab/>
        <w:t>истории,</w:t>
      </w:r>
      <w:r w:rsidRPr="004E4A12">
        <w:rPr>
          <w:sz w:val="24"/>
          <w:szCs w:val="24"/>
        </w:rPr>
        <w:tab/>
        <w:t>оценивать полноту</w:t>
      </w:r>
      <w:r w:rsidRPr="004E4A12">
        <w:rPr>
          <w:sz w:val="24"/>
          <w:szCs w:val="24"/>
        </w:rPr>
        <w:tab/>
        <w:t>и достоверность</w:t>
      </w:r>
    </w:p>
    <w:p w:rsidR="00BA3FD6" w:rsidRPr="004E4A12" w:rsidRDefault="00F70A16" w:rsidP="004E4A12">
      <w:pPr>
        <w:pStyle w:val="22"/>
        <w:shd w:val="clear" w:color="auto" w:fill="auto"/>
        <w:spacing w:line="240" w:lineRule="auto"/>
        <w:ind w:left="300"/>
        <w:jc w:val="both"/>
        <w:rPr>
          <w:sz w:val="24"/>
          <w:szCs w:val="24"/>
        </w:rPr>
      </w:pPr>
      <w:r w:rsidRPr="004E4A12">
        <w:rPr>
          <w:sz w:val="24"/>
          <w:szCs w:val="24"/>
        </w:rPr>
        <w:t>информации с точки зрения ее соответствия исторической действительности.</w:t>
      </w:r>
    </w:p>
    <w:p w:rsidR="00BA3FD6" w:rsidRPr="004E4A12" w:rsidRDefault="00F70A16" w:rsidP="004E4A12">
      <w:pPr>
        <w:pStyle w:val="22"/>
        <w:numPr>
          <w:ilvl w:val="0"/>
          <w:numId w:val="1093"/>
        </w:numPr>
        <w:shd w:val="clear" w:color="auto" w:fill="auto"/>
        <w:tabs>
          <w:tab w:val="left" w:pos="2175"/>
        </w:tabs>
        <w:spacing w:line="240" w:lineRule="auto"/>
        <w:ind w:left="300" w:firstLine="680"/>
        <w:jc w:val="both"/>
        <w:rPr>
          <w:sz w:val="24"/>
          <w:szCs w:val="24"/>
        </w:rPr>
      </w:pPr>
      <w:r w:rsidRPr="004E4A12">
        <w:rPr>
          <w:sz w:val="24"/>
          <w:szCs w:val="24"/>
        </w:rPr>
        <w:t>Умение анализировать текстовые, визуальные источники</w:t>
      </w:r>
    </w:p>
    <w:p w:rsidR="00BA3FD6" w:rsidRPr="004E4A12" w:rsidRDefault="00F70A16" w:rsidP="004E4A12">
      <w:pPr>
        <w:pStyle w:val="22"/>
        <w:shd w:val="clear" w:color="auto" w:fill="auto"/>
        <w:spacing w:line="240" w:lineRule="auto"/>
        <w:ind w:left="260" w:right="560"/>
        <w:jc w:val="both"/>
        <w:rPr>
          <w:sz w:val="24"/>
          <w:szCs w:val="24"/>
        </w:rPr>
      </w:pPr>
      <w:r w:rsidRPr="004E4A12">
        <w:rPr>
          <w:sz w:val="24"/>
          <w:szCs w:val="24"/>
        </w:rPr>
        <w:t xml:space="preserve">исторической информации, в том числе исторические карты (схемы),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w:t>
      </w:r>
      <w:r w:rsidRPr="004E4A12">
        <w:rPr>
          <w:sz w:val="24"/>
          <w:szCs w:val="24"/>
        </w:rPr>
        <w:lastRenderedPageBreak/>
        <w:t>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Структура предметного результата включает следующий перечень знаний и умений:</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1945-2022 гг.;</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отвечать на вопросы по содержанию текстового источника исторической информации по истории России и зарубежных стран 1945-2022 гг. и составлять на его основе план, таблицу, схему;</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BA3FD6" w:rsidRPr="004E4A12" w:rsidRDefault="00F70A16" w:rsidP="004E4A12">
      <w:pPr>
        <w:pStyle w:val="22"/>
        <w:shd w:val="clear" w:color="auto" w:fill="auto"/>
        <w:spacing w:line="240" w:lineRule="auto"/>
        <w:ind w:left="260" w:right="560" w:firstLine="680"/>
        <w:jc w:val="both"/>
        <w:rPr>
          <w:sz w:val="24"/>
          <w:szCs w:val="24"/>
        </w:rPr>
      </w:pPr>
      <w:r w:rsidRPr="004E4A12">
        <w:rPr>
          <w:sz w:val="24"/>
          <w:szCs w:val="24"/>
        </w:rPr>
        <w:t>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 экономических и геополитических условий существования государств, народов,</w:t>
      </w:r>
    </w:p>
    <w:p w:rsidR="00BA3FD6" w:rsidRPr="004E4A12" w:rsidRDefault="00F70A16" w:rsidP="004E4A12">
      <w:pPr>
        <w:pStyle w:val="22"/>
        <w:shd w:val="clear" w:color="auto" w:fill="auto"/>
        <w:spacing w:line="240" w:lineRule="auto"/>
        <w:ind w:left="280"/>
        <w:rPr>
          <w:sz w:val="24"/>
          <w:szCs w:val="24"/>
        </w:rPr>
      </w:pPr>
      <w:r w:rsidRPr="004E4A12">
        <w:rPr>
          <w:sz w:val="24"/>
          <w:szCs w:val="24"/>
        </w:rPr>
        <w:t>делать выводы;</w:t>
      </w:r>
    </w:p>
    <w:p w:rsidR="00BA3FD6" w:rsidRPr="004E4A12" w:rsidRDefault="00F70A16" w:rsidP="004E4A12">
      <w:pPr>
        <w:pStyle w:val="22"/>
        <w:shd w:val="clear" w:color="auto" w:fill="auto"/>
        <w:spacing w:line="240" w:lineRule="auto"/>
        <w:ind w:left="280" w:right="540" w:firstLine="680"/>
        <w:jc w:val="both"/>
        <w:rPr>
          <w:sz w:val="24"/>
          <w:szCs w:val="24"/>
        </w:rPr>
      </w:pPr>
      <w:r w:rsidRPr="004E4A12">
        <w:rPr>
          <w:sz w:val="24"/>
          <w:szCs w:val="24"/>
        </w:rPr>
        <w:t>сопоставлять информацию, представленную на исторической карте (схеме)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BA3FD6" w:rsidRPr="004E4A12" w:rsidRDefault="00F70A16" w:rsidP="004E4A12">
      <w:pPr>
        <w:pStyle w:val="22"/>
        <w:shd w:val="clear" w:color="auto" w:fill="auto"/>
        <w:spacing w:line="240" w:lineRule="auto"/>
        <w:ind w:left="280" w:right="540" w:firstLine="680"/>
        <w:jc w:val="both"/>
        <w:rPr>
          <w:sz w:val="24"/>
          <w:szCs w:val="24"/>
        </w:rPr>
      </w:pPr>
      <w:r w:rsidRPr="004E4A12">
        <w:rPr>
          <w:sz w:val="24"/>
          <w:szCs w:val="24"/>
        </w:rPr>
        <w:t>определять события, явления, процессы, которым посвящены визуальные источники исторической информации;</w:t>
      </w:r>
    </w:p>
    <w:p w:rsidR="00BA3FD6" w:rsidRPr="004E4A12" w:rsidRDefault="00F70A16" w:rsidP="004E4A12">
      <w:pPr>
        <w:pStyle w:val="22"/>
        <w:shd w:val="clear" w:color="auto" w:fill="auto"/>
        <w:spacing w:line="240" w:lineRule="auto"/>
        <w:ind w:left="280" w:right="540" w:firstLine="680"/>
        <w:jc w:val="both"/>
        <w:rPr>
          <w:sz w:val="24"/>
          <w:szCs w:val="24"/>
        </w:rPr>
      </w:pPr>
      <w:r w:rsidRPr="004E4A12">
        <w:rPr>
          <w:sz w:val="24"/>
          <w:szCs w:val="24"/>
        </w:rPr>
        <w:t>на основании визуальных источников исторической информации 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BA3FD6" w:rsidRPr="004E4A12" w:rsidRDefault="00F70A16" w:rsidP="004E4A12">
      <w:pPr>
        <w:pStyle w:val="22"/>
        <w:shd w:val="clear" w:color="auto" w:fill="auto"/>
        <w:spacing w:line="240" w:lineRule="auto"/>
        <w:ind w:left="280" w:right="540" w:firstLine="680"/>
        <w:jc w:val="both"/>
        <w:rPr>
          <w:sz w:val="24"/>
          <w:szCs w:val="24"/>
        </w:rPr>
      </w:pPr>
      <w:r w:rsidRPr="004E4A12">
        <w:rPr>
          <w:sz w:val="24"/>
          <w:szCs w:val="24"/>
        </w:rP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BA3FD6" w:rsidRPr="004E4A12" w:rsidRDefault="00F70A16" w:rsidP="004E4A12">
      <w:pPr>
        <w:pStyle w:val="22"/>
        <w:shd w:val="clear" w:color="auto" w:fill="auto"/>
        <w:spacing w:line="240" w:lineRule="auto"/>
        <w:ind w:left="280" w:right="540" w:firstLine="680"/>
        <w:jc w:val="both"/>
        <w:rPr>
          <w:sz w:val="24"/>
          <w:szCs w:val="24"/>
        </w:rPr>
      </w:pPr>
      <w:r w:rsidRPr="004E4A12">
        <w:rPr>
          <w:sz w:val="24"/>
          <w:szCs w:val="24"/>
        </w:rPr>
        <w:t>представлять историческую информацию в виде таблиц, графиков, схем, диаграмм;</w:t>
      </w:r>
    </w:p>
    <w:p w:rsidR="00BA3FD6" w:rsidRPr="004E4A12" w:rsidRDefault="00F70A16" w:rsidP="004E4A12">
      <w:pPr>
        <w:pStyle w:val="22"/>
        <w:shd w:val="clear" w:color="auto" w:fill="auto"/>
        <w:spacing w:line="240" w:lineRule="auto"/>
        <w:ind w:left="280" w:right="540" w:firstLine="680"/>
        <w:jc w:val="both"/>
        <w:rPr>
          <w:sz w:val="24"/>
          <w:szCs w:val="24"/>
        </w:rPr>
      </w:pPr>
      <w:r w:rsidRPr="004E4A12">
        <w:rPr>
          <w:sz w:val="24"/>
          <w:szCs w:val="24"/>
        </w:rP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других.</w:t>
      </w:r>
    </w:p>
    <w:p w:rsidR="00BA3FD6" w:rsidRPr="004E4A12" w:rsidRDefault="00F70A16" w:rsidP="004E4A12">
      <w:pPr>
        <w:pStyle w:val="22"/>
        <w:numPr>
          <w:ilvl w:val="0"/>
          <w:numId w:val="1093"/>
        </w:numPr>
        <w:shd w:val="clear" w:color="auto" w:fill="auto"/>
        <w:tabs>
          <w:tab w:val="left" w:pos="2148"/>
        </w:tabs>
        <w:spacing w:line="240" w:lineRule="auto"/>
        <w:ind w:left="280" w:right="540" w:firstLine="680"/>
        <w:jc w:val="both"/>
        <w:rPr>
          <w:sz w:val="24"/>
          <w:szCs w:val="24"/>
        </w:rPr>
      </w:pPr>
      <w:r w:rsidRPr="004E4A12">
        <w:rPr>
          <w:sz w:val="24"/>
          <w:szCs w:val="24"/>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BA3FD6" w:rsidRPr="004E4A12" w:rsidRDefault="00F70A16" w:rsidP="004E4A12">
      <w:pPr>
        <w:pStyle w:val="22"/>
        <w:shd w:val="clear" w:color="auto" w:fill="auto"/>
        <w:spacing w:line="240" w:lineRule="auto"/>
        <w:ind w:left="280" w:right="540" w:firstLine="680"/>
        <w:jc w:val="both"/>
        <w:rPr>
          <w:sz w:val="24"/>
          <w:szCs w:val="24"/>
        </w:rPr>
      </w:pPr>
      <w:r w:rsidRPr="004E4A12">
        <w:rPr>
          <w:sz w:val="24"/>
          <w:szCs w:val="24"/>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BA3FD6" w:rsidRPr="004E4A12" w:rsidRDefault="00F70A16" w:rsidP="004E4A12">
      <w:pPr>
        <w:pStyle w:val="22"/>
        <w:shd w:val="clear" w:color="auto" w:fill="auto"/>
        <w:spacing w:line="240" w:lineRule="auto"/>
        <w:ind w:left="280" w:firstLine="680"/>
        <w:jc w:val="both"/>
        <w:rPr>
          <w:sz w:val="24"/>
          <w:szCs w:val="24"/>
        </w:rPr>
      </w:pPr>
      <w:r w:rsidRPr="004E4A12">
        <w:rPr>
          <w:sz w:val="24"/>
          <w:szCs w:val="24"/>
        </w:rPr>
        <w:t>Структура предметного результата включает следующий перечень знаний</w:t>
      </w:r>
    </w:p>
    <w:p w:rsidR="00BA3FD6" w:rsidRPr="004E4A12" w:rsidRDefault="00F70A16" w:rsidP="004E4A12">
      <w:pPr>
        <w:pStyle w:val="22"/>
        <w:shd w:val="clear" w:color="auto" w:fill="auto"/>
        <w:spacing w:line="240" w:lineRule="auto"/>
        <w:ind w:left="280"/>
        <w:rPr>
          <w:sz w:val="24"/>
          <w:szCs w:val="24"/>
        </w:rPr>
      </w:pPr>
      <w:r w:rsidRPr="004E4A12">
        <w:rPr>
          <w:sz w:val="24"/>
          <w:szCs w:val="24"/>
        </w:rPr>
        <w:t>и умений:</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 xml:space="preserve">понимать особенности политического, социально-экономического и историко- </w:t>
      </w:r>
      <w:r w:rsidRPr="004E4A12">
        <w:rPr>
          <w:sz w:val="24"/>
          <w:szCs w:val="24"/>
        </w:rPr>
        <w:lastRenderedPageBreak/>
        <w:t>культурного развития России как многонационального государства, знакомство с культурой, традициями и обычаями народов России;</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BA3FD6" w:rsidRPr="004E4A12" w:rsidRDefault="00F70A16" w:rsidP="004E4A12">
      <w:pPr>
        <w:pStyle w:val="22"/>
        <w:numPr>
          <w:ilvl w:val="0"/>
          <w:numId w:val="1093"/>
        </w:numPr>
        <w:shd w:val="clear" w:color="auto" w:fill="auto"/>
        <w:tabs>
          <w:tab w:val="left" w:pos="2282"/>
        </w:tabs>
        <w:spacing w:line="240" w:lineRule="auto"/>
        <w:ind w:left="280" w:right="560" w:firstLine="680"/>
        <w:jc w:val="both"/>
        <w:rPr>
          <w:sz w:val="24"/>
          <w:szCs w:val="24"/>
        </w:rPr>
      </w:pPr>
      <w:r w:rsidRPr="004E4A12">
        <w:rPr>
          <w:sz w:val="24"/>
          <w:szCs w:val="24"/>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Структура предметного результата включает следующий перечень знаний и умений:</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1945-2022 гг., осознавать и понимать ценность сопричастности своей семьи к событиям, явлениям, процессам истории России;</w:t>
      </w:r>
    </w:p>
    <w:p w:rsidR="00BA3FD6" w:rsidRPr="004E4A12" w:rsidRDefault="00F70A16" w:rsidP="004E4A12">
      <w:pPr>
        <w:pStyle w:val="22"/>
        <w:shd w:val="clear" w:color="auto" w:fill="auto"/>
        <w:spacing w:line="240" w:lineRule="auto"/>
        <w:ind w:left="280" w:right="560" w:firstLine="680"/>
        <w:jc w:val="both"/>
        <w:rPr>
          <w:sz w:val="24"/>
          <w:szCs w:val="24"/>
        </w:rPr>
      </w:pPr>
      <w:r w:rsidRPr="004E4A12">
        <w:rPr>
          <w:sz w:val="24"/>
          <w:szCs w:val="24"/>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1945 - 2022 гг.;</w:t>
      </w:r>
    </w:p>
    <w:p w:rsidR="00BA3FD6" w:rsidRPr="004E4A12" w:rsidRDefault="00F70A16" w:rsidP="008F2108">
      <w:pPr>
        <w:pStyle w:val="22"/>
        <w:shd w:val="clear" w:color="auto" w:fill="auto"/>
        <w:spacing w:line="240" w:lineRule="auto"/>
        <w:ind w:left="280" w:right="560" w:firstLine="680"/>
        <w:jc w:val="both"/>
        <w:rPr>
          <w:sz w:val="24"/>
          <w:szCs w:val="24"/>
        </w:rPr>
      </w:pPr>
      <w:r w:rsidRPr="004E4A12">
        <w:rPr>
          <w:sz w:val="24"/>
          <w:szCs w:val="24"/>
        </w:rPr>
        <w:t>используя знания по истории России и зарубежных стран 1945-2022 гг., выявлять в исторической информации попытки фальсификации истории, приводить</w:t>
      </w:r>
      <w:r w:rsidR="008F2108">
        <w:rPr>
          <w:sz w:val="24"/>
          <w:szCs w:val="24"/>
        </w:rPr>
        <w:t xml:space="preserve"> </w:t>
      </w:r>
      <w:r w:rsidRPr="004E4A12">
        <w:rPr>
          <w:sz w:val="24"/>
          <w:szCs w:val="24"/>
        </w:rPr>
        <w:t>аргументы в защиту исторической правды;</w:t>
      </w:r>
    </w:p>
    <w:p w:rsidR="00BA3FD6" w:rsidRPr="004E4A12" w:rsidRDefault="00F70A16" w:rsidP="004E4A12">
      <w:pPr>
        <w:pStyle w:val="22"/>
        <w:shd w:val="clear" w:color="auto" w:fill="auto"/>
        <w:spacing w:line="240" w:lineRule="auto"/>
        <w:ind w:left="260" w:right="560" w:firstLine="700"/>
        <w:jc w:val="both"/>
        <w:rPr>
          <w:sz w:val="24"/>
          <w:szCs w:val="24"/>
        </w:rPr>
      </w:pPr>
      <w:r w:rsidRPr="004E4A12">
        <w:rPr>
          <w:sz w:val="24"/>
          <w:szCs w:val="24"/>
        </w:rPr>
        <w:t>активно участвовать в дискуссиях, не допуская умаления подвига народа при защите Отечества.</w:t>
      </w:r>
    </w:p>
    <w:p w:rsidR="00BA3FD6" w:rsidRPr="004E4A12" w:rsidRDefault="00F70A16" w:rsidP="004E4A12">
      <w:pPr>
        <w:pStyle w:val="22"/>
        <w:numPr>
          <w:ilvl w:val="0"/>
          <w:numId w:val="1093"/>
        </w:numPr>
        <w:shd w:val="clear" w:color="auto" w:fill="auto"/>
        <w:tabs>
          <w:tab w:val="left" w:pos="2281"/>
        </w:tabs>
        <w:spacing w:line="240" w:lineRule="auto"/>
        <w:ind w:left="260" w:right="560" w:firstLine="700"/>
        <w:jc w:val="both"/>
        <w:rPr>
          <w:sz w:val="24"/>
          <w:szCs w:val="24"/>
        </w:rPr>
      </w:pPr>
      <w:r w:rsidRPr="004E4A12">
        <w:rPr>
          <w:sz w:val="24"/>
          <w:szCs w:val="24"/>
        </w:rPr>
        <w:t>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BA3FD6" w:rsidRPr="004E4A12" w:rsidRDefault="00F70A16" w:rsidP="004E4A12">
      <w:pPr>
        <w:pStyle w:val="22"/>
        <w:numPr>
          <w:ilvl w:val="0"/>
          <w:numId w:val="1094"/>
        </w:numPr>
        <w:shd w:val="clear" w:color="auto" w:fill="auto"/>
        <w:tabs>
          <w:tab w:val="left" w:pos="2477"/>
        </w:tabs>
        <w:spacing w:line="240" w:lineRule="auto"/>
        <w:ind w:left="260" w:firstLine="700"/>
        <w:jc w:val="both"/>
        <w:rPr>
          <w:sz w:val="24"/>
          <w:szCs w:val="24"/>
        </w:rPr>
      </w:pPr>
      <w:r w:rsidRPr="004E4A12">
        <w:rPr>
          <w:sz w:val="24"/>
          <w:szCs w:val="24"/>
        </w:rPr>
        <w:t>По учебному курсу «История России»:</w:t>
      </w:r>
    </w:p>
    <w:p w:rsidR="00BA3FD6" w:rsidRPr="004E4A12" w:rsidRDefault="00F70A16" w:rsidP="004E4A12">
      <w:pPr>
        <w:pStyle w:val="22"/>
        <w:numPr>
          <w:ilvl w:val="0"/>
          <w:numId w:val="1095"/>
        </w:numPr>
        <w:shd w:val="clear" w:color="auto" w:fill="auto"/>
        <w:tabs>
          <w:tab w:val="left" w:pos="1316"/>
        </w:tabs>
        <w:spacing w:line="240" w:lineRule="auto"/>
        <w:ind w:left="260" w:right="560" w:firstLine="700"/>
        <w:jc w:val="both"/>
        <w:rPr>
          <w:sz w:val="24"/>
          <w:szCs w:val="24"/>
        </w:rPr>
      </w:pPr>
      <w:r w:rsidRPr="004E4A12">
        <w:rPr>
          <w:sz w:val="24"/>
          <w:szCs w:val="24"/>
        </w:rP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BA3FD6" w:rsidRPr="004E4A12" w:rsidRDefault="00F70A16" w:rsidP="004E4A12">
      <w:pPr>
        <w:pStyle w:val="22"/>
        <w:numPr>
          <w:ilvl w:val="0"/>
          <w:numId w:val="1095"/>
        </w:numPr>
        <w:shd w:val="clear" w:color="auto" w:fill="auto"/>
        <w:tabs>
          <w:tab w:val="left" w:pos="1316"/>
        </w:tabs>
        <w:spacing w:line="240" w:lineRule="auto"/>
        <w:ind w:left="260" w:right="560" w:firstLine="700"/>
        <w:jc w:val="both"/>
        <w:rPr>
          <w:sz w:val="24"/>
          <w:szCs w:val="24"/>
        </w:rPr>
      </w:pPr>
      <w:r w:rsidRPr="004E4A12">
        <w:rPr>
          <w:sz w:val="24"/>
          <w:szCs w:val="24"/>
        </w:rPr>
        <w:t>Российская Федерация в 1992-2022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BA3FD6" w:rsidRPr="004E4A12" w:rsidRDefault="00F70A16" w:rsidP="004E4A12">
      <w:pPr>
        <w:pStyle w:val="22"/>
        <w:numPr>
          <w:ilvl w:val="0"/>
          <w:numId w:val="1094"/>
        </w:numPr>
        <w:shd w:val="clear" w:color="auto" w:fill="auto"/>
        <w:tabs>
          <w:tab w:val="left" w:pos="2477"/>
        </w:tabs>
        <w:spacing w:line="240" w:lineRule="auto"/>
        <w:ind w:left="260" w:firstLine="700"/>
        <w:jc w:val="both"/>
        <w:rPr>
          <w:sz w:val="24"/>
          <w:szCs w:val="24"/>
        </w:rPr>
      </w:pPr>
      <w:r w:rsidRPr="004E4A12">
        <w:rPr>
          <w:sz w:val="24"/>
          <w:szCs w:val="24"/>
        </w:rPr>
        <w:t>По учебному курсу «Всеобщая история»:</w:t>
      </w:r>
    </w:p>
    <w:p w:rsidR="00BA3FD6" w:rsidRPr="004E4A12" w:rsidRDefault="00F70A16" w:rsidP="004E4A12">
      <w:pPr>
        <w:pStyle w:val="22"/>
        <w:numPr>
          <w:ilvl w:val="0"/>
          <w:numId w:val="1096"/>
        </w:numPr>
        <w:shd w:val="clear" w:color="auto" w:fill="auto"/>
        <w:tabs>
          <w:tab w:val="left" w:pos="1302"/>
        </w:tabs>
        <w:spacing w:line="240" w:lineRule="auto"/>
        <w:ind w:left="260" w:right="560" w:firstLine="700"/>
        <w:jc w:val="both"/>
        <w:rPr>
          <w:sz w:val="24"/>
          <w:szCs w:val="24"/>
        </w:rPr>
      </w:pPr>
      <w:r w:rsidRPr="004E4A12">
        <w:rPr>
          <w:sz w:val="24"/>
          <w:szCs w:val="24"/>
        </w:rPr>
        <w:t>Послевоенные перемены в мире. Холодная война. Мировая система социализма. Экономические и политические изменения в странах Запада;</w:t>
      </w:r>
    </w:p>
    <w:p w:rsidR="00BA3FD6" w:rsidRPr="004E4A12" w:rsidRDefault="00F70A16" w:rsidP="004E4A12">
      <w:pPr>
        <w:pStyle w:val="22"/>
        <w:numPr>
          <w:ilvl w:val="0"/>
          <w:numId w:val="1096"/>
        </w:numPr>
        <w:shd w:val="clear" w:color="auto" w:fill="auto"/>
        <w:tabs>
          <w:tab w:val="left" w:pos="1307"/>
        </w:tabs>
        <w:spacing w:line="240" w:lineRule="auto"/>
        <w:ind w:left="260" w:right="560" w:firstLine="700"/>
        <w:jc w:val="both"/>
        <w:rPr>
          <w:sz w:val="24"/>
          <w:szCs w:val="24"/>
        </w:rPr>
      </w:pPr>
      <w:r w:rsidRPr="004E4A12">
        <w:rPr>
          <w:sz w:val="24"/>
          <w:szCs w:val="24"/>
        </w:rPr>
        <w:t>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BA3FD6" w:rsidRPr="004E4A12" w:rsidRDefault="00F70A16" w:rsidP="004E4A12">
      <w:pPr>
        <w:pStyle w:val="22"/>
        <w:numPr>
          <w:ilvl w:val="0"/>
          <w:numId w:val="1096"/>
        </w:numPr>
        <w:shd w:val="clear" w:color="auto" w:fill="auto"/>
        <w:tabs>
          <w:tab w:val="left" w:pos="1311"/>
        </w:tabs>
        <w:spacing w:line="240" w:lineRule="auto"/>
        <w:ind w:left="260" w:right="560" w:firstLine="700"/>
        <w:jc w:val="both"/>
        <w:rPr>
          <w:sz w:val="24"/>
          <w:szCs w:val="24"/>
        </w:rPr>
      </w:pPr>
      <w:r w:rsidRPr="004E4A12">
        <w:rPr>
          <w:sz w:val="24"/>
          <w:szCs w:val="24"/>
        </w:rPr>
        <w:t>Современный мир: глобализация и деглобализация. Геополитический кризис 2022 г. и его влияние на мировую систему.</w:t>
      </w:r>
    </w:p>
    <w:p w:rsidR="00BA3FD6" w:rsidRPr="004E4A12" w:rsidRDefault="00F70A16" w:rsidP="004E4A12">
      <w:pPr>
        <w:pStyle w:val="22"/>
        <w:shd w:val="clear" w:color="auto" w:fill="auto"/>
        <w:spacing w:line="240" w:lineRule="auto"/>
        <w:ind w:left="260" w:right="560" w:firstLine="700"/>
        <w:jc w:val="both"/>
        <w:rPr>
          <w:sz w:val="24"/>
          <w:szCs w:val="24"/>
        </w:rPr>
      </w:pPr>
      <w:r w:rsidRPr="004E4A12">
        <w:rPr>
          <w:sz w:val="24"/>
          <w:szCs w:val="24"/>
        </w:rPr>
        <w:t>Структура предметного результата включает следующий перечень знаний и умений:</w:t>
      </w:r>
    </w:p>
    <w:p w:rsidR="00BA3FD6" w:rsidRPr="004E4A12" w:rsidRDefault="00F70A16" w:rsidP="004E4A12">
      <w:pPr>
        <w:pStyle w:val="22"/>
        <w:shd w:val="clear" w:color="auto" w:fill="auto"/>
        <w:spacing w:line="240" w:lineRule="auto"/>
        <w:ind w:left="260" w:right="560" w:firstLine="700"/>
        <w:jc w:val="both"/>
        <w:rPr>
          <w:sz w:val="24"/>
          <w:szCs w:val="24"/>
        </w:rPr>
      </w:pPr>
      <w:r w:rsidRPr="004E4A12">
        <w:rPr>
          <w:sz w:val="24"/>
          <w:szCs w:val="24"/>
        </w:rPr>
        <w:t>указывать хронологические рамки основных периодов отечественной и всеобщей истории 1945-2022 гг.;</w:t>
      </w:r>
    </w:p>
    <w:p w:rsidR="00BA3FD6" w:rsidRPr="004E4A12" w:rsidRDefault="00F70A16" w:rsidP="004E4A12">
      <w:pPr>
        <w:pStyle w:val="22"/>
        <w:shd w:val="clear" w:color="auto" w:fill="auto"/>
        <w:spacing w:line="240" w:lineRule="auto"/>
        <w:ind w:left="260" w:right="560" w:firstLine="700"/>
        <w:jc w:val="both"/>
        <w:rPr>
          <w:sz w:val="24"/>
          <w:szCs w:val="24"/>
        </w:rPr>
      </w:pPr>
      <w:r w:rsidRPr="004E4A12">
        <w:rPr>
          <w:sz w:val="24"/>
          <w:szCs w:val="24"/>
        </w:rPr>
        <w:lastRenderedPageBreak/>
        <w:t>называть даты важнейших событий и процессов отечественной и всеобщей истории 1945-2022 гг.;</w:t>
      </w:r>
    </w:p>
    <w:p w:rsidR="00BA3FD6" w:rsidRPr="004E4A12" w:rsidRDefault="00F70A16" w:rsidP="004E4A12">
      <w:pPr>
        <w:pStyle w:val="22"/>
        <w:shd w:val="clear" w:color="auto" w:fill="auto"/>
        <w:spacing w:line="240" w:lineRule="auto"/>
        <w:ind w:left="280" w:right="560" w:firstLine="700"/>
        <w:jc w:val="both"/>
        <w:rPr>
          <w:sz w:val="24"/>
          <w:szCs w:val="24"/>
        </w:rPr>
      </w:pPr>
      <w:r w:rsidRPr="004E4A12">
        <w:rPr>
          <w:sz w:val="24"/>
          <w:szCs w:val="24"/>
        </w:rPr>
        <w:t>выявлять синхронность исторических процессов отечественной и всеобщей истории 1945-2022 гг., делать выводы о тенденциях развития своей страны и других стран в данный период;</w:t>
      </w:r>
    </w:p>
    <w:p w:rsidR="00BA3FD6" w:rsidRPr="004E4A12" w:rsidRDefault="00F70A16" w:rsidP="004E4A12">
      <w:pPr>
        <w:pStyle w:val="22"/>
        <w:shd w:val="clear" w:color="auto" w:fill="auto"/>
        <w:spacing w:line="240" w:lineRule="auto"/>
        <w:ind w:left="280" w:right="560" w:firstLine="700"/>
        <w:jc w:val="both"/>
        <w:rPr>
          <w:sz w:val="24"/>
          <w:szCs w:val="24"/>
        </w:rPr>
      </w:pPr>
      <w:r w:rsidRPr="004E4A12">
        <w:rPr>
          <w:sz w:val="24"/>
          <w:szCs w:val="24"/>
        </w:rPr>
        <w:t>характеризовать место, обстоятельства, участников, результаты и последствия важнейших исторических событий, явлений, процессов истории России 1945-2022 гг.</w:t>
      </w:r>
    </w:p>
    <w:p w:rsidR="00BA3FD6" w:rsidRPr="004E4A12" w:rsidRDefault="00F70A16" w:rsidP="004E4A12">
      <w:pPr>
        <w:pStyle w:val="22"/>
        <w:numPr>
          <w:ilvl w:val="0"/>
          <w:numId w:val="1122"/>
        </w:numPr>
        <w:shd w:val="clear" w:color="auto" w:fill="auto"/>
        <w:tabs>
          <w:tab w:val="left" w:pos="1277"/>
        </w:tabs>
        <w:spacing w:line="240" w:lineRule="auto"/>
        <w:ind w:firstLine="720"/>
        <w:jc w:val="both"/>
        <w:rPr>
          <w:b/>
          <w:sz w:val="24"/>
          <w:szCs w:val="24"/>
        </w:rPr>
      </w:pPr>
      <w:r w:rsidRPr="004E4A12">
        <w:rPr>
          <w:b/>
          <w:sz w:val="24"/>
          <w:szCs w:val="24"/>
        </w:rPr>
        <w:t>Федеральная рабочая программа по учебному предмету «Обществознание» (базовый уровень).</w:t>
      </w:r>
    </w:p>
    <w:p w:rsidR="00BA3FD6" w:rsidRPr="004E4A12" w:rsidRDefault="00F70A16" w:rsidP="004E4A12">
      <w:pPr>
        <w:pStyle w:val="22"/>
        <w:numPr>
          <w:ilvl w:val="1"/>
          <w:numId w:val="1122"/>
        </w:numPr>
        <w:shd w:val="clear" w:color="auto" w:fill="auto"/>
        <w:tabs>
          <w:tab w:val="left" w:pos="1479"/>
        </w:tabs>
        <w:spacing w:line="240" w:lineRule="auto"/>
        <w:ind w:firstLine="720"/>
        <w:jc w:val="both"/>
        <w:rPr>
          <w:sz w:val="24"/>
          <w:szCs w:val="24"/>
        </w:rPr>
      </w:pPr>
      <w:r w:rsidRPr="004E4A12">
        <w:rPr>
          <w:sz w:val="24"/>
          <w:szCs w:val="24"/>
        </w:rPr>
        <w:t>Федеральная рабочая программа по учебному предмету «Обществознание» (предметная область «Общественно-научные предметы») (далее соответственно - программа по обществознанию, обществознание) включает пояснительную записку, содержание обучения, планируемые результаты освоения программы по обществознанию.</w:t>
      </w:r>
    </w:p>
    <w:p w:rsidR="00BA3FD6" w:rsidRPr="004E4A12" w:rsidRDefault="00F70A16" w:rsidP="004E4A12">
      <w:pPr>
        <w:pStyle w:val="22"/>
        <w:numPr>
          <w:ilvl w:val="1"/>
          <w:numId w:val="1122"/>
        </w:numPr>
        <w:shd w:val="clear" w:color="auto" w:fill="auto"/>
        <w:tabs>
          <w:tab w:val="left" w:pos="1493"/>
        </w:tabs>
        <w:spacing w:line="240" w:lineRule="auto"/>
        <w:ind w:firstLine="720"/>
        <w:jc w:val="both"/>
        <w:rPr>
          <w:sz w:val="24"/>
          <w:szCs w:val="24"/>
        </w:rPr>
      </w:pPr>
      <w:r w:rsidRPr="004E4A12">
        <w:rPr>
          <w:sz w:val="24"/>
          <w:szCs w:val="24"/>
        </w:rPr>
        <w:t>Пояснительная записка.</w:t>
      </w:r>
    </w:p>
    <w:p w:rsidR="00BA3FD6" w:rsidRPr="004E4A12" w:rsidRDefault="00F70A16" w:rsidP="004E4A12">
      <w:pPr>
        <w:pStyle w:val="22"/>
        <w:numPr>
          <w:ilvl w:val="2"/>
          <w:numId w:val="1122"/>
        </w:numPr>
        <w:shd w:val="clear" w:color="auto" w:fill="auto"/>
        <w:tabs>
          <w:tab w:val="left" w:pos="1680"/>
        </w:tabs>
        <w:spacing w:line="240" w:lineRule="auto"/>
        <w:ind w:firstLine="720"/>
        <w:jc w:val="both"/>
        <w:rPr>
          <w:sz w:val="24"/>
          <w:szCs w:val="24"/>
        </w:rPr>
      </w:pPr>
      <w:r w:rsidRPr="004E4A12">
        <w:rPr>
          <w:sz w:val="24"/>
          <w:szCs w:val="24"/>
        </w:rP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СОО, с учётом федеральной рабочей программы воспитания и подлежит непосредственному применению при реализации обязательной части ООП СОО.</w:t>
      </w:r>
    </w:p>
    <w:p w:rsidR="00BA3FD6" w:rsidRPr="004E4A12" w:rsidRDefault="00F70A16" w:rsidP="004E4A12">
      <w:pPr>
        <w:pStyle w:val="22"/>
        <w:numPr>
          <w:ilvl w:val="2"/>
          <w:numId w:val="1122"/>
        </w:numPr>
        <w:shd w:val="clear" w:color="auto" w:fill="auto"/>
        <w:tabs>
          <w:tab w:val="left" w:pos="975"/>
        </w:tabs>
        <w:spacing w:line="240" w:lineRule="auto"/>
        <w:ind w:firstLine="720"/>
        <w:jc w:val="both"/>
        <w:rPr>
          <w:sz w:val="24"/>
          <w:szCs w:val="24"/>
        </w:rPr>
      </w:pPr>
      <w:r w:rsidRPr="004E4A12">
        <w:rPr>
          <w:sz w:val="24"/>
          <w:szCs w:val="24"/>
        </w:rPr>
        <w:t>Обществознание играет ведущую роль в выполнении образовательной организацией функции интеграции молодёжи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BA3FD6" w:rsidRPr="004E4A12" w:rsidRDefault="00F70A16" w:rsidP="004E4A12">
      <w:pPr>
        <w:pStyle w:val="22"/>
        <w:numPr>
          <w:ilvl w:val="2"/>
          <w:numId w:val="1122"/>
        </w:numPr>
        <w:shd w:val="clear" w:color="auto" w:fill="auto"/>
        <w:tabs>
          <w:tab w:val="left" w:pos="1657"/>
        </w:tabs>
        <w:spacing w:line="240" w:lineRule="auto"/>
        <w:ind w:firstLine="720"/>
        <w:jc w:val="both"/>
        <w:rPr>
          <w:sz w:val="24"/>
          <w:szCs w:val="24"/>
        </w:rPr>
      </w:pPr>
      <w:r w:rsidRPr="004E4A12">
        <w:rPr>
          <w:sz w:val="24"/>
          <w:szCs w:val="24"/>
        </w:rPr>
        <w:t>Целями обществоведческого образования на уровне среднего общего образования являются: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развитие личности в период ранней юности, становление ее духовно</w:t>
      </w:r>
      <w:r w:rsidRPr="004E4A12">
        <w:rPr>
          <w:sz w:val="24"/>
          <w:szCs w:val="24"/>
        </w:rPr>
        <w:softHyphen/>
        <w:t>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семейной,трудовой, профессиональной;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развитие способности обучающихся к личному самоопределению, самореализации, самоконтролю;</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развитие интереса обучающихся к освоению социальных и гуманитарных дисциплин;</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освоение системы знаний об обществе и человеке, формирование целостной картины общества, соответствующей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w:t>
      </w:r>
    </w:p>
    <w:p w:rsidR="00BA3FD6" w:rsidRPr="004E4A12" w:rsidRDefault="00F70A16" w:rsidP="004E4A12">
      <w:pPr>
        <w:pStyle w:val="22"/>
        <w:shd w:val="clear" w:color="auto" w:fill="auto"/>
        <w:spacing w:line="240" w:lineRule="auto"/>
        <w:rPr>
          <w:sz w:val="24"/>
          <w:szCs w:val="24"/>
        </w:rPr>
      </w:pPr>
      <w:r w:rsidRPr="004E4A12">
        <w:rPr>
          <w:sz w:val="24"/>
          <w:szCs w:val="24"/>
        </w:rPr>
        <w:t xml:space="preserve">в ФГОС </w:t>
      </w:r>
      <w:r w:rsidRPr="004E4A12">
        <w:rPr>
          <w:sz w:val="24"/>
          <w:szCs w:val="24"/>
          <w:lang w:val="en-US" w:eastAsia="en-US" w:bidi="en-US"/>
        </w:rPr>
        <w:t>COO</w:t>
      </w:r>
      <w:r w:rsidRPr="004E4A12">
        <w:rPr>
          <w:sz w:val="24"/>
          <w:szCs w:val="24"/>
          <w:lang w:eastAsia="en-US" w:bidi="en-US"/>
        </w:rPr>
        <w:t>;</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 познавательных, исследовательских задач, а также в проектной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 бытовой сфере, а также для анализа и оценки жизненных ситуаций, </w:t>
      </w:r>
      <w:r w:rsidRPr="004E4A12">
        <w:rPr>
          <w:sz w:val="24"/>
          <w:szCs w:val="24"/>
        </w:rPr>
        <w:lastRenderedPageBreak/>
        <w:t>социальных фактов, поведения людей и собственных поступков.</w:t>
      </w:r>
    </w:p>
    <w:p w:rsidR="00BA3FD6" w:rsidRPr="004E4A12" w:rsidRDefault="00F70A16" w:rsidP="004E4A12">
      <w:pPr>
        <w:pStyle w:val="22"/>
        <w:numPr>
          <w:ilvl w:val="2"/>
          <w:numId w:val="1122"/>
        </w:numPr>
        <w:shd w:val="clear" w:color="auto" w:fill="auto"/>
        <w:tabs>
          <w:tab w:val="left" w:pos="1662"/>
        </w:tabs>
        <w:spacing w:line="240" w:lineRule="auto"/>
        <w:ind w:firstLine="720"/>
        <w:jc w:val="both"/>
        <w:rPr>
          <w:sz w:val="24"/>
          <w:szCs w:val="24"/>
        </w:rPr>
      </w:pPr>
      <w:r w:rsidRPr="004E4A12">
        <w:rPr>
          <w:sz w:val="24"/>
          <w:szCs w:val="24"/>
        </w:rPr>
        <w:t>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расширение возможностей самопрезентации обучающихся, мотивирующей креативное мышление и участие в социальных практиках.</w:t>
      </w:r>
    </w:p>
    <w:p w:rsidR="00BA3FD6" w:rsidRPr="004E4A12" w:rsidRDefault="00F70A16" w:rsidP="004E4A12">
      <w:pPr>
        <w:pStyle w:val="22"/>
        <w:numPr>
          <w:ilvl w:val="2"/>
          <w:numId w:val="1122"/>
        </w:numPr>
        <w:shd w:val="clear" w:color="auto" w:fill="auto"/>
        <w:tabs>
          <w:tab w:val="left" w:pos="1662"/>
        </w:tabs>
        <w:spacing w:line="240" w:lineRule="auto"/>
        <w:ind w:firstLine="720"/>
        <w:jc w:val="both"/>
        <w:rPr>
          <w:sz w:val="24"/>
          <w:szCs w:val="24"/>
        </w:rPr>
      </w:pPr>
      <w:r w:rsidRPr="004E4A12">
        <w:rPr>
          <w:sz w:val="24"/>
          <w:szCs w:val="24"/>
        </w:rPr>
        <w:t>Отличие содержания обществознания на базовом уровне среднего общего образования от содержания предшествующего уровня заключается 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изучении нового теоретического содержания;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рассмотрении ряда ранее изученных социальных явлений и процессов в более сложных и разнообразных связях и отношениях;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освоении обучающимися базовых методов социального познания;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BA3FD6" w:rsidRPr="004E4A12" w:rsidRDefault="00F70A16" w:rsidP="004E4A12">
      <w:pPr>
        <w:pStyle w:val="22"/>
        <w:numPr>
          <w:ilvl w:val="2"/>
          <w:numId w:val="1122"/>
        </w:numPr>
        <w:shd w:val="clear" w:color="auto" w:fill="auto"/>
        <w:tabs>
          <w:tab w:val="left" w:pos="1662"/>
        </w:tabs>
        <w:spacing w:line="240" w:lineRule="auto"/>
        <w:ind w:firstLine="720"/>
        <w:jc w:val="both"/>
        <w:rPr>
          <w:sz w:val="24"/>
          <w:szCs w:val="24"/>
        </w:rPr>
      </w:pPr>
      <w:r w:rsidRPr="004E4A12">
        <w:rPr>
          <w:sz w:val="24"/>
          <w:szCs w:val="24"/>
        </w:rPr>
        <w:t>В соответствии с учебным планом среднего общего образования общее количество рекомендованных учебных часов на изучение обществознания</w:t>
      </w:r>
    </w:p>
    <w:p w:rsidR="00BA3FD6" w:rsidRPr="004E4A12" w:rsidRDefault="00F70A16" w:rsidP="004E4A12">
      <w:pPr>
        <w:pStyle w:val="22"/>
        <w:shd w:val="clear" w:color="auto" w:fill="auto"/>
        <w:spacing w:after="177" w:line="240" w:lineRule="auto"/>
        <w:rPr>
          <w:sz w:val="24"/>
          <w:szCs w:val="24"/>
        </w:rPr>
      </w:pPr>
      <w:r w:rsidRPr="004E4A12">
        <w:rPr>
          <w:sz w:val="24"/>
          <w:szCs w:val="24"/>
        </w:rPr>
        <w:t>составляет 136 часов, по 2 часа в неделю при 34 учебных неделях.</w:t>
      </w:r>
    </w:p>
    <w:p w:rsidR="00BA3FD6" w:rsidRPr="004E4A12" w:rsidRDefault="00F70A16" w:rsidP="004E4A12">
      <w:pPr>
        <w:pStyle w:val="22"/>
        <w:numPr>
          <w:ilvl w:val="1"/>
          <w:numId w:val="1122"/>
        </w:numPr>
        <w:shd w:val="clear" w:color="auto" w:fill="auto"/>
        <w:tabs>
          <w:tab w:val="left" w:pos="1479"/>
        </w:tabs>
        <w:spacing w:after="172" w:line="240" w:lineRule="auto"/>
        <w:ind w:firstLine="720"/>
        <w:jc w:val="both"/>
        <w:rPr>
          <w:sz w:val="24"/>
          <w:szCs w:val="24"/>
        </w:rPr>
      </w:pPr>
      <w:r w:rsidRPr="004E4A12">
        <w:rPr>
          <w:sz w:val="24"/>
          <w:szCs w:val="24"/>
        </w:rPr>
        <w:t>Содержание обучения в 10 классе.</w:t>
      </w:r>
    </w:p>
    <w:p w:rsidR="00BA3FD6" w:rsidRPr="004E4A12" w:rsidRDefault="00F70A16" w:rsidP="004E4A12">
      <w:pPr>
        <w:pStyle w:val="22"/>
        <w:numPr>
          <w:ilvl w:val="2"/>
          <w:numId w:val="1122"/>
        </w:numPr>
        <w:shd w:val="clear" w:color="auto" w:fill="auto"/>
        <w:tabs>
          <w:tab w:val="left" w:pos="1681"/>
        </w:tabs>
        <w:spacing w:after="15" w:line="240" w:lineRule="auto"/>
        <w:ind w:firstLine="720"/>
        <w:jc w:val="both"/>
        <w:rPr>
          <w:sz w:val="24"/>
          <w:szCs w:val="24"/>
        </w:rPr>
      </w:pPr>
      <w:r w:rsidRPr="004E4A12">
        <w:rPr>
          <w:sz w:val="24"/>
          <w:szCs w:val="24"/>
        </w:rPr>
        <w:t>Человек в обществе.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lastRenderedPageBreak/>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w:t>
      </w:r>
      <w:r w:rsidRPr="004E4A12">
        <w:rPr>
          <w:sz w:val="24"/>
          <w:szCs w:val="24"/>
        </w:rPr>
        <w:softHyphen/>
        <w:t>гуманитарных науках.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Российское общество и человек перед лицом угроз и вызовов XXI в.</w:t>
      </w:r>
    </w:p>
    <w:p w:rsidR="00BA3FD6" w:rsidRPr="004E4A12" w:rsidRDefault="00F70A16" w:rsidP="004E4A12">
      <w:pPr>
        <w:pStyle w:val="22"/>
        <w:numPr>
          <w:ilvl w:val="2"/>
          <w:numId w:val="1122"/>
        </w:numPr>
        <w:shd w:val="clear" w:color="auto" w:fill="auto"/>
        <w:tabs>
          <w:tab w:val="left" w:pos="1681"/>
        </w:tabs>
        <w:spacing w:line="240" w:lineRule="auto"/>
        <w:ind w:firstLine="720"/>
        <w:jc w:val="both"/>
        <w:rPr>
          <w:sz w:val="24"/>
          <w:szCs w:val="24"/>
        </w:rPr>
      </w:pPr>
      <w:r w:rsidRPr="004E4A12">
        <w:rPr>
          <w:sz w:val="24"/>
          <w:szCs w:val="24"/>
        </w:rPr>
        <w:t>Духовная культура.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BA3FD6" w:rsidRPr="004E4A12" w:rsidRDefault="00F70A16" w:rsidP="004E4A12">
      <w:pPr>
        <w:pStyle w:val="22"/>
        <w:shd w:val="clear" w:color="auto" w:fill="auto"/>
        <w:tabs>
          <w:tab w:val="left" w:pos="5993"/>
          <w:tab w:val="left" w:pos="8266"/>
        </w:tabs>
        <w:spacing w:line="240" w:lineRule="auto"/>
        <w:ind w:firstLine="720"/>
        <w:jc w:val="both"/>
        <w:rPr>
          <w:sz w:val="24"/>
          <w:szCs w:val="24"/>
        </w:rPr>
      </w:pPr>
      <w:r w:rsidRPr="004E4A12">
        <w:rPr>
          <w:sz w:val="24"/>
          <w:szCs w:val="24"/>
        </w:rP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w:t>
      </w:r>
      <w:r w:rsidRPr="004E4A12">
        <w:rPr>
          <w:sz w:val="24"/>
          <w:szCs w:val="24"/>
        </w:rPr>
        <w:tab/>
        <w:t>Непрерывность</w:t>
      </w:r>
      <w:r w:rsidRPr="004E4A12">
        <w:rPr>
          <w:sz w:val="24"/>
          <w:szCs w:val="24"/>
        </w:rPr>
        <w:tab/>
        <w:t>образования</w:t>
      </w:r>
    </w:p>
    <w:p w:rsidR="00BA3FD6" w:rsidRPr="004E4A12" w:rsidRDefault="00F70A16" w:rsidP="004E4A12">
      <w:pPr>
        <w:pStyle w:val="22"/>
        <w:shd w:val="clear" w:color="auto" w:fill="auto"/>
        <w:tabs>
          <w:tab w:val="left" w:pos="5993"/>
        </w:tabs>
        <w:spacing w:line="240" w:lineRule="auto"/>
        <w:jc w:val="both"/>
        <w:rPr>
          <w:sz w:val="24"/>
          <w:szCs w:val="24"/>
        </w:rPr>
      </w:pPr>
      <w:r w:rsidRPr="004E4A12">
        <w:rPr>
          <w:sz w:val="24"/>
          <w:szCs w:val="24"/>
        </w:rPr>
        <w:t>в информационном обществе. Значение</w:t>
      </w:r>
      <w:r w:rsidRPr="004E4A12">
        <w:rPr>
          <w:sz w:val="24"/>
          <w:szCs w:val="24"/>
        </w:rPr>
        <w:tab/>
        <w:t>самообразования. Цифровые</w:t>
      </w:r>
    </w:p>
    <w:p w:rsidR="00BA3FD6" w:rsidRPr="004E4A12" w:rsidRDefault="00F70A16" w:rsidP="004E4A12">
      <w:pPr>
        <w:pStyle w:val="22"/>
        <w:shd w:val="clear" w:color="auto" w:fill="auto"/>
        <w:spacing w:line="240" w:lineRule="auto"/>
        <w:jc w:val="both"/>
        <w:rPr>
          <w:sz w:val="24"/>
          <w:szCs w:val="24"/>
        </w:rPr>
      </w:pPr>
      <w:r w:rsidRPr="004E4A12">
        <w:rPr>
          <w:sz w:val="24"/>
          <w:szCs w:val="24"/>
        </w:rPr>
        <w:t>образовательные ресурсы.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Искусство, его основные функции. Особенности искусства как формы духовной культуры. Достижения современного российского искусства.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Особенности профессиональной деятельности в сфере науки, образования, искусства.</w:t>
      </w:r>
    </w:p>
    <w:p w:rsidR="00BA3FD6" w:rsidRPr="004E4A12" w:rsidRDefault="00F70A16" w:rsidP="004E4A12">
      <w:pPr>
        <w:pStyle w:val="22"/>
        <w:numPr>
          <w:ilvl w:val="2"/>
          <w:numId w:val="1122"/>
        </w:numPr>
        <w:shd w:val="clear" w:color="auto" w:fill="auto"/>
        <w:tabs>
          <w:tab w:val="left" w:pos="1676"/>
        </w:tabs>
        <w:spacing w:line="240" w:lineRule="auto"/>
        <w:ind w:firstLine="720"/>
        <w:jc w:val="both"/>
        <w:rPr>
          <w:sz w:val="24"/>
          <w:szCs w:val="24"/>
        </w:rPr>
      </w:pPr>
      <w:r w:rsidRPr="004E4A12">
        <w:rPr>
          <w:sz w:val="24"/>
          <w:szCs w:val="24"/>
        </w:rPr>
        <w:t>Экономическая жизнь общества.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BA3FD6" w:rsidRPr="004E4A12" w:rsidRDefault="00F70A16" w:rsidP="004E4A12">
      <w:pPr>
        <w:pStyle w:val="22"/>
        <w:shd w:val="clear" w:color="auto" w:fill="auto"/>
        <w:tabs>
          <w:tab w:val="left" w:pos="2846"/>
          <w:tab w:val="left" w:pos="4781"/>
        </w:tabs>
        <w:spacing w:line="240" w:lineRule="auto"/>
        <w:ind w:firstLine="720"/>
        <w:jc w:val="both"/>
        <w:rPr>
          <w:sz w:val="24"/>
          <w:szCs w:val="24"/>
        </w:rPr>
      </w:pPr>
      <w:r w:rsidRPr="004E4A12">
        <w:rPr>
          <w:sz w:val="24"/>
          <w:szCs w:val="24"/>
        </w:rPr>
        <w:t>Рациональное</w:t>
      </w:r>
      <w:r w:rsidRPr="004E4A12">
        <w:rPr>
          <w:sz w:val="24"/>
          <w:szCs w:val="24"/>
        </w:rPr>
        <w:tab/>
        <w:t>экономическое</w:t>
      </w:r>
      <w:r w:rsidRPr="004E4A12">
        <w:rPr>
          <w:sz w:val="24"/>
          <w:szCs w:val="24"/>
        </w:rPr>
        <w:tab/>
        <w:t>поведение. Экономическая свобода</w:t>
      </w:r>
    </w:p>
    <w:p w:rsidR="00BA3FD6" w:rsidRPr="004E4A12" w:rsidRDefault="00F70A16" w:rsidP="004E4A12">
      <w:pPr>
        <w:pStyle w:val="22"/>
        <w:shd w:val="clear" w:color="auto" w:fill="auto"/>
        <w:spacing w:line="240" w:lineRule="auto"/>
        <w:jc w:val="both"/>
        <w:rPr>
          <w:sz w:val="24"/>
          <w:szCs w:val="24"/>
        </w:rPr>
      </w:pPr>
      <w:r w:rsidRPr="004E4A12">
        <w:rPr>
          <w:sz w:val="24"/>
          <w:szCs w:val="24"/>
        </w:rPr>
        <w:t>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w:t>
      </w:r>
      <w:r w:rsidRPr="004E4A12">
        <w:rPr>
          <w:sz w:val="24"/>
          <w:szCs w:val="24"/>
        </w:rPr>
        <w:lastRenderedPageBreak/>
        <w:t>технологии и финансовая безопасность. Денежные агрегаты. Монетарная политика Банка России. Инфляция: причины, виды, последствия.</w:t>
      </w:r>
    </w:p>
    <w:p w:rsidR="00BA3FD6" w:rsidRPr="004E4A12" w:rsidRDefault="00F70A16" w:rsidP="004E4A12">
      <w:pPr>
        <w:pStyle w:val="22"/>
        <w:shd w:val="clear" w:color="auto" w:fill="auto"/>
        <w:tabs>
          <w:tab w:val="left" w:pos="2028"/>
          <w:tab w:val="left" w:pos="5902"/>
          <w:tab w:val="left" w:pos="7349"/>
        </w:tabs>
        <w:spacing w:line="240" w:lineRule="auto"/>
        <w:ind w:firstLine="720"/>
        <w:jc w:val="both"/>
        <w:rPr>
          <w:sz w:val="24"/>
          <w:szCs w:val="24"/>
        </w:rPr>
      </w:pPr>
      <w:r w:rsidRPr="004E4A12">
        <w:rPr>
          <w:sz w:val="24"/>
          <w:szCs w:val="24"/>
        </w:rPr>
        <w:t>Экономика и государство. Экономические функции государства. Общественные блага. Внешние эффекты. Государственный бюджет. Дефицит и профицит</w:t>
      </w:r>
      <w:r w:rsidRPr="004E4A12">
        <w:rPr>
          <w:sz w:val="24"/>
          <w:szCs w:val="24"/>
        </w:rPr>
        <w:tab/>
        <w:t>государственного бюджета.</w:t>
      </w:r>
      <w:r w:rsidRPr="004E4A12">
        <w:rPr>
          <w:sz w:val="24"/>
          <w:szCs w:val="24"/>
        </w:rPr>
        <w:tab/>
        <w:t>Принцип</w:t>
      </w:r>
      <w:r w:rsidRPr="004E4A12">
        <w:rPr>
          <w:sz w:val="24"/>
          <w:szCs w:val="24"/>
        </w:rPr>
        <w:tab/>
        <w:t>сбалансированности</w:t>
      </w:r>
    </w:p>
    <w:p w:rsidR="00BA3FD6" w:rsidRPr="004E4A12" w:rsidRDefault="00F70A16" w:rsidP="004E4A12">
      <w:pPr>
        <w:pStyle w:val="22"/>
        <w:shd w:val="clear" w:color="auto" w:fill="auto"/>
        <w:spacing w:line="240" w:lineRule="auto"/>
        <w:jc w:val="both"/>
        <w:rPr>
          <w:sz w:val="24"/>
          <w:szCs w:val="24"/>
        </w:rPr>
      </w:pPr>
      <w:r w:rsidRPr="004E4A12">
        <w:rPr>
          <w:sz w:val="24"/>
          <w:szCs w:val="24"/>
        </w:rPr>
        <w:t>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BA3FD6" w:rsidRPr="004E4A12" w:rsidRDefault="00F70A16" w:rsidP="004E4A12">
      <w:pPr>
        <w:pStyle w:val="22"/>
        <w:shd w:val="clear" w:color="auto" w:fill="auto"/>
        <w:tabs>
          <w:tab w:val="left" w:pos="2028"/>
          <w:tab w:val="left" w:pos="5902"/>
        </w:tabs>
        <w:spacing w:line="240" w:lineRule="auto"/>
        <w:ind w:firstLine="720"/>
        <w:jc w:val="both"/>
        <w:rPr>
          <w:sz w:val="24"/>
          <w:szCs w:val="24"/>
        </w:rPr>
      </w:pPr>
      <w:r w:rsidRPr="004E4A12">
        <w:rPr>
          <w:sz w:val="24"/>
          <w:szCs w:val="24"/>
        </w:rPr>
        <w:t>Мировая</w:t>
      </w:r>
      <w:r w:rsidRPr="004E4A12">
        <w:rPr>
          <w:sz w:val="24"/>
          <w:szCs w:val="24"/>
        </w:rPr>
        <w:tab/>
        <w:t>экономика. Международное</w:t>
      </w:r>
      <w:r w:rsidRPr="004E4A12">
        <w:rPr>
          <w:sz w:val="24"/>
          <w:szCs w:val="24"/>
        </w:rPr>
        <w:tab/>
        <w:t>разделение труда. Экспорт</w:t>
      </w:r>
    </w:p>
    <w:p w:rsidR="00BA3FD6" w:rsidRPr="004E4A12" w:rsidRDefault="00F70A16" w:rsidP="004E4A12">
      <w:pPr>
        <w:pStyle w:val="22"/>
        <w:shd w:val="clear" w:color="auto" w:fill="auto"/>
        <w:spacing w:line="240" w:lineRule="auto"/>
        <w:jc w:val="both"/>
        <w:rPr>
          <w:sz w:val="24"/>
          <w:szCs w:val="24"/>
        </w:rPr>
      </w:pPr>
      <w:r w:rsidRPr="004E4A12">
        <w:rPr>
          <w:sz w:val="24"/>
          <w:szCs w:val="24"/>
        </w:rPr>
        <w:t>и импорт товаров и услуг. Выгоды и убытки от участия в международной торговле. Государственное регулирование внешней торговли.</w:t>
      </w:r>
    </w:p>
    <w:p w:rsidR="00BA3FD6" w:rsidRPr="004E4A12" w:rsidRDefault="00F70A16" w:rsidP="004E4A12">
      <w:pPr>
        <w:pStyle w:val="22"/>
        <w:numPr>
          <w:ilvl w:val="1"/>
          <w:numId w:val="1122"/>
        </w:numPr>
        <w:shd w:val="clear" w:color="auto" w:fill="auto"/>
        <w:tabs>
          <w:tab w:val="left" w:pos="1484"/>
        </w:tabs>
        <w:spacing w:line="240" w:lineRule="auto"/>
        <w:ind w:firstLine="720"/>
        <w:jc w:val="both"/>
        <w:rPr>
          <w:sz w:val="24"/>
          <w:szCs w:val="24"/>
        </w:rPr>
      </w:pPr>
      <w:r w:rsidRPr="004E4A12">
        <w:rPr>
          <w:sz w:val="24"/>
          <w:szCs w:val="24"/>
        </w:rPr>
        <w:t>Содержание обучения в 11 классе.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123.4.1. Социальная сфера.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Социальные общности, группы, их типы. Социальная стратификация, ее критерии. Социальное неравенство. Социальная структура российского общества.</w:t>
      </w:r>
    </w:p>
    <w:p w:rsidR="00BA3FD6" w:rsidRPr="004E4A12" w:rsidRDefault="00F70A16" w:rsidP="004E4A12">
      <w:pPr>
        <w:pStyle w:val="22"/>
        <w:shd w:val="clear" w:color="auto" w:fill="auto"/>
        <w:spacing w:line="240" w:lineRule="auto"/>
        <w:jc w:val="both"/>
        <w:rPr>
          <w:sz w:val="24"/>
          <w:szCs w:val="24"/>
        </w:rPr>
      </w:pPr>
      <w:r w:rsidRPr="004E4A12">
        <w:rPr>
          <w:sz w:val="24"/>
          <w:szCs w:val="24"/>
        </w:rPr>
        <w:t>Государственная поддержка социально незащищенных слоев общества в Российской Федерации.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Положение индивида в обществе. Социальные статусы и роли. Социальная мобильность, ее формы и каналы в современном российском обществе.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Социальные нормы и отклоняющееся (девиантное) поведение. Формы социальных девиаций. Конформизм. Социальный контроль и самоконтроль.</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123.4.2. Политическая сфера.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Политическая власть и субъекты политики в современном обществе. Политические институты. Политическая деятельность.</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w:t>
      </w:r>
    </w:p>
    <w:p w:rsidR="00BA3FD6" w:rsidRPr="004E4A12" w:rsidRDefault="00F70A16" w:rsidP="004E4A12">
      <w:pPr>
        <w:pStyle w:val="22"/>
        <w:shd w:val="clear" w:color="auto" w:fill="auto"/>
        <w:spacing w:line="240" w:lineRule="auto"/>
        <w:rPr>
          <w:sz w:val="24"/>
          <w:szCs w:val="24"/>
        </w:rPr>
      </w:pPr>
      <w:r w:rsidRPr="004E4A12">
        <w:rPr>
          <w:sz w:val="24"/>
          <w:szCs w:val="24"/>
        </w:rPr>
        <w:t>по противодействию экстремизму.</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Избирательная система. Типы избирательных систем: мажоритарная, пропорциональная, смешанная. Избирательная система Российской Федерации.</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Политическая элита и политическое лидерство. Типология лидерства.</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Роль средств массовой информации в политической жизни общества. Интернет в современной политической коммуникации.</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Правовое регулирование общественных отношений в Российской Федерации.</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lastRenderedPageBreak/>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Конституция Российской Федерации. Основы конституционного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Семейное право. Порядок и условия заключения и расторжения брака. Правовое регулирование отношений супругов. Права и обязанности родителей и детей.</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Федеральный закон «Об образовании в Российской Федерации» от 29декабря 2012 г. № 273-ФЗ.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Административное право и его субъекты. Административное правонарушение и административная ответственность.</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Уголовный процесс, его принципы и стадии. Участники уголовного процесса. 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Конституционное судопроизводство. Арбитражное судопроизводство.</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Юридическое образование, юристы как социально-профессиональная группа.</w:t>
      </w:r>
    </w:p>
    <w:p w:rsidR="00BA3FD6" w:rsidRPr="004E4A12" w:rsidRDefault="00F70A16" w:rsidP="004E4A12">
      <w:pPr>
        <w:pStyle w:val="22"/>
        <w:shd w:val="clear" w:color="auto" w:fill="auto"/>
        <w:tabs>
          <w:tab w:val="left" w:pos="3298"/>
          <w:tab w:val="left" w:pos="6226"/>
        </w:tabs>
        <w:spacing w:line="240" w:lineRule="auto"/>
        <w:ind w:firstLine="720"/>
        <w:jc w:val="both"/>
        <w:rPr>
          <w:sz w:val="24"/>
          <w:szCs w:val="24"/>
        </w:rPr>
      </w:pPr>
      <w:r w:rsidRPr="004E4A12">
        <w:rPr>
          <w:sz w:val="24"/>
          <w:szCs w:val="24"/>
        </w:rPr>
        <w:t>Административный</w:t>
      </w:r>
      <w:r w:rsidRPr="004E4A12">
        <w:rPr>
          <w:sz w:val="24"/>
          <w:szCs w:val="24"/>
        </w:rPr>
        <w:tab/>
        <w:t>процесс. Судебное</w:t>
      </w:r>
      <w:r w:rsidRPr="004E4A12">
        <w:rPr>
          <w:sz w:val="24"/>
          <w:szCs w:val="24"/>
        </w:rPr>
        <w:tab/>
        <w:t>производство по делам</w:t>
      </w:r>
    </w:p>
    <w:p w:rsidR="00BA3FD6" w:rsidRPr="004E4A12" w:rsidRDefault="00F70A16" w:rsidP="004E4A12">
      <w:pPr>
        <w:pStyle w:val="22"/>
        <w:shd w:val="clear" w:color="auto" w:fill="auto"/>
        <w:spacing w:line="240" w:lineRule="auto"/>
        <w:jc w:val="both"/>
        <w:rPr>
          <w:sz w:val="24"/>
          <w:szCs w:val="24"/>
        </w:rPr>
      </w:pPr>
      <w:r w:rsidRPr="004E4A12">
        <w:rPr>
          <w:sz w:val="24"/>
          <w:szCs w:val="24"/>
        </w:rPr>
        <w:t>об административных правонарушениях.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Экологическое законодательство. Экологические правонарушения. Способы защиты права на благоприятную окружающую среду.</w:t>
      </w:r>
    </w:p>
    <w:p w:rsidR="00BA3FD6" w:rsidRPr="004E4A12" w:rsidRDefault="00F70A16" w:rsidP="004E4A12">
      <w:pPr>
        <w:pStyle w:val="22"/>
        <w:numPr>
          <w:ilvl w:val="1"/>
          <w:numId w:val="1122"/>
        </w:numPr>
        <w:shd w:val="clear" w:color="auto" w:fill="auto"/>
        <w:tabs>
          <w:tab w:val="left" w:pos="1484"/>
        </w:tabs>
        <w:spacing w:line="240" w:lineRule="auto"/>
        <w:ind w:firstLine="720"/>
        <w:jc w:val="both"/>
        <w:rPr>
          <w:sz w:val="24"/>
          <w:szCs w:val="24"/>
        </w:rPr>
      </w:pPr>
      <w:r w:rsidRPr="004E4A12">
        <w:rPr>
          <w:sz w:val="24"/>
          <w:szCs w:val="24"/>
        </w:rPr>
        <w:t>Планируемые результаты освоения программы по обществознанию.</w:t>
      </w:r>
    </w:p>
    <w:p w:rsidR="00BA3FD6" w:rsidRPr="004E4A12" w:rsidRDefault="00F70A16" w:rsidP="004E4A12">
      <w:pPr>
        <w:pStyle w:val="22"/>
        <w:numPr>
          <w:ilvl w:val="2"/>
          <w:numId w:val="1122"/>
        </w:numPr>
        <w:shd w:val="clear" w:color="auto" w:fill="auto"/>
        <w:tabs>
          <w:tab w:val="left" w:pos="1671"/>
        </w:tabs>
        <w:spacing w:line="240" w:lineRule="auto"/>
        <w:ind w:firstLine="720"/>
        <w:jc w:val="both"/>
        <w:rPr>
          <w:sz w:val="24"/>
          <w:szCs w:val="24"/>
        </w:rPr>
      </w:pPr>
      <w:r w:rsidRPr="004E4A12">
        <w:rPr>
          <w:sz w:val="24"/>
          <w:szCs w:val="24"/>
        </w:rP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A3FD6" w:rsidRPr="004E4A12" w:rsidRDefault="00F70A16" w:rsidP="004E4A12">
      <w:pPr>
        <w:pStyle w:val="22"/>
        <w:numPr>
          <w:ilvl w:val="0"/>
          <w:numId w:val="1123"/>
        </w:numPr>
        <w:shd w:val="clear" w:color="auto" w:fill="auto"/>
        <w:tabs>
          <w:tab w:val="left" w:pos="1058"/>
        </w:tabs>
        <w:spacing w:line="240" w:lineRule="auto"/>
        <w:ind w:firstLine="720"/>
        <w:jc w:val="both"/>
        <w:rPr>
          <w:sz w:val="24"/>
          <w:szCs w:val="24"/>
        </w:rPr>
      </w:pPr>
      <w:r w:rsidRPr="004E4A12">
        <w:rPr>
          <w:sz w:val="24"/>
          <w:szCs w:val="24"/>
        </w:rPr>
        <w:t>гражданского воспитания: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сформированность гражданской позиции обучающегося как активного и ответственного члена российского общества;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осознание своих конституционных прав и обязанностей, уважение закона и правопорядка;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готовность вести совместную деятельность в интересах гражданского общества, </w:t>
      </w:r>
      <w:r w:rsidRPr="004E4A12">
        <w:rPr>
          <w:sz w:val="24"/>
          <w:szCs w:val="24"/>
        </w:rPr>
        <w:lastRenderedPageBreak/>
        <w:t>участвовать в самоуправлении в образовательной организации;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умение взаимодействовать с социальными институтами в соответствии с их функциями и назначением;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к гуманитарной и волонтерской деятельности;</w:t>
      </w:r>
    </w:p>
    <w:p w:rsidR="00BA3FD6" w:rsidRPr="004E4A12" w:rsidRDefault="00F70A16" w:rsidP="004E4A12">
      <w:pPr>
        <w:pStyle w:val="22"/>
        <w:numPr>
          <w:ilvl w:val="0"/>
          <w:numId w:val="1123"/>
        </w:numPr>
        <w:shd w:val="clear" w:color="auto" w:fill="auto"/>
        <w:tabs>
          <w:tab w:val="left" w:pos="1082"/>
        </w:tabs>
        <w:spacing w:line="240" w:lineRule="auto"/>
        <w:ind w:firstLine="720"/>
        <w:jc w:val="both"/>
        <w:rPr>
          <w:sz w:val="24"/>
          <w:szCs w:val="24"/>
        </w:rPr>
      </w:pPr>
      <w:r w:rsidRPr="004E4A12">
        <w:rPr>
          <w:sz w:val="24"/>
          <w:szCs w:val="24"/>
        </w:rPr>
        <w:t>патриотического воспитания: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BA3FD6" w:rsidRPr="004E4A12" w:rsidRDefault="00F70A16" w:rsidP="004E4A12">
      <w:pPr>
        <w:pStyle w:val="22"/>
        <w:numPr>
          <w:ilvl w:val="0"/>
          <w:numId w:val="1123"/>
        </w:numPr>
        <w:shd w:val="clear" w:color="auto" w:fill="auto"/>
        <w:tabs>
          <w:tab w:val="left" w:pos="1087"/>
        </w:tabs>
        <w:spacing w:line="240" w:lineRule="auto"/>
        <w:ind w:left="720" w:right="1420"/>
        <w:rPr>
          <w:sz w:val="24"/>
          <w:szCs w:val="24"/>
        </w:rPr>
      </w:pPr>
      <w:r w:rsidRPr="004E4A12">
        <w:rPr>
          <w:sz w:val="24"/>
          <w:szCs w:val="24"/>
        </w:rPr>
        <w:t>духовно-нравственного воспитания: осознание духовных ценностей российского народа; сформированность нравственного сознания, этического поведения;</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способность оценивать ситуацию и принимать осознанные решения, ориентируясь на морально-нравственные нормы и ценности;</w:t>
      </w:r>
    </w:p>
    <w:p w:rsidR="00BA3FD6" w:rsidRPr="004E4A12" w:rsidRDefault="00F70A16" w:rsidP="004E4A12">
      <w:pPr>
        <w:pStyle w:val="22"/>
        <w:shd w:val="clear" w:color="auto" w:fill="auto"/>
        <w:spacing w:line="240" w:lineRule="auto"/>
        <w:ind w:firstLine="700"/>
        <w:rPr>
          <w:sz w:val="24"/>
          <w:szCs w:val="24"/>
        </w:rPr>
      </w:pPr>
      <w:r w:rsidRPr="004E4A12">
        <w:rPr>
          <w:sz w:val="24"/>
          <w:szCs w:val="24"/>
        </w:rPr>
        <w:t>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A3FD6" w:rsidRPr="004E4A12" w:rsidRDefault="00F70A16" w:rsidP="004E4A12">
      <w:pPr>
        <w:pStyle w:val="22"/>
        <w:numPr>
          <w:ilvl w:val="0"/>
          <w:numId w:val="1123"/>
        </w:numPr>
        <w:shd w:val="clear" w:color="auto" w:fill="auto"/>
        <w:tabs>
          <w:tab w:val="left" w:pos="1082"/>
        </w:tabs>
        <w:spacing w:line="240" w:lineRule="auto"/>
        <w:ind w:firstLine="700"/>
        <w:jc w:val="both"/>
        <w:rPr>
          <w:sz w:val="24"/>
          <w:szCs w:val="24"/>
        </w:rPr>
      </w:pPr>
      <w:r w:rsidRPr="004E4A12">
        <w:rPr>
          <w:sz w:val="24"/>
          <w:szCs w:val="24"/>
        </w:rPr>
        <w:t>эстетического воспитания:</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A3FD6" w:rsidRPr="004E4A12" w:rsidRDefault="00F70A16" w:rsidP="004E4A12">
      <w:pPr>
        <w:pStyle w:val="22"/>
        <w:shd w:val="clear" w:color="auto" w:fill="auto"/>
        <w:spacing w:line="240" w:lineRule="auto"/>
        <w:ind w:firstLine="700"/>
        <w:rPr>
          <w:sz w:val="24"/>
          <w:szCs w:val="24"/>
        </w:rPr>
      </w:pPr>
      <w:r w:rsidRPr="004E4A12">
        <w:rPr>
          <w:sz w:val="24"/>
          <w:szCs w:val="24"/>
        </w:rPr>
        <w:t>убежденность в значимости для личности и общества отечественного и мирового искусства, этнических культурных традиций и народного творчества; стремление проявлять качества творческой личности;</w:t>
      </w:r>
    </w:p>
    <w:p w:rsidR="00BA3FD6" w:rsidRPr="004E4A12" w:rsidRDefault="00F70A16" w:rsidP="004E4A12">
      <w:pPr>
        <w:pStyle w:val="22"/>
        <w:numPr>
          <w:ilvl w:val="0"/>
          <w:numId w:val="1123"/>
        </w:numPr>
        <w:shd w:val="clear" w:color="auto" w:fill="auto"/>
        <w:tabs>
          <w:tab w:val="left" w:pos="1082"/>
        </w:tabs>
        <w:spacing w:line="240" w:lineRule="auto"/>
        <w:ind w:firstLine="700"/>
        <w:jc w:val="both"/>
        <w:rPr>
          <w:sz w:val="24"/>
          <w:szCs w:val="24"/>
        </w:rPr>
      </w:pPr>
      <w:r w:rsidRPr="004E4A12">
        <w:rPr>
          <w:sz w:val="24"/>
          <w:szCs w:val="24"/>
        </w:rPr>
        <w:t>физического воспитания:</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активное неприятие вредных привычек и иных форм причинения вреда физическому и психическому здоровью;</w:t>
      </w:r>
    </w:p>
    <w:p w:rsidR="00BA3FD6" w:rsidRPr="004E4A12" w:rsidRDefault="00F70A16" w:rsidP="004E4A12">
      <w:pPr>
        <w:pStyle w:val="22"/>
        <w:numPr>
          <w:ilvl w:val="0"/>
          <w:numId w:val="1123"/>
        </w:numPr>
        <w:shd w:val="clear" w:color="auto" w:fill="auto"/>
        <w:tabs>
          <w:tab w:val="left" w:pos="1082"/>
        </w:tabs>
        <w:spacing w:line="240" w:lineRule="auto"/>
        <w:ind w:firstLine="700"/>
        <w:jc w:val="both"/>
        <w:rPr>
          <w:sz w:val="24"/>
          <w:szCs w:val="24"/>
        </w:rPr>
      </w:pPr>
      <w:r w:rsidRPr="004E4A12">
        <w:rPr>
          <w:sz w:val="24"/>
          <w:szCs w:val="24"/>
        </w:rPr>
        <w:t>трудового воспитания:</w:t>
      </w:r>
    </w:p>
    <w:p w:rsidR="00BA3FD6" w:rsidRPr="004E4A12" w:rsidRDefault="00F70A16" w:rsidP="004E4A12">
      <w:pPr>
        <w:pStyle w:val="22"/>
        <w:shd w:val="clear" w:color="auto" w:fill="auto"/>
        <w:spacing w:line="240" w:lineRule="auto"/>
        <w:ind w:firstLine="700"/>
        <w:rPr>
          <w:sz w:val="24"/>
          <w:szCs w:val="24"/>
        </w:rPr>
      </w:pPr>
      <w:r w:rsidRPr="004E4A12">
        <w:rPr>
          <w:sz w:val="24"/>
          <w:szCs w:val="24"/>
        </w:rPr>
        <w:t>готовность к труду, осознание ценности мастерства, трудолюбие; 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готовность и способность к образованию и самообразованию на протяжении жизни;</w:t>
      </w:r>
    </w:p>
    <w:p w:rsidR="00BA3FD6" w:rsidRPr="004E4A12" w:rsidRDefault="00F70A16" w:rsidP="004E4A12">
      <w:pPr>
        <w:pStyle w:val="22"/>
        <w:numPr>
          <w:ilvl w:val="0"/>
          <w:numId w:val="1123"/>
        </w:numPr>
        <w:shd w:val="clear" w:color="auto" w:fill="auto"/>
        <w:tabs>
          <w:tab w:val="left" w:pos="1082"/>
        </w:tabs>
        <w:spacing w:line="240" w:lineRule="auto"/>
        <w:ind w:firstLine="700"/>
        <w:jc w:val="both"/>
        <w:rPr>
          <w:sz w:val="24"/>
          <w:szCs w:val="24"/>
        </w:rPr>
      </w:pPr>
      <w:r w:rsidRPr="004E4A12">
        <w:rPr>
          <w:sz w:val="24"/>
          <w:szCs w:val="24"/>
        </w:rPr>
        <w:t>экологического воспитания: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планирование и осуществление действий в окружающей среде на основе знания целей устойчивого развития человечества;</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расширение опыта деятельности экологической направленности;</w:t>
      </w:r>
    </w:p>
    <w:p w:rsidR="00BA3FD6" w:rsidRPr="004E4A12" w:rsidRDefault="00F70A16" w:rsidP="004E4A12">
      <w:pPr>
        <w:pStyle w:val="22"/>
        <w:numPr>
          <w:ilvl w:val="0"/>
          <w:numId w:val="1123"/>
        </w:numPr>
        <w:shd w:val="clear" w:color="auto" w:fill="auto"/>
        <w:tabs>
          <w:tab w:val="left" w:pos="1062"/>
        </w:tabs>
        <w:spacing w:line="240" w:lineRule="auto"/>
        <w:ind w:firstLine="720"/>
        <w:jc w:val="both"/>
        <w:rPr>
          <w:sz w:val="24"/>
          <w:szCs w:val="24"/>
        </w:rPr>
      </w:pPr>
      <w:r w:rsidRPr="004E4A12">
        <w:rPr>
          <w:sz w:val="24"/>
          <w:szCs w:val="24"/>
        </w:rPr>
        <w:t>ценности научного познания: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w:t>
      </w:r>
      <w:r w:rsidRPr="004E4A12">
        <w:rPr>
          <w:sz w:val="24"/>
          <w:szCs w:val="24"/>
        </w:rPr>
        <w:lastRenderedPageBreak/>
        <w:t>способствующего осознанию своего места в поликультурном мире;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BA3FD6" w:rsidRPr="004E4A12" w:rsidRDefault="00F70A16" w:rsidP="004E4A12">
      <w:pPr>
        <w:pStyle w:val="22"/>
        <w:numPr>
          <w:ilvl w:val="2"/>
          <w:numId w:val="1122"/>
        </w:numPr>
        <w:shd w:val="clear" w:color="auto" w:fill="auto"/>
        <w:tabs>
          <w:tab w:val="left" w:pos="1662"/>
        </w:tabs>
        <w:spacing w:line="240" w:lineRule="auto"/>
        <w:ind w:firstLine="720"/>
        <w:rPr>
          <w:sz w:val="24"/>
          <w:szCs w:val="24"/>
        </w:rPr>
      </w:pPr>
      <w:r w:rsidRPr="004E4A12">
        <w:rPr>
          <w:sz w:val="24"/>
          <w:szCs w:val="24"/>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 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8F2108" w:rsidRDefault="00F70A16" w:rsidP="004E4A12">
      <w:pPr>
        <w:pStyle w:val="22"/>
        <w:shd w:val="clear" w:color="auto" w:fill="auto"/>
        <w:spacing w:line="240" w:lineRule="auto"/>
        <w:ind w:firstLine="720"/>
        <w:jc w:val="both"/>
        <w:rPr>
          <w:sz w:val="24"/>
          <w:szCs w:val="24"/>
        </w:rPr>
      </w:pPr>
      <w:r w:rsidRPr="004E4A12">
        <w:rPr>
          <w:sz w:val="24"/>
          <w:szCs w:val="24"/>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BA3FD6" w:rsidRPr="004E4A12" w:rsidRDefault="00F70A16" w:rsidP="004E4A12">
      <w:pPr>
        <w:pStyle w:val="22"/>
        <w:numPr>
          <w:ilvl w:val="2"/>
          <w:numId w:val="1122"/>
        </w:numPr>
        <w:shd w:val="clear" w:color="auto" w:fill="auto"/>
        <w:tabs>
          <w:tab w:val="left" w:pos="1681"/>
        </w:tabs>
        <w:spacing w:line="240" w:lineRule="auto"/>
        <w:ind w:firstLine="720"/>
        <w:jc w:val="both"/>
        <w:rPr>
          <w:sz w:val="24"/>
          <w:szCs w:val="24"/>
        </w:rPr>
      </w:pPr>
      <w:r w:rsidRPr="004E4A12">
        <w:rPr>
          <w:sz w:val="24"/>
          <w:szCs w:val="24"/>
        </w:rPr>
        <w:t>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A3FD6" w:rsidRPr="004E4A12" w:rsidRDefault="00F70A16" w:rsidP="004E4A12">
      <w:pPr>
        <w:pStyle w:val="22"/>
        <w:numPr>
          <w:ilvl w:val="3"/>
          <w:numId w:val="1122"/>
        </w:numPr>
        <w:shd w:val="clear" w:color="auto" w:fill="auto"/>
        <w:tabs>
          <w:tab w:val="left" w:pos="1882"/>
        </w:tabs>
        <w:spacing w:line="240" w:lineRule="auto"/>
        <w:ind w:firstLine="720"/>
        <w:jc w:val="both"/>
        <w:rPr>
          <w:sz w:val="24"/>
          <w:szCs w:val="24"/>
        </w:rPr>
      </w:pPr>
      <w:r w:rsidRPr="004E4A12">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самостоятельно формулировать и актуализировать социальную проблему, рассматривать ее всесторонне;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устанавливать существенный признак или основания для сравнения, классификации и обобщения социальных объектов, явлений и процессов;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определять цели познавательной деятельности, задавать параметры и критерии их достижения;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выявлять закономерности и противоречия в рассматриваемых социальных явлениях и процессах;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координировать и выполнять работу в условиях реального, виртуального и комбинированного взаимодействия;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развивать креативное мышление при решении жизненных проблем, в том числе учебно-познавательных.</w:t>
      </w:r>
    </w:p>
    <w:p w:rsidR="00BA3FD6" w:rsidRPr="004E4A12" w:rsidRDefault="00F70A16" w:rsidP="004E4A12">
      <w:pPr>
        <w:pStyle w:val="22"/>
        <w:numPr>
          <w:ilvl w:val="3"/>
          <w:numId w:val="1122"/>
        </w:numPr>
        <w:shd w:val="clear" w:color="auto" w:fill="auto"/>
        <w:tabs>
          <w:tab w:val="left" w:pos="1172"/>
        </w:tabs>
        <w:spacing w:line="240" w:lineRule="auto"/>
        <w:ind w:firstLine="720"/>
        <w:jc w:val="both"/>
        <w:rPr>
          <w:sz w:val="24"/>
          <w:szCs w:val="24"/>
        </w:rPr>
      </w:pPr>
      <w:r w:rsidRPr="004E4A12">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развивать навыки учебно-исследовательской и проектной деятельности, навыки разрешения проблем;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формировать научный тип мышления, применять научную терминологию, ключевые понятия и методы социальных наук;</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lastRenderedPageBreak/>
        <w:t>ставить и формулировать собственные задачи в образовательной деятельности и жизненных ситуациях;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давать оценку новым ситуациям, возникающим в процессе познания социальных объектов, в социальных отношениях; оценивать приобретенный опыт;</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уметь переносить знания об общественных объектах, явлениях и процессах в познавательную и практическую области жизнедеятельности;</w:t>
      </w:r>
    </w:p>
    <w:p w:rsidR="00BA3FD6" w:rsidRPr="004E4A12" w:rsidRDefault="00F70A16" w:rsidP="004E4A12">
      <w:pPr>
        <w:pStyle w:val="22"/>
        <w:shd w:val="clear" w:color="auto" w:fill="auto"/>
        <w:spacing w:line="240" w:lineRule="auto"/>
        <w:ind w:left="720" w:right="1100"/>
        <w:rPr>
          <w:sz w:val="24"/>
          <w:szCs w:val="24"/>
        </w:rPr>
      </w:pPr>
      <w:r w:rsidRPr="004E4A12">
        <w:rPr>
          <w:sz w:val="24"/>
          <w:szCs w:val="24"/>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BA3FD6" w:rsidRPr="004E4A12" w:rsidRDefault="00F70A16" w:rsidP="004E4A12">
      <w:pPr>
        <w:pStyle w:val="22"/>
        <w:numPr>
          <w:ilvl w:val="3"/>
          <w:numId w:val="1122"/>
        </w:numPr>
        <w:shd w:val="clear" w:color="auto" w:fill="auto"/>
        <w:tabs>
          <w:tab w:val="left" w:pos="1866"/>
        </w:tabs>
        <w:spacing w:line="240" w:lineRule="auto"/>
        <w:ind w:firstLine="720"/>
        <w:jc w:val="both"/>
        <w:rPr>
          <w:sz w:val="24"/>
          <w:szCs w:val="24"/>
        </w:rPr>
      </w:pPr>
      <w:r w:rsidRPr="004E4A12">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8F2108" w:rsidRDefault="00F70A16" w:rsidP="008F2108">
      <w:pPr>
        <w:pStyle w:val="22"/>
        <w:shd w:val="clear" w:color="auto" w:fill="auto"/>
        <w:spacing w:line="240" w:lineRule="auto"/>
        <w:ind w:firstLine="720"/>
        <w:jc w:val="both"/>
        <w:rPr>
          <w:sz w:val="24"/>
          <w:szCs w:val="24"/>
        </w:rPr>
      </w:pPr>
      <w:r w:rsidRPr="004E4A12">
        <w:rPr>
          <w:sz w:val="24"/>
          <w:szCs w:val="24"/>
        </w:rPr>
        <w:t>владеть навыками получения социальной информации из источников разных типов, самостоятельно осуществлять поиск, анализ, систематизацию</w:t>
      </w:r>
    </w:p>
    <w:p w:rsidR="00BA3FD6" w:rsidRPr="004E4A12" w:rsidRDefault="00F70A16" w:rsidP="008F2108">
      <w:pPr>
        <w:pStyle w:val="22"/>
        <w:shd w:val="clear" w:color="auto" w:fill="auto"/>
        <w:spacing w:line="240" w:lineRule="auto"/>
        <w:ind w:firstLine="720"/>
        <w:jc w:val="both"/>
        <w:rPr>
          <w:sz w:val="24"/>
          <w:szCs w:val="24"/>
        </w:rPr>
      </w:pPr>
      <w:r w:rsidRPr="004E4A12">
        <w:rPr>
          <w:sz w:val="24"/>
          <w:szCs w:val="24"/>
        </w:rPr>
        <w:t>и интерпретацию информации различных видов и форм представления;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владеть навыками распознавания и защиты информации, информационной безопасности личности.</w:t>
      </w:r>
    </w:p>
    <w:p w:rsidR="00BA3FD6" w:rsidRPr="004E4A12" w:rsidRDefault="00F70A16" w:rsidP="004E4A12">
      <w:pPr>
        <w:pStyle w:val="22"/>
        <w:numPr>
          <w:ilvl w:val="3"/>
          <w:numId w:val="1122"/>
        </w:numPr>
        <w:shd w:val="clear" w:color="auto" w:fill="auto"/>
        <w:tabs>
          <w:tab w:val="left" w:pos="1886"/>
        </w:tabs>
        <w:spacing w:line="240" w:lineRule="auto"/>
        <w:ind w:firstLine="720"/>
        <w:jc w:val="both"/>
        <w:rPr>
          <w:sz w:val="24"/>
          <w:szCs w:val="24"/>
        </w:rPr>
      </w:pPr>
      <w:r w:rsidRPr="004E4A12">
        <w:rPr>
          <w:sz w:val="24"/>
          <w:szCs w:val="24"/>
        </w:rPr>
        <w:t>У обучающегося будут сформированы умения общения как часть коммуникативных универсальных учебных действий: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осуществлять коммуникации во всех сферах жизни; распознавать невербальные средства общения, понимать;</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значение социальных знаков, распознавать предпосылки конфликтных ситуаций и смягчать конфликты;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владеть различными способами общения и взаимодействия; аргументированно вести диалог, уметь смягчать конфликтные ситуации;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развернуто и логично излагать свою точку зрения с использованием языковых средств.</w:t>
      </w:r>
    </w:p>
    <w:p w:rsidR="00BA3FD6" w:rsidRPr="004E4A12" w:rsidRDefault="00F70A16" w:rsidP="004E4A12">
      <w:pPr>
        <w:pStyle w:val="22"/>
        <w:numPr>
          <w:ilvl w:val="3"/>
          <w:numId w:val="1122"/>
        </w:numPr>
        <w:shd w:val="clear" w:color="auto" w:fill="auto"/>
        <w:tabs>
          <w:tab w:val="left" w:pos="1891"/>
        </w:tabs>
        <w:spacing w:line="240" w:lineRule="auto"/>
        <w:ind w:firstLine="720"/>
        <w:jc w:val="both"/>
        <w:rPr>
          <w:sz w:val="24"/>
          <w:szCs w:val="24"/>
        </w:rPr>
      </w:pPr>
      <w:r w:rsidRPr="004E4A12">
        <w:rPr>
          <w:sz w:val="24"/>
          <w:szCs w:val="24"/>
        </w:rPr>
        <w:t>У обучающегося будут сформированы умения самоорганизации как части регулятивных универсальных учебных действий:</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самостоятельно составлять план решения проблемы с учетом имеющихся ресурсов, собственных возможностей и предпочтений;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давать оценку новым ситуациям, возникающим в познавательной</w:t>
      </w:r>
    </w:p>
    <w:p w:rsidR="00BA3FD6" w:rsidRPr="004E4A12" w:rsidRDefault="00F70A16" w:rsidP="004E4A12">
      <w:pPr>
        <w:pStyle w:val="22"/>
        <w:shd w:val="clear" w:color="auto" w:fill="auto"/>
        <w:spacing w:line="240" w:lineRule="auto"/>
        <w:rPr>
          <w:sz w:val="24"/>
          <w:szCs w:val="24"/>
        </w:rPr>
      </w:pPr>
      <w:r w:rsidRPr="004E4A12">
        <w:rPr>
          <w:sz w:val="24"/>
          <w:szCs w:val="24"/>
        </w:rPr>
        <w:t>и практической деятельности, в межличностных отношениях;</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расширять рамки учебного предмета на основе личных предпочтений; 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BA3FD6" w:rsidRPr="004E4A12" w:rsidRDefault="00F70A16" w:rsidP="004E4A12">
      <w:pPr>
        <w:pStyle w:val="22"/>
        <w:shd w:val="clear" w:color="auto" w:fill="auto"/>
        <w:spacing w:line="240" w:lineRule="auto"/>
        <w:ind w:left="720"/>
        <w:rPr>
          <w:sz w:val="24"/>
          <w:szCs w:val="24"/>
        </w:rPr>
      </w:pPr>
      <w:r w:rsidRPr="004E4A12">
        <w:rPr>
          <w:sz w:val="24"/>
          <w:szCs w:val="24"/>
        </w:rPr>
        <w:t>оценивать приобретенный опыт;</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A3FD6" w:rsidRPr="004E4A12" w:rsidRDefault="00F70A16" w:rsidP="004E4A12">
      <w:pPr>
        <w:pStyle w:val="22"/>
        <w:numPr>
          <w:ilvl w:val="3"/>
          <w:numId w:val="1122"/>
        </w:numPr>
        <w:shd w:val="clear" w:color="auto" w:fill="auto"/>
        <w:tabs>
          <w:tab w:val="left" w:pos="1888"/>
        </w:tabs>
        <w:spacing w:line="240" w:lineRule="auto"/>
        <w:ind w:firstLine="720"/>
        <w:rPr>
          <w:sz w:val="24"/>
          <w:szCs w:val="24"/>
        </w:rPr>
      </w:pPr>
      <w:r w:rsidRPr="004E4A12">
        <w:rPr>
          <w:sz w:val="24"/>
          <w:szCs w:val="24"/>
        </w:rPr>
        <w:t>У обучающегося будут сформированы умения совместной деятельности:</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 xml:space="preserve">понимать и использовать преимущества командной и индивидуальной работы; выбирать </w:t>
      </w:r>
      <w:r w:rsidRPr="004E4A12">
        <w:rPr>
          <w:sz w:val="24"/>
          <w:szCs w:val="24"/>
        </w:rPr>
        <w:lastRenderedPageBreak/>
        <w:t>тематику и методы совместных действий с учетом общих интересов и возможностей каждого члена коллектива;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оценивать качество своего вклада и вклада каждого участника команды в общий результат по разработанным критериям;</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BA3FD6" w:rsidRPr="004E4A12" w:rsidRDefault="00F70A16" w:rsidP="004E4A12">
      <w:pPr>
        <w:pStyle w:val="22"/>
        <w:numPr>
          <w:ilvl w:val="3"/>
          <w:numId w:val="1122"/>
        </w:numPr>
        <w:shd w:val="clear" w:color="auto" w:fill="auto"/>
        <w:tabs>
          <w:tab w:val="left" w:pos="1888"/>
        </w:tabs>
        <w:spacing w:line="240" w:lineRule="auto"/>
        <w:ind w:firstLine="720"/>
        <w:rPr>
          <w:sz w:val="24"/>
          <w:szCs w:val="24"/>
        </w:rPr>
      </w:pPr>
      <w:r w:rsidRPr="004E4A12">
        <w:rPr>
          <w:sz w:val="24"/>
          <w:szCs w:val="24"/>
        </w:rPr>
        <w:t>У обучающегося будут сформированы умения самоконтроля, принятия себя и других как части регулятивных универсальных учебных действий:</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давать оценку новым ситуациям, вносить коррективы в деятельность, оценивать соответствие результатов целям;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BA3FD6" w:rsidRPr="004E4A12" w:rsidRDefault="00F70A16" w:rsidP="004E4A12">
      <w:pPr>
        <w:pStyle w:val="22"/>
        <w:shd w:val="clear" w:color="auto" w:fill="auto"/>
        <w:spacing w:line="240" w:lineRule="auto"/>
        <w:ind w:left="720"/>
        <w:rPr>
          <w:sz w:val="24"/>
          <w:szCs w:val="24"/>
        </w:rPr>
      </w:pPr>
      <w:r w:rsidRPr="004E4A12">
        <w:rPr>
          <w:sz w:val="24"/>
          <w:szCs w:val="24"/>
        </w:rPr>
        <w:t>оценивать риски и своевременно принимать решения по их снижению; принимать мотивы и аргументы других при анализе результатов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принимать себя, понимая свои недостатки и достоинства; принимать мотивы и аргументы других при анализе результатов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признавать свое право и право других на ошибку; развивать способность понимать мир с позиции другого человека.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123.5.4. Предметные результаты освоения программы 10 класса по обществознанию (базовый уровень).</w:t>
      </w:r>
    </w:p>
    <w:p w:rsidR="00BA3FD6" w:rsidRPr="004E4A12" w:rsidRDefault="00F70A16" w:rsidP="004E4A12">
      <w:pPr>
        <w:pStyle w:val="22"/>
        <w:numPr>
          <w:ilvl w:val="0"/>
          <w:numId w:val="1124"/>
        </w:numPr>
        <w:shd w:val="clear" w:color="auto" w:fill="auto"/>
        <w:tabs>
          <w:tab w:val="left" w:pos="1873"/>
        </w:tabs>
        <w:spacing w:line="240" w:lineRule="auto"/>
        <w:ind w:firstLine="720"/>
        <w:jc w:val="both"/>
        <w:rPr>
          <w:sz w:val="24"/>
          <w:szCs w:val="24"/>
        </w:rPr>
      </w:pPr>
      <w:r w:rsidRPr="004E4A12">
        <w:rPr>
          <w:sz w:val="24"/>
          <w:szCs w:val="24"/>
        </w:rPr>
        <w:t>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rsidR="00BA3FD6" w:rsidRPr="004E4A12" w:rsidRDefault="00F70A16" w:rsidP="004E4A12">
      <w:pPr>
        <w:pStyle w:val="22"/>
        <w:numPr>
          <w:ilvl w:val="0"/>
          <w:numId w:val="1124"/>
        </w:numPr>
        <w:shd w:val="clear" w:color="auto" w:fill="auto"/>
        <w:tabs>
          <w:tab w:val="left" w:pos="1868"/>
        </w:tabs>
        <w:spacing w:line="240" w:lineRule="auto"/>
        <w:ind w:firstLine="720"/>
        <w:jc w:val="both"/>
        <w:rPr>
          <w:sz w:val="24"/>
          <w:szCs w:val="24"/>
        </w:rPr>
      </w:pPr>
      <w:r w:rsidRPr="004E4A12">
        <w:rPr>
          <w:sz w:val="24"/>
          <w:szCs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BA3FD6" w:rsidRPr="004E4A12" w:rsidRDefault="00F70A16" w:rsidP="004E4A12">
      <w:pPr>
        <w:pStyle w:val="22"/>
        <w:numPr>
          <w:ilvl w:val="0"/>
          <w:numId w:val="1124"/>
        </w:numPr>
        <w:shd w:val="clear" w:color="auto" w:fill="auto"/>
        <w:tabs>
          <w:tab w:val="left" w:pos="1873"/>
        </w:tabs>
        <w:spacing w:line="240" w:lineRule="auto"/>
        <w:ind w:firstLine="720"/>
        <w:jc w:val="both"/>
        <w:rPr>
          <w:sz w:val="24"/>
          <w:szCs w:val="24"/>
        </w:rPr>
      </w:pPr>
      <w:r w:rsidRPr="004E4A12">
        <w:rPr>
          <w:sz w:val="24"/>
          <w:szCs w:val="24"/>
        </w:rPr>
        <w:t xml:space="preserve">Уметь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 технологического развития Российской Федерации, при изложении собственных суждений и построении устных и письменных </w:t>
      </w:r>
      <w:r w:rsidRPr="004E4A12">
        <w:rPr>
          <w:sz w:val="24"/>
          <w:szCs w:val="24"/>
        </w:rPr>
        <w:lastRenderedPageBreak/>
        <w:t>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определять различные смыслы многозначных понятий, в том числе: общество, личность, свобода, культура, экономика, собственность;</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BA3FD6" w:rsidRPr="004E4A12" w:rsidRDefault="00F70A16" w:rsidP="004E4A12">
      <w:pPr>
        <w:pStyle w:val="22"/>
        <w:numPr>
          <w:ilvl w:val="0"/>
          <w:numId w:val="1124"/>
        </w:numPr>
        <w:shd w:val="clear" w:color="auto" w:fill="auto"/>
        <w:tabs>
          <w:tab w:val="left" w:pos="1873"/>
        </w:tabs>
        <w:spacing w:line="240" w:lineRule="auto"/>
        <w:ind w:firstLine="720"/>
        <w:jc w:val="both"/>
        <w:rPr>
          <w:sz w:val="24"/>
          <w:szCs w:val="24"/>
        </w:rPr>
      </w:pPr>
      <w:r w:rsidRPr="004E4A12">
        <w:rPr>
          <w:sz w:val="24"/>
          <w:szCs w:val="24"/>
        </w:rPr>
        <w:t>Уметь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владеть уровнями и методами научного познания; мышления и деятельности;</w:t>
      </w:r>
    </w:p>
    <w:p w:rsidR="00BA3FD6" w:rsidRPr="004E4A12" w:rsidRDefault="00F70A16" w:rsidP="004E4A12">
      <w:pPr>
        <w:pStyle w:val="22"/>
        <w:shd w:val="clear" w:color="auto" w:fill="auto"/>
        <w:spacing w:line="240" w:lineRule="auto"/>
        <w:jc w:val="both"/>
        <w:rPr>
          <w:sz w:val="24"/>
          <w:szCs w:val="24"/>
        </w:rPr>
      </w:pPr>
      <w:r w:rsidRPr="004E4A12">
        <w:rPr>
          <w:sz w:val="24"/>
          <w:szCs w:val="24"/>
        </w:rPr>
        <w:t>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BA3FD6" w:rsidRPr="004E4A12" w:rsidRDefault="00F70A16" w:rsidP="004E4A12">
      <w:pPr>
        <w:pStyle w:val="22"/>
        <w:numPr>
          <w:ilvl w:val="0"/>
          <w:numId w:val="1124"/>
        </w:numPr>
        <w:shd w:val="clear" w:color="auto" w:fill="auto"/>
        <w:tabs>
          <w:tab w:val="left" w:pos="1878"/>
        </w:tabs>
        <w:spacing w:line="240" w:lineRule="auto"/>
        <w:ind w:firstLine="720"/>
        <w:jc w:val="both"/>
        <w:rPr>
          <w:sz w:val="24"/>
          <w:szCs w:val="24"/>
        </w:rPr>
      </w:pPr>
      <w:r w:rsidRPr="004E4A12">
        <w:rPr>
          <w:sz w:val="24"/>
          <w:szCs w:val="24"/>
        </w:rPr>
        <w:t>Иметь представления о методах изучения социальных явлений</w:t>
      </w:r>
    </w:p>
    <w:p w:rsidR="00BA3FD6" w:rsidRPr="004E4A12" w:rsidRDefault="00F70A16" w:rsidP="004E4A12">
      <w:pPr>
        <w:pStyle w:val="22"/>
        <w:shd w:val="clear" w:color="auto" w:fill="auto"/>
        <w:tabs>
          <w:tab w:val="left" w:pos="6610"/>
        </w:tabs>
        <w:spacing w:line="240" w:lineRule="auto"/>
        <w:jc w:val="both"/>
        <w:rPr>
          <w:sz w:val="24"/>
          <w:szCs w:val="24"/>
        </w:rPr>
      </w:pPr>
      <w:r w:rsidRPr="004E4A12">
        <w:rPr>
          <w:sz w:val="24"/>
          <w:szCs w:val="24"/>
        </w:rPr>
        <w:t>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r w:rsidRPr="004E4A12">
        <w:rPr>
          <w:sz w:val="24"/>
          <w:szCs w:val="24"/>
        </w:rPr>
        <w:tab/>
        <w:t>метод моделирования</w:t>
      </w:r>
    </w:p>
    <w:p w:rsidR="00BA3FD6" w:rsidRPr="004E4A12" w:rsidRDefault="00F70A16" w:rsidP="004E4A12">
      <w:pPr>
        <w:pStyle w:val="22"/>
        <w:shd w:val="clear" w:color="auto" w:fill="auto"/>
        <w:spacing w:line="240" w:lineRule="auto"/>
        <w:jc w:val="both"/>
        <w:rPr>
          <w:sz w:val="24"/>
          <w:szCs w:val="24"/>
        </w:rPr>
      </w:pPr>
      <w:r w:rsidRPr="004E4A12">
        <w:rPr>
          <w:sz w:val="24"/>
          <w:szCs w:val="24"/>
        </w:rPr>
        <w:t>и сравнительно-исторический метод.</w:t>
      </w:r>
    </w:p>
    <w:p w:rsidR="00BA3FD6" w:rsidRPr="004E4A12" w:rsidRDefault="00F70A16" w:rsidP="004E4A12">
      <w:pPr>
        <w:pStyle w:val="22"/>
        <w:numPr>
          <w:ilvl w:val="0"/>
          <w:numId w:val="1124"/>
        </w:numPr>
        <w:shd w:val="clear" w:color="auto" w:fill="auto"/>
        <w:tabs>
          <w:tab w:val="left" w:pos="1873"/>
        </w:tabs>
        <w:spacing w:line="240" w:lineRule="auto"/>
        <w:ind w:firstLine="720"/>
        <w:jc w:val="both"/>
        <w:rPr>
          <w:sz w:val="24"/>
          <w:szCs w:val="24"/>
        </w:rPr>
      </w:pPr>
      <w:r w:rsidRPr="004E4A12">
        <w:rPr>
          <w:sz w:val="24"/>
          <w:szCs w:val="24"/>
        </w:rPr>
        <w:t>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BA3FD6" w:rsidRPr="004E4A12" w:rsidRDefault="00F70A16" w:rsidP="004E4A12">
      <w:pPr>
        <w:pStyle w:val="22"/>
        <w:numPr>
          <w:ilvl w:val="0"/>
          <w:numId w:val="1124"/>
        </w:numPr>
        <w:shd w:val="clear" w:color="auto" w:fill="auto"/>
        <w:tabs>
          <w:tab w:val="left" w:pos="1868"/>
        </w:tabs>
        <w:spacing w:line="240" w:lineRule="auto"/>
        <w:ind w:firstLine="740"/>
        <w:jc w:val="both"/>
        <w:rPr>
          <w:sz w:val="24"/>
          <w:szCs w:val="24"/>
        </w:rPr>
      </w:pPr>
      <w:r w:rsidRPr="004E4A12">
        <w:rPr>
          <w:sz w:val="24"/>
          <w:szCs w:val="24"/>
        </w:rPr>
        <w:t xml:space="preserve">Осуществлять учебно-исследовательскую и проектную деятельность с использованием полученных знаний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w:t>
      </w:r>
      <w:r w:rsidRPr="004E4A12">
        <w:rPr>
          <w:sz w:val="24"/>
          <w:szCs w:val="24"/>
        </w:rPr>
        <w:lastRenderedPageBreak/>
        <w:t>развернутых ответов, анализировать неадаптированные тексты.</w:t>
      </w:r>
    </w:p>
    <w:p w:rsidR="00BA3FD6" w:rsidRPr="004E4A12" w:rsidRDefault="00F70A16" w:rsidP="004E4A12">
      <w:pPr>
        <w:pStyle w:val="22"/>
        <w:numPr>
          <w:ilvl w:val="0"/>
          <w:numId w:val="1124"/>
        </w:numPr>
        <w:shd w:val="clear" w:color="auto" w:fill="auto"/>
        <w:tabs>
          <w:tab w:val="left" w:pos="1868"/>
        </w:tabs>
        <w:spacing w:line="240" w:lineRule="auto"/>
        <w:ind w:firstLine="740"/>
        <w:jc w:val="both"/>
        <w:rPr>
          <w:sz w:val="24"/>
          <w:szCs w:val="24"/>
        </w:rPr>
      </w:pPr>
      <w:r w:rsidRPr="004E4A12">
        <w:rPr>
          <w:sz w:val="24"/>
          <w:szCs w:val="24"/>
        </w:rPr>
        <w:t>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BA3FD6" w:rsidRPr="004E4A12" w:rsidRDefault="00F70A16" w:rsidP="004E4A12">
      <w:pPr>
        <w:pStyle w:val="22"/>
        <w:numPr>
          <w:ilvl w:val="0"/>
          <w:numId w:val="1124"/>
        </w:numPr>
        <w:shd w:val="clear" w:color="auto" w:fill="auto"/>
        <w:tabs>
          <w:tab w:val="left" w:pos="1868"/>
        </w:tabs>
        <w:spacing w:line="240" w:lineRule="auto"/>
        <w:ind w:firstLine="740"/>
        <w:jc w:val="both"/>
        <w:rPr>
          <w:sz w:val="24"/>
          <w:szCs w:val="24"/>
        </w:rPr>
      </w:pPr>
      <w:r w:rsidRPr="004E4A12">
        <w:rPr>
          <w:sz w:val="24"/>
          <w:szCs w:val="24"/>
        </w:rPr>
        <w:t>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BA3FD6" w:rsidRPr="004E4A12" w:rsidRDefault="00F70A16" w:rsidP="004E4A12">
      <w:pPr>
        <w:pStyle w:val="22"/>
        <w:numPr>
          <w:ilvl w:val="0"/>
          <w:numId w:val="1124"/>
        </w:numPr>
        <w:shd w:val="clear" w:color="auto" w:fill="auto"/>
        <w:tabs>
          <w:tab w:val="left" w:pos="1998"/>
        </w:tabs>
        <w:spacing w:line="240" w:lineRule="auto"/>
        <w:ind w:firstLine="740"/>
        <w:jc w:val="both"/>
        <w:rPr>
          <w:sz w:val="24"/>
          <w:szCs w:val="24"/>
        </w:rPr>
      </w:pPr>
      <w:r w:rsidRPr="004E4A12">
        <w:rPr>
          <w:sz w:val="24"/>
          <w:szCs w:val="24"/>
        </w:rPr>
        <w:t>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BA3FD6" w:rsidRPr="004E4A12" w:rsidRDefault="00F70A16" w:rsidP="004E4A12">
      <w:pPr>
        <w:pStyle w:val="22"/>
        <w:numPr>
          <w:ilvl w:val="0"/>
          <w:numId w:val="1124"/>
        </w:numPr>
        <w:shd w:val="clear" w:color="auto" w:fill="auto"/>
        <w:tabs>
          <w:tab w:val="left" w:pos="1998"/>
        </w:tabs>
        <w:spacing w:line="240" w:lineRule="auto"/>
        <w:ind w:firstLine="740"/>
        <w:jc w:val="both"/>
        <w:rPr>
          <w:sz w:val="24"/>
          <w:szCs w:val="24"/>
        </w:rPr>
      </w:pPr>
      <w:r w:rsidRPr="004E4A12">
        <w:rPr>
          <w:sz w:val="24"/>
          <w:szCs w:val="24"/>
        </w:rPr>
        <w:t>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BA3FD6" w:rsidRPr="004E4A12" w:rsidRDefault="00F70A16" w:rsidP="004E4A12">
      <w:pPr>
        <w:pStyle w:val="22"/>
        <w:numPr>
          <w:ilvl w:val="0"/>
          <w:numId w:val="1124"/>
        </w:numPr>
        <w:shd w:val="clear" w:color="auto" w:fill="auto"/>
        <w:tabs>
          <w:tab w:val="left" w:pos="2007"/>
        </w:tabs>
        <w:spacing w:line="240" w:lineRule="auto"/>
        <w:ind w:firstLine="740"/>
        <w:jc w:val="both"/>
        <w:rPr>
          <w:sz w:val="24"/>
          <w:szCs w:val="24"/>
        </w:rPr>
      </w:pPr>
      <w:r w:rsidRPr="004E4A12">
        <w:rPr>
          <w:sz w:val="24"/>
          <w:szCs w:val="24"/>
        </w:rP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BA3FD6" w:rsidRPr="004E4A12" w:rsidRDefault="00F70A16" w:rsidP="004E4A12">
      <w:pPr>
        <w:pStyle w:val="22"/>
        <w:numPr>
          <w:ilvl w:val="0"/>
          <w:numId w:val="1125"/>
        </w:numPr>
        <w:shd w:val="clear" w:color="auto" w:fill="auto"/>
        <w:tabs>
          <w:tab w:val="left" w:pos="1706"/>
          <w:tab w:val="left" w:pos="6697"/>
          <w:tab w:val="left" w:pos="8876"/>
        </w:tabs>
        <w:spacing w:line="240" w:lineRule="auto"/>
        <w:ind w:firstLine="740"/>
        <w:jc w:val="both"/>
        <w:rPr>
          <w:sz w:val="24"/>
          <w:szCs w:val="24"/>
        </w:rPr>
      </w:pPr>
      <w:r w:rsidRPr="004E4A12">
        <w:rPr>
          <w:sz w:val="24"/>
          <w:szCs w:val="24"/>
        </w:rPr>
        <w:t>Предметные результаты освоения</w:t>
      </w:r>
      <w:r w:rsidRPr="004E4A12">
        <w:rPr>
          <w:sz w:val="24"/>
          <w:szCs w:val="24"/>
        </w:rPr>
        <w:tab/>
        <w:t>программы 11</w:t>
      </w:r>
      <w:r w:rsidRPr="004E4A12">
        <w:rPr>
          <w:sz w:val="24"/>
          <w:szCs w:val="24"/>
        </w:rPr>
        <w:tab/>
        <w:t>класса</w:t>
      </w:r>
    </w:p>
    <w:p w:rsidR="00BA3FD6" w:rsidRPr="004E4A12" w:rsidRDefault="00F70A16" w:rsidP="004E4A12">
      <w:pPr>
        <w:pStyle w:val="22"/>
        <w:shd w:val="clear" w:color="auto" w:fill="auto"/>
        <w:spacing w:line="240" w:lineRule="auto"/>
        <w:jc w:val="both"/>
        <w:rPr>
          <w:sz w:val="24"/>
          <w:szCs w:val="24"/>
        </w:rPr>
      </w:pPr>
      <w:r w:rsidRPr="004E4A12">
        <w:rPr>
          <w:sz w:val="24"/>
          <w:szCs w:val="24"/>
        </w:rPr>
        <w:t>по обществознанию (базовый уровень).</w:t>
      </w:r>
    </w:p>
    <w:p w:rsidR="00BA3FD6" w:rsidRPr="004E4A12" w:rsidRDefault="00F70A16" w:rsidP="004E4A12">
      <w:pPr>
        <w:pStyle w:val="22"/>
        <w:numPr>
          <w:ilvl w:val="0"/>
          <w:numId w:val="1126"/>
        </w:numPr>
        <w:shd w:val="clear" w:color="auto" w:fill="auto"/>
        <w:tabs>
          <w:tab w:val="left" w:pos="1868"/>
        </w:tabs>
        <w:spacing w:line="240" w:lineRule="auto"/>
        <w:ind w:firstLine="740"/>
        <w:jc w:val="both"/>
        <w:rPr>
          <w:sz w:val="24"/>
          <w:szCs w:val="24"/>
        </w:rPr>
      </w:pPr>
      <w:r w:rsidRPr="004E4A12">
        <w:rPr>
          <w:sz w:val="24"/>
          <w:szCs w:val="24"/>
        </w:rPr>
        <w:t>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 xml:space="preserve">о праве как социальном регуляторе, системе права и законодательстве Российской </w:t>
      </w:r>
      <w:r w:rsidRPr="004E4A12">
        <w:rPr>
          <w:sz w:val="24"/>
          <w:szCs w:val="24"/>
        </w:rPr>
        <w:lastRenderedPageBreak/>
        <w:t>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BA3FD6" w:rsidRPr="004E4A12" w:rsidRDefault="00F70A16" w:rsidP="004E4A12">
      <w:pPr>
        <w:pStyle w:val="22"/>
        <w:numPr>
          <w:ilvl w:val="0"/>
          <w:numId w:val="1126"/>
        </w:numPr>
        <w:shd w:val="clear" w:color="auto" w:fill="auto"/>
        <w:tabs>
          <w:tab w:val="left" w:pos="1873"/>
        </w:tabs>
        <w:spacing w:line="240" w:lineRule="auto"/>
        <w:ind w:firstLine="740"/>
        <w:jc w:val="both"/>
        <w:rPr>
          <w:sz w:val="24"/>
          <w:szCs w:val="24"/>
        </w:rPr>
      </w:pPr>
      <w:r w:rsidRPr="004E4A12">
        <w:rPr>
          <w:sz w:val="24"/>
          <w:szCs w:val="24"/>
        </w:rP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8F2108" w:rsidRDefault="00F70A16" w:rsidP="004E4A12">
      <w:pPr>
        <w:pStyle w:val="22"/>
        <w:numPr>
          <w:ilvl w:val="0"/>
          <w:numId w:val="1126"/>
        </w:numPr>
        <w:shd w:val="clear" w:color="auto" w:fill="auto"/>
        <w:tabs>
          <w:tab w:val="left" w:pos="1878"/>
        </w:tabs>
        <w:spacing w:line="240" w:lineRule="auto"/>
        <w:ind w:firstLine="740"/>
        <w:jc w:val="both"/>
        <w:rPr>
          <w:sz w:val="24"/>
          <w:szCs w:val="24"/>
        </w:rPr>
      </w:pPr>
      <w:r w:rsidRPr="008F2108">
        <w:rPr>
          <w:sz w:val="24"/>
          <w:szCs w:val="24"/>
        </w:rPr>
        <w:t xml:space="preserve">Уметь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w:t>
      </w:r>
    </w:p>
    <w:p w:rsidR="00BA3FD6" w:rsidRPr="008F2108" w:rsidRDefault="00F70A16" w:rsidP="004E4A12">
      <w:pPr>
        <w:pStyle w:val="22"/>
        <w:numPr>
          <w:ilvl w:val="0"/>
          <w:numId w:val="1126"/>
        </w:numPr>
        <w:shd w:val="clear" w:color="auto" w:fill="auto"/>
        <w:tabs>
          <w:tab w:val="left" w:pos="1878"/>
        </w:tabs>
        <w:spacing w:line="240" w:lineRule="auto"/>
        <w:ind w:firstLine="740"/>
        <w:jc w:val="both"/>
        <w:rPr>
          <w:sz w:val="24"/>
          <w:szCs w:val="24"/>
        </w:rPr>
      </w:pPr>
      <w:r w:rsidRPr="008F2108">
        <w:rPr>
          <w:sz w:val="24"/>
          <w:szCs w:val="24"/>
        </w:rPr>
        <w:t>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определять различные смыслы многозначных понятий, в том числе: власть, социальная справедливость, социальный институт;</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BA3FD6" w:rsidRPr="004E4A12" w:rsidRDefault="00F70A16" w:rsidP="004E4A12">
      <w:pPr>
        <w:pStyle w:val="22"/>
        <w:numPr>
          <w:ilvl w:val="0"/>
          <w:numId w:val="1126"/>
        </w:numPr>
        <w:shd w:val="clear" w:color="auto" w:fill="auto"/>
        <w:tabs>
          <w:tab w:val="left" w:pos="1882"/>
        </w:tabs>
        <w:spacing w:line="240" w:lineRule="auto"/>
        <w:ind w:firstLine="720"/>
        <w:jc w:val="both"/>
        <w:rPr>
          <w:sz w:val="24"/>
          <w:szCs w:val="24"/>
        </w:rPr>
      </w:pPr>
      <w:r w:rsidRPr="004E4A12">
        <w:rPr>
          <w:sz w:val="24"/>
          <w:szCs w:val="24"/>
        </w:rPr>
        <w:t>Уметь устанавливать, выявлять, объяснять причинно-следственные,</w:t>
      </w:r>
    </w:p>
    <w:p w:rsidR="00BA3FD6" w:rsidRPr="004E4A12" w:rsidRDefault="00F70A16" w:rsidP="004E4A12">
      <w:pPr>
        <w:pStyle w:val="22"/>
        <w:shd w:val="clear" w:color="auto" w:fill="auto"/>
        <w:tabs>
          <w:tab w:val="left" w:pos="1823"/>
        </w:tabs>
        <w:spacing w:line="240" w:lineRule="auto"/>
        <w:jc w:val="both"/>
        <w:rPr>
          <w:sz w:val="24"/>
          <w:szCs w:val="24"/>
        </w:rPr>
      </w:pPr>
      <w:r w:rsidRPr="004E4A12">
        <w:rPr>
          <w:sz w:val="24"/>
          <w:szCs w:val="24"/>
        </w:rPr>
        <w:t>функциональные, иерархические и другие связи при описании социальной структуры,</w:t>
      </w:r>
      <w:r w:rsidRPr="004E4A12">
        <w:rPr>
          <w:sz w:val="24"/>
          <w:szCs w:val="24"/>
        </w:rPr>
        <w:tab/>
        <w:t>формы государства, политической культуры личности</w:t>
      </w:r>
    </w:p>
    <w:p w:rsidR="00BA3FD6" w:rsidRPr="004E4A12" w:rsidRDefault="00F70A16" w:rsidP="004E4A12">
      <w:pPr>
        <w:pStyle w:val="22"/>
        <w:shd w:val="clear" w:color="auto" w:fill="auto"/>
        <w:spacing w:line="240" w:lineRule="auto"/>
        <w:jc w:val="both"/>
        <w:rPr>
          <w:sz w:val="24"/>
          <w:szCs w:val="24"/>
        </w:rPr>
      </w:pPr>
      <w:r w:rsidRPr="004E4A12">
        <w:rPr>
          <w:sz w:val="24"/>
          <w:szCs w:val="24"/>
        </w:rPr>
        <w:t>и ее политического поведения, системы права, нормативно-правовых актов, прав, свобод и обязанностей;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w:t>
      </w:r>
      <w:r w:rsidRPr="004E4A12">
        <w:rPr>
          <w:sz w:val="24"/>
          <w:szCs w:val="24"/>
        </w:rPr>
        <w:lastRenderedPageBreak/>
        <w:t>ответственности за него; абсентеизма; коррупции;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отражать связи социальных объектов и явлений с помощью различных знаковых систем, в том числе в таблицах, схемах, диаграммах, графиках.</w:t>
      </w:r>
    </w:p>
    <w:p w:rsidR="00BA3FD6" w:rsidRPr="004E4A12" w:rsidRDefault="00F70A16" w:rsidP="004E4A12">
      <w:pPr>
        <w:pStyle w:val="22"/>
        <w:numPr>
          <w:ilvl w:val="0"/>
          <w:numId w:val="1126"/>
        </w:numPr>
        <w:shd w:val="clear" w:color="auto" w:fill="auto"/>
        <w:tabs>
          <w:tab w:val="left" w:pos="1868"/>
        </w:tabs>
        <w:spacing w:line="240" w:lineRule="auto"/>
        <w:ind w:firstLine="720"/>
        <w:jc w:val="both"/>
        <w:rPr>
          <w:sz w:val="24"/>
          <w:szCs w:val="24"/>
        </w:rPr>
      </w:pPr>
      <w:r w:rsidRPr="004E4A12">
        <w:rPr>
          <w:sz w:val="24"/>
          <w:szCs w:val="24"/>
        </w:rP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BA3FD6" w:rsidRPr="004E4A12" w:rsidRDefault="00F70A16" w:rsidP="004E4A12">
      <w:pPr>
        <w:pStyle w:val="22"/>
        <w:numPr>
          <w:ilvl w:val="0"/>
          <w:numId w:val="1126"/>
        </w:numPr>
        <w:shd w:val="clear" w:color="auto" w:fill="auto"/>
        <w:tabs>
          <w:tab w:val="left" w:pos="1878"/>
        </w:tabs>
        <w:spacing w:line="240" w:lineRule="auto"/>
        <w:ind w:firstLine="720"/>
        <w:jc w:val="both"/>
        <w:rPr>
          <w:sz w:val="24"/>
          <w:szCs w:val="24"/>
        </w:rPr>
      </w:pPr>
      <w:r w:rsidRPr="004E4A12">
        <w:rPr>
          <w:sz w:val="24"/>
          <w:szCs w:val="24"/>
        </w:rPr>
        <w:t>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BA3FD6" w:rsidRPr="004E4A12" w:rsidRDefault="00F70A16" w:rsidP="004E4A12">
      <w:pPr>
        <w:pStyle w:val="22"/>
        <w:numPr>
          <w:ilvl w:val="0"/>
          <w:numId w:val="1126"/>
        </w:numPr>
        <w:shd w:val="clear" w:color="auto" w:fill="auto"/>
        <w:tabs>
          <w:tab w:val="left" w:pos="1868"/>
        </w:tabs>
        <w:spacing w:line="240" w:lineRule="auto"/>
        <w:ind w:firstLine="740"/>
        <w:jc w:val="both"/>
        <w:rPr>
          <w:sz w:val="24"/>
          <w:szCs w:val="24"/>
        </w:rPr>
      </w:pPr>
      <w:r w:rsidRPr="004E4A12">
        <w:rPr>
          <w:sz w:val="24"/>
          <w:szCs w:val="24"/>
        </w:rPr>
        <w:t>Осуществлять учебно-исследовательскую и проектную деятельность с использованием полученных знаний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w:t>
      </w:r>
    </w:p>
    <w:p w:rsidR="00BA3FD6" w:rsidRPr="004E4A12" w:rsidRDefault="00F70A16" w:rsidP="004E4A12">
      <w:pPr>
        <w:pStyle w:val="22"/>
        <w:shd w:val="clear" w:color="auto" w:fill="auto"/>
        <w:spacing w:line="240" w:lineRule="auto"/>
        <w:jc w:val="both"/>
        <w:rPr>
          <w:sz w:val="24"/>
          <w:szCs w:val="24"/>
        </w:rPr>
      </w:pPr>
      <w:r w:rsidRPr="004E4A12">
        <w:rPr>
          <w:sz w:val="24"/>
          <w:szCs w:val="24"/>
        </w:rPr>
        <w:t>по изученным темам, составлять сложный и тезисный план развернутых ответов, анализировать неадаптированные тексты.</w:t>
      </w:r>
    </w:p>
    <w:p w:rsidR="00BA3FD6" w:rsidRPr="004E4A12" w:rsidRDefault="00F70A16" w:rsidP="004E4A12">
      <w:pPr>
        <w:pStyle w:val="22"/>
        <w:numPr>
          <w:ilvl w:val="0"/>
          <w:numId w:val="1126"/>
        </w:numPr>
        <w:shd w:val="clear" w:color="auto" w:fill="auto"/>
        <w:tabs>
          <w:tab w:val="left" w:pos="1868"/>
        </w:tabs>
        <w:spacing w:line="240" w:lineRule="auto"/>
        <w:ind w:firstLine="740"/>
        <w:jc w:val="both"/>
        <w:rPr>
          <w:sz w:val="24"/>
          <w:szCs w:val="24"/>
        </w:rPr>
      </w:pPr>
      <w:r w:rsidRPr="004E4A12">
        <w:rPr>
          <w:sz w:val="24"/>
          <w:szCs w:val="24"/>
        </w:rP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BA3FD6" w:rsidRPr="004E4A12" w:rsidRDefault="00F70A16" w:rsidP="004E4A12">
      <w:pPr>
        <w:pStyle w:val="22"/>
        <w:numPr>
          <w:ilvl w:val="0"/>
          <w:numId w:val="1126"/>
        </w:numPr>
        <w:shd w:val="clear" w:color="auto" w:fill="auto"/>
        <w:tabs>
          <w:tab w:val="left" w:pos="1873"/>
        </w:tabs>
        <w:spacing w:line="240" w:lineRule="auto"/>
        <w:ind w:firstLine="740"/>
        <w:jc w:val="both"/>
        <w:rPr>
          <w:sz w:val="24"/>
          <w:szCs w:val="24"/>
        </w:rPr>
      </w:pPr>
      <w:r w:rsidRPr="004E4A12">
        <w:rPr>
          <w:sz w:val="24"/>
          <w:szCs w:val="24"/>
        </w:rPr>
        <w:t>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w:t>
      </w:r>
      <w:r w:rsidRPr="004E4A12">
        <w:rPr>
          <w:sz w:val="24"/>
          <w:szCs w:val="24"/>
        </w:rPr>
        <w:lastRenderedPageBreak/>
        <w:t>явлений социальной действительности;</w:t>
      </w:r>
    </w:p>
    <w:p w:rsidR="00BA3FD6" w:rsidRPr="004E4A12" w:rsidRDefault="00F70A16" w:rsidP="004E4A12">
      <w:pPr>
        <w:pStyle w:val="22"/>
        <w:shd w:val="clear" w:color="auto" w:fill="auto"/>
        <w:tabs>
          <w:tab w:val="left" w:pos="1656"/>
          <w:tab w:val="left" w:pos="4901"/>
        </w:tabs>
        <w:spacing w:line="240" w:lineRule="auto"/>
        <w:ind w:firstLine="720"/>
        <w:jc w:val="both"/>
        <w:rPr>
          <w:sz w:val="24"/>
          <w:szCs w:val="24"/>
        </w:rPr>
      </w:pPr>
      <w:r w:rsidRPr="004E4A12">
        <w:rPr>
          <w:sz w:val="24"/>
          <w:szCs w:val="24"/>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w:t>
      </w:r>
      <w:r w:rsidRPr="004E4A12">
        <w:rPr>
          <w:sz w:val="24"/>
          <w:szCs w:val="24"/>
        </w:rPr>
        <w:tab/>
        <w:t>Российской Федерации;</w:t>
      </w:r>
      <w:r w:rsidRPr="004E4A12">
        <w:rPr>
          <w:sz w:val="24"/>
          <w:szCs w:val="24"/>
        </w:rPr>
        <w:tab/>
        <w:t>государственной службе и статусе</w:t>
      </w:r>
    </w:p>
    <w:p w:rsidR="00BA3FD6" w:rsidRPr="004E4A12" w:rsidRDefault="00F70A16" w:rsidP="004E4A12">
      <w:pPr>
        <w:pStyle w:val="22"/>
        <w:shd w:val="clear" w:color="auto" w:fill="auto"/>
        <w:spacing w:line="240" w:lineRule="auto"/>
        <w:jc w:val="both"/>
        <w:rPr>
          <w:sz w:val="24"/>
          <w:szCs w:val="24"/>
        </w:rPr>
      </w:pPr>
      <w:r w:rsidRPr="004E4A12">
        <w:rPr>
          <w:sz w:val="24"/>
          <w:szCs w:val="24"/>
        </w:rPr>
        <w:t>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BA3FD6" w:rsidRPr="004E4A12" w:rsidRDefault="00F70A16" w:rsidP="004E4A12">
      <w:pPr>
        <w:pStyle w:val="22"/>
        <w:numPr>
          <w:ilvl w:val="0"/>
          <w:numId w:val="1126"/>
        </w:numPr>
        <w:shd w:val="clear" w:color="auto" w:fill="auto"/>
        <w:tabs>
          <w:tab w:val="left" w:pos="1287"/>
        </w:tabs>
        <w:spacing w:line="240" w:lineRule="auto"/>
        <w:ind w:firstLine="720"/>
        <w:jc w:val="both"/>
        <w:rPr>
          <w:sz w:val="24"/>
          <w:szCs w:val="24"/>
        </w:rPr>
      </w:pPr>
      <w:r w:rsidRPr="004E4A12">
        <w:rPr>
          <w:sz w:val="24"/>
          <w:szCs w:val="24"/>
        </w:rP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BA3FD6" w:rsidRPr="004E4A12" w:rsidRDefault="00F70A16" w:rsidP="004E4A12">
      <w:pPr>
        <w:pStyle w:val="22"/>
        <w:numPr>
          <w:ilvl w:val="0"/>
          <w:numId w:val="1126"/>
        </w:numPr>
        <w:shd w:val="clear" w:color="auto" w:fill="auto"/>
        <w:tabs>
          <w:tab w:val="left" w:pos="2015"/>
        </w:tabs>
        <w:spacing w:line="240" w:lineRule="auto"/>
        <w:ind w:firstLine="740"/>
        <w:jc w:val="both"/>
        <w:rPr>
          <w:sz w:val="24"/>
          <w:szCs w:val="24"/>
        </w:rPr>
      </w:pPr>
      <w:r w:rsidRPr="004E4A12">
        <w:rPr>
          <w:sz w:val="24"/>
          <w:szCs w:val="24"/>
        </w:rPr>
        <w:t>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BA3FD6" w:rsidRPr="004E4A12" w:rsidRDefault="00F70A16" w:rsidP="004E4A12">
      <w:pPr>
        <w:pStyle w:val="22"/>
        <w:numPr>
          <w:ilvl w:val="0"/>
          <w:numId w:val="1126"/>
        </w:numPr>
        <w:shd w:val="clear" w:color="auto" w:fill="auto"/>
        <w:tabs>
          <w:tab w:val="left" w:pos="2045"/>
        </w:tabs>
        <w:spacing w:line="240" w:lineRule="auto"/>
        <w:ind w:firstLine="740"/>
        <w:jc w:val="both"/>
        <w:rPr>
          <w:sz w:val="24"/>
          <w:szCs w:val="24"/>
        </w:rPr>
      </w:pPr>
      <w:r w:rsidRPr="004E4A12">
        <w:rPr>
          <w:sz w:val="24"/>
          <w:szCs w:val="24"/>
        </w:rPr>
        <w:t>Самостоятельно оценивать и принимать решения, выявлять</w:t>
      </w:r>
    </w:p>
    <w:p w:rsidR="00BA3FD6" w:rsidRPr="004E4A12" w:rsidRDefault="00F70A16" w:rsidP="004E4A12">
      <w:pPr>
        <w:pStyle w:val="22"/>
        <w:shd w:val="clear" w:color="auto" w:fill="auto"/>
        <w:tabs>
          <w:tab w:val="right" w:pos="6861"/>
          <w:tab w:val="center" w:pos="7662"/>
          <w:tab w:val="right" w:pos="9734"/>
        </w:tabs>
        <w:spacing w:line="240" w:lineRule="auto"/>
        <w:jc w:val="both"/>
        <w:rPr>
          <w:sz w:val="24"/>
          <w:szCs w:val="24"/>
        </w:rPr>
      </w:pPr>
      <w:r w:rsidRPr="004E4A12">
        <w:rPr>
          <w:sz w:val="24"/>
          <w:szCs w:val="24"/>
        </w:rPr>
        <w:t>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w:t>
      </w:r>
      <w:r w:rsidRPr="004E4A12">
        <w:rPr>
          <w:sz w:val="24"/>
          <w:szCs w:val="24"/>
        </w:rPr>
        <w:tab/>
        <w:t>права,</w:t>
      </w:r>
      <w:r w:rsidRPr="004E4A12">
        <w:rPr>
          <w:sz w:val="24"/>
          <w:szCs w:val="24"/>
        </w:rPr>
        <w:tab/>
        <w:t>ценностей;</w:t>
      </w:r>
      <w:r w:rsidRPr="004E4A12">
        <w:rPr>
          <w:sz w:val="24"/>
          <w:szCs w:val="24"/>
        </w:rPr>
        <w:tab/>
        <w:t>осознавать</w:t>
      </w:r>
    </w:p>
    <w:p w:rsidR="00BA3FD6" w:rsidRPr="004E4A12" w:rsidRDefault="00F70A16" w:rsidP="004E4A12">
      <w:pPr>
        <w:pStyle w:val="22"/>
        <w:shd w:val="clear" w:color="auto" w:fill="auto"/>
        <w:spacing w:line="240" w:lineRule="auto"/>
        <w:jc w:val="both"/>
        <w:rPr>
          <w:sz w:val="24"/>
          <w:szCs w:val="24"/>
        </w:rPr>
      </w:pPr>
      <w:r w:rsidRPr="004E4A12">
        <w:rPr>
          <w:sz w:val="24"/>
          <w:szCs w:val="24"/>
        </w:rPr>
        <w:t>неприемлемость антиобщественного поведения, опасность алкоголизма и наркомании.</w:t>
      </w:r>
    </w:p>
    <w:p w:rsidR="00BA3FD6" w:rsidRPr="004E4A12" w:rsidRDefault="00F70A16" w:rsidP="004E4A12">
      <w:pPr>
        <w:pStyle w:val="22"/>
        <w:numPr>
          <w:ilvl w:val="0"/>
          <w:numId w:val="1134"/>
        </w:numPr>
        <w:shd w:val="clear" w:color="auto" w:fill="auto"/>
        <w:tabs>
          <w:tab w:val="left" w:pos="1258"/>
        </w:tabs>
        <w:spacing w:line="240" w:lineRule="auto"/>
        <w:ind w:firstLine="820"/>
        <w:jc w:val="both"/>
        <w:rPr>
          <w:b/>
          <w:sz w:val="24"/>
          <w:szCs w:val="24"/>
        </w:rPr>
      </w:pPr>
      <w:r w:rsidRPr="004E4A12">
        <w:rPr>
          <w:b/>
          <w:sz w:val="24"/>
          <w:szCs w:val="24"/>
        </w:rPr>
        <w:t>Федеральная рабочая программа по учебному предмету «География» (базовый уровень).</w:t>
      </w:r>
    </w:p>
    <w:p w:rsidR="00BA3FD6" w:rsidRPr="004E4A12" w:rsidRDefault="00F70A16" w:rsidP="004E4A12">
      <w:pPr>
        <w:pStyle w:val="22"/>
        <w:numPr>
          <w:ilvl w:val="1"/>
          <w:numId w:val="1134"/>
        </w:numPr>
        <w:shd w:val="clear" w:color="auto" w:fill="auto"/>
        <w:tabs>
          <w:tab w:val="left" w:pos="1545"/>
        </w:tabs>
        <w:spacing w:line="240" w:lineRule="auto"/>
        <w:ind w:firstLine="820"/>
        <w:jc w:val="both"/>
        <w:rPr>
          <w:sz w:val="24"/>
          <w:szCs w:val="24"/>
        </w:rPr>
      </w:pPr>
      <w:r w:rsidRPr="004E4A12">
        <w:rPr>
          <w:sz w:val="24"/>
          <w:szCs w:val="24"/>
        </w:rPr>
        <w:t>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BA3FD6" w:rsidRPr="004E4A12" w:rsidRDefault="00F70A16" w:rsidP="004E4A12">
      <w:pPr>
        <w:pStyle w:val="22"/>
        <w:numPr>
          <w:ilvl w:val="1"/>
          <w:numId w:val="1134"/>
        </w:numPr>
        <w:shd w:val="clear" w:color="auto" w:fill="auto"/>
        <w:tabs>
          <w:tab w:val="left" w:pos="1579"/>
        </w:tabs>
        <w:spacing w:line="240" w:lineRule="auto"/>
        <w:ind w:firstLine="820"/>
        <w:jc w:val="both"/>
        <w:rPr>
          <w:sz w:val="24"/>
          <w:szCs w:val="24"/>
        </w:rPr>
      </w:pPr>
      <w:r w:rsidRPr="004E4A12">
        <w:rPr>
          <w:sz w:val="24"/>
          <w:szCs w:val="24"/>
        </w:rPr>
        <w:t>Пояснительная записка.</w:t>
      </w:r>
    </w:p>
    <w:p w:rsidR="00BA3FD6" w:rsidRPr="004E4A12" w:rsidRDefault="00F70A16" w:rsidP="004E4A12">
      <w:pPr>
        <w:pStyle w:val="22"/>
        <w:numPr>
          <w:ilvl w:val="2"/>
          <w:numId w:val="1134"/>
        </w:numPr>
        <w:shd w:val="clear" w:color="auto" w:fill="auto"/>
        <w:tabs>
          <w:tab w:val="left" w:pos="1666"/>
        </w:tabs>
        <w:spacing w:line="240" w:lineRule="auto"/>
        <w:ind w:firstLine="820"/>
        <w:jc w:val="both"/>
        <w:rPr>
          <w:sz w:val="24"/>
          <w:szCs w:val="24"/>
        </w:rPr>
      </w:pPr>
      <w:r w:rsidRPr="004E4A12">
        <w:rPr>
          <w:sz w:val="24"/>
          <w:szCs w:val="24"/>
        </w:rPr>
        <w:t>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образовательной программы среднего общего образования.</w:t>
      </w:r>
    </w:p>
    <w:p w:rsidR="00BA3FD6" w:rsidRPr="004E4A12" w:rsidRDefault="00F70A16" w:rsidP="004E4A12">
      <w:pPr>
        <w:pStyle w:val="22"/>
        <w:numPr>
          <w:ilvl w:val="2"/>
          <w:numId w:val="1134"/>
        </w:numPr>
        <w:shd w:val="clear" w:color="auto" w:fill="auto"/>
        <w:tabs>
          <w:tab w:val="left" w:pos="1662"/>
        </w:tabs>
        <w:spacing w:line="240" w:lineRule="auto"/>
        <w:ind w:firstLine="820"/>
        <w:jc w:val="both"/>
        <w:rPr>
          <w:sz w:val="24"/>
          <w:szCs w:val="24"/>
        </w:rPr>
      </w:pPr>
      <w:r w:rsidRPr="004E4A12">
        <w:rPr>
          <w:sz w:val="24"/>
          <w:szCs w:val="24"/>
        </w:rPr>
        <w:t>Программа по географии отражает основные требования ФГОС СОО к личностным, метапредметным и предметным результатам освоения образовательных программ.</w:t>
      </w:r>
    </w:p>
    <w:p w:rsidR="00BA3FD6" w:rsidRPr="004E4A12" w:rsidRDefault="00F70A16" w:rsidP="004E4A12">
      <w:pPr>
        <w:pStyle w:val="22"/>
        <w:numPr>
          <w:ilvl w:val="2"/>
          <w:numId w:val="1134"/>
        </w:numPr>
        <w:shd w:val="clear" w:color="auto" w:fill="auto"/>
        <w:tabs>
          <w:tab w:val="left" w:pos="1666"/>
        </w:tabs>
        <w:spacing w:line="240" w:lineRule="auto"/>
        <w:ind w:firstLine="820"/>
        <w:jc w:val="both"/>
        <w:rPr>
          <w:sz w:val="24"/>
          <w:szCs w:val="24"/>
        </w:rPr>
      </w:pPr>
      <w:r w:rsidRPr="004E4A12">
        <w:rPr>
          <w:sz w:val="24"/>
          <w:szCs w:val="24"/>
        </w:rPr>
        <w:t xml:space="preserve">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w:t>
      </w:r>
      <w:r w:rsidRPr="004E4A12">
        <w:rPr>
          <w:sz w:val="24"/>
          <w:szCs w:val="24"/>
        </w:rPr>
        <w:lastRenderedPageBreak/>
        <w:t>среднего общего образования, требований к результатам обучения географии, а также основных видов деятельности обучающихся.</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BA3FD6" w:rsidRPr="004E4A12" w:rsidRDefault="00F70A16" w:rsidP="004E4A12">
      <w:pPr>
        <w:pStyle w:val="22"/>
        <w:numPr>
          <w:ilvl w:val="2"/>
          <w:numId w:val="1134"/>
        </w:numPr>
        <w:shd w:val="clear" w:color="auto" w:fill="auto"/>
        <w:tabs>
          <w:tab w:val="left" w:pos="1662"/>
        </w:tabs>
        <w:spacing w:line="240" w:lineRule="auto"/>
        <w:ind w:firstLine="740"/>
        <w:jc w:val="both"/>
        <w:rPr>
          <w:sz w:val="24"/>
          <w:szCs w:val="24"/>
        </w:rPr>
      </w:pPr>
      <w:r w:rsidRPr="004E4A12">
        <w:rPr>
          <w:sz w:val="24"/>
          <w:szCs w:val="24"/>
        </w:rPr>
        <w:t>География является одним из учебных предметов, способных успешно выполнить задачу интеграции содержания образования в области естественных и общественных наук.</w:t>
      </w:r>
    </w:p>
    <w:p w:rsidR="00BA3FD6" w:rsidRPr="004E4A12" w:rsidRDefault="00F70A16" w:rsidP="004E4A12">
      <w:pPr>
        <w:pStyle w:val="22"/>
        <w:numPr>
          <w:ilvl w:val="2"/>
          <w:numId w:val="1134"/>
        </w:numPr>
        <w:shd w:val="clear" w:color="auto" w:fill="auto"/>
        <w:tabs>
          <w:tab w:val="left" w:pos="1666"/>
        </w:tabs>
        <w:spacing w:line="240" w:lineRule="auto"/>
        <w:ind w:firstLine="740"/>
        <w:jc w:val="both"/>
        <w:rPr>
          <w:sz w:val="24"/>
          <w:szCs w:val="24"/>
        </w:rPr>
      </w:pPr>
      <w:r w:rsidRPr="004E4A12">
        <w:rPr>
          <w:sz w:val="24"/>
          <w:szCs w:val="24"/>
        </w:rPr>
        <w:t>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 экономических, геоэкологических событий и процессов.</w:t>
      </w:r>
    </w:p>
    <w:p w:rsidR="00BA3FD6" w:rsidRPr="004E4A12" w:rsidRDefault="00F70A16" w:rsidP="004E4A12">
      <w:pPr>
        <w:pStyle w:val="22"/>
        <w:numPr>
          <w:ilvl w:val="2"/>
          <w:numId w:val="1134"/>
        </w:numPr>
        <w:shd w:val="clear" w:color="auto" w:fill="auto"/>
        <w:tabs>
          <w:tab w:val="left" w:pos="1696"/>
        </w:tabs>
        <w:spacing w:line="240" w:lineRule="auto"/>
        <w:ind w:firstLine="740"/>
        <w:jc w:val="both"/>
        <w:rPr>
          <w:sz w:val="24"/>
          <w:szCs w:val="24"/>
        </w:rPr>
      </w:pPr>
      <w:r w:rsidRPr="004E4A12">
        <w:rPr>
          <w:sz w:val="24"/>
          <w:szCs w:val="24"/>
        </w:rPr>
        <w:t>Изучение географии направлено на достижение следующих целей:</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воспитание чувства патриотизма, взаимопонимания с другими народами,</w:t>
      </w:r>
    </w:p>
    <w:p w:rsidR="00BA3FD6" w:rsidRPr="004E4A12" w:rsidRDefault="00F70A16" w:rsidP="004E4A12">
      <w:pPr>
        <w:pStyle w:val="22"/>
        <w:shd w:val="clear" w:color="auto" w:fill="auto"/>
        <w:spacing w:line="240" w:lineRule="auto"/>
        <w:jc w:val="both"/>
        <w:rPr>
          <w:sz w:val="24"/>
          <w:szCs w:val="24"/>
        </w:rPr>
      </w:pPr>
      <w:r w:rsidRPr="004E4A12">
        <w:rPr>
          <w:sz w:val="24"/>
          <w:szCs w:val="24"/>
        </w:rPr>
        <w:t>уважения культуры разных стран и регионов мира, ценностных ориентаций личности посредством ознакомления с важнейшими проблемами современности,</w:t>
      </w:r>
    </w:p>
    <w:p w:rsidR="00BA3FD6" w:rsidRPr="004E4A12" w:rsidRDefault="00F70A16" w:rsidP="004E4A12">
      <w:pPr>
        <w:pStyle w:val="22"/>
        <w:shd w:val="clear" w:color="auto" w:fill="auto"/>
        <w:spacing w:line="240" w:lineRule="auto"/>
        <w:rPr>
          <w:sz w:val="24"/>
          <w:szCs w:val="24"/>
        </w:rPr>
      </w:pPr>
      <w:r w:rsidRPr="004E4A12">
        <w:rPr>
          <w:sz w:val="24"/>
          <w:szCs w:val="24"/>
        </w:rPr>
        <w:t>с ролью России как составной части мирового сообщества;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формирование системы географических знаний как компонента научной картины мира, завершение формирования основ географической культуры;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приобретение опыта разнообразной деятельности, направленной на достижение целей устойчивого развития.</w:t>
      </w:r>
    </w:p>
    <w:p w:rsidR="00BA3FD6" w:rsidRPr="004E4A12" w:rsidRDefault="00F70A16" w:rsidP="004E4A12">
      <w:pPr>
        <w:pStyle w:val="22"/>
        <w:numPr>
          <w:ilvl w:val="2"/>
          <w:numId w:val="1134"/>
        </w:numPr>
        <w:shd w:val="clear" w:color="auto" w:fill="auto"/>
        <w:tabs>
          <w:tab w:val="left" w:pos="1670"/>
        </w:tabs>
        <w:spacing w:line="240" w:lineRule="auto"/>
        <w:ind w:firstLine="720"/>
        <w:jc w:val="both"/>
        <w:rPr>
          <w:sz w:val="24"/>
          <w:szCs w:val="24"/>
        </w:rPr>
      </w:pPr>
      <w:r w:rsidRPr="004E4A12">
        <w:rPr>
          <w:sz w:val="24"/>
          <w:szCs w:val="24"/>
        </w:rPr>
        <w:t>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BA3FD6" w:rsidRPr="004E4A12" w:rsidRDefault="00F70A16" w:rsidP="004E4A12">
      <w:pPr>
        <w:pStyle w:val="22"/>
        <w:numPr>
          <w:ilvl w:val="2"/>
          <w:numId w:val="1134"/>
        </w:numPr>
        <w:shd w:val="clear" w:color="auto" w:fill="auto"/>
        <w:tabs>
          <w:tab w:val="left" w:pos="1661"/>
        </w:tabs>
        <w:spacing w:line="240" w:lineRule="auto"/>
        <w:ind w:firstLine="720"/>
        <w:jc w:val="both"/>
        <w:rPr>
          <w:sz w:val="24"/>
          <w:szCs w:val="24"/>
        </w:rPr>
      </w:pPr>
      <w:r w:rsidRPr="004E4A12">
        <w:rPr>
          <w:sz w:val="24"/>
          <w:szCs w:val="24"/>
        </w:rPr>
        <w:t>Общее число часов, рекомендованных для изучения географии, - 68 часов: по одному часу в неделю в 10 и 11 классах.</w:t>
      </w:r>
    </w:p>
    <w:p w:rsidR="00BA3FD6" w:rsidRPr="004E4A12" w:rsidRDefault="00F70A16" w:rsidP="004E4A12">
      <w:pPr>
        <w:pStyle w:val="22"/>
        <w:numPr>
          <w:ilvl w:val="1"/>
          <w:numId w:val="1134"/>
        </w:numPr>
        <w:shd w:val="clear" w:color="auto" w:fill="auto"/>
        <w:tabs>
          <w:tab w:val="left" w:pos="1488"/>
        </w:tabs>
        <w:spacing w:line="240" w:lineRule="auto"/>
        <w:ind w:firstLine="720"/>
        <w:jc w:val="both"/>
        <w:rPr>
          <w:sz w:val="24"/>
          <w:szCs w:val="24"/>
        </w:rPr>
      </w:pPr>
      <w:r w:rsidRPr="004E4A12">
        <w:rPr>
          <w:sz w:val="24"/>
          <w:szCs w:val="24"/>
        </w:rPr>
        <w:t>Содержание обучения географии в 10 классе.</w:t>
      </w:r>
    </w:p>
    <w:p w:rsidR="00BA3FD6" w:rsidRPr="004E4A12" w:rsidRDefault="00F70A16" w:rsidP="004E4A12">
      <w:pPr>
        <w:pStyle w:val="22"/>
        <w:numPr>
          <w:ilvl w:val="2"/>
          <w:numId w:val="1134"/>
        </w:numPr>
        <w:shd w:val="clear" w:color="auto" w:fill="auto"/>
        <w:tabs>
          <w:tab w:val="left" w:pos="1685"/>
        </w:tabs>
        <w:spacing w:line="240" w:lineRule="auto"/>
        <w:ind w:firstLine="720"/>
        <w:jc w:val="both"/>
        <w:rPr>
          <w:sz w:val="24"/>
          <w:szCs w:val="24"/>
        </w:rPr>
      </w:pPr>
      <w:r w:rsidRPr="004E4A12">
        <w:rPr>
          <w:sz w:val="24"/>
          <w:szCs w:val="24"/>
        </w:rPr>
        <w:t>География как наука.</w:t>
      </w:r>
    </w:p>
    <w:p w:rsidR="00BA3FD6" w:rsidRPr="004E4A12" w:rsidRDefault="00F70A16" w:rsidP="004E4A12">
      <w:pPr>
        <w:pStyle w:val="22"/>
        <w:numPr>
          <w:ilvl w:val="3"/>
          <w:numId w:val="1134"/>
        </w:numPr>
        <w:shd w:val="clear" w:color="auto" w:fill="auto"/>
        <w:tabs>
          <w:tab w:val="left" w:pos="1872"/>
        </w:tabs>
        <w:spacing w:line="240" w:lineRule="auto"/>
        <w:ind w:firstLine="720"/>
        <w:jc w:val="both"/>
        <w:rPr>
          <w:sz w:val="24"/>
          <w:szCs w:val="24"/>
        </w:rPr>
      </w:pPr>
      <w:r w:rsidRPr="004E4A12">
        <w:rPr>
          <w:sz w:val="24"/>
          <w:szCs w:val="24"/>
        </w:rP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BA3FD6" w:rsidRPr="004E4A12" w:rsidRDefault="00F70A16" w:rsidP="004E4A12">
      <w:pPr>
        <w:pStyle w:val="22"/>
        <w:numPr>
          <w:ilvl w:val="3"/>
          <w:numId w:val="1134"/>
        </w:numPr>
        <w:shd w:val="clear" w:color="auto" w:fill="auto"/>
        <w:tabs>
          <w:tab w:val="left" w:pos="1872"/>
        </w:tabs>
        <w:spacing w:line="240" w:lineRule="auto"/>
        <w:ind w:firstLine="720"/>
        <w:jc w:val="both"/>
        <w:rPr>
          <w:sz w:val="24"/>
          <w:szCs w:val="24"/>
        </w:rPr>
      </w:pPr>
      <w:r w:rsidRPr="004E4A12">
        <w:rPr>
          <w:sz w:val="24"/>
          <w:szCs w:val="24"/>
        </w:rPr>
        <w:t>Географическая культура. Элементы географической культуры: географическая картина мира, географическое мышление, язык географии. Их значимость для представителей разных профессий.</w:t>
      </w:r>
    </w:p>
    <w:p w:rsidR="00BA3FD6" w:rsidRPr="004E4A12" w:rsidRDefault="00F70A16" w:rsidP="004E4A12">
      <w:pPr>
        <w:pStyle w:val="22"/>
        <w:numPr>
          <w:ilvl w:val="2"/>
          <w:numId w:val="1134"/>
        </w:numPr>
        <w:shd w:val="clear" w:color="auto" w:fill="auto"/>
        <w:tabs>
          <w:tab w:val="left" w:pos="1886"/>
        </w:tabs>
        <w:spacing w:line="240" w:lineRule="auto"/>
        <w:ind w:firstLine="720"/>
        <w:jc w:val="both"/>
        <w:rPr>
          <w:sz w:val="24"/>
          <w:szCs w:val="24"/>
        </w:rPr>
      </w:pPr>
      <w:r w:rsidRPr="004E4A12">
        <w:rPr>
          <w:sz w:val="24"/>
          <w:szCs w:val="24"/>
        </w:rPr>
        <w:t>Природопользование и геоэкология.</w:t>
      </w:r>
    </w:p>
    <w:p w:rsidR="00BA3FD6" w:rsidRPr="004E4A12" w:rsidRDefault="00F70A16" w:rsidP="004E4A12">
      <w:pPr>
        <w:pStyle w:val="22"/>
        <w:numPr>
          <w:ilvl w:val="3"/>
          <w:numId w:val="1134"/>
        </w:numPr>
        <w:shd w:val="clear" w:color="auto" w:fill="auto"/>
        <w:tabs>
          <w:tab w:val="left" w:pos="1868"/>
        </w:tabs>
        <w:spacing w:line="240" w:lineRule="auto"/>
        <w:ind w:firstLine="740"/>
        <w:jc w:val="both"/>
        <w:rPr>
          <w:sz w:val="24"/>
          <w:szCs w:val="24"/>
        </w:rPr>
      </w:pPr>
      <w:r w:rsidRPr="004E4A12">
        <w:rPr>
          <w:sz w:val="24"/>
          <w:szCs w:val="24"/>
        </w:rPr>
        <w:t xml:space="preserve">Географическая среда. Географическая среда как геосистема; факторы, её формирующие и изменяющие. Адаптация человека к различным природным условиям </w:t>
      </w:r>
      <w:r w:rsidRPr="004E4A12">
        <w:rPr>
          <w:sz w:val="24"/>
          <w:szCs w:val="24"/>
        </w:rPr>
        <w:lastRenderedPageBreak/>
        <w:t>территорий, её изменение во времени. Географическая и окружающая среда.</w:t>
      </w:r>
    </w:p>
    <w:p w:rsidR="00BA3FD6" w:rsidRPr="004E4A12" w:rsidRDefault="00F70A16" w:rsidP="004E4A12">
      <w:pPr>
        <w:pStyle w:val="22"/>
        <w:numPr>
          <w:ilvl w:val="3"/>
          <w:numId w:val="1134"/>
        </w:numPr>
        <w:shd w:val="clear" w:color="auto" w:fill="auto"/>
        <w:tabs>
          <w:tab w:val="left" w:pos="1873"/>
        </w:tabs>
        <w:spacing w:line="240" w:lineRule="auto"/>
        <w:ind w:firstLine="740"/>
        <w:jc w:val="both"/>
        <w:rPr>
          <w:sz w:val="24"/>
          <w:szCs w:val="24"/>
        </w:rPr>
      </w:pPr>
      <w:r w:rsidRPr="004E4A12">
        <w:rPr>
          <w:sz w:val="24"/>
          <w:szCs w:val="24"/>
        </w:rPr>
        <w:t>Естественный и антропогенный ландшафты. Проблема сохранения ландшафтного и культурного разнообразия на Земле.</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Практическая работа «Классификация ландшафтов с использованием источников географической информации».</w:t>
      </w:r>
    </w:p>
    <w:p w:rsidR="00BA3FD6" w:rsidRPr="004E4A12" w:rsidRDefault="00F70A16" w:rsidP="004E4A12">
      <w:pPr>
        <w:pStyle w:val="22"/>
        <w:numPr>
          <w:ilvl w:val="3"/>
          <w:numId w:val="1134"/>
        </w:numPr>
        <w:shd w:val="clear" w:color="auto" w:fill="auto"/>
        <w:tabs>
          <w:tab w:val="left" w:pos="1878"/>
        </w:tabs>
        <w:spacing w:line="240" w:lineRule="auto"/>
        <w:ind w:firstLine="740"/>
        <w:jc w:val="both"/>
        <w:rPr>
          <w:sz w:val="24"/>
          <w:szCs w:val="24"/>
        </w:rPr>
      </w:pPr>
      <w:r w:rsidRPr="004E4A12">
        <w:rPr>
          <w:sz w:val="24"/>
          <w:szCs w:val="24"/>
        </w:rP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BA3FD6" w:rsidRPr="004E4A12" w:rsidRDefault="00F70A16" w:rsidP="004E4A12">
      <w:pPr>
        <w:pStyle w:val="22"/>
        <w:numPr>
          <w:ilvl w:val="3"/>
          <w:numId w:val="1134"/>
        </w:numPr>
        <w:shd w:val="clear" w:color="auto" w:fill="auto"/>
        <w:tabs>
          <w:tab w:val="left" w:pos="1902"/>
        </w:tabs>
        <w:spacing w:line="240" w:lineRule="auto"/>
        <w:ind w:firstLine="740"/>
        <w:jc w:val="both"/>
        <w:rPr>
          <w:sz w:val="24"/>
          <w:szCs w:val="24"/>
        </w:rPr>
      </w:pPr>
      <w:r w:rsidRPr="004E4A12">
        <w:rPr>
          <w:sz w:val="24"/>
          <w:szCs w:val="24"/>
        </w:rPr>
        <w:t>Природные ресурсы и их виды. Особенности размещения</w:t>
      </w:r>
    </w:p>
    <w:p w:rsidR="00BA3FD6" w:rsidRPr="004E4A12" w:rsidRDefault="00F70A16" w:rsidP="004E4A12">
      <w:pPr>
        <w:pStyle w:val="22"/>
        <w:shd w:val="clear" w:color="auto" w:fill="auto"/>
        <w:tabs>
          <w:tab w:val="left" w:pos="7058"/>
          <w:tab w:val="left" w:pos="8191"/>
        </w:tabs>
        <w:spacing w:line="240" w:lineRule="auto"/>
        <w:jc w:val="both"/>
        <w:rPr>
          <w:sz w:val="24"/>
          <w:szCs w:val="24"/>
        </w:rPr>
      </w:pPr>
      <w:r w:rsidRPr="004E4A12">
        <w:rPr>
          <w:sz w:val="24"/>
          <w:szCs w:val="24"/>
        </w:rPr>
        <w:t>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w:t>
      </w:r>
      <w:r w:rsidRPr="004E4A12">
        <w:rPr>
          <w:sz w:val="24"/>
          <w:szCs w:val="24"/>
        </w:rPr>
        <w:tab/>
        <w:t>Земли,</w:t>
      </w:r>
      <w:r w:rsidRPr="004E4A12">
        <w:rPr>
          <w:sz w:val="24"/>
          <w:szCs w:val="24"/>
        </w:rPr>
        <w:tab/>
        <w:t>перспективы</w:t>
      </w:r>
    </w:p>
    <w:p w:rsidR="00BA3FD6" w:rsidRPr="004E4A12" w:rsidRDefault="00F70A16" w:rsidP="004E4A12">
      <w:pPr>
        <w:pStyle w:val="22"/>
        <w:shd w:val="clear" w:color="auto" w:fill="auto"/>
        <w:tabs>
          <w:tab w:val="left" w:pos="7058"/>
          <w:tab w:val="left" w:pos="8191"/>
        </w:tabs>
        <w:spacing w:line="240" w:lineRule="auto"/>
        <w:jc w:val="both"/>
        <w:rPr>
          <w:sz w:val="24"/>
          <w:szCs w:val="24"/>
        </w:rPr>
      </w:pPr>
      <w:r w:rsidRPr="004E4A12">
        <w:rPr>
          <w:sz w:val="24"/>
          <w:szCs w:val="24"/>
        </w:rPr>
        <w:t>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w:t>
      </w:r>
      <w:r w:rsidRPr="004E4A12">
        <w:rPr>
          <w:sz w:val="24"/>
          <w:szCs w:val="24"/>
        </w:rPr>
        <w:tab/>
        <w:t>жизни</w:t>
      </w:r>
      <w:r w:rsidRPr="004E4A12">
        <w:rPr>
          <w:sz w:val="24"/>
          <w:szCs w:val="24"/>
        </w:rPr>
        <w:tab/>
        <w:t>человечества</w:t>
      </w:r>
    </w:p>
    <w:p w:rsidR="00BA3FD6" w:rsidRPr="004E4A12" w:rsidRDefault="00F70A16" w:rsidP="004E4A12">
      <w:pPr>
        <w:pStyle w:val="22"/>
        <w:shd w:val="clear" w:color="auto" w:fill="auto"/>
        <w:spacing w:line="240" w:lineRule="auto"/>
        <w:jc w:val="both"/>
        <w:rPr>
          <w:sz w:val="24"/>
          <w:szCs w:val="24"/>
        </w:rPr>
      </w:pPr>
      <w:r w:rsidRPr="004E4A12">
        <w:rPr>
          <w:sz w:val="24"/>
          <w:szCs w:val="24"/>
        </w:rPr>
        <w:t>и перспективы их использования. Агроклиматические ресурсы. Рекреационные ресурсы.</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Практические работы: «Оценка природно-ресурсного капитала одной из стран (по выбору) по источникам географической информации», «Определение</w:t>
      </w:r>
    </w:p>
    <w:p w:rsidR="00BA3FD6" w:rsidRPr="004E4A12" w:rsidRDefault="00F70A16" w:rsidP="004E4A12">
      <w:pPr>
        <w:pStyle w:val="22"/>
        <w:shd w:val="clear" w:color="auto" w:fill="auto"/>
        <w:spacing w:line="240" w:lineRule="auto"/>
        <w:rPr>
          <w:sz w:val="24"/>
          <w:szCs w:val="24"/>
        </w:rPr>
      </w:pPr>
      <w:r w:rsidRPr="004E4A12">
        <w:rPr>
          <w:sz w:val="24"/>
          <w:szCs w:val="24"/>
        </w:rPr>
        <w:t>ресурсообеспеченности стран отдельными видами природных ресурсов».</w:t>
      </w:r>
    </w:p>
    <w:p w:rsidR="00BA3FD6" w:rsidRPr="004E4A12" w:rsidRDefault="00F70A16" w:rsidP="004E4A12">
      <w:pPr>
        <w:pStyle w:val="22"/>
        <w:numPr>
          <w:ilvl w:val="2"/>
          <w:numId w:val="1134"/>
        </w:numPr>
        <w:shd w:val="clear" w:color="auto" w:fill="auto"/>
        <w:tabs>
          <w:tab w:val="left" w:pos="1706"/>
        </w:tabs>
        <w:spacing w:line="240" w:lineRule="auto"/>
        <w:ind w:firstLine="740"/>
        <w:jc w:val="both"/>
        <w:rPr>
          <w:sz w:val="24"/>
          <w:szCs w:val="24"/>
        </w:rPr>
      </w:pPr>
      <w:r w:rsidRPr="004E4A12">
        <w:rPr>
          <w:sz w:val="24"/>
          <w:szCs w:val="24"/>
        </w:rPr>
        <w:t>Современная политическая карта.</w:t>
      </w:r>
    </w:p>
    <w:p w:rsidR="00BA3FD6" w:rsidRPr="004E4A12" w:rsidRDefault="00F70A16" w:rsidP="004E4A12">
      <w:pPr>
        <w:pStyle w:val="22"/>
        <w:numPr>
          <w:ilvl w:val="3"/>
          <w:numId w:val="1134"/>
        </w:numPr>
        <w:shd w:val="clear" w:color="auto" w:fill="auto"/>
        <w:tabs>
          <w:tab w:val="left" w:pos="1873"/>
        </w:tabs>
        <w:spacing w:line="240" w:lineRule="auto"/>
        <w:ind w:firstLine="740"/>
        <w:jc w:val="both"/>
        <w:rPr>
          <w:sz w:val="24"/>
          <w:szCs w:val="24"/>
        </w:rPr>
      </w:pPr>
      <w:r w:rsidRPr="004E4A12">
        <w:rPr>
          <w:sz w:val="24"/>
          <w:szCs w:val="24"/>
        </w:rPr>
        <w:t>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BA3FD6" w:rsidRPr="004E4A12" w:rsidRDefault="00F70A16" w:rsidP="004E4A12">
      <w:pPr>
        <w:pStyle w:val="22"/>
        <w:numPr>
          <w:ilvl w:val="3"/>
          <w:numId w:val="1134"/>
        </w:numPr>
        <w:shd w:val="clear" w:color="auto" w:fill="auto"/>
        <w:tabs>
          <w:tab w:val="left" w:pos="1873"/>
        </w:tabs>
        <w:spacing w:line="240" w:lineRule="auto"/>
        <w:ind w:firstLine="740"/>
        <w:jc w:val="both"/>
        <w:rPr>
          <w:sz w:val="24"/>
          <w:szCs w:val="24"/>
        </w:rPr>
      </w:pPr>
      <w:r w:rsidRPr="004E4A12">
        <w:rPr>
          <w:sz w:val="24"/>
          <w:szCs w:val="24"/>
        </w:rPr>
        <w:t>Классификации и типология стран мира. Основные типы стран: критерии их выделения. Формы правления государства и государственного устройства.</w:t>
      </w:r>
    </w:p>
    <w:p w:rsidR="00BA3FD6" w:rsidRPr="004E4A12" w:rsidRDefault="00F70A16" w:rsidP="004E4A12">
      <w:pPr>
        <w:pStyle w:val="22"/>
        <w:numPr>
          <w:ilvl w:val="2"/>
          <w:numId w:val="1134"/>
        </w:numPr>
        <w:shd w:val="clear" w:color="auto" w:fill="auto"/>
        <w:tabs>
          <w:tab w:val="left" w:pos="1706"/>
        </w:tabs>
        <w:spacing w:line="240" w:lineRule="auto"/>
        <w:ind w:firstLine="740"/>
        <w:jc w:val="both"/>
        <w:rPr>
          <w:sz w:val="24"/>
          <w:szCs w:val="24"/>
        </w:rPr>
      </w:pPr>
      <w:r w:rsidRPr="004E4A12">
        <w:rPr>
          <w:sz w:val="24"/>
          <w:szCs w:val="24"/>
        </w:rPr>
        <w:t>Население мира.</w:t>
      </w:r>
    </w:p>
    <w:p w:rsidR="00BA3FD6" w:rsidRPr="004E4A12" w:rsidRDefault="00F70A16" w:rsidP="004E4A12">
      <w:pPr>
        <w:pStyle w:val="22"/>
        <w:numPr>
          <w:ilvl w:val="3"/>
          <w:numId w:val="1134"/>
        </w:numPr>
        <w:shd w:val="clear" w:color="auto" w:fill="auto"/>
        <w:tabs>
          <w:tab w:val="left" w:pos="1873"/>
        </w:tabs>
        <w:spacing w:line="240" w:lineRule="auto"/>
        <w:ind w:firstLine="740"/>
        <w:jc w:val="both"/>
        <w:rPr>
          <w:sz w:val="24"/>
          <w:szCs w:val="24"/>
        </w:rPr>
      </w:pPr>
      <w:r w:rsidRPr="004E4A12">
        <w:rPr>
          <w:sz w:val="24"/>
          <w:szCs w:val="24"/>
        </w:rPr>
        <w:t>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BA3FD6" w:rsidRPr="004E4A12" w:rsidRDefault="00F70A16" w:rsidP="004E4A12">
      <w:pPr>
        <w:pStyle w:val="22"/>
        <w:numPr>
          <w:ilvl w:val="3"/>
          <w:numId w:val="1134"/>
        </w:numPr>
        <w:shd w:val="clear" w:color="auto" w:fill="auto"/>
        <w:tabs>
          <w:tab w:val="left" w:pos="1863"/>
        </w:tabs>
        <w:spacing w:line="240" w:lineRule="auto"/>
        <w:ind w:firstLine="740"/>
        <w:jc w:val="both"/>
        <w:rPr>
          <w:sz w:val="24"/>
          <w:szCs w:val="24"/>
        </w:rPr>
      </w:pPr>
      <w:r w:rsidRPr="004E4A12">
        <w:rPr>
          <w:sz w:val="24"/>
          <w:szCs w:val="24"/>
        </w:rPr>
        <w:t>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 изменений возрастной структуры отдельных стран на основе анализа различных источников географической информации».</w:t>
      </w:r>
    </w:p>
    <w:p w:rsidR="00BA3FD6" w:rsidRPr="004E4A12" w:rsidRDefault="00F70A16" w:rsidP="004E4A12">
      <w:pPr>
        <w:pStyle w:val="22"/>
        <w:numPr>
          <w:ilvl w:val="3"/>
          <w:numId w:val="1134"/>
        </w:numPr>
        <w:shd w:val="clear" w:color="auto" w:fill="auto"/>
        <w:tabs>
          <w:tab w:val="left" w:pos="1868"/>
        </w:tabs>
        <w:spacing w:line="240" w:lineRule="auto"/>
        <w:ind w:firstLine="720"/>
        <w:jc w:val="both"/>
        <w:rPr>
          <w:sz w:val="24"/>
          <w:szCs w:val="24"/>
        </w:rPr>
      </w:pPr>
      <w:r w:rsidRPr="004E4A12">
        <w:rPr>
          <w:sz w:val="24"/>
          <w:szCs w:val="24"/>
        </w:rPr>
        <w:t xml:space="preserve">Размещение населения. Географические особенности размещения населения и </w:t>
      </w:r>
      <w:r w:rsidRPr="004E4A12">
        <w:rPr>
          <w:sz w:val="24"/>
          <w:szCs w:val="24"/>
        </w:rPr>
        <w:lastRenderedPageBreak/>
        <w:t>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BA3FD6" w:rsidRPr="004E4A12" w:rsidRDefault="00F70A16" w:rsidP="004E4A12">
      <w:pPr>
        <w:pStyle w:val="22"/>
        <w:numPr>
          <w:ilvl w:val="3"/>
          <w:numId w:val="1134"/>
        </w:numPr>
        <w:shd w:val="clear" w:color="auto" w:fill="auto"/>
        <w:tabs>
          <w:tab w:val="left" w:pos="1868"/>
        </w:tabs>
        <w:spacing w:line="240" w:lineRule="auto"/>
        <w:ind w:firstLine="720"/>
        <w:jc w:val="both"/>
        <w:rPr>
          <w:sz w:val="24"/>
          <w:szCs w:val="24"/>
        </w:rPr>
      </w:pPr>
      <w:r w:rsidRPr="004E4A12">
        <w:rPr>
          <w:sz w:val="24"/>
          <w:szCs w:val="24"/>
        </w:rPr>
        <w:t>Качество жизни населения.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125.3.5. Мировое хозяйство.</w:t>
      </w:r>
    </w:p>
    <w:p w:rsidR="00BA3FD6" w:rsidRPr="004E4A12" w:rsidRDefault="00F70A16" w:rsidP="004E4A12">
      <w:pPr>
        <w:pStyle w:val="22"/>
        <w:numPr>
          <w:ilvl w:val="0"/>
          <w:numId w:val="1135"/>
        </w:numPr>
        <w:shd w:val="clear" w:color="auto" w:fill="auto"/>
        <w:tabs>
          <w:tab w:val="left" w:pos="1868"/>
        </w:tabs>
        <w:spacing w:line="240" w:lineRule="auto"/>
        <w:ind w:firstLine="720"/>
        <w:jc w:val="both"/>
        <w:rPr>
          <w:sz w:val="24"/>
          <w:szCs w:val="24"/>
        </w:rPr>
      </w:pPr>
      <w:r w:rsidRPr="004E4A12">
        <w:rPr>
          <w:sz w:val="24"/>
          <w:szCs w:val="24"/>
        </w:rPr>
        <w:t>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Практическая работа «Сравнение структуры экономики аграрных, индустриальных и постиндустриальных стран».</w:t>
      </w:r>
    </w:p>
    <w:p w:rsidR="00BA3FD6" w:rsidRPr="004E4A12" w:rsidRDefault="00F70A16" w:rsidP="004E4A12">
      <w:pPr>
        <w:pStyle w:val="22"/>
        <w:numPr>
          <w:ilvl w:val="0"/>
          <w:numId w:val="1135"/>
        </w:numPr>
        <w:shd w:val="clear" w:color="auto" w:fill="auto"/>
        <w:tabs>
          <w:tab w:val="left" w:pos="1878"/>
        </w:tabs>
        <w:spacing w:line="240" w:lineRule="auto"/>
        <w:ind w:firstLine="740"/>
        <w:jc w:val="both"/>
        <w:rPr>
          <w:sz w:val="24"/>
          <w:szCs w:val="24"/>
        </w:rPr>
      </w:pPr>
      <w:r w:rsidRPr="004E4A12">
        <w:rPr>
          <w:sz w:val="24"/>
          <w:szCs w:val="24"/>
        </w:rPr>
        <w:t>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 экономических типов. Транснациональные корпорации (ТНК) и их роль в глобализации мировой экономики.</w:t>
      </w:r>
    </w:p>
    <w:p w:rsidR="00BA3FD6" w:rsidRPr="004E4A12" w:rsidRDefault="00F70A16" w:rsidP="004E4A12">
      <w:pPr>
        <w:pStyle w:val="22"/>
        <w:numPr>
          <w:ilvl w:val="0"/>
          <w:numId w:val="1135"/>
        </w:numPr>
        <w:shd w:val="clear" w:color="auto" w:fill="auto"/>
        <w:tabs>
          <w:tab w:val="left" w:pos="1902"/>
        </w:tabs>
        <w:spacing w:line="240" w:lineRule="auto"/>
        <w:ind w:firstLine="740"/>
        <w:jc w:val="both"/>
        <w:rPr>
          <w:sz w:val="24"/>
          <w:szCs w:val="24"/>
        </w:rPr>
      </w:pPr>
      <w:r w:rsidRPr="004E4A12">
        <w:rPr>
          <w:sz w:val="24"/>
          <w:szCs w:val="24"/>
        </w:rPr>
        <w:t>География главных отраслей мирового хозяйства.</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Промышленность мира. Географические особенности размещения основных</w:t>
      </w:r>
    </w:p>
    <w:p w:rsidR="00BA3FD6" w:rsidRPr="004E4A12" w:rsidRDefault="00F70A16" w:rsidP="004E4A12">
      <w:pPr>
        <w:pStyle w:val="22"/>
        <w:shd w:val="clear" w:color="auto" w:fill="auto"/>
        <w:spacing w:line="240" w:lineRule="auto"/>
        <w:jc w:val="both"/>
        <w:rPr>
          <w:sz w:val="24"/>
          <w:szCs w:val="24"/>
        </w:rPr>
      </w:pPr>
      <w:r w:rsidRPr="004E4A12">
        <w:rPr>
          <w:sz w:val="24"/>
          <w:szCs w:val="24"/>
        </w:rPr>
        <w:t>видов сырьевых и топливных ресурсов. Страны-лидеры по запасам и добыче нефти, природного газа и угля.</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ВИЗ.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ВИЗ. Роль России как крупнейшего поставщика топливно-энергетических и сырьевых ресурсов в мировой экономике.</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Практическая работа. «Представление в виде диаграмм данных о динамике изменения объёмов и структуры производства электроэнергии в мире».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Сельское хозяйство мира. Географические различия в обеспеченности земельными </w:t>
      </w:r>
      <w:r w:rsidRPr="004E4A12">
        <w:rPr>
          <w:sz w:val="24"/>
          <w:szCs w:val="24"/>
        </w:rPr>
        <w:lastRenderedPageBreak/>
        <w:t>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w:t>
      </w:r>
    </w:p>
    <w:p w:rsidR="00BA3FD6" w:rsidRPr="004E4A12" w:rsidRDefault="00F70A16" w:rsidP="004E4A12">
      <w:pPr>
        <w:pStyle w:val="22"/>
        <w:shd w:val="clear" w:color="auto" w:fill="auto"/>
        <w:tabs>
          <w:tab w:val="left" w:pos="6228"/>
        </w:tabs>
        <w:spacing w:line="240" w:lineRule="auto"/>
        <w:ind w:firstLine="720"/>
        <w:jc w:val="both"/>
        <w:rPr>
          <w:sz w:val="24"/>
          <w:szCs w:val="24"/>
        </w:rPr>
      </w:pPr>
      <w:r w:rsidRPr="004E4A12">
        <w:rPr>
          <w:sz w:val="24"/>
          <w:szCs w:val="24"/>
        </w:rPr>
        <w:t>Животноводство. Ведущие экспортёры</w:t>
      </w:r>
      <w:r w:rsidRPr="004E4A12">
        <w:rPr>
          <w:sz w:val="24"/>
          <w:szCs w:val="24"/>
        </w:rPr>
        <w:tab/>
        <w:t>и импортёры продукции</w:t>
      </w:r>
    </w:p>
    <w:p w:rsidR="00BA3FD6" w:rsidRPr="004E4A12" w:rsidRDefault="00F70A16" w:rsidP="004E4A12">
      <w:pPr>
        <w:pStyle w:val="22"/>
        <w:shd w:val="clear" w:color="auto" w:fill="auto"/>
        <w:spacing w:line="240" w:lineRule="auto"/>
        <w:jc w:val="both"/>
        <w:rPr>
          <w:sz w:val="24"/>
          <w:szCs w:val="24"/>
        </w:rPr>
      </w:pPr>
      <w:r w:rsidRPr="004E4A12">
        <w:rPr>
          <w:sz w:val="24"/>
          <w:szCs w:val="24"/>
        </w:rPr>
        <w:t>животноводства. Рыболовство и аквакультура: географические особенности.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Влияние сельского хозяйства и отдельных его отраслей на окружающую среду.</w:t>
      </w:r>
    </w:p>
    <w:p w:rsidR="00BA3FD6" w:rsidRPr="004E4A12" w:rsidRDefault="00F70A16" w:rsidP="004E4A12">
      <w:pPr>
        <w:pStyle w:val="22"/>
        <w:shd w:val="clear" w:color="auto" w:fill="auto"/>
        <w:tabs>
          <w:tab w:val="left" w:pos="6228"/>
          <w:tab w:val="left" w:pos="8155"/>
        </w:tabs>
        <w:spacing w:line="240" w:lineRule="auto"/>
        <w:ind w:firstLine="720"/>
        <w:jc w:val="both"/>
        <w:rPr>
          <w:sz w:val="24"/>
          <w:szCs w:val="24"/>
        </w:rPr>
      </w:pPr>
      <w:r w:rsidRPr="004E4A12">
        <w:rPr>
          <w:sz w:val="24"/>
          <w:szCs w:val="24"/>
        </w:rPr>
        <w:t>Практическая работа «Определение</w:t>
      </w:r>
      <w:r w:rsidRPr="004E4A12">
        <w:rPr>
          <w:sz w:val="24"/>
          <w:szCs w:val="24"/>
        </w:rPr>
        <w:tab/>
        <w:t>направления</w:t>
      </w:r>
      <w:r w:rsidRPr="004E4A12">
        <w:rPr>
          <w:sz w:val="24"/>
          <w:szCs w:val="24"/>
        </w:rPr>
        <w:tab/>
        <w:t>грузопотоков</w:t>
      </w:r>
    </w:p>
    <w:p w:rsidR="00BA3FD6" w:rsidRPr="004E4A12" w:rsidRDefault="00F70A16" w:rsidP="004E4A12">
      <w:pPr>
        <w:pStyle w:val="22"/>
        <w:shd w:val="clear" w:color="auto" w:fill="auto"/>
        <w:spacing w:line="240" w:lineRule="auto"/>
        <w:jc w:val="both"/>
        <w:rPr>
          <w:sz w:val="24"/>
          <w:szCs w:val="24"/>
        </w:rPr>
      </w:pPr>
      <w:r w:rsidRPr="004E4A12">
        <w:rPr>
          <w:sz w:val="24"/>
          <w:szCs w:val="24"/>
        </w:rPr>
        <w:t>продовольствия на основе анализа статистических материалов и создание карты «Основные экспортёры и импортёры продовольствия».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Сфера услуг. Мировой транспорт. Основные международные магистрали и транспортные узлы. Мировая система научно-исследовательских и опытно</w:t>
      </w:r>
      <w:r w:rsidRPr="004E4A12">
        <w:rPr>
          <w:sz w:val="24"/>
          <w:szCs w:val="24"/>
        </w:rPr>
        <w:softHyphen/>
        <w:t>конструкторских работ (НИОКР). Международные экономические отношения: основные формы и факторы, влияющие на их развитие. Мировая торговля и туризм.</w:t>
      </w:r>
    </w:p>
    <w:p w:rsidR="00BA3FD6" w:rsidRPr="004E4A12" w:rsidRDefault="00F70A16" w:rsidP="004E4A12">
      <w:pPr>
        <w:pStyle w:val="22"/>
        <w:numPr>
          <w:ilvl w:val="1"/>
          <w:numId w:val="1134"/>
        </w:numPr>
        <w:shd w:val="clear" w:color="auto" w:fill="auto"/>
        <w:tabs>
          <w:tab w:val="left" w:pos="1513"/>
        </w:tabs>
        <w:spacing w:line="240" w:lineRule="auto"/>
        <w:ind w:firstLine="720"/>
        <w:jc w:val="both"/>
        <w:rPr>
          <w:sz w:val="24"/>
          <w:szCs w:val="24"/>
        </w:rPr>
      </w:pPr>
      <w:r w:rsidRPr="004E4A12">
        <w:rPr>
          <w:sz w:val="24"/>
          <w:szCs w:val="24"/>
        </w:rPr>
        <w:t>Содержание обучения географии в 11 классе.</w:t>
      </w:r>
    </w:p>
    <w:p w:rsidR="00BA3FD6" w:rsidRPr="004E4A12" w:rsidRDefault="00F70A16" w:rsidP="004E4A12">
      <w:pPr>
        <w:pStyle w:val="22"/>
        <w:numPr>
          <w:ilvl w:val="2"/>
          <w:numId w:val="1134"/>
        </w:numPr>
        <w:shd w:val="clear" w:color="auto" w:fill="auto"/>
        <w:tabs>
          <w:tab w:val="left" w:pos="1709"/>
        </w:tabs>
        <w:spacing w:line="240" w:lineRule="auto"/>
        <w:ind w:firstLine="720"/>
        <w:jc w:val="both"/>
        <w:rPr>
          <w:sz w:val="24"/>
          <w:szCs w:val="24"/>
        </w:rPr>
      </w:pPr>
      <w:r w:rsidRPr="004E4A12">
        <w:rPr>
          <w:sz w:val="24"/>
          <w:szCs w:val="24"/>
        </w:rPr>
        <w:t>Регионы и страны.</w:t>
      </w:r>
    </w:p>
    <w:p w:rsidR="00BA3FD6" w:rsidRPr="004E4A12" w:rsidRDefault="00F70A16" w:rsidP="004E4A12">
      <w:pPr>
        <w:pStyle w:val="22"/>
        <w:numPr>
          <w:ilvl w:val="3"/>
          <w:numId w:val="1134"/>
        </w:numPr>
        <w:shd w:val="clear" w:color="auto" w:fill="auto"/>
        <w:tabs>
          <w:tab w:val="left" w:pos="1911"/>
        </w:tabs>
        <w:spacing w:line="240" w:lineRule="auto"/>
        <w:ind w:firstLine="720"/>
        <w:jc w:val="both"/>
        <w:rPr>
          <w:sz w:val="24"/>
          <w:szCs w:val="24"/>
        </w:rPr>
      </w:pPr>
      <w:r w:rsidRPr="004E4A12">
        <w:rPr>
          <w:sz w:val="24"/>
          <w:szCs w:val="24"/>
        </w:rPr>
        <w:t>Регионы мира. Зарубежная Европа.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Многообразие подходов к выделению регионов мира. Регионы мира: зарубежная Европа, зарубежная Азия, Америка, Африка, Австралия и Океания.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BA3FD6" w:rsidRPr="004E4A12" w:rsidRDefault="00F70A16" w:rsidP="004E4A12">
      <w:pPr>
        <w:pStyle w:val="22"/>
        <w:numPr>
          <w:ilvl w:val="3"/>
          <w:numId w:val="1134"/>
        </w:numPr>
        <w:shd w:val="clear" w:color="auto" w:fill="auto"/>
        <w:tabs>
          <w:tab w:val="left" w:pos="1878"/>
        </w:tabs>
        <w:spacing w:line="240" w:lineRule="auto"/>
        <w:ind w:firstLine="720"/>
        <w:jc w:val="both"/>
        <w:rPr>
          <w:sz w:val="24"/>
          <w:szCs w:val="24"/>
        </w:rPr>
      </w:pPr>
      <w:r w:rsidRPr="004E4A12">
        <w:rPr>
          <w:sz w:val="24"/>
          <w:szCs w:val="24"/>
        </w:rPr>
        <w:t>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w:t>
      </w:r>
      <w:r w:rsidRPr="004E4A12">
        <w:rPr>
          <w:sz w:val="24"/>
          <w:szCs w:val="24"/>
        </w:rPr>
        <w:softHyphen/>
        <w:t>ресурсного капитала, населения и хозяйства субрегионов. Особенности экономико</w:t>
      </w:r>
      <w:r w:rsidRPr="004E4A12">
        <w:rPr>
          <w:sz w:val="24"/>
          <w:szCs w:val="24"/>
        </w:rPr>
        <w:softHyphen/>
        <w:t>географического положения, природно-ресурсного капитала, населения, хозяйства стран зарубежной Азии, современные проблемы (на примере Индии, Китая, Японии).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BA3FD6" w:rsidRPr="004E4A12" w:rsidRDefault="00F70A16" w:rsidP="004E4A12">
      <w:pPr>
        <w:pStyle w:val="22"/>
        <w:numPr>
          <w:ilvl w:val="3"/>
          <w:numId w:val="1134"/>
        </w:numPr>
        <w:shd w:val="clear" w:color="auto" w:fill="auto"/>
        <w:tabs>
          <w:tab w:val="left" w:pos="1873"/>
        </w:tabs>
        <w:spacing w:line="240" w:lineRule="auto"/>
        <w:ind w:firstLine="720"/>
        <w:jc w:val="both"/>
        <w:rPr>
          <w:sz w:val="24"/>
          <w:szCs w:val="24"/>
        </w:rPr>
      </w:pPr>
      <w:r w:rsidRPr="004E4A12">
        <w:rPr>
          <w:sz w:val="24"/>
          <w:szCs w:val="24"/>
        </w:rPr>
        <w:t>Америка: состав (субрегионы: США и Канада, Латинская Америка), общая экономико-географическая характеристика. Особенности природно</w:t>
      </w:r>
      <w:r w:rsidRPr="004E4A12">
        <w:rPr>
          <w:sz w:val="24"/>
          <w:szCs w:val="24"/>
        </w:rPr>
        <w:softHyphen/>
        <w:t>ресурсного капитала, населения и хозяйства субрегионов. Особенности экономико- 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BA3FD6" w:rsidRPr="004E4A12" w:rsidRDefault="00F70A16" w:rsidP="004E4A12">
      <w:pPr>
        <w:pStyle w:val="22"/>
        <w:numPr>
          <w:ilvl w:val="3"/>
          <w:numId w:val="1134"/>
        </w:numPr>
        <w:shd w:val="clear" w:color="auto" w:fill="auto"/>
        <w:tabs>
          <w:tab w:val="left" w:pos="1873"/>
        </w:tabs>
        <w:spacing w:line="240" w:lineRule="auto"/>
        <w:ind w:firstLine="720"/>
        <w:jc w:val="both"/>
        <w:rPr>
          <w:sz w:val="24"/>
          <w:szCs w:val="24"/>
        </w:rPr>
      </w:pPr>
      <w:r w:rsidRPr="004E4A12">
        <w:rPr>
          <w:sz w:val="24"/>
          <w:szCs w:val="24"/>
        </w:rPr>
        <w:t>Африка: состав (субрегионы: Северная Африка, Западная Африка, Центральная Африка, Восточная Африка, Южная Африка). Общая экономико</w:t>
      </w:r>
      <w:r w:rsidRPr="004E4A12">
        <w:rPr>
          <w:sz w:val="24"/>
          <w:szCs w:val="24"/>
        </w:rPr>
        <w:softHyphen/>
        <w:t>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w:t>
      </w:r>
      <w:r w:rsidRPr="004E4A12">
        <w:rPr>
          <w:sz w:val="24"/>
          <w:szCs w:val="24"/>
        </w:rPr>
        <w:softHyphen/>
        <w:t>ресурсного капитала, населения, хозяйства стран Африки (ЮАР, Египет, Алжир).</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Практическая работа «Сравнение на основе анализа статистических данных роли сельского хозяйства в экономике Алжира и Эфиопии».</w:t>
      </w:r>
    </w:p>
    <w:p w:rsidR="00BA3FD6" w:rsidRPr="004E4A12" w:rsidRDefault="00F70A16" w:rsidP="004E4A12">
      <w:pPr>
        <w:pStyle w:val="22"/>
        <w:numPr>
          <w:ilvl w:val="3"/>
          <w:numId w:val="1134"/>
        </w:numPr>
        <w:shd w:val="clear" w:color="auto" w:fill="auto"/>
        <w:tabs>
          <w:tab w:val="left" w:pos="1863"/>
        </w:tabs>
        <w:spacing w:line="240" w:lineRule="auto"/>
        <w:ind w:firstLine="720"/>
        <w:jc w:val="both"/>
        <w:rPr>
          <w:sz w:val="24"/>
          <w:szCs w:val="24"/>
        </w:rPr>
      </w:pPr>
      <w:r w:rsidRPr="004E4A12">
        <w:rPr>
          <w:sz w:val="24"/>
          <w:szCs w:val="24"/>
        </w:rPr>
        <w:t>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w:t>
      </w:r>
      <w:r w:rsidRPr="004E4A12">
        <w:rPr>
          <w:sz w:val="24"/>
          <w:szCs w:val="24"/>
        </w:rPr>
        <w:softHyphen/>
        <w:t xml:space="preserve">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w:t>
      </w:r>
      <w:r w:rsidRPr="004E4A12">
        <w:rPr>
          <w:sz w:val="24"/>
          <w:szCs w:val="24"/>
        </w:rPr>
        <w:lastRenderedPageBreak/>
        <w:t>разделении труда.</w:t>
      </w:r>
    </w:p>
    <w:p w:rsidR="00BA3FD6" w:rsidRPr="004E4A12" w:rsidRDefault="00F70A16" w:rsidP="004E4A12">
      <w:pPr>
        <w:pStyle w:val="22"/>
        <w:numPr>
          <w:ilvl w:val="3"/>
          <w:numId w:val="1134"/>
        </w:numPr>
        <w:shd w:val="clear" w:color="auto" w:fill="auto"/>
        <w:tabs>
          <w:tab w:val="left" w:pos="1895"/>
          <w:tab w:val="left" w:pos="3523"/>
          <w:tab w:val="left" w:pos="4704"/>
          <w:tab w:val="right" w:pos="9739"/>
        </w:tabs>
        <w:spacing w:line="240" w:lineRule="auto"/>
        <w:ind w:firstLine="720"/>
        <w:jc w:val="both"/>
        <w:rPr>
          <w:sz w:val="24"/>
          <w:szCs w:val="24"/>
        </w:rPr>
      </w:pPr>
      <w:r w:rsidRPr="004E4A12">
        <w:rPr>
          <w:sz w:val="24"/>
          <w:szCs w:val="24"/>
        </w:rPr>
        <w:t>Россия</w:t>
      </w:r>
      <w:r w:rsidRPr="004E4A12">
        <w:rPr>
          <w:sz w:val="24"/>
          <w:szCs w:val="24"/>
        </w:rPr>
        <w:tab/>
        <w:t>на</w:t>
      </w:r>
      <w:r w:rsidRPr="004E4A12">
        <w:rPr>
          <w:sz w:val="24"/>
          <w:szCs w:val="24"/>
        </w:rPr>
        <w:tab/>
        <w:t>геополитической,</w:t>
      </w:r>
      <w:r w:rsidRPr="004E4A12">
        <w:rPr>
          <w:sz w:val="24"/>
          <w:szCs w:val="24"/>
        </w:rPr>
        <w:tab/>
        <w:t>геоэкономической</w:t>
      </w:r>
    </w:p>
    <w:p w:rsidR="00BA3FD6" w:rsidRPr="004E4A12" w:rsidRDefault="00F70A16" w:rsidP="004E4A12">
      <w:pPr>
        <w:pStyle w:val="22"/>
        <w:shd w:val="clear" w:color="auto" w:fill="auto"/>
        <w:spacing w:line="240" w:lineRule="auto"/>
        <w:jc w:val="both"/>
        <w:rPr>
          <w:sz w:val="24"/>
          <w:szCs w:val="24"/>
        </w:rPr>
      </w:pPr>
      <w:r w:rsidRPr="004E4A12">
        <w:rPr>
          <w:sz w:val="24"/>
          <w:szCs w:val="24"/>
        </w:rPr>
        <w:t>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Практическая работа «Изменение направления международных экономических связей России в новых экономических условиях».</w:t>
      </w:r>
    </w:p>
    <w:p w:rsidR="00BA3FD6" w:rsidRPr="004E4A12" w:rsidRDefault="00F70A16" w:rsidP="004E4A12">
      <w:pPr>
        <w:pStyle w:val="22"/>
        <w:numPr>
          <w:ilvl w:val="2"/>
          <w:numId w:val="1134"/>
        </w:numPr>
        <w:shd w:val="clear" w:color="auto" w:fill="auto"/>
        <w:tabs>
          <w:tab w:val="left" w:pos="1693"/>
        </w:tabs>
        <w:spacing w:line="240" w:lineRule="auto"/>
        <w:ind w:firstLine="720"/>
        <w:jc w:val="both"/>
        <w:rPr>
          <w:sz w:val="24"/>
          <w:szCs w:val="24"/>
        </w:rPr>
      </w:pPr>
      <w:r w:rsidRPr="004E4A12">
        <w:rPr>
          <w:sz w:val="24"/>
          <w:szCs w:val="24"/>
        </w:rPr>
        <w:t>Глобальные проблемы человечества.</w:t>
      </w:r>
    </w:p>
    <w:p w:rsidR="00BA3FD6" w:rsidRPr="004E4A12" w:rsidRDefault="00F70A16" w:rsidP="004E4A12">
      <w:pPr>
        <w:pStyle w:val="22"/>
        <w:shd w:val="clear" w:color="auto" w:fill="auto"/>
        <w:tabs>
          <w:tab w:val="left" w:pos="5520"/>
        </w:tabs>
        <w:spacing w:line="240" w:lineRule="auto"/>
        <w:ind w:firstLine="720"/>
        <w:jc w:val="both"/>
        <w:rPr>
          <w:sz w:val="24"/>
          <w:szCs w:val="24"/>
        </w:rPr>
      </w:pPr>
      <w:r w:rsidRPr="004E4A12">
        <w:rPr>
          <w:sz w:val="24"/>
          <w:szCs w:val="24"/>
        </w:rPr>
        <w:t>Группы глобальных проблем:</w:t>
      </w:r>
      <w:r w:rsidRPr="004E4A12">
        <w:rPr>
          <w:sz w:val="24"/>
          <w:szCs w:val="24"/>
        </w:rPr>
        <w:tab/>
        <w:t>геополитические, экологические,</w:t>
      </w:r>
    </w:p>
    <w:p w:rsidR="00BA3FD6" w:rsidRPr="004E4A12" w:rsidRDefault="00F70A16" w:rsidP="004E4A12">
      <w:pPr>
        <w:pStyle w:val="22"/>
        <w:shd w:val="clear" w:color="auto" w:fill="auto"/>
        <w:spacing w:line="240" w:lineRule="auto"/>
        <w:jc w:val="both"/>
        <w:rPr>
          <w:sz w:val="24"/>
          <w:szCs w:val="24"/>
        </w:rPr>
      </w:pPr>
      <w:r w:rsidRPr="004E4A12">
        <w:rPr>
          <w:sz w:val="24"/>
          <w:szCs w:val="24"/>
        </w:rPr>
        <w:t>демографические.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BA3FD6" w:rsidRPr="004E4A12" w:rsidRDefault="00F70A16" w:rsidP="004E4A12">
      <w:pPr>
        <w:pStyle w:val="22"/>
        <w:shd w:val="clear" w:color="auto" w:fill="auto"/>
        <w:tabs>
          <w:tab w:val="left" w:pos="2904"/>
          <w:tab w:val="left" w:pos="4877"/>
          <w:tab w:val="left" w:pos="7714"/>
        </w:tabs>
        <w:spacing w:line="240" w:lineRule="auto"/>
        <w:ind w:firstLine="720"/>
        <w:jc w:val="both"/>
        <w:rPr>
          <w:sz w:val="24"/>
          <w:szCs w:val="24"/>
        </w:rPr>
      </w:pPr>
      <w:r w:rsidRPr="004E4A12">
        <w:rPr>
          <w:sz w:val="24"/>
          <w:szCs w:val="24"/>
        </w:rPr>
        <w:t>Глобальные</w:t>
      </w:r>
      <w:r w:rsidRPr="004E4A12">
        <w:rPr>
          <w:sz w:val="24"/>
          <w:szCs w:val="24"/>
        </w:rPr>
        <w:tab/>
        <w:t>проблемы</w:t>
      </w:r>
      <w:r w:rsidRPr="004E4A12">
        <w:rPr>
          <w:sz w:val="24"/>
          <w:szCs w:val="24"/>
        </w:rPr>
        <w:tab/>
        <w:t>народонаселения:</w:t>
      </w:r>
      <w:r w:rsidRPr="004E4A12">
        <w:rPr>
          <w:sz w:val="24"/>
          <w:szCs w:val="24"/>
        </w:rPr>
        <w:tab/>
        <w:t>демографическая,</w:t>
      </w:r>
    </w:p>
    <w:p w:rsidR="00BA3FD6" w:rsidRPr="004E4A12" w:rsidRDefault="00F70A16" w:rsidP="004E4A12">
      <w:pPr>
        <w:pStyle w:val="22"/>
        <w:shd w:val="clear" w:color="auto" w:fill="auto"/>
        <w:spacing w:line="240" w:lineRule="auto"/>
        <w:jc w:val="both"/>
        <w:rPr>
          <w:sz w:val="24"/>
          <w:szCs w:val="24"/>
        </w:rPr>
      </w:pPr>
      <w:r w:rsidRPr="004E4A12">
        <w:rPr>
          <w:sz w:val="24"/>
          <w:szCs w:val="24"/>
        </w:rPr>
        <w:t>продовольственная, роста городов, здоровья и долголетия человека.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Взаимосвязь глобальных геополитических, экологических проблем и проблем народонаселения.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125.5. Планируемые результаты освоения географии.</w:t>
      </w:r>
    </w:p>
    <w:p w:rsidR="00BA3FD6" w:rsidRPr="004E4A12" w:rsidRDefault="00F70A16" w:rsidP="004E4A12">
      <w:pPr>
        <w:pStyle w:val="22"/>
        <w:numPr>
          <w:ilvl w:val="0"/>
          <w:numId w:val="1136"/>
        </w:numPr>
        <w:shd w:val="clear" w:color="auto" w:fill="auto"/>
        <w:tabs>
          <w:tab w:val="left" w:pos="1696"/>
        </w:tabs>
        <w:spacing w:line="240" w:lineRule="auto"/>
        <w:ind w:firstLine="720"/>
        <w:jc w:val="both"/>
        <w:rPr>
          <w:sz w:val="24"/>
          <w:szCs w:val="24"/>
        </w:rPr>
      </w:pPr>
      <w:r w:rsidRPr="004E4A12">
        <w:rPr>
          <w:sz w:val="24"/>
          <w:szCs w:val="24"/>
        </w:rPr>
        <w:t>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BA3FD6" w:rsidRPr="004E4A12" w:rsidRDefault="00F70A16" w:rsidP="004E4A12">
      <w:pPr>
        <w:pStyle w:val="22"/>
        <w:numPr>
          <w:ilvl w:val="0"/>
          <w:numId w:val="1137"/>
        </w:numPr>
        <w:shd w:val="clear" w:color="auto" w:fill="auto"/>
        <w:tabs>
          <w:tab w:val="left" w:pos="1067"/>
        </w:tabs>
        <w:spacing w:line="240" w:lineRule="auto"/>
        <w:ind w:firstLine="720"/>
        <w:jc w:val="both"/>
        <w:rPr>
          <w:sz w:val="24"/>
          <w:szCs w:val="24"/>
        </w:rPr>
      </w:pPr>
      <w:r w:rsidRPr="004E4A12">
        <w:rPr>
          <w:sz w:val="24"/>
          <w:szCs w:val="24"/>
        </w:rPr>
        <w:t>гражданского воспитания: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сформированность гражданской позиции обучающегося как активного и ответственного члена российского общества;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осознание своих конституционных прав и обязанностей, уважение закона и правопорядка;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принятие традиционных национальных, общечеловеческих гуманистических и демократических ценностей;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умение взаимодействовать с социальными институтами в соответствии с их функциями и назначением;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к гуманитарной и волонтёрской деятельности;</w:t>
      </w:r>
    </w:p>
    <w:p w:rsidR="00BA3FD6" w:rsidRPr="004E4A12" w:rsidRDefault="00F70A16" w:rsidP="004E4A12">
      <w:pPr>
        <w:pStyle w:val="22"/>
        <w:numPr>
          <w:ilvl w:val="0"/>
          <w:numId w:val="1137"/>
        </w:numPr>
        <w:shd w:val="clear" w:color="auto" w:fill="auto"/>
        <w:tabs>
          <w:tab w:val="left" w:pos="1091"/>
        </w:tabs>
        <w:spacing w:line="240" w:lineRule="auto"/>
        <w:ind w:firstLine="720"/>
        <w:jc w:val="both"/>
        <w:rPr>
          <w:sz w:val="24"/>
          <w:szCs w:val="24"/>
        </w:rPr>
      </w:pPr>
      <w:r w:rsidRPr="004E4A12">
        <w:rPr>
          <w:sz w:val="24"/>
          <w:szCs w:val="24"/>
        </w:rPr>
        <w:t>патриотического воспитания: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w:t>
      </w:r>
      <w:r w:rsidRPr="004E4A12">
        <w:rPr>
          <w:sz w:val="24"/>
          <w:szCs w:val="24"/>
        </w:rPr>
        <w:lastRenderedPageBreak/>
        <w:t>свой язык и культуру, прошлое и настоящее многонационального народа России;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идейная убеждённость, готовность к служению и защите Отечества, ответственность за его судьбу;</w:t>
      </w:r>
    </w:p>
    <w:p w:rsidR="00BA3FD6" w:rsidRPr="004E4A12" w:rsidRDefault="00F70A16" w:rsidP="004E4A12">
      <w:pPr>
        <w:pStyle w:val="22"/>
        <w:numPr>
          <w:ilvl w:val="0"/>
          <w:numId w:val="1137"/>
        </w:numPr>
        <w:shd w:val="clear" w:color="auto" w:fill="auto"/>
        <w:tabs>
          <w:tab w:val="left" w:pos="1087"/>
        </w:tabs>
        <w:spacing w:line="240" w:lineRule="auto"/>
        <w:ind w:left="720"/>
        <w:rPr>
          <w:sz w:val="24"/>
          <w:szCs w:val="24"/>
        </w:rPr>
      </w:pPr>
      <w:r w:rsidRPr="004E4A12">
        <w:rPr>
          <w:sz w:val="24"/>
          <w:szCs w:val="24"/>
        </w:rP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rsidR="00BA3FD6" w:rsidRPr="004E4A12" w:rsidRDefault="00F70A16" w:rsidP="004E4A12">
      <w:pPr>
        <w:pStyle w:val="22"/>
        <w:shd w:val="clear" w:color="auto" w:fill="auto"/>
        <w:spacing w:line="240" w:lineRule="auto"/>
        <w:jc w:val="both"/>
        <w:rPr>
          <w:sz w:val="24"/>
          <w:szCs w:val="24"/>
        </w:rPr>
      </w:pPr>
      <w:r w:rsidRPr="004E4A12">
        <w:rPr>
          <w:sz w:val="24"/>
          <w:szCs w:val="24"/>
        </w:rPr>
        <w:t>ориентируясь на морально-нравственные нормы и ценности;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осознание личного вклада в построение устойчивого будущего на основе формирования элементов географической и экологической культуры;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A3FD6" w:rsidRPr="004E4A12" w:rsidRDefault="00F70A16" w:rsidP="004E4A12">
      <w:pPr>
        <w:pStyle w:val="22"/>
        <w:numPr>
          <w:ilvl w:val="0"/>
          <w:numId w:val="1137"/>
        </w:numPr>
        <w:shd w:val="clear" w:color="auto" w:fill="auto"/>
        <w:tabs>
          <w:tab w:val="left" w:pos="1087"/>
        </w:tabs>
        <w:spacing w:line="240" w:lineRule="auto"/>
        <w:ind w:firstLine="720"/>
        <w:jc w:val="both"/>
        <w:rPr>
          <w:sz w:val="24"/>
          <w:szCs w:val="24"/>
        </w:rPr>
      </w:pPr>
      <w:r w:rsidRPr="004E4A12">
        <w:rPr>
          <w:sz w:val="24"/>
          <w:szCs w:val="24"/>
        </w:rPr>
        <w:t>эстетического воспитания: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эстетическое отношение к миру, включая эстетику природных и историко- культурных объектов родного края, своей страны, быта, научного и технического творчества, спорта, труда, общественных отношений;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к самовыражению в разных видах искусства, стремление проявлять качества творческой личности;</w:t>
      </w:r>
    </w:p>
    <w:p w:rsidR="00BA3FD6" w:rsidRPr="004E4A12" w:rsidRDefault="00F70A16" w:rsidP="004E4A12">
      <w:pPr>
        <w:pStyle w:val="22"/>
        <w:numPr>
          <w:ilvl w:val="0"/>
          <w:numId w:val="1137"/>
        </w:numPr>
        <w:shd w:val="clear" w:color="auto" w:fill="auto"/>
        <w:tabs>
          <w:tab w:val="left" w:pos="1087"/>
        </w:tabs>
        <w:spacing w:line="240" w:lineRule="auto"/>
        <w:ind w:firstLine="720"/>
        <w:jc w:val="both"/>
        <w:rPr>
          <w:sz w:val="24"/>
          <w:szCs w:val="24"/>
        </w:rPr>
      </w:pPr>
      <w:r w:rsidRPr="004E4A12">
        <w:rPr>
          <w:sz w:val="24"/>
          <w:szCs w:val="24"/>
        </w:rPr>
        <w:t>ценности научного познания: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 ориентированных задач;</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BA3FD6" w:rsidRPr="004E4A12" w:rsidRDefault="00F70A16" w:rsidP="004E4A12">
      <w:pPr>
        <w:pStyle w:val="22"/>
        <w:numPr>
          <w:ilvl w:val="0"/>
          <w:numId w:val="1137"/>
        </w:numPr>
        <w:shd w:val="clear" w:color="auto" w:fill="auto"/>
        <w:tabs>
          <w:tab w:val="left" w:pos="1042"/>
        </w:tabs>
        <w:spacing w:line="240" w:lineRule="auto"/>
        <w:ind w:firstLine="720"/>
        <w:jc w:val="both"/>
        <w:rPr>
          <w:sz w:val="24"/>
          <w:szCs w:val="24"/>
        </w:rPr>
      </w:pPr>
      <w:r w:rsidRPr="004E4A12">
        <w:rPr>
          <w:sz w:val="24"/>
          <w:szCs w:val="24"/>
        </w:rPr>
        <w:t>физического воспитания, формирования культуры здоровья и эмоционального благополучия: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потребность в физическом совершенствовании, занятиях спортивно- оздоровительной деятельностью;</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активное неприятие вредных привычек и иных форм причинения вреда физическому и психическому здоровью;</w:t>
      </w:r>
    </w:p>
    <w:p w:rsidR="00BA3FD6" w:rsidRPr="004E4A12" w:rsidRDefault="00F70A16" w:rsidP="004E4A12">
      <w:pPr>
        <w:pStyle w:val="22"/>
        <w:numPr>
          <w:ilvl w:val="0"/>
          <w:numId w:val="1137"/>
        </w:numPr>
        <w:shd w:val="clear" w:color="auto" w:fill="auto"/>
        <w:tabs>
          <w:tab w:val="left" w:pos="1080"/>
        </w:tabs>
        <w:spacing w:line="240" w:lineRule="auto"/>
        <w:ind w:firstLine="720"/>
        <w:jc w:val="both"/>
        <w:rPr>
          <w:sz w:val="24"/>
          <w:szCs w:val="24"/>
        </w:rPr>
      </w:pPr>
      <w:r w:rsidRPr="004E4A12">
        <w:rPr>
          <w:sz w:val="24"/>
          <w:szCs w:val="24"/>
        </w:rPr>
        <w:t>трудового воспитания: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к труду, осознание ценности мастерства, трудолюбие;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и способность к образованию и самообразованию на протяжении всей жизни;</w:t>
      </w:r>
    </w:p>
    <w:p w:rsidR="00BA3FD6" w:rsidRPr="004E4A12" w:rsidRDefault="00F70A16" w:rsidP="004E4A12">
      <w:pPr>
        <w:pStyle w:val="22"/>
        <w:numPr>
          <w:ilvl w:val="0"/>
          <w:numId w:val="1137"/>
        </w:numPr>
        <w:shd w:val="clear" w:color="auto" w:fill="auto"/>
        <w:tabs>
          <w:tab w:val="left" w:pos="1080"/>
        </w:tabs>
        <w:spacing w:line="240" w:lineRule="auto"/>
        <w:ind w:firstLine="720"/>
        <w:jc w:val="both"/>
        <w:rPr>
          <w:sz w:val="24"/>
          <w:szCs w:val="24"/>
        </w:rPr>
      </w:pPr>
      <w:r w:rsidRPr="004E4A12">
        <w:rPr>
          <w:sz w:val="24"/>
          <w:szCs w:val="24"/>
        </w:rPr>
        <w:t>экологического воспитания: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планирование и осуществление действий в окружающей среде на основе знания целей устойчивого развития человечества;</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lastRenderedPageBreak/>
        <w:t>активное неприятие действий, приносящих вред окружающей среде; 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расширение опыта деятельности экологической направленности.</w:t>
      </w:r>
    </w:p>
    <w:p w:rsidR="00BA3FD6" w:rsidRPr="004E4A12" w:rsidRDefault="00F70A16" w:rsidP="004E4A12">
      <w:pPr>
        <w:pStyle w:val="22"/>
        <w:numPr>
          <w:ilvl w:val="0"/>
          <w:numId w:val="1136"/>
        </w:numPr>
        <w:shd w:val="clear" w:color="auto" w:fill="auto"/>
        <w:tabs>
          <w:tab w:val="left" w:pos="1681"/>
        </w:tabs>
        <w:spacing w:line="240" w:lineRule="auto"/>
        <w:ind w:firstLine="720"/>
        <w:jc w:val="both"/>
        <w:rPr>
          <w:sz w:val="24"/>
          <w:szCs w:val="24"/>
        </w:rPr>
      </w:pPr>
      <w:r w:rsidRPr="004E4A12">
        <w:rPr>
          <w:sz w:val="24"/>
          <w:szCs w:val="24"/>
        </w:rPr>
        <w:t>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w:t>
      </w:r>
    </w:p>
    <w:p w:rsidR="00BA3FD6" w:rsidRPr="004E4A12" w:rsidRDefault="00F70A16" w:rsidP="004E4A12">
      <w:pPr>
        <w:pStyle w:val="22"/>
        <w:numPr>
          <w:ilvl w:val="0"/>
          <w:numId w:val="1138"/>
        </w:numPr>
        <w:shd w:val="clear" w:color="auto" w:fill="auto"/>
        <w:tabs>
          <w:tab w:val="left" w:pos="1883"/>
        </w:tabs>
        <w:spacing w:line="240" w:lineRule="auto"/>
        <w:ind w:firstLine="720"/>
        <w:jc w:val="both"/>
        <w:rPr>
          <w:sz w:val="24"/>
          <w:szCs w:val="24"/>
        </w:rPr>
      </w:pPr>
      <w:r w:rsidRPr="004E4A12">
        <w:rPr>
          <w:sz w:val="24"/>
          <w:szCs w:val="24"/>
        </w:rPr>
        <w:t>У обучающегося будут сформированы следующие базовые логические действия как часть универсальных учебных познавательных действий: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устанавливать существенный признак или основания для сравнения, классификации географических объектов, процессов и явлений и обобщения;</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определять цели деятельности, задавать параметры и критерии их достижения; разрабатывать план решения географической задачи с учётом анализа имеющихся материальных и нематериальных ресурсов;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выявлять закономерности и противоречия в рассматриваемых явлениях с учётом предложенной географической задачи;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вносить коррективы в деятельность, оценивать соответствие результатов целям;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креативно мыслить при поиске путей решения жизненных проблем, имеющих географические аспекты.</w:t>
      </w:r>
    </w:p>
    <w:p w:rsidR="00BA3FD6" w:rsidRPr="004E4A12" w:rsidRDefault="00F70A16" w:rsidP="004E4A12">
      <w:pPr>
        <w:pStyle w:val="22"/>
        <w:numPr>
          <w:ilvl w:val="0"/>
          <w:numId w:val="1138"/>
        </w:numPr>
        <w:shd w:val="clear" w:color="auto" w:fill="auto"/>
        <w:tabs>
          <w:tab w:val="left" w:pos="1878"/>
        </w:tabs>
        <w:spacing w:line="240" w:lineRule="auto"/>
        <w:ind w:firstLine="720"/>
        <w:jc w:val="both"/>
        <w:rPr>
          <w:sz w:val="24"/>
          <w:szCs w:val="24"/>
        </w:rPr>
      </w:pPr>
      <w:r w:rsidRPr="004E4A12">
        <w:rPr>
          <w:sz w:val="24"/>
          <w:szCs w:val="24"/>
        </w:rPr>
        <w:t>У обучающегося будут сформированы следующие базовые исследовательские действия как часть универсальных учебных познавательных</w:t>
      </w:r>
    </w:p>
    <w:p w:rsidR="00BA3FD6" w:rsidRPr="004E4A12" w:rsidRDefault="00F70A16" w:rsidP="004E4A12">
      <w:pPr>
        <w:pStyle w:val="22"/>
        <w:shd w:val="clear" w:color="auto" w:fill="auto"/>
        <w:spacing w:line="240" w:lineRule="auto"/>
        <w:rPr>
          <w:sz w:val="24"/>
          <w:szCs w:val="24"/>
        </w:rPr>
      </w:pPr>
      <w:r w:rsidRPr="004E4A12">
        <w:rPr>
          <w:sz w:val="24"/>
          <w:szCs w:val="24"/>
        </w:rPr>
        <w:t>действий: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осуществлять различные виды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владеть научной терминологией, ключевыми понятиями и методами; формулировать собственные задачи в образовательной деятельности и жизненных ситуациях;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уметь переносить знания в познавательную и практическую области жизнедеятельности;</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BA3FD6" w:rsidRPr="004E4A12" w:rsidRDefault="00F70A16" w:rsidP="004E4A12">
      <w:pPr>
        <w:pStyle w:val="22"/>
        <w:numPr>
          <w:ilvl w:val="0"/>
          <w:numId w:val="1138"/>
        </w:numPr>
        <w:shd w:val="clear" w:color="auto" w:fill="auto"/>
        <w:tabs>
          <w:tab w:val="left" w:pos="1858"/>
        </w:tabs>
        <w:spacing w:line="240" w:lineRule="auto"/>
        <w:ind w:firstLine="720"/>
        <w:jc w:val="both"/>
        <w:rPr>
          <w:sz w:val="24"/>
          <w:szCs w:val="24"/>
        </w:rPr>
      </w:pPr>
      <w:r w:rsidRPr="004E4A12">
        <w:rPr>
          <w:sz w:val="24"/>
          <w:szCs w:val="24"/>
        </w:rPr>
        <w:t>У обучающегося будут сформированы умения работать с информацией как часть универсальных учебных познавательных действий: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выбирать оптимальную форму представления и визуализации информации</w:t>
      </w:r>
    </w:p>
    <w:p w:rsidR="00BA3FD6" w:rsidRPr="004E4A12" w:rsidRDefault="00F70A16" w:rsidP="004E4A12">
      <w:pPr>
        <w:pStyle w:val="22"/>
        <w:shd w:val="clear" w:color="auto" w:fill="auto"/>
        <w:spacing w:line="240" w:lineRule="auto"/>
        <w:ind w:left="720" w:right="2140" w:hanging="720"/>
        <w:rPr>
          <w:sz w:val="24"/>
          <w:szCs w:val="24"/>
        </w:rPr>
      </w:pPr>
      <w:r w:rsidRPr="004E4A12">
        <w:rPr>
          <w:sz w:val="24"/>
          <w:szCs w:val="24"/>
        </w:rPr>
        <w:t>с учётом её назначения (тексты, картосхемы, диаграммы и другие); оценивать достоверность информации;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lastRenderedPageBreak/>
        <w:t>использовать средства информационных и коммуникационных технологий, в том числе государственну информационную систему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владеть навыками распознавания и защиты информации, информационной безопасности личности.</w:t>
      </w:r>
    </w:p>
    <w:p w:rsidR="00BA3FD6" w:rsidRPr="004E4A12" w:rsidRDefault="00F70A16" w:rsidP="004E4A12">
      <w:pPr>
        <w:pStyle w:val="22"/>
        <w:numPr>
          <w:ilvl w:val="0"/>
          <w:numId w:val="1138"/>
        </w:numPr>
        <w:shd w:val="clear" w:color="auto" w:fill="auto"/>
        <w:tabs>
          <w:tab w:val="left" w:pos="1873"/>
        </w:tabs>
        <w:spacing w:line="240" w:lineRule="auto"/>
        <w:ind w:firstLine="720"/>
        <w:jc w:val="both"/>
        <w:rPr>
          <w:sz w:val="24"/>
          <w:szCs w:val="24"/>
        </w:rPr>
      </w:pPr>
      <w:r w:rsidRPr="004E4A12">
        <w:rPr>
          <w:sz w:val="24"/>
          <w:szCs w:val="24"/>
        </w:rPr>
        <w:t>У обучающегося будут сформированы умения общения как часть универсальных учебных коммуникативных действий:</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владеть различными способами общения и взаимодействия; аргументированно вести диалог, уметь смягчать конфликтные ситуации; 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развёрнуто и логично излагать свою точку зрения по географическим аспектам различных вопросов с использованием языковых средств.</w:t>
      </w:r>
    </w:p>
    <w:p w:rsidR="00BA3FD6" w:rsidRPr="004E4A12" w:rsidRDefault="00F70A16" w:rsidP="004E4A12">
      <w:pPr>
        <w:pStyle w:val="22"/>
        <w:numPr>
          <w:ilvl w:val="0"/>
          <w:numId w:val="1138"/>
        </w:numPr>
        <w:shd w:val="clear" w:color="auto" w:fill="auto"/>
        <w:tabs>
          <w:tab w:val="left" w:pos="1873"/>
        </w:tabs>
        <w:spacing w:line="240" w:lineRule="auto"/>
        <w:ind w:firstLine="720"/>
        <w:jc w:val="both"/>
        <w:rPr>
          <w:sz w:val="24"/>
          <w:szCs w:val="24"/>
        </w:rPr>
      </w:pPr>
      <w:r w:rsidRPr="004E4A12">
        <w:rPr>
          <w:sz w:val="24"/>
          <w:szCs w:val="24"/>
        </w:rPr>
        <w:t>У обучающегося будут сформированы умения совместной деятельности как часть универсальных учебных коммуникативных действий:</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использовать преимущества командной и индивидуальной работы; выбирать тематику и методы совместных действий с учётом общих интересов и возможностей каждого члена коллектива;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оценивать качество своего вклада и каждого участника команды в общий результат по разработанным критериям;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предлагать новые проекты, оценивать идеи с позиции новизны, оригинальности, практической значимости.</w:t>
      </w:r>
    </w:p>
    <w:p w:rsidR="00BA3FD6" w:rsidRPr="004E4A12" w:rsidRDefault="00F70A16" w:rsidP="004E4A12">
      <w:pPr>
        <w:pStyle w:val="22"/>
        <w:numPr>
          <w:ilvl w:val="0"/>
          <w:numId w:val="1138"/>
        </w:numPr>
        <w:shd w:val="clear" w:color="auto" w:fill="auto"/>
        <w:tabs>
          <w:tab w:val="left" w:pos="1883"/>
        </w:tabs>
        <w:spacing w:line="240" w:lineRule="auto"/>
        <w:ind w:firstLine="720"/>
        <w:jc w:val="both"/>
        <w:rPr>
          <w:sz w:val="24"/>
          <w:szCs w:val="24"/>
        </w:rPr>
      </w:pPr>
      <w:r w:rsidRPr="004E4A12">
        <w:rPr>
          <w:sz w:val="24"/>
          <w:szCs w:val="24"/>
        </w:rPr>
        <w:t>У обучающегося будут сформированы умения самоорганизации</w:t>
      </w:r>
    </w:p>
    <w:p w:rsidR="00BA3FD6" w:rsidRPr="004E4A12" w:rsidRDefault="00F70A16" w:rsidP="004E4A12">
      <w:pPr>
        <w:pStyle w:val="22"/>
        <w:shd w:val="clear" w:color="auto" w:fill="auto"/>
        <w:spacing w:line="240" w:lineRule="auto"/>
        <w:rPr>
          <w:sz w:val="24"/>
          <w:szCs w:val="24"/>
        </w:rPr>
      </w:pPr>
      <w:r w:rsidRPr="004E4A12">
        <w:rPr>
          <w:sz w:val="24"/>
          <w:szCs w:val="24"/>
        </w:rPr>
        <w:t>как части универсальных учебных регулятивных действий: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оценивать приобретённый опыт;</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BA3FD6" w:rsidRPr="004E4A12" w:rsidRDefault="00F70A16" w:rsidP="004E4A12">
      <w:pPr>
        <w:pStyle w:val="22"/>
        <w:numPr>
          <w:ilvl w:val="0"/>
          <w:numId w:val="1138"/>
        </w:numPr>
        <w:shd w:val="clear" w:color="auto" w:fill="auto"/>
        <w:tabs>
          <w:tab w:val="left" w:pos="1883"/>
        </w:tabs>
        <w:spacing w:line="240" w:lineRule="auto"/>
        <w:ind w:firstLine="720"/>
        <w:jc w:val="both"/>
        <w:rPr>
          <w:sz w:val="24"/>
          <w:szCs w:val="24"/>
        </w:rPr>
      </w:pPr>
      <w:r w:rsidRPr="004E4A12">
        <w:rPr>
          <w:sz w:val="24"/>
          <w:szCs w:val="24"/>
        </w:rPr>
        <w:t>У обучающегося будут сформированы умения самоконтроля как части универсальных учебных регулятивных действий:</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давать оценку новым ситуациям, оценивать соответствие результатов целям; владеть навыками познавательной рефлексии как осознания совершаемых действий и мыслительных процессов, их результатов и оснований;</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оценивать риски и своевременно принимать решения по их снижению; использовать приёмы рефлексии для оценки ситуации, выбора верного решения;</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принимать мотивы и аргументы других при анализе результатов деятельности; 125.5.2.8 У обучающегося будет развиваться эмоциональный интеллект, предполагающий сформированность:</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внутренней мотивации, включающей стремление к достижению цели и успеху, оптимизм, инициативность, умение действовать, исходя из своих</w:t>
      </w:r>
    </w:p>
    <w:p w:rsidR="00BA3FD6" w:rsidRPr="004E4A12" w:rsidRDefault="00F70A16" w:rsidP="004E4A12">
      <w:pPr>
        <w:pStyle w:val="22"/>
        <w:shd w:val="clear" w:color="auto" w:fill="auto"/>
        <w:spacing w:line="240" w:lineRule="auto"/>
        <w:rPr>
          <w:sz w:val="24"/>
          <w:szCs w:val="24"/>
        </w:rPr>
      </w:pPr>
      <w:r w:rsidRPr="004E4A12">
        <w:rPr>
          <w:sz w:val="24"/>
          <w:szCs w:val="24"/>
        </w:rPr>
        <w:t>возможностей;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эмпатии, включающей способность понимать эмоциональное состояние других, </w:t>
      </w:r>
      <w:r w:rsidRPr="004E4A12">
        <w:rPr>
          <w:sz w:val="24"/>
          <w:szCs w:val="24"/>
        </w:rPr>
        <w:lastRenderedPageBreak/>
        <w:t>учитывать его при осуществлении коммуникации, способность к сочувствию и сопереживанию;</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125.5.2.9. У обучающегося будут сформированы следующие умения принятия себя и других как части универсальных учебных регулятивных действий: принимать себя, понимая свои недостатки и своё поведение; принимать мотивы и аргументы других при анализе результатов деятельности; признавать своё право и право других на ошибки; развивать способность понимать мир с позиции другого человека.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125.5.3. Предметные результаты освоения программы по географии на базовом уровне к концу 10 класса должны отражать:</w:t>
      </w:r>
    </w:p>
    <w:p w:rsidR="00BA3FD6" w:rsidRPr="004E4A12" w:rsidRDefault="00F70A16" w:rsidP="004E4A12">
      <w:pPr>
        <w:pStyle w:val="22"/>
        <w:numPr>
          <w:ilvl w:val="0"/>
          <w:numId w:val="1139"/>
        </w:numPr>
        <w:shd w:val="clear" w:color="auto" w:fill="auto"/>
        <w:tabs>
          <w:tab w:val="left" w:pos="1039"/>
        </w:tabs>
        <w:spacing w:line="240" w:lineRule="auto"/>
        <w:ind w:firstLine="720"/>
        <w:jc w:val="both"/>
        <w:rPr>
          <w:sz w:val="24"/>
          <w:szCs w:val="24"/>
        </w:rPr>
      </w:pPr>
      <w:r w:rsidRPr="004E4A12">
        <w:rPr>
          <w:sz w:val="24"/>
          <w:szCs w:val="24"/>
        </w:rP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BA3FD6" w:rsidRPr="004E4A12" w:rsidRDefault="00F70A16" w:rsidP="004E4A12">
      <w:pPr>
        <w:pStyle w:val="22"/>
        <w:numPr>
          <w:ilvl w:val="0"/>
          <w:numId w:val="1139"/>
        </w:numPr>
        <w:shd w:val="clear" w:color="auto" w:fill="auto"/>
        <w:tabs>
          <w:tab w:val="left" w:pos="1039"/>
        </w:tabs>
        <w:spacing w:line="240" w:lineRule="auto"/>
        <w:ind w:firstLine="720"/>
        <w:jc w:val="both"/>
        <w:rPr>
          <w:sz w:val="24"/>
          <w:szCs w:val="24"/>
        </w:rPr>
      </w:pPr>
      <w:r w:rsidRPr="004E4A12">
        <w:rPr>
          <w:sz w:val="24"/>
          <w:szCs w:val="24"/>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 лидеров по производству основных видов промышленной и сельскохозяйственной продукции, основных международных магистралей и транспортных узлов, стран- лидеров по запасам минеральных, лесных, земельных, водных ресурсов;</w:t>
      </w:r>
    </w:p>
    <w:p w:rsidR="00BA3FD6" w:rsidRPr="004E4A12" w:rsidRDefault="00F70A16" w:rsidP="004E4A12">
      <w:pPr>
        <w:pStyle w:val="22"/>
        <w:numPr>
          <w:ilvl w:val="0"/>
          <w:numId w:val="1139"/>
        </w:numPr>
        <w:shd w:val="clear" w:color="auto" w:fill="auto"/>
        <w:tabs>
          <w:tab w:val="left" w:pos="1042"/>
        </w:tabs>
        <w:spacing w:line="240" w:lineRule="auto"/>
        <w:ind w:firstLine="720"/>
        <w:jc w:val="both"/>
        <w:rPr>
          <w:sz w:val="24"/>
          <w:szCs w:val="24"/>
        </w:rPr>
      </w:pPr>
      <w:r w:rsidRPr="004E4A12">
        <w:rPr>
          <w:sz w:val="24"/>
          <w:szCs w:val="24"/>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валового внутреннего продукта (ВВП), промышленного, сельскохозяйственного производства и другие)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lastRenderedPageBreak/>
        <w:t>формулировать и (или) обосновывать выводы на основе использования географических знаний;</w:t>
      </w:r>
    </w:p>
    <w:p w:rsidR="00BA3FD6" w:rsidRPr="004E4A12" w:rsidRDefault="00F70A16" w:rsidP="004E4A12">
      <w:pPr>
        <w:pStyle w:val="22"/>
        <w:numPr>
          <w:ilvl w:val="0"/>
          <w:numId w:val="1139"/>
        </w:numPr>
        <w:shd w:val="clear" w:color="auto" w:fill="auto"/>
        <w:tabs>
          <w:tab w:val="left" w:pos="1045"/>
        </w:tabs>
        <w:spacing w:line="240" w:lineRule="auto"/>
        <w:ind w:firstLine="720"/>
        <w:jc w:val="both"/>
        <w:rPr>
          <w:sz w:val="24"/>
          <w:szCs w:val="24"/>
        </w:rPr>
      </w:pPr>
      <w:r w:rsidRPr="004E4A12">
        <w:rPr>
          <w:sz w:val="24"/>
          <w:szCs w:val="24"/>
        </w:rPr>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BA3FD6" w:rsidRPr="004E4A12" w:rsidRDefault="00F70A16" w:rsidP="004E4A12">
      <w:pPr>
        <w:pStyle w:val="22"/>
        <w:numPr>
          <w:ilvl w:val="0"/>
          <w:numId w:val="1139"/>
        </w:numPr>
        <w:shd w:val="clear" w:color="auto" w:fill="auto"/>
        <w:tabs>
          <w:tab w:val="left" w:pos="1045"/>
        </w:tabs>
        <w:spacing w:line="240" w:lineRule="auto"/>
        <w:ind w:firstLine="720"/>
        <w:jc w:val="both"/>
        <w:rPr>
          <w:sz w:val="24"/>
          <w:szCs w:val="24"/>
        </w:rPr>
      </w:pPr>
      <w:r w:rsidRPr="004E4A12">
        <w:rPr>
          <w:sz w:val="24"/>
          <w:szCs w:val="24"/>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BA3FD6" w:rsidRPr="004E4A12" w:rsidRDefault="00F70A16" w:rsidP="004E4A12">
      <w:pPr>
        <w:pStyle w:val="22"/>
        <w:numPr>
          <w:ilvl w:val="0"/>
          <w:numId w:val="1139"/>
        </w:numPr>
        <w:shd w:val="clear" w:color="auto" w:fill="auto"/>
        <w:tabs>
          <w:tab w:val="left" w:pos="1045"/>
        </w:tabs>
        <w:spacing w:line="240" w:lineRule="auto"/>
        <w:ind w:firstLine="720"/>
        <w:jc w:val="both"/>
        <w:rPr>
          <w:sz w:val="24"/>
          <w:szCs w:val="24"/>
        </w:rPr>
      </w:pPr>
      <w:r w:rsidRPr="004E4A12">
        <w:rPr>
          <w:sz w:val="24"/>
          <w:szCs w:val="24"/>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самостоятельно находить, отбирать и применять различные методы познания для решения практико-ориентированных задач;</w:t>
      </w:r>
    </w:p>
    <w:p w:rsidR="00BA3FD6" w:rsidRPr="004E4A12" w:rsidRDefault="00F70A16" w:rsidP="004E4A12">
      <w:pPr>
        <w:pStyle w:val="22"/>
        <w:numPr>
          <w:ilvl w:val="0"/>
          <w:numId w:val="1139"/>
        </w:numPr>
        <w:shd w:val="clear" w:color="auto" w:fill="auto"/>
        <w:tabs>
          <w:tab w:val="left" w:pos="1046"/>
        </w:tabs>
        <w:spacing w:line="240" w:lineRule="auto"/>
        <w:ind w:firstLine="720"/>
        <w:jc w:val="both"/>
        <w:rPr>
          <w:sz w:val="24"/>
          <w:szCs w:val="24"/>
        </w:rPr>
      </w:pPr>
      <w:r w:rsidRPr="004E4A12">
        <w:rPr>
          <w:sz w:val="24"/>
          <w:szCs w:val="24"/>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формулировать выводы и заключения на основе анализа и интерпретации информации из различных источников;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критически оценивать и интерпретировать информацию, получаемую из различных источников;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использовать различные источники географической информации для решения учебных и (или) практико-ориентированных задач;</w:t>
      </w:r>
    </w:p>
    <w:p w:rsidR="00BA3FD6" w:rsidRPr="004E4A12" w:rsidRDefault="00F70A16" w:rsidP="004E4A12">
      <w:pPr>
        <w:pStyle w:val="22"/>
        <w:numPr>
          <w:ilvl w:val="0"/>
          <w:numId w:val="1139"/>
        </w:numPr>
        <w:shd w:val="clear" w:color="auto" w:fill="auto"/>
        <w:tabs>
          <w:tab w:val="left" w:pos="1090"/>
        </w:tabs>
        <w:spacing w:line="240" w:lineRule="auto"/>
        <w:ind w:firstLine="720"/>
        <w:jc w:val="both"/>
        <w:rPr>
          <w:sz w:val="24"/>
          <w:szCs w:val="24"/>
        </w:rPr>
      </w:pPr>
      <w:r w:rsidRPr="004E4A12">
        <w:rPr>
          <w:sz w:val="24"/>
          <w:szCs w:val="24"/>
        </w:rPr>
        <w:lastRenderedPageBreak/>
        <w:t>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BA3FD6" w:rsidRPr="004E4A12" w:rsidRDefault="00F70A16" w:rsidP="004E4A12">
      <w:pPr>
        <w:pStyle w:val="22"/>
        <w:numPr>
          <w:ilvl w:val="0"/>
          <w:numId w:val="1139"/>
        </w:numPr>
        <w:shd w:val="clear" w:color="auto" w:fill="auto"/>
        <w:tabs>
          <w:tab w:val="left" w:pos="1090"/>
        </w:tabs>
        <w:spacing w:line="240" w:lineRule="auto"/>
        <w:ind w:firstLine="720"/>
        <w:jc w:val="both"/>
        <w:rPr>
          <w:sz w:val="24"/>
          <w:szCs w:val="24"/>
        </w:rPr>
      </w:pPr>
      <w:r w:rsidRPr="004E4A12">
        <w:rPr>
          <w:sz w:val="24"/>
          <w:szCs w:val="24"/>
        </w:rPr>
        <w:t>сформированность умений применять географические знания для оценки разнообразных явлений и процессов: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оценивать географические факторы, определяющие сущность и динамику важнейших социально-экономических и геоэкологических процессов;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BA3FD6" w:rsidRPr="004E4A12" w:rsidRDefault="00F70A16" w:rsidP="004E4A12">
      <w:pPr>
        <w:pStyle w:val="22"/>
        <w:numPr>
          <w:ilvl w:val="0"/>
          <w:numId w:val="1139"/>
        </w:numPr>
        <w:shd w:val="clear" w:color="auto" w:fill="auto"/>
        <w:tabs>
          <w:tab w:val="left" w:pos="1172"/>
        </w:tabs>
        <w:spacing w:line="240" w:lineRule="auto"/>
        <w:ind w:firstLine="720"/>
        <w:jc w:val="both"/>
        <w:rPr>
          <w:sz w:val="24"/>
          <w:szCs w:val="24"/>
        </w:rPr>
      </w:pPr>
      <w:r w:rsidRPr="004E4A12">
        <w:rPr>
          <w:sz w:val="24"/>
          <w:szCs w:val="24"/>
        </w:rPr>
        <w:t>сформированность знаний об основных проблемах взаимодействия</w:t>
      </w:r>
    </w:p>
    <w:p w:rsidR="00BA3FD6" w:rsidRPr="004E4A12" w:rsidRDefault="00F70A16" w:rsidP="004E4A12">
      <w:pPr>
        <w:pStyle w:val="22"/>
        <w:shd w:val="clear" w:color="auto" w:fill="auto"/>
        <w:tabs>
          <w:tab w:val="left" w:pos="3552"/>
        </w:tabs>
        <w:spacing w:line="240" w:lineRule="auto"/>
        <w:jc w:val="both"/>
        <w:rPr>
          <w:sz w:val="24"/>
          <w:szCs w:val="24"/>
        </w:rPr>
      </w:pPr>
      <w:r w:rsidRPr="004E4A12">
        <w:rPr>
          <w:sz w:val="24"/>
          <w:szCs w:val="24"/>
        </w:rPr>
        <w:t>природы и общества, о природных и социально-экономических аспектах экологических проблем:</w:t>
      </w:r>
      <w:r w:rsidRPr="004E4A12">
        <w:rPr>
          <w:sz w:val="24"/>
          <w:szCs w:val="24"/>
        </w:rPr>
        <w:tab/>
        <w:t>описывать географические аспекты проблем</w:t>
      </w:r>
    </w:p>
    <w:p w:rsidR="00BA3FD6" w:rsidRPr="004E4A12" w:rsidRDefault="00F70A16" w:rsidP="004E4A12">
      <w:pPr>
        <w:pStyle w:val="22"/>
        <w:shd w:val="clear" w:color="auto" w:fill="auto"/>
        <w:spacing w:line="240" w:lineRule="auto"/>
        <w:jc w:val="both"/>
        <w:rPr>
          <w:sz w:val="24"/>
          <w:szCs w:val="24"/>
        </w:rPr>
      </w:pPr>
      <w:r w:rsidRPr="004E4A12">
        <w:rPr>
          <w:sz w:val="24"/>
          <w:szCs w:val="24"/>
        </w:rPr>
        <w:t>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w:t>
      </w:r>
    </w:p>
    <w:p w:rsidR="00BA3FD6" w:rsidRPr="004E4A12" w:rsidRDefault="00F70A16" w:rsidP="004E4A12">
      <w:pPr>
        <w:pStyle w:val="22"/>
        <w:shd w:val="clear" w:color="auto" w:fill="auto"/>
        <w:spacing w:line="240" w:lineRule="auto"/>
        <w:jc w:val="both"/>
        <w:rPr>
          <w:sz w:val="24"/>
          <w:szCs w:val="24"/>
        </w:rPr>
      </w:pPr>
      <w:r w:rsidRPr="004E4A12">
        <w:rPr>
          <w:sz w:val="24"/>
          <w:szCs w:val="24"/>
        </w:rPr>
        <w:t>в результате природных и антропогенных воздействий на примере регионов и стран мира, на планетарном уровне.</w:t>
      </w:r>
    </w:p>
    <w:p w:rsidR="00BA3FD6" w:rsidRPr="004E4A12" w:rsidRDefault="00F70A16" w:rsidP="004E4A12">
      <w:pPr>
        <w:pStyle w:val="22"/>
        <w:numPr>
          <w:ilvl w:val="0"/>
          <w:numId w:val="1140"/>
        </w:numPr>
        <w:shd w:val="clear" w:color="auto" w:fill="auto"/>
        <w:tabs>
          <w:tab w:val="left" w:pos="1838"/>
        </w:tabs>
        <w:spacing w:line="240" w:lineRule="auto"/>
        <w:ind w:firstLine="720"/>
        <w:jc w:val="both"/>
        <w:rPr>
          <w:sz w:val="24"/>
          <w:szCs w:val="24"/>
        </w:rPr>
      </w:pPr>
      <w:r w:rsidRPr="004E4A12">
        <w:rPr>
          <w:sz w:val="24"/>
          <w:szCs w:val="24"/>
        </w:rPr>
        <w:t>Предметные результаты освоения программы по географии на базовом уровне к концу 11 класса должны отражать:</w:t>
      </w:r>
    </w:p>
    <w:p w:rsidR="00BA3FD6" w:rsidRPr="004E4A12" w:rsidRDefault="00F70A16" w:rsidP="004E4A12">
      <w:pPr>
        <w:pStyle w:val="22"/>
        <w:numPr>
          <w:ilvl w:val="0"/>
          <w:numId w:val="1141"/>
        </w:numPr>
        <w:shd w:val="clear" w:color="auto" w:fill="auto"/>
        <w:tabs>
          <w:tab w:val="left" w:pos="1040"/>
        </w:tabs>
        <w:spacing w:line="240" w:lineRule="auto"/>
        <w:ind w:firstLine="720"/>
        <w:jc w:val="both"/>
        <w:rPr>
          <w:sz w:val="24"/>
          <w:szCs w:val="24"/>
        </w:rPr>
      </w:pPr>
      <w:r w:rsidRPr="004E4A12">
        <w:rPr>
          <w:sz w:val="24"/>
          <w:szCs w:val="24"/>
        </w:rPr>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BA3FD6" w:rsidRPr="004E4A12" w:rsidRDefault="00F70A16" w:rsidP="004E4A12">
      <w:pPr>
        <w:pStyle w:val="22"/>
        <w:numPr>
          <w:ilvl w:val="0"/>
          <w:numId w:val="1141"/>
        </w:numPr>
        <w:shd w:val="clear" w:color="auto" w:fill="auto"/>
        <w:tabs>
          <w:tab w:val="left" w:pos="1040"/>
        </w:tabs>
        <w:spacing w:line="240" w:lineRule="auto"/>
        <w:ind w:firstLine="720"/>
        <w:jc w:val="both"/>
        <w:rPr>
          <w:sz w:val="24"/>
          <w:szCs w:val="24"/>
        </w:rPr>
      </w:pPr>
      <w:r w:rsidRPr="004E4A12">
        <w:rPr>
          <w:sz w:val="24"/>
          <w:szCs w:val="24"/>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BA3FD6" w:rsidRPr="004E4A12" w:rsidRDefault="00F70A16" w:rsidP="004E4A12">
      <w:pPr>
        <w:pStyle w:val="22"/>
        <w:numPr>
          <w:ilvl w:val="0"/>
          <w:numId w:val="1141"/>
        </w:numPr>
        <w:shd w:val="clear" w:color="auto" w:fill="auto"/>
        <w:tabs>
          <w:tab w:val="left" w:pos="1040"/>
        </w:tabs>
        <w:spacing w:line="240" w:lineRule="auto"/>
        <w:ind w:firstLine="720"/>
        <w:jc w:val="both"/>
        <w:rPr>
          <w:sz w:val="24"/>
          <w:szCs w:val="24"/>
        </w:rPr>
      </w:pPr>
      <w:r w:rsidRPr="004E4A12">
        <w:rPr>
          <w:sz w:val="24"/>
          <w:szCs w:val="24"/>
        </w:rP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международном геграфическом разделении труда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w:t>
      </w:r>
      <w:r w:rsidRPr="004E4A12">
        <w:rPr>
          <w:sz w:val="24"/>
          <w:szCs w:val="24"/>
        </w:rPr>
        <w:softHyphen/>
        <w:t>ресурсным капиталом и отраслевой структурой хозяйства изученных стран;</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lastRenderedPageBreak/>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формулировать и (или) обосновывать выводы на основе использования географических знаний;</w:t>
      </w:r>
    </w:p>
    <w:p w:rsidR="00BA3FD6" w:rsidRPr="004E4A12" w:rsidRDefault="00F70A16" w:rsidP="004E4A12">
      <w:pPr>
        <w:pStyle w:val="22"/>
        <w:numPr>
          <w:ilvl w:val="0"/>
          <w:numId w:val="1141"/>
        </w:numPr>
        <w:shd w:val="clear" w:color="auto" w:fill="auto"/>
        <w:tabs>
          <w:tab w:val="left" w:pos="1038"/>
        </w:tabs>
        <w:spacing w:line="240" w:lineRule="auto"/>
        <w:ind w:firstLine="720"/>
        <w:jc w:val="both"/>
        <w:rPr>
          <w:sz w:val="24"/>
          <w:szCs w:val="24"/>
        </w:rPr>
      </w:pPr>
      <w:r w:rsidRPr="004E4A12">
        <w:rPr>
          <w:sz w:val="24"/>
          <w:szCs w:val="24"/>
        </w:rPr>
        <w:t>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BA3FD6" w:rsidRPr="004E4A12" w:rsidRDefault="00F70A16" w:rsidP="004E4A12">
      <w:pPr>
        <w:pStyle w:val="22"/>
        <w:numPr>
          <w:ilvl w:val="0"/>
          <w:numId w:val="1141"/>
        </w:numPr>
        <w:shd w:val="clear" w:color="auto" w:fill="auto"/>
        <w:tabs>
          <w:tab w:val="left" w:pos="1038"/>
        </w:tabs>
        <w:spacing w:line="240" w:lineRule="auto"/>
        <w:ind w:firstLine="720"/>
        <w:jc w:val="both"/>
        <w:rPr>
          <w:sz w:val="24"/>
          <w:szCs w:val="24"/>
        </w:rPr>
      </w:pPr>
      <w:r w:rsidRPr="004E4A12">
        <w:rPr>
          <w:sz w:val="24"/>
          <w:szCs w:val="24"/>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BA3FD6" w:rsidRPr="004E4A12" w:rsidRDefault="00F70A16" w:rsidP="004E4A12">
      <w:pPr>
        <w:pStyle w:val="22"/>
        <w:numPr>
          <w:ilvl w:val="0"/>
          <w:numId w:val="1141"/>
        </w:numPr>
        <w:shd w:val="clear" w:color="auto" w:fill="auto"/>
        <w:tabs>
          <w:tab w:val="left" w:pos="1027"/>
        </w:tabs>
        <w:spacing w:line="240" w:lineRule="auto"/>
        <w:ind w:firstLine="720"/>
        <w:jc w:val="both"/>
        <w:rPr>
          <w:sz w:val="24"/>
          <w:szCs w:val="24"/>
        </w:rPr>
      </w:pPr>
      <w:r w:rsidRPr="004E4A12">
        <w:rPr>
          <w:sz w:val="24"/>
          <w:szCs w:val="24"/>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соответствующие решаемым задачам;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w:t>
      </w:r>
      <w:r w:rsidRPr="004E4A12">
        <w:rPr>
          <w:sz w:val="24"/>
          <w:szCs w:val="24"/>
        </w:rPr>
        <w:softHyphen/>
        <w:t>ориентированных задач;</w:t>
      </w:r>
    </w:p>
    <w:p w:rsidR="00BA3FD6" w:rsidRPr="004E4A12" w:rsidRDefault="00F70A16" w:rsidP="004E4A12">
      <w:pPr>
        <w:pStyle w:val="22"/>
        <w:numPr>
          <w:ilvl w:val="0"/>
          <w:numId w:val="1141"/>
        </w:numPr>
        <w:shd w:val="clear" w:color="auto" w:fill="auto"/>
        <w:tabs>
          <w:tab w:val="left" w:pos="1028"/>
        </w:tabs>
        <w:spacing w:line="240" w:lineRule="auto"/>
        <w:ind w:firstLine="720"/>
        <w:jc w:val="both"/>
        <w:rPr>
          <w:sz w:val="24"/>
          <w:szCs w:val="24"/>
        </w:rPr>
      </w:pPr>
      <w:r w:rsidRPr="004E4A12">
        <w:rPr>
          <w:sz w:val="24"/>
          <w:szCs w:val="24"/>
        </w:rP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в России);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формулировать выводы и заключения на основе анализа и интерпретации</w:t>
      </w:r>
    </w:p>
    <w:p w:rsidR="00BA3FD6" w:rsidRPr="004E4A12" w:rsidRDefault="00F70A16" w:rsidP="004E4A12">
      <w:pPr>
        <w:pStyle w:val="22"/>
        <w:shd w:val="clear" w:color="auto" w:fill="auto"/>
        <w:spacing w:line="240" w:lineRule="auto"/>
        <w:rPr>
          <w:sz w:val="24"/>
          <w:szCs w:val="24"/>
        </w:rPr>
      </w:pPr>
      <w:r w:rsidRPr="004E4A12">
        <w:rPr>
          <w:sz w:val="24"/>
          <w:szCs w:val="24"/>
        </w:rPr>
        <w:t>информации из различных источников;</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 xml:space="preserve">критически оценивать и интерпретировать информацию, получаемую из различных </w:t>
      </w:r>
      <w:r w:rsidRPr="004E4A12">
        <w:rPr>
          <w:sz w:val="24"/>
          <w:szCs w:val="24"/>
        </w:rPr>
        <w:lastRenderedPageBreak/>
        <w:t>источников;</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использовать различные источники географической информации для решения учебных и (или) практико-ориентированных задач;</w:t>
      </w:r>
    </w:p>
    <w:p w:rsidR="00BA3FD6" w:rsidRPr="004E4A12" w:rsidRDefault="00F70A16" w:rsidP="004E4A12">
      <w:pPr>
        <w:pStyle w:val="22"/>
        <w:numPr>
          <w:ilvl w:val="0"/>
          <w:numId w:val="1141"/>
        </w:numPr>
        <w:shd w:val="clear" w:color="auto" w:fill="auto"/>
        <w:tabs>
          <w:tab w:val="left" w:pos="1086"/>
        </w:tabs>
        <w:spacing w:line="240" w:lineRule="auto"/>
        <w:ind w:firstLine="740"/>
        <w:jc w:val="both"/>
        <w:rPr>
          <w:sz w:val="24"/>
          <w:szCs w:val="24"/>
        </w:rPr>
      </w:pPr>
      <w:r w:rsidRPr="004E4A12">
        <w:rPr>
          <w:sz w:val="24"/>
          <w:szCs w:val="24"/>
        </w:rPr>
        <w:t>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BA3FD6" w:rsidRPr="004E4A12" w:rsidRDefault="00F70A16" w:rsidP="004E4A12">
      <w:pPr>
        <w:pStyle w:val="22"/>
        <w:numPr>
          <w:ilvl w:val="0"/>
          <w:numId w:val="1141"/>
        </w:numPr>
        <w:shd w:val="clear" w:color="auto" w:fill="auto"/>
        <w:tabs>
          <w:tab w:val="left" w:pos="1086"/>
        </w:tabs>
        <w:spacing w:line="240" w:lineRule="auto"/>
        <w:ind w:firstLine="740"/>
        <w:jc w:val="both"/>
        <w:rPr>
          <w:sz w:val="24"/>
          <w:szCs w:val="24"/>
        </w:rPr>
      </w:pPr>
      <w:r w:rsidRPr="004E4A12">
        <w:rPr>
          <w:sz w:val="24"/>
          <w:szCs w:val="24"/>
        </w:rP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BA3FD6" w:rsidRPr="004E4A12" w:rsidRDefault="00F70A16" w:rsidP="004E4A12">
      <w:pPr>
        <w:pStyle w:val="22"/>
        <w:numPr>
          <w:ilvl w:val="0"/>
          <w:numId w:val="1141"/>
        </w:numPr>
        <w:shd w:val="clear" w:color="auto" w:fill="auto"/>
        <w:tabs>
          <w:tab w:val="left" w:pos="1162"/>
        </w:tabs>
        <w:spacing w:line="240" w:lineRule="auto"/>
        <w:ind w:firstLine="740"/>
        <w:jc w:val="both"/>
        <w:rPr>
          <w:sz w:val="24"/>
          <w:szCs w:val="24"/>
        </w:rPr>
      </w:pPr>
      <w:r w:rsidRPr="004E4A12">
        <w:rPr>
          <w:sz w:val="24"/>
          <w:szCs w:val="24"/>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w:t>
      </w:r>
    </w:p>
    <w:p w:rsidR="00BA3FD6" w:rsidRPr="004E4A12" w:rsidRDefault="00F70A16" w:rsidP="004E4A12">
      <w:pPr>
        <w:pStyle w:val="22"/>
        <w:shd w:val="clear" w:color="auto" w:fill="auto"/>
        <w:spacing w:line="240" w:lineRule="auto"/>
        <w:rPr>
          <w:sz w:val="24"/>
          <w:szCs w:val="24"/>
        </w:rPr>
      </w:pPr>
      <w:r w:rsidRPr="004E4A12">
        <w:rPr>
          <w:sz w:val="24"/>
          <w:szCs w:val="24"/>
        </w:rPr>
        <w:t>взаимодействия природы и общества;</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приводить примеры взаимосвязи глобальных проблем; возможных путей решения глобальных проблем.</w:t>
      </w:r>
    </w:p>
    <w:p w:rsidR="00BA3FD6" w:rsidRPr="004E4A12" w:rsidRDefault="00F70A16" w:rsidP="004E4A12">
      <w:pPr>
        <w:pStyle w:val="22"/>
        <w:numPr>
          <w:ilvl w:val="0"/>
          <w:numId w:val="1231"/>
        </w:numPr>
        <w:shd w:val="clear" w:color="auto" w:fill="auto"/>
        <w:tabs>
          <w:tab w:val="left" w:pos="1258"/>
        </w:tabs>
        <w:spacing w:line="240" w:lineRule="auto"/>
        <w:ind w:firstLine="740"/>
        <w:jc w:val="both"/>
        <w:rPr>
          <w:b/>
          <w:sz w:val="24"/>
          <w:szCs w:val="24"/>
        </w:rPr>
      </w:pPr>
      <w:r w:rsidRPr="004E4A12">
        <w:rPr>
          <w:b/>
          <w:sz w:val="24"/>
          <w:szCs w:val="24"/>
        </w:rPr>
        <w:t>Федеральная рабочая программа по учебному предмету «Физическая культура».</w:t>
      </w:r>
    </w:p>
    <w:p w:rsidR="00BA3FD6" w:rsidRPr="004E4A12" w:rsidRDefault="00F70A16" w:rsidP="004E4A12">
      <w:pPr>
        <w:pStyle w:val="22"/>
        <w:numPr>
          <w:ilvl w:val="1"/>
          <w:numId w:val="1231"/>
        </w:numPr>
        <w:shd w:val="clear" w:color="auto" w:fill="auto"/>
        <w:tabs>
          <w:tab w:val="left" w:pos="1465"/>
        </w:tabs>
        <w:spacing w:line="240" w:lineRule="auto"/>
        <w:ind w:firstLine="740"/>
        <w:jc w:val="both"/>
        <w:rPr>
          <w:sz w:val="24"/>
          <w:szCs w:val="24"/>
        </w:rPr>
      </w:pPr>
      <w:r w:rsidRPr="004E4A12">
        <w:rPr>
          <w:sz w:val="24"/>
          <w:szCs w:val="24"/>
        </w:rPr>
        <w:t>Федеральная рабочая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BA3FD6" w:rsidRPr="004E4A12" w:rsidRDefault="00F70A16" w:rsidP="004E4A12">
      <w:pPr>
        <w:pStyle w:val="22"/>
        <w:numPr>
          <w:ilvl w:val="1"/>
          <w:numId w:val="1231"/>
        </w:numPr>
        <w:shd w:val="clear" w:color="auto" w:fill="auto"/>
        <w:tabs>
          <w:tab w:val="left" w:pos="1460"/>
        </w:tabs>
        <w:spacing w:line="240" w:lineRule="auto"/>
        <w:ind w:firstLine="740"/>
        <w:jc w:val="both"/>
        <w:rPr>
          <w:sz w:val="24"/>
          <w:szCs w:val="24"/>
        </w:rPr>
      </w:pPr>
      <w:r w:rsidRPr="004E4A12">
        <w:rPr>
          <w:sz w:val="24"/>
          <w:szCs w:val="24"/>
        </w:rPr>
        <w:t>Пояснительная записка отражает общие цели и задачи изучения физической культуры,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BA3FD6" w:rsidRPr="004E4A12" w:rsidRDefault="00F70A16" w:rsidP="004E4A12">
      <w:pPr>
        <w:pStyle w:val="22"/>
        <w:numPr>
          <w:ilvl w:val="1"/>
          <w:numId w:val="1231"/>
        </w:numPr>
        <w:shd w:val="clear" w:color="auto" w:fill="auto"/>
        <w:tabs>
          <w:tab w:val="left" w:pos="1465"/>
        </w:tabs>
        <w:spacing w:line="240" w:lineRule="auto"/>
        <w:ind w:firstLine="740"/>
        <w:jc w:val="both"/>
        <w:rPr>
          <w:sz w:val="24"/>
          <w:szCs w:val="24"/>
        </w:rPr>
      </w:pPr>
      <w:r w:rsidRPr="004E4A12">
        <w:rPr>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BA3FD6" w:rsidRPr="004E4A12" w:rsidRDefault="00F70A16" w:rsidP="004E4A12">
      <w:pPr>
        <w:pStyle w:val="22"/>
        <w:numPr>
          <w:ilvl w:val="1"/>
          <w:numId w:val="1231"/>
        </w:numPr>
        <w:shd w:val="clear" w:color="auto" w:fill="auto"/>
        <w:tabs>
          <w:tab w:val="left" w:pos="1460"/>
        </w:tabs>
        <w:spacing w:line="240" w:lineRule="auto"/>
        <w:ind w:firstLine="740"/>
        <w:jc w:val="both"/>
        <w:rPr>
          <w:sz w:val="24"/>
          <w:szCs w:val="24"/>
        </w:rPr>
      </w:pPr>
      <w:r w:rsidRPr="004E4A12">
        <w:rPr>
          <w:sz w:val="24"/>
          <w:szCs w:val="24"/>
        </w:rPr>
        <w:t>Планируемые результаты освоения программы по физической культуре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BA3FD6" w:rsidRPr="004E4A12" w:rsidRDefault="00F70A16" w:rsidP="004E4A12">
      <w:pPr>
        <w:pStyle w:val="22"/>
        <w:numPr>
          <w:ilvl w:val="1"/>
          <w:numId w:val="1231"/>
        </w:numPr>
        <w:shd w:val="clear" w:color="auto" w:fill="auto"/>
        <w:tabs>
          <w:tab w:val="left" w:pos="1499"/>
        </w:tabs>
        <w:spacing w:line="240" w:lineRule="auto"/>
        <w:ind w:firstLine="740"/>
        <w:jc w:val="both"/>
        <w:rPr>
          <w:sz w:val="24"/>
          <w:szCs w:val="24"/>
        </w:rPr>
      </w:pPr>
      <w:r w:rsidRPr="004E4A12">
        <w:rPr>
          <w:sz w:val="24"/>
          <w:szCs w:val="24"/>
        </w:rPr>
        <w:t>Пояснительная записка.</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127.5.1. 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 представленных в ФГОС СОО, а также на основе характеристики планируемых результатов духовно</w:t>
      </w:r>
      <w:r w:rsidRPr="004E4A12">
        <w:rPr>
          <w:sz w:val="24"/>
          <w:szCs w:val="24"/>
        </w:rPr>
        <w:softHyphen/>
        <w:t>нравственного развития, воспитания и социализации обучающихся, представленной в федеральной рабочей программе воспитания.</w:t>
      </w:r>
    </w:p>
    <w:p w:rsidR="00BA3FD6" w:rsidRPr="004E4A12" w:rsidRDefault="00F70A16" w:rsidP="004E4A12">
      <w:pPr>
        <w:pStyle w:val="22"/>
        <w:numPr>
          <w:ilvl w:val="2"/>
          <w:numId w:val="1231"/>
        </w:numPr>
        <w:shd w:val="clear" w:color="auto" w:fill="auto"/>
        <w:tabs>
          <w:tab w:val="left" w:pos="1666"/>
        </w:tabs>
        <w:spacing w:line="240" w:lineRule="auto"/>
        <w:ind w:firstLine="740"/>
        <w:jc w:val="both"/>
        <w:rPr>
          <w:sz w:val="24"/>
          <w:szCs w:val="24"/>
        </w:rPr>
      </w:pPr>
      <w:r w:rsidRPr="004E4A12">
        <w:rPr>
          <w:sz w:val="24"/>
          <w:szCs w:val="24"/>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BA3FD6" w:rsidRPr="004E4A12" w:rsidRDefault="00F70A16" w:rsidP="004E4A12">
      <w:pPr>
        <w:pStyle w:val="22"/>
        <w:numPr>
          <w:ilvl w:val="2"/>
          <w:numId w:val="1231"/>
        </w:numPr>
        <w:shd w:val="clear" w:color="auto" w:fill="auto"/>
        <w:tabs>
          <w:tab w:val="left" w:pos="1671"/>
        </w:tabs>
        <w:spacing w:line="240" w:lineRule="auto"/>
        <w:ind w:firstLine="740"/>
        <w:jc w:val="both"/>
        <w:rPr>
          <w:sz w:val="24"/>
          <w:szCs w:val="24"/>
        </w:rPr>
      </w:pPr>
      <w:r w:rsidRPr="004E4A12">
        <w:rPr>
          <w:sz w:val="24"/>
          <w:szCs w:val="24"/>
        </w:rPr>
        <w:lastRenderedPageBreak/>
        <w:t>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rsidR="00BA3FD6" w:rsidRPr="004E4A12" w:rsidRDefault="00F70A16" w:rsidP="004E4A12">
      <w:pPr>
        <w:pStyle w:val="22"/>
        <w:numPr>
          <w:ilvl w:val="2"/>
          <w:numId w:val="1231"/>
        </w:numPr>
        <w:shd w:val="clear" w:color="auto" w:fill="auto"/>
        <w:tabs>
          <w:tab w:val="left" w:pos="1676"/>
        </w:tabs>
        <w:spacing w:line="240" w:lineRule="auto"/>
        <w:ind w:firstLine="740"/>
        <w:jc w:val="both"/>
        <w:rPr>
          <w:sz w:val="24"/>
          <w:szCs w:val="24"/>
        </w:rPr>
      </w:pPr>
      <w:r w:rsidRPr="004E4A12">
        <w:rPr>
          <w:sz w:val="24"/>
          <w:szCs w:val="24"/>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BA3FD6" w:rsidRPr="004E4A12" w:rsidRDefault="00F70A16" w:rsidP="004E4A12">
      <w:pPr>
        <w:pStyle w:val="22"/>
        <w:numPr>
          <w:ilvl w:val="2"/>
          <w:numId w:val="1231"/>
        </w:numPr>
        <w:shd w:val="clear" w:color="auto" w:fill="auto"/>
        <w:tabs>
          <w:tab w:val="left" w:pos="1671"/>
        </w:tabs>
        <w:spacing w:line="240" w:lineRule="auto"/>
        <w:ind w:firstLine="740"/>
        <w:jc w:val="both"/>
        <w:rPr>
          <w:sz w:val="24"/>
          <w:szCs w:val="24"/>
        </w:rPr>
      </w:pPr>
      <w:r w:rsidRPr="004E4A12">
        <w:rPr>
          <w:sz w:val="24"/>
          <w:szCs w:val="24"/>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rsidR="00BA3FD6" w:rsidRPr="004E4A12" w:rsidRDefault="00F70A16" w:rsidP="004E4A12">
      <w:pPr>
        <w:pStyle w:val="22"/>
        <w:numPr>
          <w:ilvl w:val="2"/>
          <w:numId w:val="1231"/>
        </w:numPr>
        <w:shd w:val="clear" w:color="auto" w:fill="auto"/>
        <w:tabs>
          <w:tab w:val="left" w:pos="1666"/>
        </w:tabs>
        <w:spacing w:line="240" w:lineRule="auto"/>
        <w:ind w:firstLine="720"/>
        <w:jc w:val="both"/>
        <w:rPr>
          <w:sz w:val="24"/>
          <w:szCs w:val="24"/>
        </w:rPr>
      </w:pPr>
      <w:r w:rsidRPr="004E4A12">
        <w:rPr>
          <w:sz w:val="24"/>
          <w:szCs w:val="24"/>
        </w:rP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w:t>
      </w:r>
    </w:p>
    <w:p w:rsidR="00BA3FD6" w:rsidRPr="004E4A12" w:rsidRDefault="00F70A16" w:rsidP="004E4A12">
      <w:pPr>
        <w:pStyle w:val="22"/>
        <w:numPr>
          <w:ilvl w:val="2"/>
          <w:numId w:val="1231"/>
        </w:numPr>
        <w:shd w:val="clear" w:color="auto" w:fill="auto"/>
        <w:tabs>
          <w:tab w:val="left" w:pos="1662"/>
        </w:tabs>
        <w:spacing w:line="240" w:lineRule="auto"/>
        <w:ind w:firstLine="720"/>
        <w:jc w:val="both"/>
        <w:rPr>
          <w:sz w:val="24"/>
          <w:szCs w:val="24"/>
        </w:rPr>
      </w:pPr>
      <w:r w:rsidRPr="004E4A12">
        <w:rPr>
          <w:sz w:val="24"/>
          <w:szCs w:val="24"/>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BA3FD6" w:rsidRPr="004E4A12" w:rsidRDefault="00F70A16" w:rsidP="004E4A12">
      <w:pPr>
        <w:pStyle w:val="22"/>
        <w:numPr>
          <w:ilvl w:val="2"/>
          <w:numId w:val="1231"/>
        </w:numPr>
        <w:shd w:val="clear" w:color="auto" w:fill="auto"/>
        <w:tabs>
          <w:tab w:val="left" w:pos="1671"/>
        </w:tabs>
        <w:spacing w:line="240" w:lineRule="auto"/>
        <w:ind w:firstLine="720"/>
        <w:jc w:val="both"/>
        <w:rPr>
          <w:sz w:val="24"/>
          <w:szCs w:val="24"/>
        </w:rPr>
      </w:pPr>
      <w:r w:rsidRPr="004E4A12">
        <w:rPr>
          <w:sz w:val="24"/>
          <w:szCs w:val="24"/>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w:t>
      </w:r>
    </w:p>
    <w:p w:rsidR="00BA3FD6" w:rsidRPr="004E4A12" w:rsidRDefault="00F70A16" w:rsidP="004E4A12">
      <w:pPr>
        <w:pStyle w:val="22"/>
        <w:shd w:val="clear" w:color="auto" w:fill="auto"/>
        <w:spacing w:line="240" w:lineRule="auto"/>
        <w:jc w:val="both"/>
        <w:rPr>
          <w:sz w:val="24"/>
          <w:szCs w:val="24"/>
        </w:rPr>
      </w:pPr>
      <w:r w:rsidRPr="004E4A12">
        <w:rPr>
          <w:sz w:val="24"/>
          <w:szCs w:val="24"/>
        </w:rPr>
        <w:t>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достиженческой и прикладно - ориентированной физической культурой, обогащением двигательного опыта за счёт </w:t>
      </w:r>
      <w:r w:rsidRPr="004E4A12">
        <w:rPr>
          <w:sz w:val="24"/>
          <w:szCs w:val="24"/>
        </w:rPr>
        <w:lastRenderedPageBreak/>
        <w:t>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BA3FD6" w:rsidRPr="004E4A12" w:rsidRDefault="00F70A16" w:rsidP="004E4A12">
      <w:pPr>
        <w:pStyle w:val="22"/>
        <w:numPr>
          <w:ilvl w:val="0"/>
          <w:numId w:val="1232"/>
        </w:numPr>
        <w:shd w:val="clear" w:color="auto" w:fill="auto"/>
        <w:tabs>
          <w:tab w:val="left" w:pos="1662"/>
        </w:tabs>
        <w:spacing w:line="240" w:lineRule="auto"/>
        <w:ind w:firstLine="720"/>
        <w:jc w:val="both"/>
        <w:rPr>
          <w:sz w:val="24"/>
          <w:szCs w:val="24"/>
        </w:rPr>
      </w:pPr>
      <w:r w:rsidRPr="004E4A12">
        <w:rPr>
          <w:sz w:val="24"/>
          <w:szCs w:val="24"/>
        </w:rPr>
        <w:t>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 процессуальным (физическое совершенствование).</w:t>
      </w:r>
    </w:p>
    <w:p w:rsidR="00BA3FD6" w:rsidRPr="004E4A12" w:rsidRDefault="00F70A16" w:rsidP="004E4A12">
      <w:pPr>
        <w:pStyle w:val="22"/>
        <w:numPr>
          <w:ilvl w:val="0"/>
          <w:numId w:val="1232"/>
        </w:numPr>
        <w:shd w:val="clear" w:color="auto" w:fill="auto"/>
        <w:tabs>
          <w:tab w:val="left" w:pos="1801"/>
        </w:tabs>
        <w:spacing w:line="240" w:lineRule="auto"/>
        <w:ind w:firstLine="720"/>
        <w:jc w:val="both"/>
        <w:rPr>
          <w:sz w:val="24"/>
          <w:szCs w:val="24"/>
        </w:rPr>
      </w:pPr>
      <w:r w:rsidRPr="004E4A12">
        <w:rPr>
          <w:sz w:val="24"/>
          <w:szCs w:val="24"/>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BA3FD6" w:rsidRPr="004E4A12" w:rsidRDefault="00F70A16" w:rsidP="004E4A12">
      <w:pPr>
        <w:pStyle w:val="22"/>
        <w:numPr>
          <w:ilvl w:val="0"/>
          <w:numId w:val="1232"/>
        </w:numPr>
        <w:shd w:val="clear" w:color="auto" w:fill="auto"/>
        <w:tabs>
          <w:tab w:val="left" w:pos="1796"/>
        </w:tabs>
        <w:spacing w:line="240" w:lineRule="auto"/>
        <w:ind w:firstLine="720"/>
        <w:jc w:val="both"/>
        <w:rPr>
          <w:sz w:val="24"/>
          <w:szCs w:val="24"/>
        </w:rPr>
      </w:pPr>
      <w:r w:rsidRPr="004E4A12">
        <w:rPr>
          <w:sz w:val="24"/>
          <w:szCs w:val="24"/>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w:t>
      </w:r>
    </w:p>
    <w:p w:rsidR="00BA3FD6" w:rsidRPr="004E4A12" w:rsidRDefault="00F70A16" w:rsidP="004E4A12">
      <w:pPr>
        <w:pStyle w:val="22"/>
        <w:shd w:val="clear" w:color="auto" w:fill="auto"/>
        <w:spacing w:line="240" w:lineRule="auto"/>
        <w:rPr>
          <w:sz w:val="24"/>
          <w:szCs w:val="24"/>
        </w:rPr>
      </w:pPr>
      <w:r w:rsidRPr="004E4A12">
        <w:rPr>
          <w:sz w:val="24"/>
          <w:szCs w:val="24"/>
        </w:rPr>
        <w:t>содержательное наполнение модуля «Базовая физическая подготовка».</w:t>
      </w:r>
    </w:p>
    <w:p w:rsidR="00BA3FD6" w:rsidRPr="004E4A12" w:rsidRDefault="00F70A16" w:rsidP="004E4A12">
      <w:pPr>
        <w:pStyle w:val="22"/>
        <w:numPr>
          <w:ilvl w:val="0"/>
          <w:numId w:val="1232"/>
        </w:numPr>
        <w:shd w:val="clear" w:color="auto" w:fill="auto"/>
        <w:tabs>
          <w:tab w:val="left" w:pos="1806"/>
        </w:tabs>
        <w:spacing w:line="240" w:lineRule="auto"/>
        <w:ind w:firstLine="720"/>
        <w:jc w:val="both"/>
        <w:rPr>
          <w:sz w:val="24"/>
          <w:szCs w:val="24"/>
        </w:rPr>
      </w:pPr>
      <w:r w:rsidRPr="004E4A12">
        <w:rPr>
          <w:sz w:val="24"/>
          <w:szCs w:val="24"/>
        </w:rP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p>
    <w:p w:rsidR="00BA3FD6" w:rsidRPr="004E4A12" w:rsidRDefault="00F70A16" w:rsidP="004E4A12">
      <w:pPr>
        <w:pStyle w:val="22"/>
        <w:numPr>
          <w:ilvl w:val="0"/>
          <w:numId w:val="1232"/>
        </w:numPr>
        <w:shd w:val="clear" w:color="auto" w:fill="auto"/>
        <w:tabs>
          <w:tab w:val="left" w:pos="1801"/>
        </w:tabs>
        <w:spacing w:line="240" w:lineRule="auto"/>
        <w:ind w:firstLine="720"/>
        <w:jc w:val="both"/>
        <w:rPr>
          <w:sz w:val="24"/>
          <w:szCs w:val="24"/>
        </w:rPr>
      </w:pPr>
      <w:r w:rsidRPr="004E4A12">
        <w:rPr>
          <w:sz w:val="24"/>
          <w:szCs w:val="24"/>
        </w:rPr>
        <w:t xml:space="preserve">Вариативные модули программы по физической культуре, включая и модуль «Базовая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 площадках и залах, </w:t>
      </w:r>
      <w:r w:rsidRPr="004E4A12">
        <w:rPr>
          <w:sz w:val="24"/>
          <w:szCs w:val="24"/>
        </w:rPr>
        <w:lastRenderedPageBreak/>
        <w:t>находящихся в муниципальной и региональной собственности.</w:t>
      </w:r>
    </w:p>
    <w:p w:rsidR="00BA3FD6" w:rsidRPr="004E4A12" w:rsidRDefault="00F70A16" w:rsidP="004E4A12">
      <w:pPr>
        <w:pStyle w:val="22"/>
        <w:numPr>
          <w:ilvl w:val="0"/>
          <w:numId w:val="1232"/>
        </w:numPr>
        <w:shd w:val="clear" w:color="auto" w:fill="auto"/>
        <w:tabs>
          <w:tab w:val="left" w:pos="1806"/>
        </w:tabs>
        <w:spacing w:line="240" w:lineRule="auto"/>
        <w:ind w:firstLine="720"/>
        <w:jc w:val="both"/>
        <w:rPr>
          <w:sz w:val="24"/>
          <w:szCs w:val="24"/>
        </w:rPr>
      </w:pPr>
      <w:r w:rsidRPr="004E4A12">
        <w:rPr>
          <w:sz w:val="24"/>
          <w:szCs w:val="24"/>
        </w:rPr>
        <w:t>Для бесснежных районов Российской Федерации, а также при отсутствии должных условий допускается заменять раздел «Лыжные гонки» углублённым освоением содержания разделов «Лёгкая атлетика», «Гимнастика» и «Спортивные игры». 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образованием.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127.6. Содержание обучения в 10 классе.</w:t>
      </w:r>
    </w:p>
    <w:p w:rsidR="00BA3FD6" w:rsidRPr="004E4A12" w:rsidRDefault="00F70A16" w:rsidP="004E4A12">
      <w:pPr>
        <w:pStyle w:val="22"/>
        <w:numPr>
          <w:ilvl w:val="0"/>
          <w:numId w:val="1233"/>
        </w:numPr>
        <w:shd w:val="clear" w:color="auto" w:fill="auto"/>
        <w:tabs>
          <w:tab w:val="left" w:pos="1720"/>
        </w:tabs>
        <w:spacing w:line="240" w:lineRule="auto"/>
        <w:ind w:firstLine="720"/>
        <w:jc w:val="both"/>
        <w:rPr>
          <w:sz w:val="24"/>
          <w:szCs w:val="24"/>
        </w:rPr>
      </w:pPr>
      <w:r w:rsidRPr="004E4A12">
        <w:rPr>
          <w:sz w:val="24"/>
          <w:szCs w:val="24"/>
        </w:rPr>
        <w:t>Знания о физической культуре.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Физическая культура как социальное явление. Истоки возникновения культуры как социального явления, характеристика основных направлений 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прикладно-ориентированная, соревновательно-достиженческая).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Всероссийский физкультурно-спортивный комплекс «Готов к труду 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 и обороне» в современном обществе, нормативные требования пятой ступени для учащихся 16-17 лет.</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«О физической культуре и спорте в Российской Федерации» от 4 декабря 2007 г. № 329- ФЗ, Федеральный закон «Об образовании в Российской Федерации» от 29 декабря 2012 г. № 373-ФЗ.</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 физической культурой. Общие представления об истории и развитии популярных систем оздоровительной физической культуры, их целевая ориентация и предметное содержание.</w:t>
      </w:r>
    </w:p>
    <w:p w:rsidR="00BA3FD6" w:rsidRPr="004E4A12" w:rsidRDefault="00F70A16" w:rsidP="004E4A12">
      <w:pPr>
        <w:pStyle w:val="22"/>
        <w:numPr>
          <w:ilvl w:val="0"/>
          <w:numId w:val="1233"/>
        </w:numPr>
        <w:shd w:val="clear" w:color="auto" w:fill="auto"/>
        <w:tabs>
          <w:tab w:val="left" w:pos="1676"/>
        </w:tabs>
        <w:spacing w:line="240" w:lineRule="auto"/>
        <w:ind w:firstLine="720"/>
        <w:jc w:val="both"/>
        <w:rPr>
          <w:sz w:val="24"/>
          <w:szCs w:val="24"/>
        </w:rPr>
      </w:pPr>
      <w:r w:rsidRPr="004E4A12">
        <w:rPr>
          <w:sz w:val="24"/>
          <w:szCs w:val="24"/>
        </w:rPr>
        <w:t>Способы самостоятельной двигательной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 современного человека (профессиональная, бытовая и досуговая). Основные типы и виды активного отдыха, их целевое предназначение и содержательное наполнение.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w:t>
      </w:r>
    </w:p>
    <w:p w:rsidR="00BA3FD6" w:rsidRPr="004E4A12" w:rsidRDefault="00F70A16" w:rsidP="004E4A12">
      <w:pPr>
        <w:pStyle w:val="22"/>
        <w:shd w:val="clear" w:color="auto" w:fill="auto"/>
        <w:spacing w:line="240" w:lineRule="auto"/>
        <w:rPr>
          <w:sz w:val="24"/>
          <w:szCs w:val="24"/>
        </w:rPr>
      </w:pPr>
      <w:r w:rsidRPr="004E4A12">
        <w:rPr>
          <w:sz w:val="24"/>
          <w:szCs w:val="24"/>
        </w:rPr>
        <w:t>способы организации и проведения измерительных процедур.</w:t>
      </w:r>
    </w:p>
    <w:p w:rsidR="00BA3FD6" w:rsidRPr="004E4A12" w:rsidRDefault="00F70A16" w:rsidP="004E4A12">
      <w:pPr>
        <w:pStyle w:val="22"/>
        <w:numPr>
          <w:ilvl w:val="0"/>
          <w:numId w:val="1233"/>
        </w:numPr>
        <w:shd w:val="clear" w:color="auto" w:fill="auto"/>
        <w:tabs>
          <w:tab w:val="left" w:pos="1681"/>
        </w:tabs>
        <w:spacing w:line="240" w:lineRule="auto"/>
        <w:ind w:firstLine="720"/>
        <w:jc w:val="both"/>
        <w:rPr>
          <w:sz w:val="24"/>
          <w:szCs w:val="24"/>
        </w:rPr>
      </w:pPr>
      <w:r w:rsidRPr="004E4A12">
        <w:rPr>
          <w:sz w:val="24"/>
          <w:szCs w:val="24"/>
        </w:rPr>
        <w:t>Физическое совершенствование.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 опорно-двигательного аппарата при длительной работе за компьютером.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Спортивно-оздоровительная деятельность. Модуль «Спортивные игры».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w:t>
      </w:r>
      <w:r w:rsidRPr="004E4A12">
        <w:rPr>
          <w:sz w:val="24"/>
          <w:szCs w:val="24"/>
        </w:rPr>
        <w:lastRenderedPageBreak/>
        <w:t>условиях игровой и учебной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Баскетбол. Техника выполнения игровых действий: вбрасывание мяча с лицевой линии, способы овладения мячом при «спорном мяче», выполнение штрафных бросков. Выполнение правил 3-8-24 секунды в условиях игровой деятельности. Закрепление правил игры в условиях игровой и учебной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Волейбол. Техника выполнения игровых действий: «постановка блока», атакующий удар (с места и в движении). Тактические действия в защите и нападении. Закрепление правил игры в условиях игровой и учебной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Прикладно-ориентированная двигательная деятельность. Модуль «Плавательная подготовка». Спортивные и прикладные упражнения в плавании: брасс на спине, плавание на боку, прыжки в воду вниз ногами.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w:t>
      </w:r>
    </w:p>
    <w:p w:rsidR="00BA3FD6" w:rsidRPr="004E4A12" w:rsidRDefault="00F70A16" w:rsidP="004E4A12">
      <w:pPr>
        <w:pStyle w:val="22"/>
        <w:shd w:val="clear" w:color="auto" w:fill="auto"/>
        <w:spacing w:line="240" w:lineRule="auto"/>
        <w:rPr>
          <w:sz w:val="24"/>
          <w:szCs w:val="24"/>
        </w:rPr>
      </w:pPr>
      <w:r w:rsidRPr="004E4A12">
        <w:rPr>
          <w:sz w:val="24"/>
          <w:szCs w:val="24"/>
        </w:rPr>
        <w:t>физической культуры, национальных видов спорта, культурно-этнических игр.</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127.7. Содержание обучения в 11 классе.</w:t>
      </w:r>
    </w:p>
    <w:p w:rsidR="00BA3FD6" w:rsidRPr="004E4A12" w:rsidRDefault="00F70A16" w:rsidP="004E4A12">
      <w:pPr>
        <w:pStyle w:val="22"/>
        <w:numPr>
          <w:ilvl w:val="0"/>
          <w:numId w:val="1234"/>
        </w:numPr>
        <w:shd w:val="clear" w:color="auto" w:fill="auto"/>
        <w:tabs>
          <w:tab w:val="left" w:pos="1695"/>
        </w:tabs>
        <w:spacing w:line="240" w:lineRule="auto"/>
        <w:ind w:firstLine="720"/>
        <w:jc w:val="both"/>
        <w:rPr>
          <w:sz w:val="24"/>
          <w:szCs w:val="24"/>
        </w:rPr>
      </w:pPr>
      <w:r w:rsidRPr="004E4A12">
        <w:rPr>
          <w:sz w:val="24"/>
          <w:szCs w:val="24"/>
        </w:rPr>
        <w:t>Знания о физической культуре.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BA3FD6" w:rsidRPr="004E4A12" w:rsidRDefault="00F70A16" w:rsidP="004E4A12">
      <w:pPr>
        <w:pStyle w:val="22"/>
        <w:numPr>
          <w:ilvl w:val="0"/>
          <w:numId w:val="1234"/>
        </w:numPr>
        <w:shd w:val="clear" w:color="auto" w:fill="auto"/>
        <w:tabs>
          <w:tab w:val="left" w:pos="1695"/>
        </w:tabs>
        <w:spacing w:line="240" w:lineRule="auto"/>
        <w:ind w:firstLine="720"/>
        <w:jc w:val="both"/>
        <w:rPr>
          <w:sz w:val="24"/>
          <w:szCs w:val="24"/>
        </w:rPr>
      </w:pPr>
      <w:r w:rsidRPr="004E4A12">
        <w:rPr>
          <w:sz w:val="24"/>
          <w:szCs w:val="24"/>
        </w:rPr>
        <w:t>Способы самостоятельной двигательной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Современные оздоровительные методы и процедуры в режиме здорового</w:t>
      </w:r>
    </w:p>
    <w:p w:rsidR="00BA3FD6" w:rsidRPr="004E4A12" w:rsidRDefault="00F70A16" w:rsidP="004E4A12">
      <w:pPr>
        <w:pStyle w:val="22"/>
        <w:shd w:val="clear" w:color="auto" w:fill="auto"/>
        <w:spacing w:line="240" w:lineRule="auto"/>
        <w:rPr>
          <w:sz w:val="24"/>
          <w:szCs w:val="24"/>
        </w:rPr>
      </w:pPr>
      <w:r w:rsidRPr="004E4A12">
        <w:rPr>
          <w:sz w:val="24"/>
          <w:szCs w:val="24"/>
        </w:rPr>
        <w:t>образа жизни. Релаксация как метод восстановления после психического</w:t>
      </w:r>
    </w:p>
    <w:p w:rsidR="00BA3FD6" w:rsidRPr="004E4A12" w:rsidRDefault="00F70A16" w:rsidP="004E4A12">
      <w:pPr>
        <w:pStyle w:val="22"/>
        <w:shd w:val="clear" w:color="auto" w:fill="auto"/>
        <w:spacing w:line="240" w:lineRule="auto"/>
        <w:jc w:val="both"/>
        <w:rPr>
          <w:sz w:val="24"/>
          <w:szCs w:val="24"/>
        </w:rPr>
      </w:pPr>
      <w:r w:rsidRPr="004E4A12">
        <w:rPr>
          <w:sz w:val="24"/>
          <w:szCs w:val="24"/>
        </w:rPr>
        <w:t>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Стрельниковой, синхрогимнастика по методу «Ключ»),</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Банные процедуры, их назначение и правила проведения, основные способы парения.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Самостоятельная физическая подготовка и особенности планирования её направленности </w:t>
      </w:r>
      <w:r w:rsidRPr="004E4A12">
        <w:rPr>
          <w:sz w:val="24"/>
          <w:szCs w:val="24"/>
        </w:rPr>
        <w:lastRenderedPageBreak/>
        <w:t>по тренировочным циклам, правила контроля и индивидуализации содержания физической нагрузки.</w:t>
      </w:r>
    </w:p>
    <w:p w:rsidR="00BA3FD6" w:rsidRPr="004E4A12" w:rsidRDefault="00F70A16" w:rsidP="004E4A12">
      <w:pPr>
        <w:pStyle w:val="22"/>
        <w:numPr>
          <w:ilvl w:val="0"/>
          <w:numId w:val="1234"/>
        </w:numPr>
        <w:shd w:val="clear" w:color="auto" w:fill="auto"/>
        <w:tabs>
          <w:tab w:val="left" w:pos="1676"/>
        </w:tabs>
        <w:spacing w:line="240" w:lineRule="auto"/>
        <w:ind w:firstLine="720"/>
        <w:jc w:val="both"/>
        <w:rPr>
          <w:sz w:val="24"/>
          <w:szCs w:val="24"/>
        </w:rPr>
      </w:pPr>
      <w:r w:rsidRPr="004E4A12">
        <w:rPr>
          <w:sz w:val="24"/>
          <w:szCs w:val="24"/>
        </w:rPr>
        <w:t>Физическое совершенствование.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Физкультурно-оздоровительная деятельность. Упражнения для профилактики острых респираторных заболеваний, целлюлита, снижения массы тела. Стретчинг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Спортивно-оздоровительная деятельность. Модуль «Спортивные игры».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Футбол. Повторение правил игры в футбол,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Баскетбол. Повторение правил игры в баскетбол, соблюдение их в процессе</w:t>
      </w:r>
    </w:p>
    <w:p w:rsidR="00BA3FD6" w:rsidRPr="004E4A12" w:rsidRDefault="00F70A16" w:rsidP="004E4A12">
      <w:pPr>
        <w:pStyle w:val="22"/>
        <w:shd w:val="clear" w:color="auto" w:fill="auto"/>
        <w:tabs>
          <w:tab w:val="left" w:pos="1255"/>
          <w:tab w:val="left" w:pos="3036"/>
          <w:tab w:val="left" w:pos="5609"/>
          <w:tab w:val="left" w:pos="6996"/>
          <w:tab w:val="left" w:pos="8714"/>
        </w:tabs>
        <w:spacing w:line="240" w:lineRule="auto"/>
        <w:jc w:val="both"/>
        <w:rPr>
          <w:sz w:val="24"/>
          <w:szCs w:val="24"/>
        </w:rPr>
      </w:pPr>
      <w:r w:rsidRPr="004E4A12">
        <w:rPr>
          <w:sz w:val="24"/>
          <w:szCs w:val="24"/>
        </w:rPr>
        <w:t>игровой</w:t>
      </w:r>
      <w:r w:rsidRPr="004E4A12">
        <w:rPr>
          <w:sz w:val="24"/>
          <w:szCs w:val="24"/>
        </w:rPr>
        <w:tab/>
        <w:t>деятельности.</w:t>
      </w:r>
      <w:r w:rsidRPr="004E4A12">
        <w:rPr>
          <w:sz w:val="24"/>
          <w:szCs w:val="24"/>
        </w:rPr>
        <w:tab/>
        <w:t>Совершенствование</w:t>
      </w:r>
      <w:r w:rsidRPr="004E4A12">
        <w:rPr>
          <w:sz w:val="24"/>
          <w:szCs w:val="24"/>
        </w:rPr>
        <w:tab/>
        <w:t>основных</w:t>
      </w:r>
      <w:r w:rsidRPr="004E4A12">
        <w:rPr>
          <w:sz w:val="24"/>
          <w:szCs w:val="24"/>
        </w:rPr>
        <w:tab/>
        <w:t>технических</w:t>
      </w:r>
      <w:r w:rsidRPr="004E4A12">
        <w:rPr>
          <w:sz w:val="24"/>
          <w:szCs w:val="24"/>
        </w:rPr>
        <w:tab/>
        <w:t>приёмов</w:t>
      </w:r>
    </w:p>
    <w:p w:rsidR="00BA3FD6" w:rsidRPr="004E4A12" w:rsidRDefault="00F70A16" w:rsidP="004E4A12">
      <w:pPr>
        <w:pStyle w:val="22"/>
        <w:shd w:val="clear" w:color="auto" w:fill="auto"/>
        <w:spacing w:line="240" w:lineRule="auto"/>
        <w:jc w:val="both"/>
        <w:rPr>
          <w:sz w:val="24"/>
          <w:szCs w:val="24"/>
        </w:rPr>
      </w:pPr>
      <w:r w:rsidRPr="004E4A12">
        <w:rPr>
          <w:sz w:val="24"/>
          <w:szCs w:val="24"/>
        </w:rPr>
        <w:t>и тактических действий в условиях учебной и игровой деятельности.</w:t>
      </w:r>
    </w:p>
    <w:p w:rsidR="00BA3FD6" w:rsidRPr="004E4A12" w:rsidRDefault="00F70A16" w:rsidP="004E4A12">
      <w:pPr>
        <w:pStyle w:val="22"/>
        <w:shd w:val="clear" w:color="auto" w:fill="auto"/>
        <w:tabs>
          <w:tab w:val="left" w:pos="1255"/>
          <w:tab w:val="left" w:pos="3036"/>
          <w:tab w:val="left" w:pos="5609"/>
          <w:tab w:val="left" w:pos="6996"/>
          <w:tab w:val="left" w:pos="8714"/>
        </w:tabs>
        <w:spacing w:line="240" w:lineRule="auto"/>
        <w:ind w:firstLine="720"/>
        <w:jc w:val="both"/>
        <w:rPr>
          <w:sz w:val="24"/>
          <w:szCs w:val="24"/>
        </w:rPr>
      </w:pPr>
      <w:r w:rsidRPr="004E4A12">
        <w:rPr>
          <w:sz w:val="24"/>
          <w:szCs w:val="24"/>
        </w:rPr>
        <w:t>Волейбол. Повторение правил игры в баскетбол, соблюдение их в процессе игровой</w:t>
      </w:r>
      <w:r w:rsidRPr="004E4A12">
        <w:rPr>
          <w:sz w:val="24"/>
          <w:szCs w:val="24"/>
        </w:rPr>
        <w:tab/>
        <w:t>деятельности.</w:t>
      </w:r>
      <w:r w:rsidRPr="004E4A12">
        <w:rPr>
          <w:sz w:val="24"/>
          <w:szCs w:val="24"/>
        </w:rPr>
        <w:tab/>
        <w:t>Совершенствование</w:t>
      </w:r>
      <w:r w:rsidRPr="004E4A12">
        <w:rPr>
          <w:sz w:val="24"/>
          <w:szCs w:val="24"/>
        </w:rPr>
        <w:tab/>
        <w:t>основных</w:t>
      </w:r>
      <w:r w:rsidRPr="004E4A12">
        <w:rPr>
          <w:sz w:val="24"/>
          <w:szCs w:val="24"/>
        </w:rPr>
        <w:tab/>
        <w:t>технических</w:t>
      </w:r>
      <w:r w:rsidRPr="004E4A12">
        <w:rPr>
          <w:sz w:val="24"/>
          <w:szCs w:val="24"/>
        </w:rPr>
        <w:tab/>
        <w:t>приёмов</w:t>
      </w:r>
    </w:p>
    <w:p w:rsidR="00BA3FD6" w:rsidRPr="004E4A12" w:rsidRDefault="00F70A16" w:rsidP="004E4A12">
      <w:pPr>
        <w:pStyle w:val="22"/>
        <w:shd w:val="clear" w:color="auto" w:fill="auto"/>
        <w:spacing w:line="240" w:lineRule="auto"/>
        <w:jc w:val="both"/>
        <w:rPr>
          <w:sz w:val="24"/>
          <w:szCs w:val="24"/>
        </w:rPr>
      </w:pPr>
      <w:r w:rsidRPr="004E4A12">
        <w:rPr>
          <w:sz w:val="24"/>
          <w:szCs w:val="24"/>
        </w:rPr>
        <w:t>и тактических действий в условиях учебной и игровой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Прикладно-ориентированная двигательная деятельность. 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BA3FD6" w:rsidRPr="004E4A12" w:rsidRDefault="00F70A16" w:rsidP="004E4A12">
      <w:pPr>
        <w:pStyle w:val="22"/>
        <w:numPr>
          <w:ilvl w:val="0"/>
          <w:numId w:val="1234"/>
        </w:numPr>
        <w:shd w:val="clear" w:color="auto" w:fill="auto"/>
        <w:tabs>
          <w:tab w:val="left" w:pos="1657"/>
        </w:tabs>
        <w:spacing w:line="240" w:lineRule="auto"/>
        <w:ind w:firstLine="720"/>
        <w:jc w:val="both"/>
        <w:rPr>
          <w:sz w:val="24"/>
          <w:szCs w:val="24"/>
        </w:rPr>
      </w:pPr>
      <w:r w:rsidRPr="004E4A12">
        <w:rPr>
          <w:sz w:val="24"/>
          <w:szCs w:val="24"/>
        </w:rPr>
        <w:t>Федеральная рабочая программа вариативного модуля «Базовая физическая подготовка».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Общая физическая подготовка.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w:t>
      </w:r>
    </w:p>
    <w:p w:rsidR="00BA3FD6" w:rsidRPr="004E4A12" w:rsidRDefault="00F70A16" w:rsidP="004E4A12">
      <w:pPr>
        <w:pStyle w:val="22"/>
        <w:shd w:val="clear" w:color="auto" w:fill="auto"/>
        <w:spacing w:line="240" w:lineRule="auto"/>
        <w:jc w:val="both"/>
        <w:rPr>
          <w:sz w:val="24"/>
          <w:szCs w:val="24"/>
        </w:rPr>
      </w:pPr>
      <w:r w:rsidRPr="004E4A12">
        <w:rPr>
          <w:sz w:val="24"/>
          <w:szCs w:val="24"/>
        </w:rPr>
        <w:t>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BA3FD6" w:rsidRPr="004E4A12" w:rsidRDefault="00F70A16" w:rsidP="004E4A12">
      <w:pPr>
        <w:pStyle w:val="22"/>
        <w:shd w:val="clear" w:color="auto" w:fill="auto"/>
        <w:tabs>
          <w:tab w:val="left" w:pos="5549"/>
        </w:tabs>
        <w:spacing w:line="240" w:lineRule="auto"/>
        <w:ind w:firstLine="720"/>
        <w:jc w:val="both"/>
        <w:rPr>
          <w:sz w:val="24"/>
          <w:szCs w:val="24"/>
        </w:rPr>
      </w:pPr>
      <w:r w:rsidRPr="004E4A12">
        <w:rPr>
          <w:sz w:val="24"/>
          <w:szCs w:val="24"/>
        </w:rPr>
        <w:t>Развитие скоростных способностей. 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w:t>
      </w:r>
      <w:r w:rsidRPr="004E4A12">
        <w:rPr>
          <w:sz w:val="24"/>
          <w:szCs w:val="24"/>
        </w:rPr>
        <w:tab/>
        <w:t>высоте. Стартовые ускорения</w:t>
      </w:r>
    </w:p>
    <w:p w:rsidR="00BA3FD6" w:rsidRPr="004E4A12" w:rsidRDefault="00F70A16" w:rsidP="004E4A12">
      <w:pPr>
        <w:pStyle w:val="22"/>
        <w:shd w:val="clear" w:color="auto" w:fill="auto"/>
        <w:spacing w:line="240" w:lineRule="auto"/>
        <w:jc w:val="both"/>
        <w:rPr>
          <w:sz w:val="24"/>
          <w:szCs w:val="24"/>
        </w:rPr>
      </w:pPr>
      <w:r w:rsidRPr="004E4A12">
        <w:rPr>
          <w:sz w:val="24"/>
          <w:szCs w:val="24"/>
        </w:rPr>
        <w:t xml:space="preserve">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w:t>
      </w:r>
      <w:r w:rsidRPr="004E4A12">
        <w:rPr>
          <w:sz w:val="24"/>
          <w:szCs w:val="24"/>
        </w:rPr>
        <w:lastRenderedPageBreak/>
        <w:t>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Развитие выносливости. 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Упражнения культурно-этнической направленности. Сюжетно-образные и обрядовые игры. Технические действия национальных видов спорта.</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Специальная физическая подготовка. Модуль «Гимнастика».</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Развитие силовых способностей. Подтягивание в висе и отжимание в упоре.</w:t>
      </w:r>
    </w:p>
    <w:p w:rsidR="00BA3FD6" w:rsidRPr="004E4A12" w:rsidRDefault="00F70A16" w:rsidP="004E4A12">
      <w:pPr>
        <w:pStyle w:val="22"/>
        <w:shd w:val="clear" w:color="auto" w:fill="auto"/>
        <w:spacing w:line="240" w:lineRule="auto"/>
        <w:jc w:val="both"/>
        <w:rPr>
          <w:sz w:val="24"/>
          <w:szCs w:val="24"/>
        </w:rPr>
      </w:pPr>
      <w:r w:rsidRPr="004E4A12">
        <w:rPr>
          <w:sz w:val="24"/>
          <w:szCs w:val="24"/>
        </w:rPr>
        <w:t>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Модуль «Лёгкая атлетика».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Развитие выносливости. Бег с максимальной скоростью в режиме повторно-интервального </w:t>
      </w:r>
      <w:r w:rsidRPr="004E4A12">
        <w:rPr>
          <w:sz w:val="24"/>
          <w:szCs w:val="24"/>
        </w:rPr>
        <w:lastRenderedPageBreak/>
        <w:t>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Модуль «Спортивные игры».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Развитие выносливости. Повторный бег с максимальной скоростью, с уменьшающимся интервалом отдыха. Гладкий бег по методу непрерывно</w:t>
      </w:r>
      <w:r w:rsidRPr="004E4A12">
        <w:rPr>
          <w:sz w:val="24"/>
          <w:szCs w:val="24"/>
        </w:rPr>
        <w:softHyphen/>
        <w:t>интервального упражнения. Гладкий бег в режиме большой и умеренной интенсивности. Игра в баскетбол с увеличивающимся объёмом времени игры.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w:t>
      </w:r>
      <w:r w:rsidRPr="004E4A12">
        <w:rPr>
          <w:sz w:val="24"/>
          <w:szCs w:val="24"/>
        </w:rPr>
        <w:lastRenderedPageBreak/>
        <w:t>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127.8. Планируемые результаты освоения программы по физической культуре на уровне среднего общего образования.</w:t>
      </w:r>
    </w:p>
    <w:p w:rsidR="00BA3FD6" w:rsidRPr="004E4A12" w:rsidRDefault="00F70A16" w:rsidP="004E4A12">
      <w:pPr>
        <w:pStyle w:val="22"/>
        <w:numPr>
          <w:ilvl w:val="0"/>
          <w:numId w:val="1235"/>
        </w:numPr>
        <w:shd w:val="clear" w:color="auto" w:fill="auto"/>
        <w:tabs>
          <w:tab w:val="left" w:pos="1662"/>
        </w:tabs>
        <w:spacing w:line="240" w:lineRule="auto"/>
        <w:ind w:firstLine="720"/>
        <w:jc w:val="both"/>
        <w:rPr>
          <w:sz w:val="24"/>
          <w:szCs w:val="24"/>
        </w:rPr>
      </w:pPr>
      <w:r w:rsidRPr="004E4A12">
        <w:rPr>
          <w:sz w:val="24"/>
          <w:szCs w:val="24"/>
        </w:rPr>
        <w:t>В результате изучения физической культуры на уровне среднего общего образования у обучающегося будут сформированы следующие личностные результаты:</w:t>
      </w:r>
    </w:p>
    <w:p w:rsidR="00BA3FD6" w:rsidRPr="004E4A12" w:rsidRDefault="00F70A16" w:rsidP="004E4A12">
      <w:pPr>
        <w:pStyle w:val="22"/>
        <w:numPr>
          <w:ilvl w:val="0"/>
          <w:numId w:val="1236"/>
        </w:numPr>
        <w:shd w:val="clear" w:color="auto" w:fill="auto"/>
        <w:tabs>
          <w:tab w:val="left" w:pos="1038"/>
        </w:tabs>
        <w:spacing w:line="240" w:lineRule="auto"/>
        <w:ind w:firstLine="720"/>
        <w:jc w:val="both"/>
        <w:rPr>
          <w:sz w:val="24"/>
          <w:szCs w:val="24"/>
        </w:rPr>
      </w:pPr>
      <w:r w:rsidRPr="004E4A12">
        <w:rPr>
          <w:sz w:val="24"/>
          <w:szCs w:val="24"/>
        </w:rPr>
        <w:t>гражданского воспитания: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сформированность гражданской позиции обучающегося как активного и ответственного члена российского общества;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осознание своих конституционных прав и обязанностей, уважение закона и правопорядка;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принятие традиционных национальных, общечеловеческих гуманистических и демократических ценностей;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умение взаимодействовать с социальными институтами в соответствии с их функциями и назначением;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к гуманитарной и волонтёрской деятельности;</w:t>
      </w:r>
    </w:p>
    <w:p w:rsidR="00BA3FD6" w:rsidRPr="004E4A12" w:rsidRDefault="00F70A16" w:rsidP="004E4A12">
      <w:pPr>
        <w:pStyle w:val="22"/>
        <w:numPr>
          <w:ilvl w:val="0"/>
          <w:numId w:val="1236"/>
        </w:numPr>
        <w:shd w:val="clear" w:color="auto" w:fill="auto"/>
        <w:tabs>
          <w:tab w:val="left" w:pos="1093"/>
        </w:tabs>
        <w:spacing w:line="240" w:lineRule="auto"/>
        <w:ind w:firstLine="720"/>
        <w:jc w:val="both"/>
        <w:rPr>
          <w:sz w:val="24"/>
          <w:szCs w:val="24"/>
        </w:rPr>
      </w:pPr>
      <w:r w:rsidRPr="004E4A12">
        <w:rPr>
          <w:sz w:val="24"/>
          <w:szCs w:val="24"/>
        </w:rPr>
        <w:t>патриотического воспитания: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идейную убеждённость, готовность к служению и защите Отечества, ответственность за его судьбу;</w:t>
      </w:r>
    </w:p>
    <w:p w:rsidR="00BA3FD6" w:rsidRPr="004E4A12" w:rsidRDefault="00F70A16" w:rsidP="004E4A12">
      <w:pPr>
        <w:pStyle w:val="22"/>
        <w:numPr>
          <w:ilvl w:val="0"/>
          <w:numId w:val="1236"/>
        </w:numPr>
        <w:shd w:val="clear" w:color="auto" w:fill="auto"/>
        <w:tabs>
          <w:tab w:val="left" w:pos="1102"/>
        </w:tabs>
        <w:spacing w:line="240" w:lineRule="auto"/>
        <w:ind w:left="720"/>
        <w:rPr>
          <w:sz w:val="24"/>
          <w:szCs w:val="24"/>
        </w:rPr>
      </w:pPr>
      <w:r w:rsidRPr="004E4A12">
        <w:rPr>
          <w:sz w:val="24"/>
          <w:szCs w:val="24"/>
        </w:rPr>
        <w:t>духовно-нравственного воспитания: осознание духовных ценностей российского народа; сформированность нравственного сознания, этического поведения; способность оценивать ситуацию и принимать осознанные решения,</w:t>
      </w:r>
    </w:p>
    <w:p w:rsidR="00BA3FD6" w:rsidRPr="004E4A12" w:rsidRDefault="00F70A16" w:rsidP="004E4A12">
      <w:pPr>
        <w:pStyle w:val="22"/>
        <w:shd w:val="clear" w:color="auto" w:fill="auto"/>
        <w:spacing w:line="240" w:lineRule="auto"/>
        <w:rPr>
          <w:sz w:val="24"/>
          <w:szCs w:val="24"/>
        </w:rPr>
      </w:pPr>
      <w:r w:rsidRPr="004E4A12">
        <w:rPr>
          <w:sz w:val="24"/>
          <w:szCs w:val="24"/>
        </w:rPr>
        <w:t>ориентируясь на морально-нравственные нормы и ценности;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осознание личного вклада в построение устойчивого будущего;</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BA3FD6" w:rsidRPr="004E4A12" w:rsidRDefault="00F70A16" w:rsidP="004E4A12">
      <w:pPr>
        <w:pStyle w:val="22"/>
        <w:numPr>
          <w:ilvl w:val="0"/>
          <w:numId w:val="1236"/>
        </w:numPr>
        <w:shd w:val="clear" w:color="auto" w:fill="auto"/>
        <w:tabs>
          <w:tab w:val="left" w:pos="1128"/>
        </w:tabs>
        <w:spacing w:line="240" w:lineRule="auto"/>
        <w:ind w:firstLine="720"/>
        <w:jc w:val="both"/>
        <w:rPr>
          <w:sz w:val="24"/>
          <w:szCs w:val="24"/>
        </w:rPr>
      </w:pPr>
      <w:r w:rsidRPr="004E4A12">
        <w:rPr>
          <w:sz w:val="24"/>
          <w:szCs w:val="24"/>
        </w:rPr>
        <w:t>эстетического воспитания: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lastRenderedPageBreak/>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к самовыражению в разных видах искусства, стремление проявлять качества творческой личности;</w:t>
      </w:r>
    </w:p>
    <w:p w:rsidR="00BA3FD6" w:rsidRPr="004E4A12" w:rsidRDefault="00F70A16" w:rsidP="004E4A12">
      <w:pPr>
        <w:pStyle w:val="22"/>
        <w:numPr>
          <w:ilvl w:val="0"/>
          <w:numId w:val="1236"/>
        </w:numPr>
        <w:shd w:val="clear" w:color="auto" w:fill="auto"/>
        <w:tabs>
          <w:tab w:val="left" w:pos="1128"/>
        </w:tabs>
        <w:spacing w:line="240" w:lineRule="auto"/>
        <w:ind w:firstLine="720"/>
        <w:jc w:val="both"/>
        <w:rPr>
          <w:sz w:val="24"/>
          <w:szCs w:val="24"/>
        </w:rPr>
      </w:pPr>
      <w:r w:rsidRPr="004E4A12">
        <w:rPr>
          <w:sz w:val="24"/>
          <w:szCs w:val="24"/>
        </w:rPr>
        <w:t>физического воспитания: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сформированность здорового и безопасного образа жизни, ответственного отношения к своему здоровью;</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потребность в физическом совершенствовании, занятиях спортивно-оздоровительной деятельностью;</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активное неприятие вредных привычек и иных форм причинения вреда физическому и психическому здоровью;</w:t>
      </w:r>
    </w:p>
    <w:p w:rsidR="00BA3FD6" w:rsidRPr="004E4A12" w:rsidRDefault="00F70A16" w:rsidP="004E4A12">
      <w:pPr>
        <w:pStyle w:val="22"/>
        <w:numPr>
          <w:ilvl w:val="0"/>
          <w:numId w:val="1236"/>
        </w:numPr>
        <w:shd w:val="clear" w:color="auto" w:fill="auto"/>
        <w:tabs>
          <w:tab w:val="left" w:pos="1128"/>
        </w:tabs>
        <w:spacing w:line="240" w:lineRule="auto"/>
        <w:ind w:firstLine="720"/>
        <w:jc w:val="both"/>
        <w:rPr>
          <w:sz w:val="24"/>
          <w:szCs w:val="24"/>
        </w:rPr>
      </w:pPr>
      <w:r w:rsidRPr="004E4A12">
        <w:rPr>
          <w:sz w:val="24"/>
          <w:szCs w:val="24"/>
        </w:rPr>
        <w:t>трудового воспитания: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к труду, осознание приобретённых умений и навыков, трудолюбие;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и способность к образованию и самообразованию на протяжении всей жизни;</w:t>
      </w:r>
    </w:p>
    <w:p w:rsidR="00BA3FD6" w:rsidRPr="004E4A12" w:rsidRDefault="00F70A16" w:rsidP="004E4A12">
      <w:pPr>
        <w:pStyle w:val="22"/>
        <w:numPr>
          <w:ilvl w:val="0"/>
          <w:numId w:val="1236"/>
        </w:numPr>
        <w:shd w:val="clear" w:color="auto" w:fill="auto"/>
        <w:tabs>
          <w:tab w:val="left" w:pos="1128"/>
        </w:tabs>
        <w:spacing w:line="240" w:lineRule="auto"/>
        <w:ind w:firstLine="720"/>
        <w:jc w:val="both"/>
        <w:rPr>
          <w:sz w:val="24"/>
          <w:szCs w:val="24"/>
        </w:rPr>
      </w:pPr>
      <w:r w:rsidRPr="004E4A12">
        <w:rPr>
          <w:sz w:val="24"/>
          <w:szCs w:val="24"/>
        </w:rPr>
        <w:t>экологического воспитания: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сформированность экологической культуры, понимание влияния социально- экономических процессов на состояние природной и социальной среды, осознание глобального характера экологических проблем;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планирование и осуществление действий в окружающей среде на основе знания целей устойчивого развития человечества;</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предотвращать их;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расширение опыта деятельности экологической направленности.</w:t>
      </w:r>
    </w:p>
    <w:p w:rsidR="00BA3FD6" w:rsidRPr="004E4A12" w:rsidRDefault="00F70A16" w:rsidP="004E4A12">
      <w:pPr>
        <w:pStyle w:val="22"/>
        <w:numPr>
          <w:ilvl w:val="0"/>
          <w:numId w:val="1236"/>
        </w:numPr>
        <w:shd w:val="clear" w:color="auto" w:fill="auto"/>
        <w:tabs>
          <w:tab w:val="left" w:pos="1070"/>
        </w:tabs>
        <w:spacing w:line="240" w:lineRule="auto"/>
        <w:ind w:firstLine="720"/>
        <w:jc w:val="both"/>
        <w:rPr>
          <w:sz w:val="24"/>
          <w:szCs w:val="24"/>
        </w:rPr>
      </w:pPr>
      <w:r w:rsidRPr="004E4A12">
        <w:rPr>
          <w:sz w:val="24"/>
          <w:szCs w:val="24"/>
        </w:rPr>
        <w:t>ценности научного познания: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совершенствование языковой и читательской культуры как средства взаимодействия между людьми и познанием мира;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rsidR="00BA3FD6" w:rsidRPr="004E4A12" w:rsidRDefault="00F70A16" w:rsidP="004E4A12">
      <w:pPr>
        <w:pStyle w:val="22"/>
        <w:numPr>
          <w:ilvl w:val="0"/>
          <w:numId w:val="1235"/>
        </w:numPr>
        <w:shd w:val="clear" w:color="auto" w:fill="auto"/>
        <w:tabs>
          <w:tab w:val="left" w:pos="1670"/>
        </w:tabs>
        <w:spacing w:line="240" w:lineRule="auto"/>
        <w:ind w:firstLine="720"/>
        <w:jc w:val="both"/>
        <w:rPr>
          <w:sz w:val="24"/>
          <w:szCs w:val="24"/>
        </w:rPr>
      </w:pPr>
      <w:r w:rsidRPr="004E4A12">
        <w:rPr>
          <w:sz w:val="24"/>
          <w:szCs w:val="24"/>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A3FD6" w:rsidRPr="004E4A12" w:rsidRDefault="00F70A16" w:rsidP="004E4A12">
      <w:pPr>
        <w:pStyle w:val="22"/>
        <w:numPr>
          <w:ilvl w:val="0"/>
          <w:numId w:val="1237"/>
        </w:numPr>
        <w:shd w:val="clear" w:color="auto" w:fill="auto"/>
        <w:tabs>
          <w:tab w:val="left" w:pos="1871"/>
        </w:tabs>
        <w:spacing w:line="240" w:lineRule="auto"/>
        <w:ind w:firstLine="720"/>
        <w:rPr>
          <w:sz w:val="24"/>
          <w:szCs w:val="24"/>
        </w:rPr>
      </w:pPr>
      <w:r w:rsidRPr="004E4A12">
        <w:rPr>
          <w:sz w:val="24"/>
          <w:szCs w:val="24"/>
        </w:rPr>
        <w:t>У обучающегося будут сформированы следующие базовые логические действия как часть познавательных универсальных учебных действий: самостоятельно формулировать и актуализировать проблему, рассматривать её всесторонне;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устанавливать существенный признак или основания для сравнения, классификации и обобщения;</w:t>
      </w:r>
    </w:p>
    <w:p w:rsidR="00BA3FD6" w:rsidRPr="004E4A12" w:rsidRDefault="00F70A16" w:rsidP="004E4A12">
      <w:pPr>
        <w:pStyle w:val="22"/>
        <w:shd w:val="clear" w:color="auto" w:fill="auto"/>
        <w:spacing w:line="240" w:lineRule="auto"/>
        <w:ind w:left="720"/>
        <w:rPr>
          <w:sz w:val="24"/>
          <w:szCs w:val="24"/>
        </w:rPr>
      </w:pPr>
      <w:r w:rsidRPr="004E4A12">
        <w:rPr>
          <w:sz w:val="24"/>
          <w:szCs w:val="24"/>
        </w:rPr>
        <w:t>определять цели деятельности, задавать параметры и критерии их достижения; выявлять закономерности и противоречия в рассматриваемых явлениях; разрабатывать план решения проблемы с учётом анализа имеющихся</w:t>
      </w:r>
    </w:p>
    <w:p w:rsidR="00BA3FD6" w:rsidRPr="004E4A12" w:rsidRDefault="00F70A16" w:rsidP="004E4A12">
      <w:pPr>
        <w:pStyle w:val="22"/>
        <w:shd w:val="clear" w:color="auto" w:fill="auto"/>
        <w:spacing w:line="240" w:lineRule="auto"/>
        <w:rPr>
          <w:sz w:val="24"/>
          <w:szCs w:val="24"/>
        </w:rPr>
      </w:pPr>
      <w:r w:rsidRPr="004E4A12">
        <w:rPr>
          <w:sz w:val="24"/>
          <w:szCs w:val="24"/>
        </w:rPr>
        <w:t>материальных и нематериальных ресурсов;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вносить коррективы в деятельность, оценивать соответствие результатов целям, оценивать риски последствий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координировать и выполнять работу в условиях реального, виртуального и комбинированного взаимодействия;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развивать креативное мышление при решении жизненных проблем.</w:t>
      </w:r>
    </w:p>
    <w:p w:rsidR="00BA3FD6" w:rsidRPr="004E4A12" w:rsidRDefault="00F70A16" w:rsidP="004E4A12">
      <w:pPr>
        <w:pStyle w:val="22"/>
        <w:numPr>
          <w:ilvl w:val="0"/>
          <w:numId w:val="1237"/>
        </w:numPr>
        <w:shd w:val="clear" w:color="auto" w:fill="auto"/>
        <w:tabs>
          <w:tab w:val="left" w:pos="1873"/>
        </w:tabs>
        <w:spacing w:line="240" w:lineRule="auto"/>
        <w:ind w:firstLine="720"/>
        <w:jc w:val="both"/>
        <w:rPr>
          <w:sz w:val="24"/>
          <w:szCs w:val="24"/>
        </w:rPr>
      </w:pPr>
      <w:r w:rsidRPr="004E4A12">
        <w:rPr>
          <w:sz w:val="24"/>
          <w:szCs w:val="24"/>
        </w:rPr>
        <w:t xml:space="preserve">У обучающегося будут сформированы следующие базовые исследовательские </w:t>
      </w:r>
      <w:r w:rsidRPr="004E4A12">
        <w:rPr>
          <w:sz w:val="24"/>
          <w:szCs w:val="24"/>
        </w:rPr>
        <w:lastRenderedPageBreak/>
        <w:t>действия как часть познавательных универсальных учебных действий: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формирование научного типа мышления, владение научной терминологией, ключевыми понятиями и методами;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ставить и формулировать собственные задачи в образовательной деятельности и жизненных ситуациях;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 давать оценку новым ситуациям, оценивать приобретённый опыт; осуществлять целенаправленный поиск переноса средств и способов действия в профессиональную среду;</w:t>
      </w:r>
    </w:p>
    <w:p w:rsidR="00502D90" w:rsidRDefault="00F70A16" w:rsidP="00502D90">
      <w:pPr>
        <w:pStyle w:val="22"/>
        <w:shd w:val="clear" w:color="auto" w:fill="auto"/>
        <w:spacing w:line="240" w:lineRule="auto"/>
        <w:ind w:firstLine="720"/>
        <w:jc w:val="both"/>
        <w:rPr>
          <w:sz w:val="24"/>
          <w:szCs w:val="24"/>
        </w:rPr>
      </w:pPr>
      <w:r w:rsidRPr="004E4A12">
        <w:rPr>
          <w:sz w:val="24"/>
          <w:szCs w:val="24"/>
        </w:rPr>
        <w:t>уметь переносить знания в познавательную и практическую области жизнедеятельности;</w:t>
      </w:r>
    </w:p>
    <w:p w:rsidR="00BA3FD6" w:rsidRPr="004E4A12" w:rsidRDefault="00F70A16" w:rsidP="00502D90">
      <w:pPr>
        <w:pStyle w:val="22"/>
        <w:shd w:val="clear" w:color="auto" w:fill="auto"/>
        <w:spacing w:line="240" w:lineRule="auto"/>
        <w:ind w:firstLine="720"/>
        <w:jc w:val="both"/>
        <w:rPr>
          <w:sz w:val="24"/>
          <w:szCs w:val="24"/>
        </w:rPr>
      </w:pPr>
      <w:r w:rsidRPr="004E4A12">
        <w:rPr>
          <w:sz w:val="24"/>
          <w:szCs w:val="24"/>
        </w:rPr>
        <w:t>уметь интегрировать знания из разных предметных областей; выдвигать новые идеи, предлагать оригинальные подходы и решения; ставить проблемы и задачи, допускающие альтернативные решения.</w:t>
      </w:r>
    </w:p>
    <w:p w:rsidR="00BA3FD6" w:rsidRPr="004E4A12" w:rsidRDefault="00F70A16" w:rsidP="004E4A12">
      <w:pPr>
        <w:pStyle w:val="22"/>
        <w:numPr>
          <w:ilvl w:val="0"/>
          <w:numId w:val="1237"/>
        </w:numPr>
        <w:shd w:val="clear" w:color="auto" w:fill="auto"/>
        <w:tabs>
          <w:tab w:val="left" w:pos="1863"/>
        </w:tabs>
        <w:spacing w:line="240" w:lineRule="auto"/>
        <w:ind w:firstLine="720"/>
        <w:jc w:val="both"/>
        <w:rPr>
          <w:sz w:val="24"/>
          <w:szCs w:val="24"/>
        </w:rPr>
      </w:pPr>
      <w:r w:rsidRPr="004E4A12">
        <w:rPr>
          <w:sz w:val="24"/>
          <w:szCs w:val="24"/>
        </w:rPr>
        <w:t>У обучающегося будут сформированы умения работать с информацией как часть познавательных универсальных учебных действий: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оценивать достоверность, легитимность информации, её соответствие правовым и морально-этическим нормам;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владеть навыками распознавания и защиты информации, информационной безопасности личности.</w:t>
      </w:r>
    </w:p>
    <w:p w:rsidR="00BA3FD6" w:rsidRPr="004E4A12" w:rsidRDefault="00F70A16" w:rsidP="004E4A12">
      <w:pPr>
        <w:pStyle w:val="22"/>
        <w:numPr>
          <w:ilvl w:val="0"/>
          <w:numId w:val="1237"/>
        </w:numPr>
        <w:shd w:val="clear" w:color="auto" w:fill="auto"/>
        <w:tabs>
          <w:tab w:val="left" w:pos="1868"/>
        </w:tabs>
        <w:spacing w:line="240" w:lineRule="auto"/>
        <w:ind w:firstLine="720"/>
        <w:jc w:val="both"/>
        <w:rPr>
          <w:sz w:val="24"/>
          <w:szCs w:val="24"/>
        </w:rPr>
      </w:pPr>
      <w:r w:rsidRPr="004E4A12">
        <w:rPr>
          <w:sz w:val="24"/>
          <w:szCs w:val="24"/>
        </w:rPr>
        <w:t>У обучающегося будут сформированы умения общения как часть коммуникативных универсальных учебных действий:</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осуществлять коммуникации во всех сферах жизни;</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аргументированно вести диалог, уметь смягчать конфликтные ситуации; развёрнуто и логично излагать свою точку зрения с использованием языковых средств.</w:t>
      </w:r>
    </w:p>
    <w:p w:rsidR="00BA3FD6" w:rsidRPr="004E4A12" w:rsidRDefault="00F70A16" w:rsidP="004E4A12">
      <w:pPr>
        <w:pStyle w:val="22"/>
        <w:numPr>
          <w:ilvl w:val="0"/>
          <w:numId w:val="1237"/>
        </w:numPr>
        <w:shd w:val="clear" w:color="auto" w:fill="auto"/>
        <w:tabs>
          <w:tab w:val="left" w:pos="1858"/>
        </w:tabs>
        <w:spacing w:line="240" w:lineRule="auto"/>
        <w:ind w:firstLine="720"/>
        <w:jc w:val="both"/>
        <w:rPr>
          <w:sz w:val="24"/>
          <w:szCs w:val="24"/>
        </w:rPr>
      </w:pPr>
      <w:r w:rsidRPr="004E4A12">
        <w:rPr>
          <w:sz w:val="24"/>
          <w:szCs w:val="24"/>
        </w:rPr>
        <w:t>У обучающегося будут сформированы умения самоорганизации как часть регулятивных универсальных учебных действий: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самостоятельно составлять план решения проблемы с учётом имеющихся ресурсов, собственных возможностей и предпочтений; давать оценку новым ситуациям;</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расширять рамки учебного предмета на основе личных предпочтений; делать осознанный выбор, аргументировать его, брать ответственность за решение;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оценивать приобретённый опыт;</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способствовать формированию и проявлению широкой эрудиции в разных областях </w:t>
      </w:r>
      <w:r w:rsidRPr="004E4A12">
        <w:rPr>
          <w:sz w:val="24"/>
          <w:szCs w:val="24"/>
        </w:rPr>
        <w:lastRenderedPageBreak/>
        <w:t>знаний;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постоянно повышать свой образовательный и культурный уровень;</w:t>
      </w:r>
    </w:p>
    <w:p w:rsidR="00BA3FD6" w:rsidRPr="004E4A12" w:rsidRDefault="00F70A16" w:rsidP="004E4A12">
      <w:pPr>
        <w:pStyle w:val="22"/>
        <w:numPr>
          <w:ilvl w:val="0"/>
          <w:numId w:val="1237"/>
        </w:numPr>
        <w:shd w:val="clear" w:color="auto" w:fill="auto"/>
        <w:tabs>
          <w:tab w:val="left" w:pos="1923"/>
        </w:tabs>
        <w:spacing w:line="240" w:lineRule="auto"/>
        <w:ind w:firstLine="720"/>
        <w:jc w:val="both"/>
        <w:rPr>
          <w:sz w:val="24"/>
          <w:szCs w:val="24"/>
        </w:rPr>
      </w:pPr>
      <w:r w:rsidRPr="004E4A12">
        <w:rPr>
          <w:sz w:val="24"/>
          <w:szCs w:val="24"/>
        </w:rPr>
        <w:t>У обучающегося будут сформированы умения самоконтроля, принятия себя и других как часть регулятивных универсальных учебных действий: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давать оценку новым ситуациям, вносить коррективы в деятельность, оценивать соответствие результатов целям;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владеть навыками познавательной рефлексии как осознанием совершаемых действий и мыслительных процессов, их результатов и оснований;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использовать приёмы рефлексии для оценки ситуации, выбора верного решения;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оценивать риски и своевременно принимать решения по их снижению;</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принимать мотивы и аргументы других при анализе результатов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принимать себя, понимая свои недостатки и достоинства;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принимать мотивы и аргументы других при анализе результатов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признавать своё право и право других на ошибку;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развивать способность понимать мир с позиции другого человека.</w:t>
      </w:r>
    </w:p>
    <w:p w:rsidR="00BA3FD6" w:rsidRPr="004E4A12" w:rsidRDefault="00F70A16" w:rsidP="004E4A12">
      <w:pPr>
        <w:pStyle w:val="22"/>
        <w:numPr>
          <w:ilvl w:val="0"/>
          <w:numId w:val="1237"/>
        </w:numPr>
        <w:shd w:val="clear" w:color="auto" w:fill="auto"/>
        <w:tabs>
          <w:tab w:val="left" w:pos="1928"/>
        </w:tabs>
        <w:spacing w:line="240" w:lineRule="auto"/>
        <w:ind w:firstLine="720"/>
        <w:jc w:val="both"/>
        <w:rPr>
          <w:sz w:val="24"/>
          <w:szCs w:val="24"/>
        </w:rPr>
      </w:pPr>
      <w:r w:rsidRPr="004E4A12">
        <w:rPr>
          <w:sz w:val="24"/>
          <w:szCs w:val="24"/>
        </w:rPr>
        <w:t>У обучающегося будут сформированы умения совместной деятельности как часть коммуникативных универсальных учебных действий: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понимать и использовать преимущества командной и индивидуальной работы;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выбирать тематику и методы совместных действий с учётом общих интересов, и возможностей каждого члена коллектива;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оценивать качество вклада своего и каждого участника команды в общий результат по разработанным критериям;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предлагать новые проекты, оценивать идеи с позиции новизны, оригинальности, практической значимости;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127.8.3. К концу обучения в 10 классе обучающийся получит следующие предметные результаты по отдельным темам программы по физической культуре:</w:t>
      </w:r>
    </w:p>
    <w:p w:rsidR="00BA3FD6" w:rsidRPr="004E4A12" w:rsidRDefault="00F70A16" w:rsidP="004E4A12">
      <w:pPr>
        <w:pStyle w:val="22"/>
        <w:numPr>
          <w:ilvl w:val="0"/>
          <w:numId w:val="1238"/>
        </w:numPr>
        <w:shd w:val="clear" w:color="auto" w:fill="auto"/>
        <w:tabs>
          <w:tab w:val="left" w:pos="1897"/>
        </w:tabs>
        <w:spacing w:line="240" w:lineRule="auto"/>
        <w:ind w:firstLine="720"/>
        <w:jc w:val="both"/>
        <w:rPr>
          <w:sz w:val="24"/>
          <w:szCs w:val="24"/>
        </w:rPr>
      </w:pPr>
      <w:r w:rsidRPr="004E4A12">
        <w:rPr>
          <w:sz w:val="24"/>
          <w:szCs w:val="24"/>
        </w:rPr>
        <w:t>Раздел «Знания о физической культуре»: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ориентироваться в основных статьях Федерального закона «О физической культуре и спорте в Российской Федерации», руководствоваться ими при организации активного отдыха в разнообразных формах физкультурно- оздоровительной и спортивно-массовой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положительно оценивать связь современных оздоровительных систем физической культуры и здоровья человека, раскрывать их целевое назначение и формы организации, возможность использовать для самостоятельных занятий с учётом индивидуальных интересов и функциональных возможностей.</w:t>
      </w:r>
    </w:p>
    <w:p w:rsidR="00BA3FD6" w:rsidRPr="004E4A12" w:rsidRDefault="00F70A16" w:rsidP="004E4A12">
      <w:pPr>
        <w:pStyle w:val="22"/>
        <w:numPr>
          <w:ilvl w:val="0"/>
          <w:numId w:val="1238"/>
        </w:numPr>
        <w:shd w:val="clear" w:color="auto" w:fill="auto"/>
        <w:tabs>
          <w:tab w:val="left" w:pos="1926"/>
        </w:tabs>
        <w:spacing w:line="240" w:lineRule="auto"/>
        <w:ind w:left="720"/>
        <w:rPr>
          <w:sz w:val="24"/>
          <w:szCs w:val="24"/>
        </w:rPr>
      </w:pPr>
      <w:r w:rsidRPr="004E4A12">
        <w:rPr>
          <w:sz w:val="24"/>
          <w:szCs w:val="24"/>
        </w:rPr>
        <w:t>Раздел «Организация самостоятельных занятий»: проектировать досуговую деятельность с включением в её содержание</w:t>
      </w:r>
    </w:p>
    <w:p w:rsidR="00BA3FD6" w:rsidRPr="004E4A12" w:rsidRDefault="00F70A16" w:rsidP="004E4A12">
      <w:pPr>
        <w:pStyle w:val="22"/>
        <w:shd w:val="clear" w:color="auto" w:fill="auto"/>
        <w:spacing w:line="240" w:lineRule="auto"/>
        <w:jc w:val="both"/>
        <w:rPr>
          <w:sz w:val="24"/>
          <w:szCs w:val="24"/>
        </w:rPr>
      </w:pPr>
      <w:r w:rsidRPr="004E4A12">
        <w:rPr>
          <w:sz w:val="24"/>
          <w:szCs w:val="24"/>
        </w:rPr>
        <w:t>разнообразных форм активного отдыха, тренировочных и оздоровительных занятий, физкультурно-массовых мероприятий и спортивных соревнований;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контролировать показатели индивидуального здоровья и функционального состояния организма, использовать их при планировании содержания и направленности самостоятельных занятий кондиционной тренировкой, оценке её эффективности;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w:t>
      </w:r>
    </w:p>
    <w:p w:rsidR="00BA3FD6" w:rsidRPr="004E4A12" w:rsidRDefault="00F70A16" w:rsidP="004E4A12">
      <w:pPr>
        <w:pStyle w:val="22"/>
        <w:numPr>
          <w:ilvl w:val="0"/>
          <w:numId w:val="1238"/>
        </w:numPr>
        <w:shd w:val="clear" w:color="auto" w:fill="auto"/>
        <w:tabs>
          <w:tab w:val="left" w:pos="1896"/>
        </w:tabs>
        <w:spacing w:line="240" w:lineRule="auto"/>
        <w:ind w:firstLine="720"/>
        <w:jc w:val="both"/>
        <w:rPr>
          <w:sz w:val="24"/>
          <w:szCs w:val="24"/>
        </w:rPr>
      </w:pPr>
      <w:r w:rsidRPr="004E4A12">
        <w:rPr>
          <w:sz w:val="24"/>
          <w:szCs w:val="24"/>
        </w:rPr>
        <w:t>Раздел «Физическое совершенствование»: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выполнять комплексы упражнений из современных систем оздоровительной физической </w:t>
      </w:r>
      <w:r w:rsidRPr="004E4A12">
        <w:rPr>
          <w:sz w:val="24"/>
          <w:szCs w:val="24"/>
        </w:rPr>
        <w:lastRenderedPageBreak/>
        <w:t>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выполнять упражнения общефизической подготовки, использовать их в планировании кондиционной тренировки;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демонстрировать приросты показателей в развитии основных физических качеств, результатов в тестовых заданиях Комплекса «Готов к труду и обороне».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127.8.4. К концу обучения в 11 классе обучающийся получит следующие предметные результаты по отдельным темам программы по физической культуре:</w:t>
      </w:r>
    </w:p>
    <w:p w:rsidR="00BA3FD6" w:rsidRPr="004E4A12" w:rsidRDefault="00F70A16" w:rsidP="004E4A12">
      <w:pPr>
        <w:pStyle w:val="22"/>
        <w:numPr>
          <w:ilvl w:val="0"/>
          <w:numId w:val="1239"/>
        </w:numPr>
        <w:shd w:val="clear" w:color="auto" w:fill="auto"/>
        <w:tabs>
          <w:tab w:val="left" w:pos="1891"/>
        </w:tabs>
        <w:spacing w:line="240" w:lineRule="auto"/>
        <w:ind w:firstLine="720"/>
        <w:jc w:val="both"/>
        <w:rPr>
          <w:sz w:val="24"/>
          <w:szCs w:val="24"/>
        </w:rPr>
      </w:pPr>
      <w:r w:rsidRPr="004E4A12">
        <w:rPr>
          <w:sz w:val="24"/>
          <w:szCs w:val="24"/>
        </w:rPr>
        <w:t>Раздел «Знания о физической культуре»: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w:t>
      </w:r>
    </w:p>
    <w:p w:rsidR="00BA3FD6" w:rsidRPr="004E4A12" w:rsidRDefault="00F70A16" w:rsidP="004E4A12">
      <w:pPr>
        <w:pStyle w:val="22"/>
        <w:shd w:val="clear" w:color="auto" w:fill="auto"/>
        <w:spacing w:line="240" w:lineRule="auto"/>
        <w:rPr>
          <w:sz w:val="24"/>
          <w:szCs w:val="24"/>
        </w:rPr>
      </w:pPr>
      <w:r w:rsidRPr="004E4A12">
        <w:rPr>
          <w:sz w:val="24"/>
          <w:szCs w:val="24"/>
        </w:rPr>
        <w:t>долголетия;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rsidR="00BA3FD6" w:rsidRPr="004E4A12" w:rsidRDefault="00F70A16" w:rsidP="004E4A12">
      <w:pPr>
        <w:pStyle w:val="22"/>
        <w:numPr>
          <w:ilvl w:val="0"/>
          <w:numId w:val="1239"/>
        </w:numPr>
        <w:shd w:val="clear" w:color="auto" w:fill="auto"/>
        <w:tabs>
          <w:tab w:val="left" w:pos="1885"/>
        </w:tabs>
        <w:spacing w:line="240" w:lineRule="auto"/>
        <w:ind w:firstLine="720"/>
        <w:jc w:val="both"/>
        <w:rPr>
          <w:sz w:val="24"/>
          <w:szCs w:val="24"/>
        </w:rPr>
      </w:pPr>
      <w:r w:rsidRPr="004E4A12">
        <w:rPr>
          <w:sz w:val="24"/>
          <w:szCs w:val="24"/>
        </w:rPr>
        <w:t>Раздел «Организация самостоятельных занятий»: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организовывать и проводить сеансы релаксации, банных процедур и самомассажа с целью восстановления организма после умственных и физических нагрузок;</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w:t>
      </w:r>
    </w:p>
    <w:p w:rsidR="00BA3FD6" w:rsidRPr="004E4A12" w:rsidRDefault="00F70A16" w:rsidP="004E4A12">
      <w:pPr>
        <w:pStyle w:val="22"/>
        <w:numPr>
          <w:ilvl w:val="0"/>
          <w:numId w:val="1239"/>
        </w:numPr>
        <w:shd w:val="clear" w:color="auto" w:fill="auto"/>
        <w:tabs>
          <w:tab w:val="left" w:pos="1885"/>
        </w:tabs>
        <w:spacing w:line="240" w:lineRule="auto"/>
        <w:ind w:firstLine="720"/>
        <w:jc w:val="both"/>
        <w:rPr>
          <w:sz w:val="24"/>
          <w:szCs w:val="24"/>
        </w:rPr>
      </w:pPr>
      <w:r w:rsidRPr="004E4A12">
        <w:rPr>
          <w:sz w:val="24"/>
          <w:szCs w:val="24"/>
        </w:rPr>
        <w:t>Раздел «Физическое совершенствование»: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демонстрировать технику приёмов и защитных действий из атлетических единоборств, выполнять их во взаимодействии с партнёром;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127.9. Физическая культура. Модули по видам спорта.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127.9.2. </w:t>
      </w:r>
      <w:r w:rsidRPr="00F51F60">
        <w:rPr>
          <w:b/>
          <w:sz w:val="24"/>
          <w:szCs w:val="24"/>
        </w:rPr>
        <w:t>Модуль «Гандбол».</w:t>
      </w:r>
    </w:p>
    <w:p w:rsidR="00BA3FD6" w:rsidRPr="004E4A12" w:rsidRDefault="00F70A16" w:rsidP="004E4A12">
      <w:pPr>
        <w:pStyle w:val="22"/>
        <w:numPr>
          <w:ilvl w:val="0"/>
          <w:numId w:val="1244"/>
        </w:numPr>
        <w:shd w:val="clear" w:color="auto" w:fill="auto"/>
        <w:tabs>
          <w:tab w:val="left" w:pos="1882"/>
        </w:tabs>
        <w:spacing w:line="240" w:lineRule="auto"/>
        <w:ind w:firstLine="720"/>
        <w:jc w:val="both"/>
        <w:rPr>
          <w:sz w:val="24"/>
          <w:szCs w:val="24"/>
        </w:rPr>
      </w:pPr>
      <w:r w:rsidRPr="004E4A12">
        <w:rPr>
          <w:sz w:val="24"/>
          <w:szCs w:val="24"/>
        </w:rPr>
        <w:t>Пояснительная записка модуля «Гандбол».</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Модуль «Гандбол» (далее - модуль по гандболу, гандбол)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Гандбол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w:t>
      </w:r>
      <w:r w:rsidRPr="004E4A12">
        <w:rPr>
          <w:sz w:val="24"/>
          <w:szCs w:val="24"/>
        </w:rPr>
        <w:lastRenderedPageBreak/>
        <w:t>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Выполнение сложно координационных, технико-тактических действий в гандболе, связанных с ходьбой, бегом, прыжками, быстрым стартом и ускорениями, резкими торможениями и остановками, бросками и ловлей мяча, акробатическими приёмами, обеспечивает эффективное развитие физических качеств (быстроты, ловкости, выносливости, силы и гибкости) и двигательных навыков.</w:t>
      </w:r>
    </w:p>
    <w:p w:rsidR="00BA3FD6" w:rsidRPr="00C33EAD" w:rsidRDefault="00F70A16" w:rsidP="004E4A12">
      <w:pPr>
        <w:pStyle w:val="22"/>
        <w:numPr>
          <w:ilvl w:val="0"/>
          <w:numId w:val="1244"/>
        </w:numPr>
        <w:shd w:val="clear" w:color="auto" w:fill="auto"/>
        <w:tabs>
          <w:tab w:val="left" w:pos="1162"/>
        </w:tabs>
        <w:spacing w:line="240" w:lineRule="auto"/>
        <w:ind w:firstLine="720"/>
        <w:jc w:val="both"/>
        <w:rPr>
          <w:sz w:val="24"/>
          <w:szCs w:val="24"/>
        </w:rPr>
      </w:pPr>
      <w:r w:rsidRPr="00C33EAD">
        <w:rPr>
          <w:sz w:val="24"/>
          <w:szCs w:val="24"/>
        </w:rPr>
        <w:t>Целью изучение модуля «Гандбол»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гандбола.</w:t>
      </w:r>
    </w:p>
    <w:p w:rsidR="00BA3FD6" w:rsidRPr="004E4A12" w:rsidRDefault="00F70A16" w:rsidP="004E4A12">
      <w:pPr>
        <w:pStyle w:val="22"/>
        <w:numPr>
          <w:ilvl w:val="0"/>
          <w:numId w:val="1244"/>
        </w:numPr>
        <w:shd w:val="clear" w:color="auto" w:fill="auto"/>
        <w:tabs>
          <w:tab w:val="left" w:pos="1878"/>
        </w:tabs>
        <w:spacing w:line="240" w:lineRule="auto"/>
        <w:ind w:firstLine="720"/>
        <w:jc w:val="both"/>
        <w:rPr>
          <w:sz w:val="24"/>
          <w:szCs w:val="24"/>
        </w:rPr>
      </w:pPr>
      <w:r w:rsidRPr="004E4A12">
        <w:rPr>
          <w:sz w:val="24"/>
          <w:szCs w:val="24"/>
        </w:rPr>
        <w:t>Задачами изучения модуля «Гандбол» являются: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всестороннее гармоничное развитие обучающихся, увеличение объёма их двигательной активности;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гандболу;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освоение знаний о физической культуре и спорте в целом, истории развития гандбола в частности;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формирование общих представлений о гандболе, о его возможностях и значении в процессе укрепления здоровья, физическом развитии и физической подготовке обучающихся;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«гандбол»;</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гандбола;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популяризация гандбола среди обучающихся, привлечение их, проявляющих повышенный интерес и способности к занятиям гандболом, в школьные спортивные клубы, секции, к участию в соревнованиях;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выявление, развитие и поддержка одарённых детей в области спорта.</w:t>
      </w:r>
    </w:p>
    <w:p w:rsidR="00BA3FD6" w:rsidRPr="004E4A12" w:rsidRDefault="00F70A16" w:rsidP="004E4A12">
      <w:pPr>
        <w:pStyle w:val="22"/>
        <w:numPr>
          <w:ilvl w:val="0"/>
          <w:numId w:val="1244"/>
        </w:numPr>
        <w:shd w:val="clear" w:color="auto" w:fill="auto"/>
        <w:tabs>
          <w:tab w:val="left" w:pos="1878"/>
        </w:tabs>
        <w:spacing w:line="240" w:lineRule="auto"/>
        <w:ind w:firstLine="720"/>
        <w:jc w:val="both"/>
        <w:rPr>
          <w:sz w:val="24"/>
          <w:szCs w:val="24"/>
        </w:rPr>
      </w:pPr>
      <w:r w:rsidRPr="004E4A12">
        <w:rPr>
          <w:sz w:val="24"/>
          <w:szCs w:val="24"/>
        </w:rPr>
        <w:t>Место и роль модуля «Гандбол».</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Модуль «Гандбол»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Специфика модуля по гандболу сочетается практически со всеми базовыми видами спорта (легкая атлетика, гимнастика, спортивные игры).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BA3FD6" w:rsidRPr="004E4A12" w:rsidRDefault="00F70A16" w:rsidP="004E4A12">
      <w:pPr>
        <w:pStyle w:val="22"/>
        <w:numPr>
          <w:ilvl w:val="0"/>
          <w:numId w:val="1244"/>
        </w:numPr>
        <w:shd w:val="clear" w:color="auto" w:fill="auto"/>
        <w:tabs>
          <w:tab w:val="left" w:pos="1911"/>
        </w:tabs>
        <w:spacing w:line="240" w:lineRule="auto"/>
        <w:ind w:left="720" w:right="180"/>
        <w:jc w:val="both"/>
        <w:rPr>
          <w:sz w:val="24"/>
          <w:szCs w:val="24"/>
        </w:rPr>
      </w:pPr>
      <w:r w:rsidRPr="004E4A12">
        <w:rPr>
          <w:sz w:val="24"/>
          <w:szCs w:val="24"/>
        </w:rPr>
        <w:t>Модуль «Гандбол» может быть реализован в следующих вариантах: при самостоятельном планировании учителем физической культуры процесса</w:t>
      </w:r>
    </w:p>
    <w:p w:rsidR="00BA3FD6" w:rsidRPr="004E4A12" w:rsidRDefault="00F70A16" w:rsidP="004E4A12">
      <w:pPr>
        <w:pStyle w:val="22"/>
        <w:shd w:val="clear" w:color="auto" w:fill="auto"/>
        <w:spacing w:line="240" w:lineRule="auto"/>
        <w:jc w:val="both"/>
        <w:rPr>
          <w:sz w:val="24"/>
          <w:szCs w:val="24"/>
        </w:rPr>
      </w:pPr>
      <w:r w:rsidRPr="004E4A12">
        <w:rPr>
          <w:sz w:val="24"/>
          <w:szCs w:val="24"/>
        </w:rPr>
        <w:t>освоения обучающимися учебного материала по гандболу с выбором различных элементов гандбола, с учётом возраста и физической подготовленности обучающихся;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w:t>
      </w:r>
      <w:r w:rsidRPr="004E4A12">
        <w:rPr>
          <w:sz w:val="24"/>
          <w:szCs w:val="24"/>
        </w:rPr>
        <w:lastRenderedPageBreak/>
        <w:t>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10 и 11 классах - по 34 часа).</w:t>
      </w:r>
    </w:p>
    <w:p w:rsidR="00BA3FD6" w:rsidRPr="004E4A12" w:rsidRDefault="00F70A16" w:rsidP="004E4A12">
      <w:pPr>
        <w:pStyle w:val="22"/>
        <w:numPr>
          <w:ilvl w:val="0"/>
          <w:numId w:val="1244"/>
        </w:numPr>
        <w:shd w:val="clear" w:color="auto" w:fill="auto"/>
        <w:tabs>
          <w:tab w:val="left" w:pos="1892"/>
        </w:tabs>
        <w:spacing w:line="240" w:lineRule="auto"/>
        <w:ind w:firstLine="720"/>
        <w:jc w:val="both"/>
        <w:rPr>
          <w:sz w:val="24"/>
          <w:szCs w:val="24"/>
        </w:rPr>
      </w:pPr>
      <w:r w:rsidRPr="004E4A12">
        <w:rPr>
          <w:sz w:val="24"/>
          <w:szCs w:val="24"/>
        </w:rPr>
        <w:t>Содержание модуля «Гандбол».</w:t>
      </w:r>
    </w:p>
    <w:p w:rsidR="00BA3FD6" w:rsidRPr="004E4A12" w:rsidRDefault="00F70A16" w:rsidP="004E4A12">
      <w:pPr>
        <w:pStyle w:val="22"/>
        <w:numPr>
          <w:ilvl w:val="0"/>
          <w:numId w:val="1245"/>
        </w:numPr>
        <w:shd w:val="clear" w:color="auto" w:fill="auto"/>
        <w:tabs>
          <w:tab w:val="left" w:pos="1057"/>
        </w:tabs>
        <w:spacing w:line="240" w:lineRule="auto"/>
        <w:ind w:firstLine="720"/>
        <w:jc w:val="both"/>
        <w:rPr>
          <w:sz w:val="24"/>
          <w:szCs w:val="24"/>
        </w:rPr>
      </w:pPr>
      <w:r w:rsidRPr="004E4A12">
        <w:rPr>
          <w:sz w:val="24"/>
          <w:szCs w:val="24"/>
        </w:rPr>
        <w:t>Знания о гандболе.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История развития современного гандбола в мире, в Российской Федерации, в регионе. Гандбольные клубы, их история и традиции. Легендарные отечественные гандболисты и тренеры. Достижения отечественной сборной команды страны на Чемпионатах Европы, мировых первенствах, Олимпийских играх. Выдающиеся гандболисты мира. Главные гандбольные организации и федерации (международные, российские), осуществляющие управление гандболом, их роль и основные функции.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Правила соревнований игры в гандбол. Официальный календарь соревнований (международных, всероссийских, региональных).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Понятия и характеристика технических элементов гандбола, их название и методика выполнения. Характеристика тактики гандбола и ее компонентов.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Занятия гандболом как средство укрепления здоровья, повышения функциональных возможностей основных систем организма и развития физических качеств.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Правила подбора физических упражнений для развития физических качеств игроков в гандболе. Основные средства и методы обучения технике и тактике игры «гандбола».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Комплексы упражнений для развития физических качеств гандболиста. Здоровье формирующие факторы и средства.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Вредные привычки, причины их возникновения и пагубное влияние на организм человека и его здоровье.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Требования безопасности при организации занятий гандболом. Характерные травмы гандболистов и мероприятия по их предупреждении.</w:t>
      </w:r>
    </w:p>
    <w:p w:rsidR="00BA3FD6" w:rsidRPr="004E4A12" w:rsidRDefault="00F70A16" w:rsidP="004E4A12">
      <w:pPr>
        <w:pStyle w:val="22"/>
        <w:numPr>
          <w:ilvl w:val="0"/>
          <w:numId w:val="1245"/>
        </w:numPr>
        <w:shd w:val="clear" w:color="auto" w:fill="auto"/>
        <w:tabs>
          <w:tab w:val="left" w:pos="1076"/>
        </w:tabs>
        <w:spacing w:line="240" w:lineRule="auto"/>
        <w:ind w:firstLine="720"/>
        <w:jc w:val="both"/>
        <w:rPr>
          <w:sz w:val="24"/>
          <w:szCs w:val="24"/>
        </w:rPr>
      </w:pPr>
      <w:r w:rsidRPr="004E4A12">
        <w:rPr>
          <w:sz w:val="24"/>
          <w:szCs w:val="24"/>
        </w:rPr>
        <w:t>Способы самостоятельной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Самостоятельный подбор упражнений, определение их назначения для развития определённых физических качеств и последовательность их выполнения, дозировка нагрузки.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Организация и проведение самостоятельных занятий по гандболу. Составление планов и самостоятельное проведение занятий по гандболу.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Способы самостоятельного освоения двигательных действий, подбор подводящих, подготовительных и специальных упражнений.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гандболиста. Личный «Дневник развития и здоровья».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Правила личной гигиены, требования к спортивной одежде и обуви для занятий гандболом. Правила ухода за спортивным инвентарем и оборудованием.</w:t>
      </w:r>
    </w:p>
    <w:p w:rsidR="00BA3FD6" w:rsidRPr="004E4A12" w:rsidRDefault="00F70A16" w:rsidP="004E4A12">
      <w:pPr>
        <w:pStyle w:val="22"/>
        <w:shd w:val="clear" w:color="auto" w:fill="auto"/>
        <w:tabs>
          <w:tab w:val="left" w:pos="7598"/>
        </w:tabs>
        <w:spacing w:line="240" w:lineRule="auto"/>
        <w:ind w:firstLine="720"/>
        <w:jc w:val="both"/>
        <w:rPr>
          <w:sz w:val="24"/>
          <w:szCs w:val="24"/>
        </w:rPr>
      </w:pPr>
      <w:r w:rsidRPr="004E4A12">
        <w:rPr>
          <w:sz w:val="24"/>
          <w:szCs w:val="24"/>
        </w:rPr>
        <w:t>Классификация физических упражнений:</w:t>
      </w:r>
      <w:r w:rsidRPr="004E4A12">
        <w:rPr>
          <w:sz w:val="24"/>
          <w:szCs w:val="24"/>
        </w:rPr>
        <w:tab/>
        <w:t>подготовительные,</w:t>
      </w:r>
    </w:p>
    <w:p w:rsidR="00BA3FD6" w:rsidRPr="004E4A12" w:rsidRDefault="00F70A16" w:rsidP="004E4A12">
      <w:pPr>
        <w:pStyle w:val="22"/>
        <w:shd w:val="clear" w:color="auto" w:fill="auto"/>
        <w:spacing w:line="240" w:lineRule="auto"/>
        <w:jc w:val="both"/>
        <w:rPr>
          <w:sz w:val="24"/>
          <w:szCs w:val="24"/>
        </w:rPr>
      </w:pPr>
      <w:r w:rsidRPr="004E4A12">
        <w:rPr>
          <w:sz w:val="24"/>
          <w:szCs w:val="24"/>
        </w:rPr>
        <w:t>общеразвивающие, специальные и корригирующие. Составление индивидуальных комплексов упражнений различной направленности.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Тестирование уровня физической подготовленности в гандболе.</w:t>
      </w:r>
    </w:p>
    <w:p w:rsidR="00BA3FD6" w:rsidRPr="004E4A12" w:rsidRDefault="00F70A16" w:rsidP="004E4A12">
      <w:pPr>
        <w:pStyle w:val="22"/>
        <w:numPr>
          <w:ilvl w:val="0"/>
          <w:numId w:val="1245"/>
        </w:numPr>
        <w:shd w:val="clear" w:color="auto" w:fill="auto"/>
        <w:tabs>
          <w:tab w:val="left" w:pos="1097"/>
        </w:tabs>
        <w:spacing w:line="240" w:lineRule="auto"/>
        <w:ind w:firstLine="720"/>
        <w:jc w:val="both"/>
        <w:rPr>
          <w:sz w:val="24"/>
          <w:szCs w:val="24"/>
        </w:rPr>
      </w:pPr>
      <w:r w:rsidRPr="004E4A12">
        <w:rPr>
          <w:sz w:val="24"/>
          <w:szCs w:val="24"/>
        </w:rPr>
        <w:t>Физическое совершенствование.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Комплексы упражнений для развития физических качеств (ловкости, гибкости, силы, выносливости, быстроты и скоростных способностей).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Совершенствование технических приемов и тактических действий по гандболу, изученных на уровне основного общего образования.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Комплексы упражнений, формирующие двигательные умения и навыки и технические действия гандболиста: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общеподготовительные упражнения (ОРУ, упражнения со снарядами, на снарядах из других видов спорта (легкая атлетика, гимнастика);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специально-подготовительные (имитационные, в том числе прыжковые, упражнения на </w:t>
      </w:r>
      <w:r w:rsidRPr="004E4A12">
        <w:rPr>
          <w:sz w:val="24"/>
          <w:szCs w:val="24"/>
        </w:rPr>
        <w:lastRenderedPageBreak/>
        <w:t xml:space="preserve">специальных тренажерах, модернизированные спортивные игры (элементы баскетбола, волейбола, футбола), проводимые с учетом гандбольной специализации, основные (соревновательные упражнения (броски мяча, ведение,- передачи, бег, игровые упражнения </w:t>
      </w:r>
      <w:r w:rsidRPr="004E4A12">
        <w:rPr>
          <w:sz w:val="24"/>
          <w:szCs w:val="24"/>
          <w:lang w:eastAsia="en-US" w:bidi="en-US"/>
        </w:rPr>
        <w:t>(3</w:t>
      </w:r>
      <w:r w:rsidRPr="004E4A12">
        <w:rPr>
          <w:sz w:val="24"/>
          <w:szCs w:val="24"/>
          <w:lang w:val="en-US" w:eastAsia="en-US" w:bidi="en-US"/>
        </w:rPr>
        <w:t>x</w:t>
      </w:r>
      <w:r w:rsidRPr="004E4A12">
        <w:rPr>
          <w:sz w:val="24"/>
          <w:szCs w:val="24"/>
          <w:lang w:eastAsia="en-US" w:bidi="en-US"/>
        </w:rPr>
        <w:t>3, 6</w:t>
      </w:r>
      <w:r w:rsidRPr="004E4A12">
        <w:rPr>
          <w:sz w:val="24"/>
          <w:szCs w:val="24"/>
          <w:lang w:val="en-US" w:eastAsia="en-US" w:bidi="en-US"/>
        </w:rPr>
        <w:t>x</w:t>
      </w:r>
      <w:r w:rsidRPr="004E4A12">
        <w:rPr>
          <w:sz w:val="24"/>
          <w:szCs w:val="24"/>
          <w:lang w:eastAsia="en-US" w:bidi="en-US"/>
        </w:rPr>
        <w:t>5, 6</w:t>
      </w:r>
      <w:r w:rsidRPr="004E4A12">
        <w:rPr>
          <w:sz w:val="24"/>
          <w:szCs w:val="24"/>
          <w:lang w:val="en-US" w:eastAsia="en-US" w:bidi="en-US"/>
        </w:rPr>
        <w:t>x</w:t>
      </w:r>
      <w:r w:rsidRPr="004E4A12">
        <w:rPr>
          <w:sz w:val="24"/>
          <w:szCs w:val="24"/>
          <w:lang w:eastAsia="en-US" w:bidi="en-US"/>
        </w:rPr>
        <w:t xml:space="preserve">4 </w:t>
      </w:r>
      <w:r w:rsidRPr="004E4A12">
        <w:rPr>
          <w:sz w:val="24"/>
          <w:szCs w:val="24"/>
        </w:rPr>
        <w:t>и другие), двусторонние игры.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Специально-подготовительные упражнения, развивающие основные качества, необходимые для овладения техникой и тактикой игры в гандбол.</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Индивидуальные технические действия: верхний и нижний опорные броски, броски в прыжке, передачи мяча, финты, постановка заслонов.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Перемещения. Бег с изменением направления, с изменением скорости, смена бега спиной вперёд, лицом вперёд, челночный, зигзагом, подскоками.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Ловля мяча, летящего на встречу с большой скоростью, при активном сопротивлении. Передача мяча по прямой и навесной траекториям полёта, с отскоком от площадки. Ведение мяча с переводом с одной руки на другую перед собой и за спиной.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Бросок хлестом сверху и сбоку, в опорным положении, с разбега с подскоком. Сверху и сбоку, в опорном положении, с приставным шагом в разбеге. В опорном положении с наклоном туловища вправо, влево. Блокирование мяча двумя руками сверху на месте, в прыжке. Одной рукой сбоку, снизу. При параллельном перемещении с нападающим (боком, спиной к нападающему). Блокирование игрока без мяча руками, туловищем, с мячом. Отбор мяча при броске в опорном положении, при броске в прыжке.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Техника вратаря. Задержание мяча ногами в выпаде, в «шпагате», смыкание двух ног, скачком вперёд. Передачи мяча. Приёмы полевого игрока.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Технические действия вратаря: основная стойка, передвижение, отбивание мяча. Задержание мяча. Финты стойкой (опустить руки, расставить, согнуть ноги), выбором позиции в воротах (сместиться вперёд в сторону), выбором позиции в площади вратаря (показать выход вперёд - остаться на месте).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Тактические действия (индивидуальные, групповые, командные): тактика атаки, тактика обороны, тактика игры в неравенстве, тактические действия с учетом игровых амплуа в команде, быстрые переключения в действиях - от нападения к защите и от защиты к нападению.</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Тактические взаимодействия: в парах, тройках, группах.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Комплексы специальной разминки перед соревнованиями.</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rPr>
          <w:sz w:val="24"/>
          <w:szCs w:val="24"/>
        </w:rPr>
      </w:pPr>
      <w:r w:rsidRPr="004E4A12">
        <w:rPr>
          <w:sz w:val="24"/>
          <w:szCs w:val="24"/>
        </w:rPr>
        <w:t>Учебные игры в гандбол. Участие в соревновательной деятельности.</w:t>
      </w:r>
    </w:p>
    <w:p w:rsidR="00BA3FD6" w:rsidRPr="004E4A12" w:rsidRDefault="00F70A16" w:rsidP="004E4A12">
      <w:pPr>
        <w:pStyle w:val="22"/>
        <w:numPr>
          <w:ilvl w:val="0"/>
          <w:numId w:val="1244"/>
        </w:numPr>
        <w:pBdr>
          <w:top w:val="single" w:sz="4" w:space="1" w:color="auto"/>
          <w:left w:val="single" w:sz="4" w:space="4" w:color="auto"/>
          <w:bottom w:val="single" w:sz="4" w:space="1" w:color="auto"/>
          <w:right w:val="single" w:sz="4" w:space="4" w:color="auto"/>
        </w:pBdr>
        <w:shd w:val="clear" w:color="auto" w:fill="auto"/>
        <w:tabs>
          <w:tab w:val="left" w:pos="1873"/>
        </w:tabs>
        <w:spacing w:line="240" w:lineRule="auto"/>
        <w:ind w:firstLine="720"/>
        <w:jc w:val="both"/>
        <w:rPr>
          <w:sz w:val="24"/>
          <w:szCs w:val="24"/>
        </w:rPr>
      </w:pPr>
      <w:r w:rsidRPr="004E4A12">
        <w:rPr>
          <w:sz w:val="24"/>
          <w:szCs w:val="24"/>
        </w:rPr>
        <w:t>Содержание модуля «Гандбол» направлено на достижение обучающимися личностных, метапредметных и предметных результатов обучения.</w:t>
      </w:r>
    </w:p>
    <w:p w:rsidR="00BA3FD6" w:rsidRPr="004E4A12" w:rsidRDefault="00F70A16" w:rsidP="004E4A12">
      <w:pPr>
        <w:pStyle w:val="22"/>
        <w:numPr>
          <w:ilvl w:val="0"/>
          <w:numId w:val="1246"/>
        </w:numPr>
        <w:pBdr>
          <w:top w:val="single" w:sz="4" w:space="1" w:color="auto"/>
          <w:left w:val="single" w:sz="4" w:space="4" w:color="auto"/>
          <w:bottom w:val="single" w:sz="4" w:space="1" w:color="auto"/>
          <w:right w:val="single" w:sz="4" w:space="4" w:color="auto"/>
        </w:pBdr>
        <w:shd w:val="clear" w:color="auto" w:fill="auto"/>
        <w:tabs>
          <w:tab w:val="left" w:pos="2079"/>
        </w:tabs>
        <w:spacing w:line="240" w:lineRule="auto"/>
        <w:ind w:firstLine="720"/>
        <w:jc w:val="both"/>
        <w:rPr>
          <w:sz w:val="24"/>
          <w:szCs w:val="24"/>
        </w:rPr>
      </w:pPr>
      <w:r w:rsidRPr="004E4A12">
        <w:rPr>
          <w:sz w:val="24"/>
          <w:szCs w:val="24"/>
        </w:rPr>
        <w:t>При изучении модуля «Гандбол» на уровне среднего общего образования у обучающихся будут сформированы следующие личностные результаты:</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rPr>
          <w:sz w:val="24"/>
          <w:szCs w:val="24"/>
        </w:rPr>
      </w:pPr>
      <w:r w:rsidRPr="004E4A12">
        <w:rPr>
          <w:sz w:val="24"/>
          <w:szCs w:val="24"/>
        </w:rPr>
        <w:t>чувство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гандбола в современном обществе, в Российской Федерации, в регионе;</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rPr>
          <w:sz w:val="24"/>
          <w:szCs w:val="24"/>
        </w:rPr>
      </w:pPr>
      <w:r w:rsidRPr="004E4A12">
        <w:rPr>
          <w:sz w:val="24"/>
          <w:szCs w:val="24"/>
        </w:rPr>
        <w:t>основы саморазвития и самовоспитания через ценности, традиции и идеалы главных гандбольных организаций регионального, всероссийского и мирового уровней, отечественных и зарубежных гандбольных клубов;</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rPr>
          <w:sz w:val="24"/>
          <w:szCs w:val="24"/>
        </w:rPr>
      </w:pPr>
      <w:r w:rsidRPr="004E4A12">
        <w:rPr>
          <w:sz w:val="24"/>
          <w:szCs w:val="24"/>
        </w:rPr>
        <w:t>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гандбола;</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rPr>
          <w:sz w:val="24"/>
          <w:szCs w:val="24"/>
        </w:rPr>
      </w:pPr>
      <w:r w:rsidRPr="004E4A12">
        <w:rPr>
          <w:sz w:val="24"/>
          <w:szCs w:val="24"/>
        </w:rPr>
        <w:t>толерантное осознание и поведение, способность вести диалог с другими людьми,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rPr>
          <w:sz w:val="24"/>
          <w:szCs w:val="24"/>
        </w:rPr>
      </w:pPr>
      <w:r w:rsidRPr="004E4A12">
        <w:rPr>
          <w:sz w:val="24"/>
          <w:szCs w:val="24"/>
        </w:rP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гандбола;</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rPr>
          <w:sz w:val="24"/>
          <w:szCs w:val="24"/>
        </w:rPr>
      </w:pPr>
      <w:r w:rsidRPr="004E4A12">
        <w:rPr>
          <w:sz w:val="24"/>
          <w:szCs w:val="24"/>
        </w:rPr>
        <w:t>осознанный выбор будущей профессии и возможностей реализации собственных жизненных планов средствами гандбола как условие успешной профессиональной, спортивной и общественной деятельности;</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rPr>
          <w:sz w:val="24"/>
          <w:szCs w:val="24"/>
        </w:rPr>
      </w:pPr>
      <w:r w:rsidRPr="004E4A12">
        <w:rPr>
          <w:sz w:val="24"/>
          <w:szCs w:val="24"/>
        </w:rPr>
        <w:lastRenderedPageBreak/>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BA3FD6" w:rsidRPr="004E4A12" w:rsidRDefault="00F70A16" w:rsidP="004E4A12">
      <w:pPr>
        <w:pStyle w:val="22"/>
        <w:numPr>
          <w:ilvl w:val="0"/>
          <w:numId w:val="1246"/>
        </w:numPr>
        <w:pBdr>
          <w:top w:val="single" w:sz="4" w:space="1" w:color="auto"/>
          <w:left w:val="single" w:sz="4" w:space="4" w:color="auto"/>
          <w:bottom w:val="single" w:sz="4" w:space="1" w:color="auto"/>
          <w:right w:val="single" w:sz="4" w:space="4" w:color="auto"/>
        </w:pBdr>
        <w:shd w:val="clear" w:color="auto" w:fill="auto"/>
        <w:tabs>
          <w:tab w:val="left" w:pos="2070"/>
        </w:tabs>
        <w:spacing w:line="240" w:lineRule="auto"/>
        <w:ind w:firstLine="720"/>
        <w:jc w:val="both"/>
        <w:rPr>
          <w:sz w:val="24"/>
          <w:szCs w:val="24"/>
        </w:rPr>
      </w:pPr>
      <w:r w:rsidRPr="004E4A12">
        <w:rPr>
          <w:sz w:val="24"/>
          <w:szCs w:val="24"/>
        </w:rPr>
        <w:t>При изучении модуля «Гандбол» на уровне среднего общего образования у обучающихся будут сформированы следующие метапредметные результаты:</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rPr>
          <w:sz w:val="24"/>
          <w:szCs w:val="24"/>
        </w:rPr>
      </w:pPr>
      <w:r w:rsidRPr="004E4A12">
        <w:rPr>
          <w:sz w:val="24"/>
          <w:szCs w:val="24"/>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гандболу;</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rPr>
          <w:sz w:val="24"/>
          <w:szCs w:val="24"/>
        </w:rPr>
      </w:pPr>
      <w:r w:rsidRPr="004E4A12">
        <w:rPr>
          <w:sz w:val="24"/>
          <w:szCs w:val="24"/>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rPr>
          <w:sz w:val="24"/>
          <w:szCs w:val="24"/>
        </w:rPr>
      </w:pPr>
      <w:r w:rsidRPr="004E4A12">
        <w:rPr>
          <w:sz w:val="24"/>
          <w:szCs w:val="24"/>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rPr>
          <w:sz w:val="24"/>
          <w:szCs w:val="24"/>
        </w:rPr>
      </w:pPr>
      <w:r w:rsidRPr="004E4A12">
        <w:rPr>
          <w:sz w:val="24"/>
          <w:szCs w:val="24"/>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A3FD6" w:rsidRPr="004E4A12" w:rsidRDefault="00F70A16" w:rsidP="004E4A12">
      <w:pPr>
        <w:pStyle w:val="22"/>
        <w:numPr>
          <w:ilvl w:val="0"/>
          <w:numId w:val="1246"/>
        </w:numPr>
        <w:pBdr>
          <w:top w:val="single" w:sz="4" w:space="1" w:color="auto"/>
          <w:left w:val="single" w:sz="4" w:space="4" w:color="auto"/>
          <w:bottom w:val="single" w:sz="4" w:space="1" w:color="auto"/>
          <w:right w:val="single" w:sz="4" w:space="4" w:color="auto"/>
        </w:pBdr>
        <w:shd w:val="clear" w:color="auto" w:fill="auto"/>
        <w:tabs>
          <w:tab w:val="left" w:pos="2070"/>
        </w:tabs>
        <w:spacing w:line="240" w:lineRule="auto"/>
        <w:ind w:firstLine="720"/>
        <w:jc w:val="both"/>
        <w:rPr>
          <w:sz w:val="24"/>
          <w:szCs w:val="24"/>
        </w:rPr>
      </w:pPr>
      <w:r w:rsidRPr="004E4A12">
        <w:rPr>
          <w:sz w:val="24"/>
          <w:szCs w:val="24"/>
        </w:rPr>
        <w:t>При изучении модуля «Гандбол» на уровне среднего общего образования у обучающихся будут сформированы следующие предметные результаты:</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rPr>
          <w:sz w:val="24"/>
          <w:szCs w:val="24"/>
        </w:rPr>
      </w:pPr>
      <w:r w:rsidRPr="004E4A12">
        <w:rPr>
          <w:sz w:val="24"/>
          <w:szCs w:val="24"/>
        </w:rPr>
        <w:t>знание истории развития современного гандбола, традиций клубного гандбольного движения в мире, в Российской Федерации, в регионе, легендарных отечественных и зарубежных гандболистов и тренеров, принесших славу российскому и мировому гандболу;</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rPr>
          <w:sz w:val="24"/>
          <w:szCs w:val="24"/>
        </w:rPr>
      </w:pPr>
      <w:r w:rsidRPr="004E4A12">
        <w:rPr>
          <w:sz w:val="24"/>
          <w:szCs w:val="24"/>
        </w:rPr>
        <w:t>характеристика роли и основных функций главных гандбольных организаций и федераций (международные, российские), осуществляющих управление гандболом;</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rPr>
          <w:sz w:val="24"/>
          <w:szCs w:val="24"/>
        </w:rPr>
      </w:pPr>
      <w:r w:rsidRPr="004E4A12">
        <w:rPr>
          <w:sz w:val="24"/>
          <w:szCs w:val="24"/>
        </w:rPr>
        <w:t>умение анализировать результаты соревнований, входящих в официальный календарь соревнований (международных, всероссийских, региональных);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понимание роли и значения занятий гандболом в формировании личностных качеств, в активном включении в здоровый образ жизни, укреплении и сохранении индивидуального здоровья;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использование навыков: организации и проведения самостоятельных занятий по гандболу, составления индивидуальных планов, включая способы самостоятельного освоения двигательных действий, подбор подводящих, подготовительных 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гандболом в учебной и соревновательной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знание и применение основ формирования сбалансированного питания гандболиста;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составление, подбор и выполнение упражнений с учетом их классификации для составления комплексов, в том числе индивидуальных, различной направленности;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использование правил подбора физических упражнений для развития физических качеств гандболиста, специально-подготовительных упражнений, формирующих двигательные умения и навыки технических и тактических действий гандболиста, определение их эффективность;</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знание техники выполнения и демонстрация правильной техники и выполнения упражнения для развития физических качеств гандболиста, умение выявлять и устранять ошибки при выполнении упражнений;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классификация техники и тактики игры в гандбол, технических и тактических элементов гандбола, применение и владение техническими и тактическими элементами в игровых заданиях и соревнованиях;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выполнение командных атакующих действий и способов атаки и контратаки в гандболе, тактических комбинаций при различных игровых ситуациях;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выявление ошибок в технике выполнения упражнений, формирующих двигательные умения и навыки технических и тактических действий гандболиста;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демонстрация совершенствования техники передвижения и ложных действий, техники выполнения бросков, техники игры вратаря, индивидуальных, групповых и командных </w:t>
      </w:r>
      <w:r w:rsidRPr="004E4A12">
        <w:rPr>
          <w:sz w:val="24"/>
          <w:szCs w:val="24"/>
        </w:rPr>
        <w:lastRenderedPageBreak/>
        <w:t>тактических действий;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осуществление соревновательной деятельности в соответствии с правилами игры в гандбол, судейской практики;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определение признаков положительного влияния занятий гандболом на укрепление здоровья, устанавливать связь между развитием физических качеств и основных систем организма;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соблюдение требований безопасности при организации занятий гандболом, знание правил оказания первой помощи при травмах и ушибах во время занятий физическими упражнениями, и гандболом в частности;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использование занятий гандболом для организации индивидуального отдыха и досуга, укрепления собственного здоровья, повышения уровня физических кондиций;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проведение тестирования уровня физической подготовленности гандболистов, характеристика основных показателей развития физических качеств и состояния здоровья, сравнение своих результатов выполнения контрольных упражнений с эталонными результатами;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ведение дневника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физической подготовленности;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способность проводить самостоятельные занятия по гандболу по освоению новых двигательных действий и развитию основных физических качеств, контролировать и анализировать эффективность этих занятий;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знание контрольно-тестовых упражнений для определения уровня физической, технической и тактической подготовленности игроков в гандбол;</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знание и применение способов и методов профилактики пагубных привычек, асоциального и созависимого поведения, знание антидопинговых правил.</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127.9.4. </w:t>
      </w:r>
      <w:r w:rsidRPr="00F51F60">
        <w:rPr>
          <w:b/>
          <w:sz w:val="24"/>
          <w:szCs w:val="24"/>
        </w:rPr>
        <w:t>Модуль «Хоккей».</w:t>
      </w:r>
    </w:p>
    <w:p w:rsidR="00BA3FD6" w:rsidRPr="004E4A12" w:rsidRDefault="00F70A16" w:rsidP="004E4A12">
      <w:pPr>
        <w:pStyle w:val="22"/>
        <w:numPr>
          <w:ilvl w:val="0"/>
          <w:numId w:val="1251"/>
        </w:numPr>
        <w:shd w:val="clear" w:color="auto" w:fill="auto"/>
        <w:tabs>
          <w:tab w:val="left" w:pos="1882"/>
        </w:tabs>
        <w:spacing w:line="240" w:lineRule="auto"/>
        <w:ind w:firstLine="720"/>
        <w:jc w:val="both"/>
        <w:rPr>
          <w:sz w:val="24"/>
          <w:szCs w:val="24"/>
        </w:rPr>
      </w:pPr>
      <w:r w:rsidRPr="004E4A12">
        <w:rPr>
          <w:sz w:val="24"/>
          <w:szCs w:val="24"/>
        </w:rPr>
        <w:t>Пояснительная записка модуля «Хоккей».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Модуль «Хоккей» (далее - модуль по хоккею, хоккей)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Хоккей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Выполнение сложнокоординационных, технико-тактических действий в хоккее обеспечивает эффективное воспитание физических качеств (быстроты, ловкости, выносливости, силы и гибкости) и формирование двигательных навыков.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BA3FD6" w:rsidRPr="004E4A12" w:rsidRDefault="00F70A16" w:rsidP="004E4A12">
      <w:pPr>
        <w:pStyle w:val="22"/>
        <w:numPr>
          <w:ilvl w:val="0"/>
          <w:numId w:val="1251"/>
        </w:numPr>
        <w:shd w:val="clear" w:color="auto" w:fill="auto"/>
        <w:tabs>
          <w:tab w:val="left" w:pos="1868"/>
        </w:tabs>
        <w:spacing w:line="240" w:lineRule="auto"/>
        <w:ind w:firstLine="720"/>
        <w:jc w:val="both"/>
        <w:rPr>
          <w:sz w:val="24"/>
          <w:szCs w:val="24"/>
        </w:rPr>
      </w:pPr>
      <w:r w:rsidRPr="004E4A12">
        <w:rPr>
          <w:sz w:val="24"/>
          <w:szCs w:val="24"/>
        </w:rPr>
        <w:t>Целью изучения модуля «Хоккей»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rsidR="00BA3FD6" w:rsidRPr="004E4A12" w:rsidRDefault="00F70A16" w:rsidP="004E4A12">
      <w:pPr>
        <w:pStyle w:val="22"/>
        <w:numPr>
          <w:ilvl w:val="0"/>
          <w:numId w:val="1251"/>
        </w:numPr>
        <w:shd w:val="clear" w:color="auto" w:fill="auto"/>
        <w:tabs>
          <w:tab w:val="left" w:pos="1882"/>
        </w:tabs>
        <w:spacing w:line="240" w:lineRule="auto"/>
        <w:ind w:firstLine="720"/>
        <w:jc w:val="both"/>
        <w:rPr>
          <w:sz w:val="24"/>
          <w:szCs w:val="24"/>
        </w:rPr>
      </w:pPr>
      <w:r w:rsidRPr="004E4A12">
        <w:rPr>
          <w:sz w:val="24"/>
          <w:szCs w:val="24"/>
        </w:rPr>
        <w:t>Задачами изучения модуля «Хоккей» являются: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всестороннее гармоничное развитие обучающихся, увеличение объёма их двигательной активности;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укрепление физического, психологического и социального здоровья обучающихся, воспитание основных физических качеств и повышение функциональных возможностей их организма, обеспечение культуры безопасного поведения на занятиях по хоккею;</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освоение знаний о физической культуре и спорте в целом, истории развития вида спорта «хоккей» в частности;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lastRenderedPageBreak/>
        <w:t>формирование общих представлений о виде спорта «хоккей», о его возможностях и значении в процессе укрепления здоровья, физическом развитии и физической подготовке обучающихся;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хоккея;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популяризация вида спорта «хоккей», привлечение обучающихся, проявляющих повышенный интерес и способности к занятиям хоккеем, в школьные спортивные клубы, секции, к участию в соревнованиях;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выявление, развитие и поддержка одарённых детей в области спорта.</w:t>
      </w:r>
    </w:p>
    <w:p w:rsidR="00BA3FD6" w:rsidRPr="004E4A12" w:rsidRDefault="00F70A16" w:rsidP="004E4A12">
      <w:pPr>
        <w:pStyle w:val="22"/>
        <w:numPr>
          <w:ilvl w:val="0"/>
          <w:numId w:val="1251"/>
        </w:numPr>
        <w:shd w:val="clear" w:color="auto" w:fill="auto"/>
        <w:tabs>
          <w:tab w:val="left" w:pos="1873"/>
        </w:tabs>
        <w:spacing w:line="240" w:lineRule="auto"/>
        <w:ind w:firstLine="720"/>
        <w:jc w:val="both"/>
        <w:rPr>
          <w:sz w:val="24"/>
          <w:szCs w:val="24"/>
        </w:rPr>
      </w:pPr>
      <w:r w:rsidRPr="004E4A12">
        <w:rPr>
          <w:sz w:val="24"/>
          <w:szCs w:val="24"/>
        </w:rPr>
        <w:t>Место и роль модуля «Хоккей».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Модуль «Хоккей»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Интеграция модуля по хоккею поможет обучающимся в освоении содержательных компонентов и модулей по гимнастике, легкой атлетике, спортивным играм, подготовке и проведении спортивных мероприятий, 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подготовке юношей к службе в Вооруженных Силах Российской Федерации и участии в спортивных соревнованиях.</w:t>
      </w:r>
    </w:p>
    <w:p w:rsidR="00BA3FD6" w:rsidRPr="004E4A12" w:rsidRDefault="00F70A16" w:rsidP="004E4A12">
      <w:pPr>
        <w:pStyle w:val="22"/>
        <w:numPr>
          <w:ilvl w:val="0"/>
          <w:numId w:val="1251"/>
        </w:numPr>
        <w:shd w:val="clear" w:color="auto" w:fill="auto"/>
        <w:tabs>
          <w:tab w:val="left" w:pos="1902"/>
        </w:tabs>
        <w:spacing w:line="240" w:lineRule="auto"/>
        <w:ind w:left="720"/>
        <w:rPr>
          <w:sz w:val="24"/>
          <w:szCs w:val="24"/>
        </w:rPr>
      </w:pPr>
      <w:r w:rsidRPr="004E4A12">
        <w:rPr>
          <w:sz w:val="24"/>
          <w:szCs w:val="24"/>
        </w:rPr>
        <w:t>Модуль «Хоккей» может быть реализован в следующих вариантах: при самостоятельном планировании учителем физической культуры процесса</w:t>
      </w:r>
    </w:p>
    <w:p w:rsidR="00BA3FD6" w:rsidRPr="004E4A12" w:rsidRDefault="00F70A16" w:rsidP="004E4A12">
      <w:pPr>
        <w:pStyle w:val="22"/>
        <w:shd w:val="clear" w:color="auto" w:fill="auto"/>
        <w:spacing w:line="240" w:lineRule="auto"/>
        <w:jc w:val="both"/>
        <w:rPr>
          <w:sz w:val="24"/>
          <w:szCs w:val="24"/>
        </w:rPr>
      </w:pPr>
      <w:r w:rsidRPr="004E4A12">
        <w:rPr>
          <w:sz w:val="24"/>
          <w:szCs w:val="24"/>
        </w:rPr>
        <w:t>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10 - 11 классах - по 34 часа).</w:t>
      </w:r>
    </w:p>
    <w:p w:rsidR="00BA3FD6" w:rsidRPr="004E4A12" w:rsidRDefault="00F70A16" w:rsidP="004E4A12">
      <w:pPr>
        <w:pStyle w:val="22"/>
        <w:numPr>
          <w:ilvl w:val="0"/>
          <w:numId w:val="1251"/>
        </w:numPr>
        <w:shd w:val="clear" w:color="auto" w:fill="auto"/>
        <w:tabs>
          <w:tab w:val="left" w:pos="1878"/>
        </w:tabs>
        <w:spacing w:line="240" w:lineRule="auto"/>
        <w:ind w:firstLine="720"/>
        <w:jc w:val="both"/>
        <w:rPr>
          <w:sz w:val="24"/>
          <w:szCs w:val="24"/>
        </w:rPr>
      </w:pPr>
      <w:r w:rsidRPr="004E4A12">
        <w:rPr>
          <w:sz w:val="24"/>
          <w:szCs w:val="24"/>
        </w:rPr>
        <w:t>Содержание модуля «Хоккей».</w:t>
      </w:r>
    </w:p>
    <w:p w:rsidR="00BA3FD6" w:rsidRPr="004E4A12" w:rsidRDefault="00F70A16" w:rsidP="004E4A12">
      <w:pPr>
        <w:pStyle w:val="22"/>
        <w:numPr>
          <w:ilvl w:val="0"/>
          <w:numId w:val="1252"/>
        </w:numPr>
        <w:shd w:val="clear" w:color="auto" w:fill="auto"/>
        <w:tabs>
          <w:tab w:val="left" w:pos="1038"/>
        </w:tabs>
        <w:spacing w:line="240" w:lineRule="auto"/>
        <w:ind w:firstLine="720"/>
        <w:jc w:val="both"/>
        <w:rPr>
          <w:sz w:val="24"/>
          <w:szCs w:val="24"/>
        </w:rPr>
      </w:pPr>
      <w:r w:rsidRPr="004E4A12">
        <w:rPr>
          <w:sz w:val="24"/>
          <w:szCs w:val="24"/>
        </w:rPr>
        <w:t>Знания о хоккее.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История развития современного хоккея в мире, в Российской Федерации, в регионе.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Хоккейные клубы, их история и традиции. Легендарные отечественные хоккеисты и тренеры.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Достижения отечественной сборной команды страны на чемпионатах мира, Европы, Олимпийских играх.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Зал славы отечественного хоккея. Выдающиеся хоккеисты мира.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Главные хоккейные организации и федерации (международные, российские), осуществляющие управление хоккеем, их роль и основные функции.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lastRenderedPageBreak/>
        <w:t>Правила соревнований по виду спорта «хоккей». Официальный календарь соревнований (международных, всероссийских, региональных).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Понятия и характеристика технических элементов хоккея, их название, назначение и методика выполнения. Характеристика тактики хоккея и ее компонентов.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Занятия хоккеем как средство укрепления здоровья, повышения функциональных возможностей основных систем организма и воспитания различных физических качеств. Правила подбора физических упражнений хоккеиста.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Комплексы упражнений для воспитания физических качеств хоккеиста. Здоровье формирующие факторы и средства.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Требования безопасности при организации занятий хоккеем. Характерные травмы хоккеистов и мероприятия по их предупреждению.</w:t>
      </w:r>
    </w:p>
    <w:p w:rsidR="00BA3FD6" w:rsidRPr="004E4A12" w:rsidRDefault="00F70A16" w:rsidP="004E4A12">
      <w:pPr>
        <w:pStyle w:val="22"/>
        <w:numPr>
          <w:ilvl w:val="0"/>
          <w:numId w:val="1252"/>
        </w:numPr>
        <w:shd w:val="clear" w:color="auto" w:fill="auto"/>
        <w:tabs>
          <w:tab w:val="left" w:pos="1103"/>
        </w:tabs>
        <w:spacing w:line="240" w:lineRule="auto"/>
        <w:ind w:firstLine="720"/>
        <w:jc w:val="both"/>
        <w:rPr>
          <w:sz w:val="24"/>
          <w:szCs w:val="24"/>
        </w:rPr>
      </w:pPr>
      <w:r w:rsidRPr="004E4A12">
        <w:rPr>
          <w:sz w:val="24"/>
          <w:szCs w:val="24"/>
        </w:rPr>
        <w:t>Способы самостоятельной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Правила безопасного, правомерного поведения во время соревнований по хоккею в качестве зрителя, болельщика (фаната).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Организация и проведение самостоятельных занятий по хоккею. Составление планов и самостоятельное проведение занятий по хоккею.</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Способы самостоятельного освоения двигательных действий, подбор подводящих, подготовительных и специальных упражнений.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хоккеиста.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Правила личной гигиены, требования к спортивной экипировке для занятий хоккеем. Правила ухода за спортивным инвентарем и оборудованием.</w:t>
      </w:r>
    </w:p>
    <w:p w:rsidR="00BA3FD6" w:rsidRPr="004E4A12" w:rsidRDefault="00F70A16" w:rsidP="004E4A12">
      <w:pPr>
        <w:pStyle w:val="22"/>
        <w:shd w:val="clear" w:color="auto" w:fill="auto"/>
        <w:tabs>
          <w:tab w:val="left" w:pos="7603"/>
        </w:tabs>
        <w:spacing w:line="240" w:lineRule="auto"/>
        <w:ind w:firstLine="720"/>
        <w:jc w:val="both"/>
        <w:rPr>
          <w:sz w:val="24"/>
          <w:szCs w:val="24"/>
        </w:rPr>
      </w:pPr>
      <w:r w:rsidRPr="004E4A12">
        <w:rPr>
          <w:sz w:val="24"/>
          <w:szCs w:val="24"/>
        </w:rPr>
        <w:t>Классификация физических упражнений:</w:t>
      </w:r>
      <w:r w:rsidRPr="004E4A12">
        <w:rPr>
          <w:sz w:val="24"/>
          <w:szCs w:val="24"/>
        </w:rPr>
        <w:tab/>
        <w:t>подготовительные,</w:t>
      </w:r>
    </w:p>
    <w:p w:rsidR="00BA3FD6" w:rsidRPr="004E4A12" w:rsidRDefault="00F70A16" w:rsidP="004E4A12">
      <w:pPr>
        <w:pStyle w:val="22"/>
        <w:shd w:val="clear" w:color="auto" w:fill="auto"/>
        <w:spacing w:line="240" w:lineRule="auto"/>
        <w:jc w:val="both"/>
        <w:rPr>
          <w:sz w:val="24"/>
          <w:szCs w:val="24"/>
        </w:rPr>
      </w:pPr>
      <w:r w:rsidRPr="004E4A12">
        <w:rPr>
          <w:sz w:val="24"/>
          <w:szCs w:val="24"/>
        </w:rPr>
        <w:t>общеразвивающие, специальные и корригирующие. Составление индивидуальных комплексов упражнений различной направленности.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Способы и методы профилактики пагубных привычек, асоциального и созависимого поведения. Противодействие допингу в спорте и борьба с ним.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Тестирование уровня физической подготовленности в хоккее.</w:t>
      </w:r>
    </w:p>
    <w:p w:rsidR="00BA3FD6" w:rsidRPr="004E4A12" w:rsidRDefault="00F70A16" w:rsidP="004E4A12">
      <w:pPr>
        <w:pStyle w:val="22"/>
        <w:numPr>
          <w:ilvl w:val="0"/>
          <w:numId w:val="1252"/>
        </w:numPr>
        <w:shd w:val="clear" w:color="auto" w:fill="auto"/>
        <w:tabs>
          <w:tab w:val="left" w:pos="1095"/>
        </w:tabs>
        <w:spacing w:line="240" w:lineRule="auto"/>
        <w:ind w:firstLine="720"/>
        <w:jc w:val="both"/>
        <w:rPr>
          <w:sz w:val="24"/>
          <w:szCs w:val="24"/>
        </w:rPr>
      </w:pPr>
      <w:r w:rsidRPr="004E4A12">
        <w:rPr>
          <w:sz w:val="24"/>
          <w:szCs w:val="24"/>
        </w:rPr>
        <w:t>Физическое совершенствование.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Комплексы упражнений для воспитания физических качеств (ловкости, гибкости, силы, выносливости, быстроты).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Комплексы упражнений, формирующие двигательные умения и навыки, а также технику действий хоккеиста: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общеподготовительных упражнений (ОРУ, упражнения со снарядами, на снарядах из других видов спорта (легкая атлетика, гимнастика);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специально-подготовительных (имитационные, в том числе прыжковые, упражнения на специальных тренажерах, модернизированные спортивные игры (элементы баскетбола, гандбола, футбола, флорбола), проводимые с учетом хоккейной специализации, основные (соревновательные упражнения (броски шайб, ведение, передачи, бег на коньках, силовые единоборства, игровые упражнения </w:t>
      </w:r>
      <w:r w:rsidRPr="004E4A12">
        <w:rPr>
          <w:sz w:val="24"/>
          <w:szCs w:val="24"/>
          <w:lang w:eastAsia="en-US" w:bidi="en-US"/>
        </w:rPr>
        <w:t>(3</w:t>
      </w:r>
      <w:r w:rsidRPr="004E4A12">
        <w:rPr>
          <w:sz w:val="24"/>
          <w:szCs w:val="24"/>
          <w:lang w:val="en-US" w:eastAsia="en-US" w:bidi="en-US"/>
        </w:rPr>
        <w:t>x</w:t>
      </w:r>
      <w:r w:rsidRPr="004E4A12">
        <w:rPr>
          <w:sz w:val="24"/>
          <w:szCs w:val="24"/>
          <w:lang w:eastAsia="en-US" w:bidi="en-US"/>
        </w:rPr>
        <w:t>0, 3</w:t>
      </w:r>
      <w:r w:rsidRPr="004E4A12">
        <w:rPr>
          <w:sz w:val="24"/>
          <w:szCs w:val="24"/>
          <w:lang w:val="en-US" w:eastAsia="en-US" w:bidi="en-US"/>
        </w:rPr>
        <w:t>x</w:t>
      </w:r>
      <w:r w:rsidRPr="004E4A12">
        <w:rPr>
          <w:sz w:val="24"/>
          <w:szCs w:val="24"/>
          <w:lang w:eastAsia="en-US" w:bidi="en-US"/>
        </w:rPr>
        <w:t>1,3</w:t>
      </w:r>
      <w:r w:rsidRPr="004E4A12">
        <w:rPr>
          <w:sz w:val="24"/>
          <w:szCs w:val="24"/>
          <w:lang w:val="en-US" w:eastAsia="en-US" w:bidi="en-US"/>
        </w:rPr>
        <w:t>x</w:t>
      </w:r>
      <w:r w:rsidRPr="004E4A12">
        <w:rPr>
          <w:sz w:val="24"/>
          <w:szCs w:val="24"/>
          <w:lang w:eastAsia="en-US" w:bidi="en-US"/>
        </w:rPr>
        <w:t>2, 3</w:t>
      </w:r>
      <w:r w:rsidRPr="004E4A12">
        <w:rPr>
          <w:sz w:val="24"/>
          <w:szCs w:val="24"/>
          <w:lang w:val="en-US" w:eastAsia="en-US" w:bidi="en-US"/>
        </w:rPr>
        <w:t>x</w:t>
      </w:r>
      <w:r w:rsidRPr="004E4A12">
        <w:rPr>
          <w:sz w:val="24"/>
          <w:szCs w:val="24"/>
          <w:lang w:eastAsia="en-US" w:bidi="en-US"/>
        </w:rPr>
        <w:t>3, 2</w:t>
      </w:r>
      <w:r w:rsidRPr="004E4A12">
        <w:rPr>
          <w:sz w:val="24"/>
          <w:szCs w:val="24"/>
          <w:lang w:val="en-US" w:eastAsia="en-US" w:bidi="en-US"/>
        </w:rPr>
        <w:t>x</w:t>
      </w:r>
      <w:r w:rsidRPr="004E4A12">
        <w:rPr>
          <w:sz w:val="24"/>
          <w:szCs w:val="24"/>
          <w:lang w:eastAsia="en-US" w:bidi="en-US"/>
        </w:rPr>
        <w:t>3, 5</w:t>
      </w:r>
      <w:r w:rsidRPr="004E4A12">
        <w:rPr>
          <w:sz w:val="24"/>
          <w:szCs w:val="24"/>
          <w:lang w:val="en-US" w:eastAsia="en-US" w:bidi="en-US"/>
        </w:rPr>
        <w:t>x</w:t>
      </w:r>
      <w:r w:rsidRPr="004E4A12">
        <w:rPr>
          <w:sz w:val="24"/>
          <w:szCs w:val="24"/>
          <w:lang w:eastAsia="en-US" w:bidi="en-US"/>
        </w:rPr>
        <w:t>0, 5</w:t>
      </w:r>
      <w:r w:rsidRPr="004E4A12">
        <w:rPr>
          <w:sz w:val="24"/>
          <w:szCs w:val="24"/>
          <w:lang w:val="en-US" w:eastAsia="en-US" w:bidi="en-US"/>
        </w:rPr>
        <w:t>x</w:t>
      </w:r>
      <w:r w:rsidRPr="004E4A12">
        <w:rPr>
          <w:sz w:val="24"/>
          <w:szCs w:val="24"/>
          <w:lang w:eastAsia="en-US" w:bidi="en-US"/>
        </w:rPr>
        <w:t>3, 5</w:t>
      </w:r>
      <w:r w:rsidRPr="004E4A12">
        <w:rPr>
          <w:sz w:val="24"/>
          <w:szCs w:val="24"/>
          <w:lang w:val="en-US" w:eastAsia="en-US" w:bidi="en-US"/>
        </w:rPr>
        <w:t>x</w:t>
      </w:r>
      <w:r w:rsidRPr="004E4A12">
        <w:rPr>
          <w:sz w:val="24"/>
          <w:szCs w:val="24"/>
          <w:lang w:eastAsia="en-US" w:bidi="en-US"/>
        </w:rPr>
        <w:t xml:space="preserve">4 </w:t>
      </w:r>
      <w:r w:rsidRPr="004E4A12">
        <w:rPr>
          <w:sz w:val="24"/>
          <w:szCs w:val="24"/>
        </w:rPr>
        <w:t>и другие), двусторонние игры.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Комплексы специальной разминки перед соревнованиями.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Индивидуальные технические действия передвижения на коньках: бег скользящими, короткими, скрестными шагами, спиной вперед, повороты скрестными шагами, переступанием, не отрывая коньков ото льда, толчком одной ноги, прыжком, торможение и остановки с поворотом на 90 градусов на двух ногах, на одной, «полуплугом» и «плугом», старты лицом, боком вперед, с предварительным поворотом, прыжки толчком, одной, двумя ногами.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Технические действия владения клюшкой и шайбой: ведение, броски и удары, передачи, приём и остановки, обводка, финты, отбор, вбрасывание.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Технические действия вратаря: основная стойка, передвижение, ловля и отбивание шайбы.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Тактические действия (индивидуальные и групповые): тактика атаки, тактика обороны, тактика игры в равных составах, тактика при вбрасывании, тактические действия с учетом игровых амплуа в команде, быстрые переключения в действиях - от нападения к защите и от защиты к нападению. Тактические взаимодействия: в парах, тройках, группах.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lastRenderedPageBreak/>
        <w:t>Учебные игры в хоккей. Участие в соревновательной деятельности.</w:t>
      </w:r>
    </w:p>
    <w:p w:rsidR="00BA3FD6" w:rsidRPr="004E4A12" w:rsidRDefault="00F70A16" w:rsidP="004E4A12">
      <w:pPr>
        <w:pStyle w:val="22"/>
        <w:numPr>
          <w:ilvl w:val="0"/>
          <w:numId w:val="1251"/>
        </w:numPr>
        <w:shd w:val="clear" w:color="auto" w:fill="auto"/>
        <w:tabs>
          <w:tab w:val="left" w:pos="1863"/>
        </w:tabs>
        <w:spacing w:line="240" w:lineRule="auto"/>
        <w:ind w:firstLine="720"/>
        <w:jc w:val="both"/>
        <w:rPr>
          <w:sz w:val="24"/>
          <w:szCs w:val="24"/>
        </w:rPr>
      </w:pPr>
      <w:r w:rsidRPr="004E4A12">
        <w:rPr>
          <w:sz w:val="24"/>
          <w:szCs w:val="24"/>
        </w:rPr>
        <w:t>Содержание модуля «Хоккей» направлено на достижение обучающимися личностных, метапредметных и предметных результатов обучения.</w:t>
      </w:r>
    </w:p>
    <w:p w:rsidR="00BA3FD6" w:rsidRPr="004E4A12" w:rsidRDefault="00F70A16" w:rsidP="004E4A12">
      <w:pPr>
        <w:pStyle w:val="22"/>
        <w:numPr>
          <w:ilvl w:val="0"/>
          <w:numId w:val="1253"/>
        </w:numPr>
        <w:shd w:val="clear" w:color="auto" w:fill="auto"/>
        <w:tabs>
          <w:tab w:val="left" w:pos="2074"/>
        </w:tabs>
        <w:spacing w:line="240" w:lineRule="auto"/>
        <w:ind w:firstLine="720"/>
        <w:jc w:val="both"/>
        <w:rPr>
          <w:sz w:val="24"/>
          <w:szCs w:val="24"/>
        </w:rPr>
      </w:pPr>
      <w:r w:rsidRPr="004E4A12">
        <w:rPr>
          <w:sz w:val="24"/>
          <w:szCs w:val="24"/>
        </w:rPr>
        <w:t>При изучении модуля «Хоккей» на уровне среднего общего образования у обучающихся будут сформированы следующие личностные результаты: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проявление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хоккея в современном обществе, в Российской Федерации, в регионе;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сформированность основ саморазвития и самовоспитания через ценности, традиции и идеалы главных хоккейных организаций регионального, всероссийского и мирового уровней, отечественных и зарубежных хоккейных клубов;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хоккея;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проявление навыков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w:t>
      </w:r>
    </w:p>
    <w:p w:rsidR="00BA3FD6" w:rsidRPr="004E4A12" w:rsidRDefault="00F70A16" w:rsidP="004E4A12">
      <w:pPr>
        <w:pStyle w:val="22"/>
        <w:shd w:val="clear" w:color="auto" w:fill="auto"/>
        <w:spacing w:line="240" w:lineRule="auto"/>
        <w:rPr>
          <w:sz w:val="24"/>
          <w:szCs w:val="24"/>
        </w:rPr>
      </w:pPr>
      <w:r w:rsidRPr="004E4A12">
        <w:rPr>
          <w:sz w:val="24"/>
          <w:szCs w:val="24"/>
        </w:rPr>
        <w:t>и ответственной деятельности средствами хоккея;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к осознанному выбору будущей профессии и возможностей реализации собственных жизненных планов средствами хоккея как условие успешной профессиональной, спортивной и общественной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BA3FD6" w:rsidRPr="004E4A12" w:rsidRDefault="00F70A16" w:rsidP="004E4A12">
      <w:pPr>
        <w:pStyle w:val="22"/>
        <w:numPr>
          <w:ilvl w:val="0"/>
          <w:numId w:val="1253"/>
        </w:numPr>
        <w:shd w:val="clear" w:color="auto" w:fill="auto"/>
        <w:tabs>
          <w:tab w:val="left" w:pos="2074"/>
        </w:tabs>
        <w:spacing w:line="240" w:lineRule="auto"/>
        <w:ind w:firstLine="720"/>
        <w:jc w:val="both"/>
        <w:rPr>
          <w:sz w:val="24"/>
          <w:szCs w:val="24"/>
        </w:rPr>
      </w:pPr>
      <w:r w:rsidRPr="004E4A12">
        <w:rPr>
          <w:sz w:val="24"/>
          <w:szCs w:val="24"/>
        </w:rPr>
        <w:t>При изучении модуля «Хоккей» на уровне среднего общего образования у обучающихся будут сформированы следующие метапредметные результаты: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игровую и соревновательную деятельность по хоккею;</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A3FD6" w:rsidRPr="004E4A12" w:rsidRDefault="00F70A16" w:rsidP="004E4A12">
      <w:pPr>
        <w:pStyle w:val="22"/>
        <w:numPr>
          <w:ilvl w:val="0"/>
          <w:numId w:val="1253"/>
        </w:numPr>
        <w:shd w:val="clear" w:color="auto" w:fill="auto"/>
        <w:tabs>
          <w:tab w:val="left" w:pos="2070"/>
        </w:tabs>
        <w:spacing w:line="240" w:lineRule="auto"/>
        <w:ind w:firstLine="720"/>
        <w:jc w:val="both"/>
        <w:rPr>
          <w:sz w:val="24"/>
          <w:szCs w:val="24"/>
        </w:rPr>
      </w:pPr>
      <w:r w:rsidRPr="004E4A12">
        <w:rPr>
          <w:sz w:val="24"/>
          <w:szCs w:val="24"/>
        </w:rPr>
        <w:t>При изучении модуля «Хоккей» на уровне среднего общего образования у обучающихся будут сформированы следующие предметные результаты:</w:t>
      </w:r>
    </w:p>
    <w:p w:rsidR="00BA3FD6" w:rsidRPr="004E4A12" w:rsidRDefault="00F70A16" w:rsidP="004E4A12">
      <w:pPr>
        <w:pStyle w:val="22"/>
        <w:shd w:val="clear" w:color="auto" w:fill="auto"/>
        <w:spacing w:after="240" w:line="240" w:lineRule="auto"/>
        <w:ind w:firstLine="720"/>
        <w:jc w:val="both"/>
        <w:rPr>
          <w:sz w:val="24"/>
          <w:szCs w:val="24"/>
        </w:rPr>
      </w:pPr>
      <w:r w:rsidRPr="004E4A12">
        <w:rPr>
          <w:sz w:val="24"/>
          <w:szCs w:val="24"/>
        </w:rPr>
        <w:t>знание истории развития современного хоккея, традиций клубного хоккейного движения в мире, в Российской Федерации, в регионе, легендарных отечественных и зарубежных хоккеистов и тренеров, принесших славу российскому и мировому хоккею;</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способность характеризовать роль и основные функции главных хоккейных организаций и федераций (международные, российские), осуществляющих управление хоккеем;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умение анализировать результаты соревнований, входящих в официальный календарь соревнований (международных, всероссийских, региональных);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понимание роли занятий хоккеем как средства укрепления здоровья, повышения </w:t>
      </w:r>
      <w:r w:rsidRPr="004E4A12">
        <w:rPr>
          <w:sz w:val="24"/>
          <w:szCs w:val="24"/>
        </w:rPr>
        <w:lastRenderedPageBreak/>
        <w:t>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BA3FD6" w:rsidRPr="004E4A12" w:rsidRDefault="00F70A16" w:rsidP="004E4A12">
      <w:pPr>
        <w:pStyle w:val="22"/>
        <w:shd w:val="clear" w:color="auto" w:fill="auto"/>
        <w:tabs>
          <w:tab w:val="right" w:pos="3442"/>
          <w:tab w:val="right" w:pos="9743"/>
        </w:tabs>
        <w:spacing w:line="240" w:lineRule="auto"/>
        <w:ind w:firstLine="720"/>
        <w:jc w:val="both"/>
        <w:rPr>
          <w:sz w:val="24"/>
          <w:szCs w:val="24"/>
        </w:rPr>
      </w:pPr>
      <w:r w:rsidRPr="004E4A12">
        <w:rPr>
          <w:sz w:val="24"/>
          <w:szCs w:val="24"/>
        </w:rPr>
        <w:t>использование навыков: организации и проведения самостоятельных занятий по</w:t>
      </w:r>
      <w:r w:rsidRPr="004E4A12">
        <w:rPr>
          <w:sz w:val="24"/>
          <w:szCs w:val="24"/>
        </w:rPr>
        <w:tab/>
        <w:t>хоккею, составления</w:t>
      </w:r>
      <w:r w:rsidRPr="004E4A12">
        <w:rPr>
          <w:sz w:val="24"/>
          <w:szCs w:val="24"/>
        </w:rPr>
        <w:tab/>
        <w:t>индивидуальных планов, включая способы</w:t>
      </w:r>
    </w:p>
    <w:p w:rsidR="00BA3FD6" w:rsidRPr="004E4A12" w:rsidRDefault="00F70A16" w:rsidP="004E4A12">
      <w:pPr>
        <w:pStyle w:val="22"/>
        <w:shd w:val="clear" w:color="auto" w:fill="auto"/>
        <w:tabs>
          <w:tab w:val="right" w:pos="9743"/>
        </w:tabs>
        <w:spacing w:line="240" w:lineRule="auto"/>
        <w:jc w:val="both"/>
        <w:rPr>
          <w:sz w:val="24"/>
          <w:szCs w:val="24"/>
        </w:rPr>
      </w:pPr>
      <w:r w:rsidRPr="004E4A12">
        <w:rPr>
          <w:sz w:val="24"/>
          <w:szCs w:val="24"/>
        </w:rPr>
        <w:t>самостоятельного освоения</w:t>
      </w:r>
      <w:r w:rsidRPr="004E4A12">
        <w:rPr>
          <w:sz w:val="24"/>
          <w:szCs w:val="24"/>
        </w:rPr>
        <w:tab/>
        <w:t>двигательных действий, подбор подводящих,</w:t>
      </w:r>
    </w:p>
    <w:p w:rsidR="00BA3FD6" w:rsidRPr="004E4A12" w:rsidRDefault="00F70A16" w:rsidP="004E4A12">
      <w:pPr>
        <w:pStyle w:val="22"/>
        <w:shd w:val="clear" w:color="auto" w:fill="auto"/>
        <w:spacing w:line="240" w:lineRule="auto"/>
        <w:jc w:val="both"/>
        <w:rPr>
          <w:sz w:val="24"/>
          <w:szCs w:val="24"/>
        </w:rPr>
      </w:pPr>
      <w:r w:rsidRPr="004E4A12">
        <w:rPr>
          <w:sz w:val="24"/>
          <w:szCs w:val="24"/>
        </w:rPr>
        <w:t>подготовительных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хоккеем в учебной и соревновательной деятельности;</w:t>
      </w:r>
    </w:p>
    <w:p w:rsidR="00BA3FD6" w:rsidRPr="004E4A12" w:rsidRDefault="00F70A16" w:rsidP="004E4A12">
      <w:pPr>
        <w:pStyle w:val="22"/>
        <w:shd w:val="clear" w:color="auto" w:fill="auto"/>
        <w:tabs>
          <w:tab w:val="right" w:pos="9743"/>
        </w:tabs>
        <w:spacing w:line="240" w:lineRule="auto"/>
        <w:ind w:firstLine="720"/>
        <w:jc w:val="both"/>
        <w:rPr>
          <w:sz w:val="24"/>
          <w:szCs w:val="24"/>
        </w:rPr>
      </w:pPr>
      <w:r w:rsidRPr="004E4A12">
        <w:rPr>
          <w:sz w:val="24"/>
          <w:szCs w:val="24"/>
        </w:rPr>
        <w:t>знание и применение</w:t>
      </w:r>
      <w:r w:rsidRPr="004E4A12">
        <w:rPr>
          <w:sz w:val="24"/>
          <w:szCs w:val="24"/>
        </w:rPr>
        <w:tab/>
        <w:t>основ формирования сбалансированного питания</w:t>
      </w:r>
    </w:p>
    <w:p w:rsidR="00BA3FD6" w:rsidRPr="004E4A12" w:rsidRDefault="00F70A16" w:rsidP="004E4A12">
      <w:pPr>
        <w:pStyle w:val="22"/>
        <w:shd w:val="clear" w:color="auto" w:fill="auto"/>
        <w:spacing w:line="240" w:lineRule="auto"/>
        <w:jc w:val="both"/>
        <w:rPr>
          <w:sz w:val="24"/>
          <w:szCs w:val="24"/>
        </w:rPr>
      </w:pPr>
      <w:r w:rsidRPr="004E4A12">
        <w:rPr>
          <w:sz w:val="24"/>
          <w:szCs w:val="24"/>
        </w:rPr>
        <w:t>хоккеиста;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составление, подбор и выполнение упражнений с учетом их классификации для составления комплексов, в том числе индивидуальных, различной направленности;</w:t>
      </w:r>
    </w:p>
    <w:p w:rsidR="00BA3FD6" w:rsidRPr="004E4A12" w:rsidRDefault="00F70A16" w:rsidP="004E4A12">
      <w:pPr>
        <w:pStyle w:val="22"/>
        <w:shd w:val="clear" w:color="auto" w:fill="auto"/>
        <w:tabs>
          <w:tab w:val="right" w:pos="9743"/>
        </w:tabs>
        <w:spacing w:line="240" w:lineRule="auto"/>
        <w:ind w:firstLine="720"/>
        <w:jc w:val="both"/>
        <w:rPr>
          <w:sz w:val="24"/>
          <w:szCs w:val="24"/>
        </w:rPr>
      </w:pPr>
      <w:r w:rsidRPr="004E4A12">
        <w:rPr>
          <w:sz w:val="24"/>
          <w:szCs w:val="24"/>
        </w:rPr>
        <w:t>использование правил</w:t>
      </w:r>
      <w:r w:rsidRPr="004E4A12">
        <w:rPr>
          <w:sz w:val="24"/>
          <w:szCs w:val="24"/>
        </w:rPr>
        <w:tab/>
        <w:t>подбора физических упражнений для развития</w:t>
      </w:r>
    </w:p>
    <w:p w:rsidR="00BA3FD6" w:rsidRPr="004E4A12" w:rsidRDefault="00F70A16" w:rsidP="004E4A12">
      <w:pPr>
        <w:pStyle w:val="22"/>
        <w:shd w:val="clear" w:color="auto" w:fill="auto"/>
        <w:spacing w:line="240" w:lineRule="auto"/>
        <w:jc w:val="both"/>
        <w:rPr>
          <w:sz w:val="24"/>
          <w:szCs w:val="24"/>
        </w:rPr>
      </w:pPr>
      <w:r w:rsidRPr="004E4A12">
        <w:rPr>
          <w:sz w:val="24"/>
          <w:szCs w:val="24"/>
        </w:rPr>
        <w:t>физических качеств хоккеиста, специально-подготовительных упражнений, формирующих двигательные умения и навыки технических и тактических действий хоккеиста, определение их эффективность;</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знание техники выполнения и демонстрация правильной техники и выполнения упражнения для воспитания физических качеств, умение выявлять и устранять ошибки при выполнении упражнений;</w:t>
      </w:r>
    </w:p>
    <w:p w:rsidR="00BA3FD6" w:rsidRPr="004E4A12" w:rsidRDefault="00F70A16" w:rsidP="004E4A12">
      <w:pPr>
        <w:pStyle w:val="22"/>
        <w:shd w:val="clear" w:color="auto" w:fill="auto"/>
        <w:tabs>
          <w:tab w:val="right" w:pos="9743"/>
        </w:tabs>
        <w:spacing w:line="240" w:lineRule="auto"/>
        <w:ind w:firstLine="720"/>
        <w:jc w:val="both"/>
        <w:rPr>
          <w:sz w:val="24"/>
          <w:szCs w:val="24"/>
        </w:rPr>
      </w:pPr>
      <w:r w:rsidRPr="004E4A12">
        <w:rPr>
          <w:sz w:val="24"/>
          <w:szCs w:val="24"/>
        </w:rPr>
        <w:t>знание классификации</w:t>
      </w:r>
      <w:r w:rsidRPr="004E4A12">
        <w:rPr>
          <w:sz w:val="24"/>
          <w:szCs w:val="24"/>
        </w:rPr>
        <w:tab/>
        <w:t>техники и тактики игры в хоккей, технических</w:t>
      </w:r>
    </w:p>
    <w:p w:rsidR="00BA3FD6" w:rsidRPr="004E4A12" w:rsidRDefault="00F70A16" w:rsidP="004E4A12">
      <w:pPr>
        <w:pStyle w:val="22"/>
        <w:shd w:val="clear" w:color="auto" w:fill="auto"/>
        <w:spacing w:line="240" w:lineRule="auto"/>
        <w:rPr>
          <w:sz w:val="24"/>
          <w:szCs w:val="24"/>
        </w:rPr>
      </w:pPr>
      <w:r w:rsidRPr="004E4A12">
        <w:rPr>
          <w:sz w:val="24"/>
          <w:szCs w:val="24"/>
        </w:rPr>
        <w:t>и тактических элементов хоккея, применение и владение техническими и тактическими элементами в игровых заданиях и соревнованиях; выполнение командных атакующих действий и способов атаки и контратаки в хоккее, тактических комбинаций при различных игровых ситуациях;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выявление ошибок в технике выполнения упражнений, формирующих двигательные умения и навыки технических и тактических действий хоккеиста;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демонстрация совершенствования техники передвижения на коньках, техники владения клюшкой и шайбой, техники игры вратаря, индивидуальных, групповых и командных тактических действий;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осуществление соревновательной деятельности в соответствии с правилами вида спорта «хоккей», судейской практики;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определение признаков положительного влияния занятий хоккеем на укрепление здоровья, устанавливать связь между развитием физических качеств и основных систем организма;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соблюдение требований безопасности при организации занятий хоккеем, знание правил оказания первой помощи при травмах и ушибах во время занятий физическими упражнениями, и хоккеем в частности;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использование занятий хоккеем для организации индивидуального отдыха и досуга, укрепления собственного здоровья, повышения уровня физических кондиций;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проведение тестирования уровня физической подготовленности хоккеистов, характеристика основных показателей развития физических качеств и состояния здоровья, сравнение своих результатов выполнения контрольных упражнений с эталонными результатами;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ведение дневника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уровня физической подготовленности;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способность проводить самостоятельные занятия по хоккею по освоению новых двигательных действий и воспитанию основных физических качеств,</w:t>
      </w:r>
    </w:p>
    <w:p w:rsidR="00BA3FD6" w:rsidRPr="004E4A12" w:rsidRDefault="00F70A16" w:rsidP="004E4A12">
      <w:pPr>
        <w:pStyle w:val="22"/>
        <w:shd w:val="clear" w:color="auto" w:fill="auto"/>
        <w:spacing w:line="240" w:lineRule="auto"/>
        <w:rPr>
          <w:sz w:val="24"/>
          <w:szCs w:val="24"/>
        </w:rPr>
      </w:pPr>
      <w:r w:rsidRPr="004E4A12">
        <w:rPr>
          <w:sz w:val="24"/>
          <w:szCs w:val="24"/>
        </w:rPr>
        <w:t>контролировать и анализировать эффективность этих занятий;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знание и применение способов и методов профилактики пагубных привычек, асоциального и созависимого поведения, знание антидопинговых правил.</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127.9.5. </w:t>
      </w:r>
      <w:r w:rsidRPr="00F51F60">
        <w:rPr>
          <w:b/>
          <w:sz w:val="24"/>
          <w:szCs w:val="24"/>
        </w:rPr>
        <w:t>Модуль «Футбол».</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127.9.5.1. Пояснительная записка модуля «Футбол».</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Учебный модуль «Футбол» (далее - модуль по футболу, футбол) на уровне среднего </w:t>
      </w:r>
      <w:r w:rsidRPr="004E4A12">
        <w:rPr>
          <w:sz w:val="24"/>
          <w:szCs w:val="24"/>
        </w:rPr>
        <w:lastRenderedPageBreak/>
        <w:t>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видов спорта.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Футбол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командная игра, в которой каждому члену команды надо уметь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Систематические занятия футболом оказывают на организм обучающихся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развитие.</w:t>
      </w:r>
    </w:p>
    <w:p w:rsidR="00C33EAD" w:rsidRDefault="00F70A16" w:rsidP="004E4A12">
      <w:pPr>
        <w:pStyle w:val="22"/>
        <w:shd w:val="clear" w:color="auto" w:fill="auto"/>
        <w:spacing w:line="240" w:lineRule="auto"/>
        <w:ind w:firstLine="720"/>
        <w:jc w:val="both"/>
        <w:rPr>
          <w:sz w:val="24"/>
          <w:szCs w:val="24"/>
        </w:rPr>
      </w:pPr>
      <w:r w:rsidRPr="004E4A12">
        <w:rPr>
          <w:sz w:val="24"/>
          <w:szCs w:val="24"/>
        </w:rPr>
        <w:t xml:space="preserve">Модуль «Футбол» рассматривается как средство физической подготовки, </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освоения технической и тактической стороны игры как для мальчиков, 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BA3FD6" w:rsidRPr="004E4A12" w:rsidRDefault="00F70A16" w:rsidP="004E4A12">
      <w:pPr>
        <w:pStyle w:val="22"/>
        <w:numPr>
          <w:ilvl w:val="0"/>
          <w:numId w:val="1254"/>
        </w:numPr>
        <w:shd w:val="clear" w:color="auto" w:fill="auto"/>
        <w:tabs>
          <w:tab w:val="left" w:pos="1885"/>
        </w:tabs>
        <w:spacing w:line="240" w:lineRule="auto"/>
        <w:ind w:firstLine="720"/>
        <w:jc w:val="both"/>
        <w:rPr>
          <w:sz w:val="24"/>
          <w:szCs w:val="24"/>
        </w:rPr>
      </w:pPr>
      <w:r w:rsidRPr="004E4A12">
        <w:rPr>
          <w:sz w:val="24"/>
          <w:szCs w:val="24"/>
        </w:rPr>
        <w:t>Целями изучения модуля «Футбол» являются: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«футбол».</w:t>
      </w:r>
    </w:p>
    <w:p w:rsidR="00BA3FD6" w:rsidRPr="004E4A12" w:rsidRDefault="00F70A16" w:rsidP="004E4A12">
      <w:pPr>
        <w:pStyle w:val="22"/>
        <w:numPr>
          <w:ilvl w:val="0"/>
          <w:numId w:val="1254"/>
        </w:numPr>
        <w:shd w:val="clear" w:color="auto" w:fill="auto"/>
        <w:tabs>
          <w:tab w:val="left" w:pos="1894"/>
        </w:tabs>
        <w:spacing w:line="240" w:lineRule="auto"/>
        <w:ind w:firstLine="720"/>
        <w:jc w:val="both"/>
        <w:rPr>
          <w:sz w:val="24"/>
          <w:szCs w:val="24"/>
        </w:rPr>
      </w:pPr>
      <w:r w:rsidRPr="004E4A12">
        <w:rPr>
          <w:sz w:val="24"/>
          <w:szCs w:val="24"/>
        </w:rPr>
        <w:t>Задачами изучения модуля «Футбол» являются:</w:t>
      </w:r>
    </w:p>
    <w:p w:rsidR="00BA3FD6" w:rsidRPr="004E4A12" w:rsidRDefault="00F70A16" w:rsidP="004E4A12">
      <w:pPr>
        <w:pStyle w:val="22"/>
        <w:shd w:val="clear" w:color="auto" w:fill="auto"/>
        <w:tabs>
          <w:tab w:val="left" w:pos="2736"/>
          <w:tab w:val="left" w:pos="5971"/>
        </w:tabs>
        <w:spacing w:line="240" w:lineRule="auto"/>
        <w:ind w:firstLine="720"/>
        <w:jc w:val="both"/>
        <w:rPr>
          <w:sz w:val="24"/>
          <w:szCs w:val="24"/>
        </w:rPr>
      </w:pPr>
      <w:r w:rsidRPr="004E4A12">
        <w:rPr>
          <w:sz w:val="24"/>
          <w:szCs w:val="24"/>
        </w:rPr>
        <w:t>всестороннее</w:t>
      </w:r>
      <w:r w:rsidRPr="004E4A12">
        <w:rPr>
          <w:sz w:val="24"/>
          <w:szCs w:val="24"/>
        </w:rPr>
        <w:tab/>
        <w:t>гармоничное развитие</w:t>
      </w:r>
      <w:r w:rsidRPr="004E4A12">
        <w:rPr>
          <w:sz w:val="24"/>
          <w:szCs w:val="24"/>
        </w:rPr>
        <w:tab/>
        <w:t>детей, увеличение объёма</w:t>
      </w:r>
    </w:p>
    <w:p w:rsidR="00BA3FD6" w:rsidRPr="004E4A12" w:rsidRDefault="00F70A16" w:rsidP="004E4A12">
      <w:pPr>
        <w:pStyle w:val="22"/>
        <w:shd w:val="clear" w:color="auto" w:fill="auto"/>
        <w:spacing w:line="240" w:lineRule="auto"/>
        <w:jc w:val="both"/>
        <w:rPr>
          <w:sz w:val="24"/>
          <w:szCs w:val="24"/>
        </w:rPr>
      </w:pPr>
      <w:r w:rsidRPr="004E4A12">
        <w:rPr>
          <w:sz w:val="24"/>
          <w:szCs w:val="24"/>
        </w:rPr>
        <w:t>их двигательной активности;</w:t>
      </w:r>
    </w:p>
    <w:p w:rsidR="00BA3FD6" w:rsidRPr="004E4A12" w:rsidRDefault="00F70A16" w:rsidP="004E4A12">
      <w:pPr>
        <w:pStyle w:val="22"/>
        <w:shd w:val="clear" w:color="auto" w:fill="auto"/>
        <w:tabs>
          <w:tab w:val="left" w:pos="2736"/>
          <w:tab w:val="left" w:pos="5971"/>
          <w:tab w:val="left" w:pos="8554"/>
        </w:tabs>
        <w:spacing w:line="240" w:lineRule="auto"/>
        <w:ind w:firstLine="720"/>
        <w:jc w:val="both"/>
        <w:rPr>
          <w:sz w:val="24"/>
          <w:szCs w:val="24"/>
        </w:rPr>
      </w:pPr>
      <w:r w:rsidRPr="004E4A12">
        <w:rPr>
          <w:sz w:val="24"/>
          <w:szCs w:val="24"/>
        </w:rPr>
        <w:t>формирование</w:t>
      </w:r>
      <w:r w:rsidRPr="004E4A12">
        <w:rPr>
          <w:sz w:val="24"/>
          <w:szCs w:val="24"/>
        </w:rPr>
        <w:tab/>
        <w:t>общих представлений</w:t>
      </w:r>
      <w:r w:rsidRPr="004E4A12">
        <w:rPr>
          <w:sz w:val="24"/>
          <w:szCs w:val="24"/>
        </w:rPr>
        <w:tab/>
        <w:t>о виде спорта</w:t>
      </w:r>
      <w:r w:rsidRPr="004E4A12">
        <w:rPr>
          <w:sz w:val="24"/>
          <w:szCs w:val="24"/>
        </w:rPr>
        <w:tab/>
        <w:t>«футбол»,</w:t>
      </w:r>
    </w:p>
    <w:p w:rsidR="00BA3FD6" w:rsidRPr="004E4A12" w:rsidRDefault="00F70A16" w:rsidP="004E4A12">
      <w:pPr>
        <w:pStyle w:val="22"/>
        <w:shd w:val="clear" w:color="auto" w:fill="auto"/>
        <w:spacing w:line="240" w:lineRule="auto"/>
        <w:jc w:val="both"/>
        <w:rPr>
          <w:sz w:val="24"/>
          <w:szCs w:val="24"/>
        </w:rPr>
      </w:pPr>
      <w:r w:rsidRPr="004E4A12">
        <w:rPr>
          <w:sz w:val="24"/>
          <w:szCs w:val="24"/>
        </w:rPr>
        <w:t>его возможностях и значении в процессе укрепления здоровья, физическом развитии и физической подготовке обучающихся;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ознакомление и обучение двигательным умениям и навыкам, техническим действиям в футболе в образовательной деятельности, физкультурно- оздоровительной деятельности и при организации самостоятельных занятий по футболу;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удовлетворение индивидуальных потребностей обучающихся в занятиях физической культурой и спортом средствами футбола;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 футбольные секции и к участию в соревнованиях;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выявление, развитие и поддержка одарённых детей в области спорта.</w:t>
      </w:r>
    </w:p>
    <w:p w:rsidR="00BA3FD6" w:rsidRPr="004E4A12" w:rsidRDefault="00F70A16" w:rsidP="004E4A12">
      <w:pPr>
        <w:pStyle w:val="22"/>
        <w:numPr>
          <w:ilvl w:val="0"/>
          <w:numId w:val="1255"/>
        </w:numPr>
        <w:shd w:val="clear" w:color="auto" w:fill="auto"/>
        <w:tabs>
          <w:tab w:val="left" w:pos="1878"/>
        </w:tabs>
        <w:spacing w:line="240" w:lineRule="auto"/>
        <w:ind w:firstLine="720"/>
        <w:jc w:val="both"/>
        <w:rPr>
          <w:sz w:val="24"/>
          <w:szCs w:val="24"/>
        </w:rPr>
      </w:pPr>
      <w:r w:rsidRPr="004E4A12">
        <w:rPr>
          <w:sz w:val="24"/>
          <w:szCs w:val="24"/>
        </w:rPr>
        <w:t>Место и роль модуля «Футбол».</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Модуль «Футбол»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 Расширяет и дополняет компетенции </w:t>
      </w:r>
      <w:r w:rsidRPr="004E4A12">
        <w:rPr>
          <w:sz w:val="24"/>
          <w:szCs w:val="24"/>
        </w:rPr>
        <w:lastRenderedPageBreak/>
        <w:t>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объема двигательной активности и оздоровления в повседневной жизни.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Интеграция модуля по футболу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Всероссийского физкультурно-спортивного комплекса «Готов к труду и обороне» (ГТО) и участию в спортивных мероприятиях.</w:t>
      </w:r>
    </w:p>
    <w:p w:rsidR="00BA3FD6" w:rsidRPr="004E4A12" w:rsidRDefault="00F70A16" w:rsidP="004E4A12">
      <w:pPr>
        <w:pStyle w:val="22"/>
        <w:numPr>
          <w:ilvl w:val="0"/>
          <w:numId w:val="1255"/>
        </w:numPr>
        <w:shd w:val="clear" w:color="auto" w:fill="auto"/>
        <w:tabs>
          <w:tab w:val="left" w:pos="1911"/>
        </w:tabs>
        <w:spacing w:line="240" w:lineRule="auto"/>
        <w:ind w:left="720"/>
        <w:rPr>
          <w:sz w:val="24"/>
          <w:szCs w:val="24"/>
        </w:rPr>
      </w:pPr>
      <w:r w:rsidRPr="004E4A12">
        <w:rPr>
          <w:sz w:val="24"/>
          <w:szCs w:val="24"/>
        </w:rPr>
        <w:t>Модуль «Футбол» может быть реализован в следующих вариантах: при самостоятельном планировании учителем физической культуры процесса</w:t>
      </w:r>
    </w:p>
    <w:p w:rsidR="00BA3FD6" w:rsidRPr="004E4A12" w:rsidRDefault="00F70A16" w:rsidP="004E4A12">
      <w:pPr>
        <w:pStyle w:val="22"/>
        <w:shd w:val="clear" w:color="auto" w:fill="auto"/>
        <w:spacing w:line="240" w:lineRule="auto"/>
        <w:jc w:val="both"/>
        <w:rPr>
          <w:sz w:val="24"/>
          <w:szCs w:val="24"/>
        </w:rPr>
      </w:pPr>
      <w:r w:rsidRPr="004E4A12">
        <w:rPr>
          <w:sz w:val="24"/>
          <w:szCs w:val="24"/>
        </w:rPr>
        <w:t>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объем в 10 - 11 классах - по 34 часа).</w:t>
      </w:r>
    </w:p>
    <w:p w:rsidR="00BA3FD6" w:rsidRPr="004E4A12" w:rsidRDefault="00F70A16" w:rsidP="004E4A12">
      <w:pPr>
        <w:pStyle w:val="22"/>
        <w:numPr>
          <w:ilvl w:val="0"/>
          <w:numId w:val="1255"/>
        </w:numPr>
        <w:shd w:val="clear" w:color="auto" w:fill="auto"/>
        <w:tabs>
          <w:tab w:val="left" w:pos="1903"/>
        </w:tabs>
        <w:spacing w:line="240" w:lineRule="auto"/>
        <w:ind w:firstLine="720"/>
        <w:jc w:val="both"/>
        <w:rPr>
          <w:sz w:val="24"/>
          <w:szCs w:val="24"/>
        </w:rPr>
      </w:pPr>
      <w:r w:rsidRPr="004E4A12">
        <w:rPr>
          <w:sz w:val="24"/>
          <w:szCs w:val="24"/>
        </w:rPr>
        <w:t>Содержание модуля «Футбол».</w:t>
      </w:r>
    </w:p>
    <w:p w:rsidR="00BA3FD6" w:rsidRPr="004E4A12" w:rsidRDefault="00F70A16" w:rsidP="004E4A12">
      <w:pPr>
        <w:pStyle w:val="22"/>
        <w:numPr>
          <w:ilvl w:val="0"/>
          <w:numId w:val="1256"/>
        </w:numPr>
        <w:shd w:val="clear" w:color="auto" w:fill="auto"/>
        <w:tabs>
          <w:tab w:val="left" w:pos="1063"/>
        </w:tabs>
        <w:spacing w:line="240" w:lineRule="auto"/>
        <w:ind w:firstLine="720"/>
        <w:jc w:val="both"/>
        <w:rPr>
          <w:sz w:val="24"/>
          <w:szCs w:val="24"/>
        </w:rPr>
      </w:pPr>
      <w:r w:rsidRPr="004E4A12">
        <w:rPr>
          <w:sz w:val="24"/>
          <w:szCs w:val="24"/>
        </w:rPr>
        <w:t>Знания о футболе.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Главные организации, осуществляющие управление футболом в регионе, России, Европе, мире (РФС, УЕФА, ФИФА), их роль и основные функции.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Организация и проведение соревнований по футболу. Правила игры в футбол, роль и обязанности судейской бригады.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Основные направления развития спортивного менеджмента и маркетинга в футболе. Структура управления в профессиональных футбольных клубах, направления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Средства общей и специальной физической подготовки, применяемые при занятиях футболом.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Правила по технике безопасности во время занятий и соревнований по футболу. Правила безопасного, правомерного поведения во время соревнований по футболу в качестве зрителя или болельщика.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Профилактика спортивного травматизма футболистов, причины возникновения травм и методы их устранения.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Профилактика пагубных привычек, асоциального поведения. Антидопинговое поведение.</w:t>
      </w:r>
    </w:p>
    <w:p w:rsidR="00BA3FD6" w:rsidRPr="004E4A12" w:rsidRDefault="00F70A16" w:rsidP="004E4A12">
      <w:pPr>
        <w:pStyle w:val="22"/>
        <w:numPr>
          <w:ilvl w:val="0"/>
          <w:numId w:val="1256"/>
        </w:numPr>
        <w:shd w:val="clear" w:color="auto" w:fill="auto"/>
        <w:tabs>
          <w:tab w:val="left" w:pos="1087"/>
        </w:tabs>
        <w:spacing w:line="240" w:lineRule="auto"/>
        <w:ind w:firstLine="720"/>
        <w:jc w:val="both"/>
        <w:rPr>
          <w:sz w:val="24"/>
          <w:szCs w:val="24"/>
        </w:rPr>
      </w:pPr>
      <w:r w:rsidRPr="004E4A12">
        <w:rPr>
          <w:sz w:val="24"/>
          <w:szCs w:val="24"/>
        </w:rPr>
        <w:t>Способы самостоятельной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Организация, проведение самостоятельных занятий по футболу и занятий на развитие физических качеств футболиста. Правила безопасности во время</w:t>
      </w:r>
    </w:p>
    <w:p w:rsidR="00BA3FD6" w:rsidRPr="004E4A12" w:rsidRDefault="00F70A16" w:rsidP="004E4A12">
      <w:pPr>
        <w:pStyle w:val="22"/>
        <w:shd w:val="clear" w:color="auto" w:fill="auto"/>
        <w:spacing w:after="23" w:line="240" w:lineRule="auto"/>
        <w:rPr>
          <w:sz w:val="24"/>
          <w:szCs w:val="24"/>
        </w:rPr>
      </w:pPr>
      <w:r w:rsidRPr="004E4A12">
        <w:rPr>
          <w:sz w:val="24"/>
          <w:szCs w:val="24"/>
        </w:rPr>
        <w:t>самостоятельных занятий футболом.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Комплексы упражнений общеразвивающей, подготовительной и специальной направленности.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Самоконтроль и его роль в образовательной и тренировочной деятельности. Объективные и субъективные признаки утомления. Средства восстановления организма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Средства восстановления после физических нагрузок на занятиях футболом и соревновательной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Системы проведения и судейство соревнований по футболу.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Технологии предупреждения и нивелирования конфликтных ситуации во время занятий футболом, решения спорных и проблемных ситуаций.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lastRenderedPageBreak/>
        <w:t>Причины возникновения ошибок при выполнении технических приёмов и способы их устранения. Основы анализа собственной игры и игры команды соперников.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Тестирование уровня физической и технической подготовленности в футболе.</w:t>
      </w:r>
    </w:p>
    <w:p w:rsidR="00BA3FD6" w:rsidRPr="004E4A12" w:rsidRDefault="00F70A16" w:rsidP="004E4A12">
      <w:pPr>
        <w:pStyle w:val="22"/>
        <w:numPr>
          <w:ilvl w:val="0"/>
          <w:numId w:val="1256"/>
        </w:numPr>
        <w:shd w:val="clear" w:color="auto" w:fill="auto"/>
        <w:tabs>
          <w:tab w:val="left" w:pos="1108"/>
        </w:tabs>
        <w:spacing w:line="240" w:lineRule="auto"/>
        <w:ind w:firstLine="720"/>
        <w:jc w:val="both"/>
        <w:rPr>
          <w:sz w:val="24"/>
          <w:szCs w:val="24"/>
        </w:rPr>
      </w:pPr>
      <w:r w:rsidRPr="004E4A12">
        <w:rPr>
          <w:sz w:val="24"/>
          <w:szCs w:val="24"/>
        </w:rPr>
        <w:t>Физическое совершенствование.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Комплексы специальных упражнений для развития физических качеств (ловкости, гибкости, силы, выносливости, быстроты и скоростных способностей) и упражнения на частоту движений ног.</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Индивидуальные технические действия с мячом: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ведение мяча ногой различными способами - с изменением скорости и направления движения, с различным сочетанием техники владения мячом (развороты с мячом, обманные движения «финты», удары по мячу ногой);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остановка мяча ногой - внутренней стороной стопы, подошвой, средней частью подъема, с переводом в стороны;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удары по мячу ногой - внутренней стороной стопы, внутренней частью подъема, средней частью подъема и внешней частью подъема;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удар по мячу головой - серединой лба;</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обманные движения («финты») - «остановка» мяча ногой, «уход» выпадом, «уход» в сторону, «уход» с переносом ноги через мяч, «удар» по мячу ногой;</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отбор мяча - выбиванием, перехватом.</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Вбрасывание мяча.</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Игровые комбинации и упражнения в парах, тройках, группах и тактические действия (в процессе учебной игры и (или) соревновательной деятельности). Игра в футбол по упрощенным правилам.</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Учебные игры, участие в фестивалях и соревнованиях по футболу.</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Тестовые упражнения по физической и технической подготовленности обучающихся в футболе.</w:t>
      </w:r>
    </w:p>
    <w:p w:rsidR="00BA3FD6" w:rsidRPr="004E4A12" w:rsidRDefault="00F70A16" w:rsidP="004E4A12">
      <w:pPr>
        <w:pStyle w:val="22"/>
        <w:numPr>
          <w:ilvl w:val="0"/>
          <w:numId w:val="1255"/>
        </w:numPr>
        <w:shd w:val="clear" w:color="auto" w:fill="auto"/>
        <w:tabs>
          <w:tab w:val="left" w:pos="1885"/>
        </w:tabs>
        <w:spacing w:line="240" w:lineRule="auto"/>
        <w:ind w:firstLine="740"/>
        <w:jc w:val="both"/>
        <w:rPr>
          <w:sz w:val="24"/>
          <w:szCs w:val="24"/>
        </w:rPr>
      </w:pPr>
      <w:r w:rsidRPr="004E4A12">
        <w:rPr>
          <w:sz w:val="24"/>
          <w:szCs w:val="24"/>
        </w:rPr>
        <w:t>Содержание модуля «Футбол» направлено на достижение обучающимися личностных, метапредметных и предметных результатов обучения.</w:t>
      </w:r>
    </w:p>
    <w:p w:rsidR="00BA3FD6" w:rsidRPr="004E4A12" w:rsidRDefault="00F70A16" w:rsidP="004E4A12">
      <w:pPr>
        <w:pStyle w:val="22"/>
        <w:numPr>
          <w:ilvl w:val="0"/>
          <w:numId w:val="1257"/>
        </w:numPr>
        <w:shd w:val="clear" w:color="auto" w:fill="auto"/>
        <w:tabs>
          <w:tab w:val="left" w:pos="2087"/>
        </w:tabs>
        <w:spacing w:line="240" w:lineRule="auto"/>
        <w:ind w:firstLine="740"/>
        <w:jc w:val="both"/>
        <w:rPr>
          <w:sz w:val="24"/>
          <w:szCs w:val="24"/>
        </w:rPr>
      </w:pPr>
      <w:r w:rsidRPr="004E4A12">
        <w:rPr>
          <w:sz w:val="24"/>
          <w:szCs w:val="24"/>
        </w:rPr>
        <w:t>При изучении модуля «Футбол» на уровне среднего общего образования у обучающихся будут сформированы следующие личностные результаты:</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патриотизм, чувства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футбола в современном обществе, в Российской Федерации;</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саморазвитие и самовоспитание через ценности, традиции и идеалы главных футбольных организаций регионального, всероссийского и мирового уровней, отечественных и зарубежных футбольных клубов;</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футбола;</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способность к самостоятельной, творческой и ответственной деятельности средствами футбола;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осознанный выбор будущей профессии и возможностей реализации собственных жизненных планов средствами футбола как условие успешной профессиональной, спортивной и общественной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умение оказывать первую помощь при травмах и повреждениях.</w:t>
      </w:r>
    </w:p>
    <w:p w:rsidR="00BA3FD6" w:rsidRPr="004E4A12" w:rsidRDefault="00F70A16" w:rsidP="004E4A12">
      <w:pPr>
        <w:pStyle w:val="22"/>
        <w:numPr>
          <w:ilvl w:val="0"/>
          <w:numId w:val="1257"/>
        </w:numPr>
        <w:shd w:val="clear" w:color="auto" w:fill="auto"/>
        <w:tabs>
          <w:tab w:val="left" w:pos="2084"/>
        </w:tabs>
        <w:spacing w:line="240" w:lineRule="auto"/>
        <w:ind w:firstLine="720"/>
        <w:jc w:val="both"/>
        <w:rPr>
          <w:sz w:val="24"/>
          <w:szCs w:val="24"/>
        </w:rPr>
      </w:pPr>
      <w:r w:rsidRPr="004E4A12">
        <w:rPr>
          <w:sz w:val="24"/>
          <w:szCs w:val="24"/>
        </w:rPr>
        <w:t xml:space="preserve">При изучении модуля «Футбол» на уровне среднего общего образования у </w:t>
      </w:r>
      <w:r w:rsidRPr="004E4A12">
        <w:rPr>
          <w:sz w:val="24"/>
          <w:szCs w:val="24"/>
        </w:rPr>
        <w:lastRenderedPageBreak/>
        <w:t>обучающихся будут сформированы следующие метапредметные результаты: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осуществлять, контролировать и корректировать учебную, игровую и соревновательную деятельность по футболу;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A3FD6" w:rsidRPr="004E4A12" w:rsidRDefault="00F70A16" w:rsidP="004E4A12">
      <w:pPr>
        <w:pStyle w:val="22"/>
        <w:numPr>
          <w:ilvl w:val="0"/>
          <w:numId w:val="1257"/>
        </w:numPr>
        <w:shd w:val="clear" w:color="auto" w:fill="auto"/>
        <w:tabs>
          <w:tab w:val="left" w:pos="1374"/>
        </w:tabs>
        <w:spacing w:line="240" w:lineRule="auto"/>
        <w:ind w:firstLine="720"/>
        <w:jc w:val="both"/>
        <w:rPr>
          <w:sz w:val="24"/>
          <w:szCs w:val="24"/>
        </w:rPr>
      </w:pPr>
      <w:r w:rsidRPr="004E4A12">
        <w:rPr>
          <w:sz w:val="24"/>
          <w:szCs w:val="24"/>
        </w:rPr>
        <w:t>При изучении модуля «Футбол» на уровне среднего общего образования у обучающихся будут сформированы следующие предметные результаты:</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rPr>
          <w:sz w:val="24"/>
          <w:szCs w:val="24"/>
        </w:rPr>
      </w:pPr>
      <w:r w:rsidRPr="004E4A12">
        <w:rPr>
          <w:sz w:val="24"/>
          <w:szCs w:val="24"/>
        </w:rPr>
        <w:t>умение характеризовать роль, основные функции и задачи главных организаций и (или) федераций, осуществляющих управление футболом в России, Европе и мире (РФС, УЕФА, ФИФА), а также современные тенденции развития футбола;</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rPr>
          <w:sz w:val="24"/>
          <w:szCs w:val="24"/>
        </w:rPr>
      </w:pPr>
      <w:r w:rsidRPr="004E4A12">
        <w:rPr>
          <w:sz w:val="24"/>
          <w:szCs w:val="24"/>
        </w:rPr>
        <w:t>умение различать, понимать системы и структуры проведения соревнований и массовых мероприятий по футболу, спортивные дисциплины среди различных возрастных групп и категорий участников;</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tabs>
          <w:tab w:val="left" w:pos="1834"/>
          <w:tab w:val="left" w:pos="3629"/>
          <w:tab w:val="left" w:pos="5755"/>
          <w:tab w:val="left" w:pos="6221"/>
          <w:tab w:val="left" w:pos="7752"/>
        </w:tabs>
        <w:spacing w:line="240" w:lineRule="auto"/>
        <w:ind w:firstLine="720"/>
        <w:jc w:val="both"/>
        <w:rPr>
          <w:sz w:val="24"/>
          <w:szCs w:val="24"/>
        </w:rPr>
      </w:pPr>
      <w:r w:rsidRPr="004E4A12">
        <w:rPr>
          <w:sz w:val="24"/>
          <w:szCs w:val="24"/>
        </w:rPr>
        <w:t>умение</w:t>
      </w:r>
      <w:r w:rsidRPr="004E4A12">
        <w:rPr>
          <w:sz w:val="24"/>
          <w:szCs w:val="24"/>
        </w:rPr>
        <w:tab/>
        <w:t>планировать,</w:t>
      </w:r>
      <w:r w:rsidRPr="004E4A12">
        <w:rPr>
          <w:sz w:val="24"/>
          <w:szCs w:val="24"/>
        </w:rPr>
        <w:tab/>
        <w:t>организовывать</w:t>
      </w:r>
      <w:r w:rsidRPr="004E4A12">
        <w:rPr>
          <w:sz w:val="24"/>
          <w:szCs w:val="24"/>
        </w:rPr>
        <w:tab/>
        <w:t>и</w:t>
      </w:r>
      <w:r w:rsidRPr="004E4A12">
        <w:rPr>
          <w:sz w:val="24"/>
          <w:szCs w:val="24"/>
        </w:rPr>
        <w:tab/>
        <w:t>проводить</w:t>
      </w:r>
      <w:r w:rsidRPr="004E4A12">
        <w:rPr>
          <w:sz w:val="24"/>
          <w:szCs w:val="24"/>
        </w:rPr>
        <w:tab/>
        <w:t>самостоятельные</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spacing w:line="240" w:lineRule="auto"/>
        <w:jc w:val="both"/>
        <w:rPr>
          <w:sz w:val="24"/>
          <w:szCs w:val="24"/>
        </w:rPr>
      </w:pPr>
      <w:r w:rsidRPr="004E4A12">
        <w:rPr>
          <w:sz w:val="24"/>
          <w:szCs w:val="24"/>
        </w:rPr>
        <w:t>тренировки по футболу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rPr>
          <w:sz w:val="24"/>
          <w:szCs w:val="24"/>
        </w:rPr>
      </w:pPr>
      <w:r w:rsidRPr="004E4A12">
        <w:rPr>
          <w:sz w:val="24"/>
          <w:szCs w:val="24"/>
        </w:rPr>
        <w:t>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rPr>
          <w:sz w:val="24"/>
          <w:szCs w:val="24"/>
        </w:rPr>
      </w:pPr>
      <w:r w:rsidRPr="004E4A12">
        <w:rPr>
          <w:sz w:val="24"/>
          <w:szCs w:val="24"/>
        </w:rPr>
        <w:t>умение применять изученные тактические действия в учебной, игровой соревновательной и досуговой деятельности;</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tabs>
          <w:tab w:val="left" w:pos="1834"/>
          <w:tab w:val="left" w:pos="3629"/>
          <w:tab w:val="left" w:pos="5755"/>
          <w:tab w:val="left" w:pos="6221"/>
          <w:tab w:val="left" w:pos="7752"/>
        </w:tabs>
        <w:spacing w:line="240" w:lineRule="auto"/>
        <w:ind w:firstLine="720"/>
        <w:jc w:val="both"/>
        <w:rPr>
          <w:sz w:val="24"/>
          <w:szCs w:val="24"/>
        </w:rPr>
      </w:pPr>
      <w:r w:rsidRPr="004E4A12">
        <w:rPr>
          <w:sz w:val="24"/>
          <w:szCs w:val="24"/>
        </w:rPr>
        <w:t>умение</w:t>
      </w:r>
      <w:r w:rsidRPr="004E4A12">
        <w:rPr>
          <w:sz w:val="24"/>
          <w:szCs w:val="24"/>
        </w:rPr>
        <w:tab/>
        <w:t>планировать,</w:t>
      </w:r>
      <w:r w:rsidRPr="004E4A12">
        <w:rPr>
          <w:sz w:val="24"/>
          <w:szCs w:val="24"/>
        </w:rPr>
        <w:tab/>
        <w:t>организовывать</w:t>
      </w:r>
      <w:r w:rsidRPr="004E4A12">
        <w:rPr>
          <w:sz w:val="24"/>
          <w:szCs w:val="24"/>
        </w:rPr>
        <w:tab/>
        <w:t>и</w:t>
      </w:r>
      <w:r w:rsidRPr="004E4A12">
        <w:rPr>
          <w:sz w:val="24"/>
          <w:szCs w:val="24"/>
        </w:rPr>
        <w:tab/>
        <w:t>проводить</w:t>
      </w:r>
      <w:r w:rsidRPr="004E4A12">
        <w:rPr>
          <w:sz w:val="24"/>
          <w:szCs w:val="24"/>
        </w:rPr>
        <w:tab/>
        <w:t>самостоятельные</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spacing w:line="240" w:lineRule="auto"/>
        <w:jc w:val="both"/>
        <w:rPr>
          <w:sz w:val="24"/>
          <w:szCs w:val="24"/>
        </w:rPr>
      </w:pPr>
      <w:r w:rsidRPr="004E4A12">
        <w:rPr>
          <w:sz w:val="24"/>
          <w:szCs w:val="24"/>
        </w:rPr>
        <w:t>тренировки по футболу с учетом применения способов самостоятельного освоения двигательных действий, подбора упражнений для развития специальных физических качеств футболиста;</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rPr>
          <w:sz w:val="24"/>
          <w:szCs w:val="24"/>
        </w:rPr>
      </w:pPr>
      <w:r w:rsidRPr="004E4A12">
        <w:rPr>
          <w:sz w:val="24"/>
          <w:szCs w:val="24"/>
        </w:rPr>
        <w:t>знание основных направлений спортивного менеджмента и маркетинга в футболе, стремление к профессиональному самоопределению средствами футбола в области физической культуры и спорта;</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rPr>
          <w:sz w:val="24"/>
          <w:szCs w:val="24"/>
        </w:rPr>
      </w:pPr>
      <w:r w:rsidRPr="004E4A12">
        <w:rPr>
          <w:sz w:val="24"/>
          <w:szCs w:val="24"/>
        </w:rPr>
        <w:t>понимание роли занятий футболом как средства укрепления здоровья, повышения функциональных возможностей основных систем организма и развития физических качеств;</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rPr>
          <w:sz w:val="24"/>
          <w:szCs w:val="24"/>
        </w:rPr>
      </w:pPr>
      <w:r w:rsidRPr="004E4A12">
        <w:rPr>
          <w:sz w:val="24"/>
          <w:szCs w:val="24"/>
        </w:rPr>
        <w:t>понимание сущности возникновения ошибок в двигательной (технической) деятельности при выполнении технических приемов, анализировать и находить способы устранения ошибок, проводить анализ собственной игры и игры команды соперников, выделять слабые и сильные стороны игры, делать выводы;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способность применять способы и методы профилактики пагубных привычек, асоциального и созависимого поведения, знание понятий «допинг» и «антидопинг»;</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способность характеризовать влияние занятий футболом на физическую, психическую, интеллектуальную и социальную деятельность человека;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умение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футболом;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способность характеризовать и демонстрировать комплексы упражнений, формирующие двигательные умения и навыки тактических приемов футболиста и тактики футбола;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способность демонстрировать технику ударов по мячу ногой, удар по мячу головой, </w:t>
      </w:r>
      <w:r w:rsidRPr="004E4A12">
        <w:rPr>
          <w:sz w:val="24"/>
          <w:szCs w:val="24"/>
        </w:rPr>
        <w:lastRenderedPageBreak/>
        <w:t>остановку мяча, ведения мяча в различных сочетаниях приемов техники передвижения с техникой владения мячом, различных обманных движений («финты»), отбора и вбрасывания мяча, применение изученных технических действий в учебной, игровой, досуговой и соревновательной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проведение тестирования уровня общей, специальной и технической подготовке футболистов, характеристика основных показателей развития физических качеств и состояния здоровья;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соблюдение правил безопасного, правомерного поведения во время соревнований различного уровня по футболу в качестве зрителя, болельщика;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участие в соревновательной деятельности на внутришкольном, районном, муниципальном, городском, региональном, всероссийском уровнях, а также применение правил соревнований и судейской терминологии в судейской практике и игре;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знание и соблюдение требований к местам проведения занятий футболом,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w:t>
      </w:r>
    </w:p>
    <w:p w:rsidR="00BA3FD6" w:rsidRPr="004E4A12" w:rsidRDefault="00F70A16" w:rsidP="004E4A12">
      <w:pPr>
        <w:pStyle w:val="22"/>
        <w:shd w:val="clear" w:color="auto" w:fill="auto"/>
        <w:spacing w:line="240" w:lineRule="auto"/>
        <w:rPr>
          <w:sz w:val="24"/>
          <w:szCs w:val="24"/>
        </w:rPr>
      </w:pPr>
      <w:r w:rsidRPr="004E4A12">
        <w:rPr>
          <w:sz w:val="24"/>
          <w:szCs w:val="24"/>
        </w:rPr>
        <w:t>занятий футболом, в досуговой деятельности;</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знание и соблюдение правил техники безопасности во время занятий и соревнований по футболу;</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знание причин возникновения травм и умение оказывать первую помощь при травмах и повреждениях во время занятий футболом;</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футбола;</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владение и применение способов самоконтроля в учебной, тренировочной 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127.9.6. Модуль «Фитнес-аэробика».</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127.9.6.1. Пояснительная записка модуля «Фитнес-аэробика».</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Модуль «Фитнес-аэробика» (далее - модуль по фитнес-аэробике)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Фитнес-аэробика является эффективным средством развития массового спорта и пропаганды здорового образа жизни подрастающего поколения.</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Фитнес-аэробика способствует гармоничному развитию обучающихся,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w:t>
      </w:r>
      <w:r w:rsidRPr="004E4A12">
        <w:rPr>
          <w:sz w:val="24"/>
          <w:szCs w:val="24"/>
        </w:rPr>
        <w:softHyphen/>
        <w:t>ценностного отношения к физкультурно-оздоровительной и спортивной деятельности, формированию навыков культуры здорового образа жизни, способствующих успешной социализации в жизни.</w:t>
      </w:r>
    </w:p>
    <w:p w:rsidR="00BA3FD6" w:rsidRPr="004E4A12" w:rsidRDefault="00F70A16" w:rsidP="004E4A12">
      <w:pPr>
        <w:pStyle w:val="22"/>
        <w:numPr>
          <w:ilvl w:val="0"/>
          <w:numId w:val="1258"/>
        </w:numPr>
        <w:shd w:val="clear" w:color="auto" w:fill="auto"/>
        <w:tabs>
          <w:tab w:val="left" w:pos="1878"/>
        </w:tabs>
        <w:spacing w:line="240" w:lineRule="auto"/>
        <w:ind w:firstLine="740"/>
        <w:jc w:val="both"/>
        <w:rPr>
          <w:sz w:val="24"/>
          <w:szCs w:val="24"/>
        </w:rPr>
      </w:pPr>
      <w:r w:rsidRPr="004E4A12">
        <w:rPr>
          <w:sz w:val="24"/>
          <w:szCs w:val="24"/>
        </w:rPr>
        <w:t>Целью изучение модуля «Фитнес-аэробика»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w:t>
      </w:r>
    </w:p>
    <w:p w:rsidR="00BA3FD6" w:rsidRPr="004E4A12" w:rsidRDefault="00F70A16" w:rsidP="004E4A12">
      <w:pPr>
        <w:pStyle w:val="22"/>
        <w:numPr>
          <w:ilvl w:val="0"/>
          <w:numId w:val="1258"/>
        </w:numPr>
        <w:shd w:val="clear" w:color="auto" w:fill="auto"/>
        <w:tabs>
          <w:tab w:val="left" w:pos="1902"/>
        </w:tabs>
        <w:spacing w:line="240" w:lineRule="auto"/>
        <w:ind w:firstLine="740"/>
        <w:jc w:val="both"/>
        <w:rPr>
          <w:sz w:val="24"/>
          <w:szCs w:val="24"/>
        </w:rPr>
      </w:pPr>
      <w:r w:rsidRPr="004E4A12">
        <w:rPr>
          <w:sz w:val="24"/>
          <w:szCs w:val="24"/>
        </w:rPr>
        <w:t>Задачами изучения модуля «Фитнес-аэробика» являются:</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всестороннее гармоничное развитие подростков, увеличение объёма</w:t>
      </w:r>
    </w:p>
    <w:p w:rsidR="00BA3FD6" w:rsidRPr="004E4A12" w:rsidRDefault="00F70A16" w:rsidP="004E4A12">
      <w:pPr>
        <w:pStyle w:val="22"/>
        <w:shd w:val="clear" w:color="auto" w:fill="auto"/>
        <w:spacing w:line="240" w:lineRule="auto"/>
        <w:rPr>
          <w:sz w:val="24"/>
          <w:szCs w:val="24"/>
        </w:rPr>
      </w:pPr>
      <w:r w:rsidRPr="004E4A12">
        <w:rPr>
          <w:sz w:val="24"/>
          <w:szCs w:val="24"/>
        </w:rPr>
        <w:t>их двигательной активности;</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фитнес-аэробике;</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освоение знаний о физической культуре и спорте в целом, истории развития фитнес-аэробики в частности;</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w:t>
      </w:r>
      <w:r w:rsidRPr="004E4A12">
        <w:rPr>
          <w:sz w:val="24"/>
          <w:szCs w:val="24"/>
        </w:rPr>
        <w:lastRenderedPageBreak/>
        <w:t>действиями и приемами различных видов фитнес- аэробики;</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укрепление и сохранение здоровья, совершенствование телосложения и воспитание гармонично развитой личности, нацеленной на многолетнее сохранение высокого уровня общей работоспособности;</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 в занятиях физической культурой и спортом средствами фитнес-аэробики;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популяризация фитнес-аэробики среди молодежи, привлечение обучающихся, проявляющих повышенный интерес и способности к занятиям фитнес-аэробикой, в школьные спортивные клубы, секции, к участию в соревнованиях;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выявление, развитие и поддержка одарённых детей в области спорта.</w:t>
      </w:r>
    </w:p>
    <w:p w:rsidR="00BA3FD6" w:rsidRPr="004E4A12" w:rsidRDefault="00F70A16" w:rsidP="004E4A12">
      <w:pPr>
        <w:pStyle w:val="22"/>
        <w:numPr>
          <w:ilvl w:val="0"/>
          <w:numId w:val="1258"/>
        </w:numPr>
        <w:shd w:val="clear" w:color="auto" w:fill="auto"/>
        <w:tabs>
          <w:tab w:val="left" w:pos="1882"/>
        </w:tabs>
        <w:spacing w:line="240" w:lineRule="auto"/>
        <w:ind w:firstLine="720"/>
        <w:jc w:val="both"/>
        <w:rPr>
          <w:sz w:val="24"/>
          <w:szCs w:val="24"/>
        </w:rPr>
      </w:pPr>
      <w:r w:rsidRPr="004E4A12">
        <w:rPr>
          <w:sz w:val="24"/>
          <w:szCs w:val="24"/>
        </w:rPr>
        <w:t>Место и роль модуля «Фитнес-аэробика».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Модуль «Фитнес-аэробика»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Специфика модуля по фитнес-аэробике сочетается практически со всеми базовыми видами спорта (легкая атлетика, гимнастика, спортивные игры).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участии в спортивных соревнованиях.</w:t>
      </w:r>
    </w:p>
    <w:p w:rsidR="00BA3FD6" w:rsidRPr="004E4A12" w:rsidRDefault="00F70A16" w:rsidP="004E4A12">
      <w:pPr>
        <w:pStyle w:val="22"/>
        <w:numPr>
          <w:ilvl w:val="0"/>
          <w:numId w:val="1258"/>
        </w:numPr>
        <w:shd w:val="clear" w:color="auto" w:fill="auto"/>
        <w:tabs>
          <w:tab w:val="left" w:pos="1868"/>
        </w:tabs>
        <w:spacing w:line="240" w:lineRule="auto"/>
        <w:ind w:firstLine="720"/>
        <w:jc w:val="both"/>
        <w:rPr>
          <w:sz w:val="24"/>
          <w:szCs w:val="24"/>
        </w:rPr>
      </w:pPr>
      <w:r w:rsidRPr="004E4A12">
        <w:rPr>
          <w:sz w:val="24"/>
          <w:szCs w:val="24"/>
        </w:rPr>
        <w:t>Модуль «Фитнес-аэробика» может быть реализован в следующих вариантах: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фитнес-аэробики, с учётом возраста и физической подготовленности обучающихся;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w:t>
      </w:r>
    </w:p>
    <w:p w:rsidR="00BA3FD6" w:rsidRPr="004E4A12" w:rsidRDefault="00F70A16" w:rsidP="004E4A12">
      <w:pPr>
        <w:pStyle w:val="22"/>
        <w:shd w:val="clear" w:color="auto" w:fill="auto"/>
        <w:spacing w:line="240" w:lineRule="auto"/>
        <w:rPr>
          <w:sz w:val="24"/>
          <w:szCs w:val="24"/>
        </w:rPr>
      </w:pPr>
      <w:r w:rsidRPr="004E4A12">
        <w:rPr>
          <w:sz w:val="24"/>
          <w:szCs w:val="24"/>
        </w:rPr>
        <w:t>недельной нагрузкой рекомендуемый объём в 10 и 11 классах - по 34 часа);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rsidR="00BA3FD6" w:rsidRPr="004E4A12" w:rsidRDefault="00F70A16" w:rsidP="004E4A12">
      <w:pPr>
        <w:pStyle w:val="22"/>
        <w:numPr>
          <w:ilvl w:val="0"/>
          <w:numId w:val="1258"/>
        </w:numPr>
        <w:shd w:val="clear" w:color="auto" w:fill="auto"/>
        <w:tabs>
          <w:tab w:val="left" w:pos="1920"/>
        </w:tabs>
        <w:spacing w:line="240" w:lineRule="auto"/>
        <w:ind w:firstLine="720"/>
        <w:jc w:val="both"/>
        <w:rPr>
          <w:sz w:val="24"/>
          <w:szCs w:val="24"/>
        </w:rPr>
      </w:pPr>
      <w:r w:rsidRPr="004E4A12">
        <w:rPr>
          <w:sz w:val="24"/>
          <w:szCs w:val="24"/>
        </w:rPr>
        <w:t>Содержание модуля «Фитнес-аэробика».</w:t>
      </w:r>
    </w:p>
    <w:p w:rsidR="00BA3FD6" w:rsidRPr="004E4A12" w:rsidRDefault="00F70A16" w:rsidP="004E4A12">
      <w:pPr>
        <w:pStyle w:val="22"/>
        <w:numPr>
          <w:ilvl w:val="0"/>
          <w:numId w:val="1259"/>
        </w:numPr>
        <w:shd w:val="clear" w:color="auto" w:fill="auto"/>
        <w:tabs>
          <w:tab w:val="left" w:pos="1080"/>
        </w:tabs>
        <w:spacing w:line="240" w:lineRule="auto"/>
        <w:ind w:firstLine="720"/>
        <w:jc w:val="both"/>
        <w:rPr>
          <w:sz w:val="24"/>
          <w:szCs w:val="24"/>
        </w:rPr>
      </w:pPr>
      <w:r w:rsidRPr="004E4A12">
        <w:rPr>
          <w:sz w:val="24"/>
          <w:szCs w:val="24"/>
        </w:rPr>
        <w:t>Знания о фитнес-аэробике.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Периоды развития фитнеса и фитнес-аэробики (как молодого вида спорта) в мире и России. Организация соревнований по виду спорта «фитнес-аэробика».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Роль и основные функции главных организаций, федераций (международные, российские), осуществляющих управление фитнес-аэробикой.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Требования безопасности при организации занятий фитнес-аэробикой (в спортивном, хореографическом и тренажерном залах) в том числе самостоятельных. Требования к безопасности мест проведения уроков физической культуры, инвентарю и оборудованию. Гигиена и самоконтроль при занятиях фитнес-аэробикой.</w:t>
      </w:r>
    </w:p>
    <w:p w:rsidR="00BA3FD6" w:rsidRPr="004E4A12" w:rsidRDefault="00F70A16" w:rsidP="004E4A12">
      <w:pPr>
        <w:pStyle w:val="22"/>
        <w:numPr>
          <w:ilvl w:val="0"/>
          <w:numId w:val="1259"/>
        </w:numPr>
        <w:shd w:val="clear" w:color="auto" w:fill="auto"/>
        <w:tabs>
          <w:tab w:val="left" w:pos="1104"/>
        </w:tabs>
        <w:spacing w:line="240" w:lineRule="auto"/>
        <w:ind w:firstLine="720"/>
        <w:jc w:val="both"/>
        <w:rPr>
          <w:sz w:val="24"/>
          <w:szCs w:val="24"/>
        </w:rPr>
      </w:pPr>
      <w:r w:rsidRPr="004E4A12">
        <w:rPr>
          <w:sz w:val="24"/>
          <w:szCs w:val="24"/>
        </w:rPr>
        <w:t>Способы самостоятельной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Подготовка места занятий, выбор одежды и обуви для занятий фитнес- аэробикой.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Подбор упражнений фитнес-аэробики, определение последовательности их выполнения, </w:t>
      </w:r>
      <w:r w:rsidRPr="004E4A12">
        <w:rPr>
          <w:sz w:val="24"/>
          <w:szCs w:val="24"/>
        </w:rPr>
        <w:lastRenderedPageBreak/>
        <w:t>дозировка в соответствии с возрастными особенностями и физической подготовленностью обучающихся.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Способы и методы профилактики пагубных привычек, асоциального и созависимого поведения. Антидопинговое поведение.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Составление планов и самостоятельное проведение занятий фитнес- аэробикой. Тестирование уровня физической подготовленности обучающихся.</w:t>
      </w:r>
    </w:p>
    <w:p w:rsidR="00BA3FD6" w:rsidRPr="004E4A12" w:rsidRDefault="00F70A16" w:rsidP="004E4A12">
      <w:pPr>
        <w:pStyle w:val="22"/>
        <w:numPr>
          <w:ilvl w:val="0"/>
          <w:numId w:val="1259"/>
        </w:numPr>
        <w:shd w:val="clear" w:color="auto" w:fill="auto"/>
        <w:tabs>
          <w:tab w:val="left" w:pos="1104"/>
        </w:tabs>
        <w:spacing w:line="240" w:lineRule="auto"/>
        <w:ind w:firstLine="720"/>
        <w:jc w:val="both"/>
        <w:rPr>
          <w:sz w:val="24"/>
          <w:szCs w:val="24"/>
        </w:rPr>
      </w:pPr>
      <w:r w:rsidRPr="004E4A12">
        <w:rPr>
          <w:sz w:val="24"/>
          <w:szCs w:val="24"/>
        </w:rPr>
        <w:t>Физическое совершенствование.</w:t>
      </w:r>
    </w:p>
    <w:p w:rsidR="00BA3FD6" w:rsidRDefault="00F70A16" w:rsidP="004E4A12">
      <w:pPr>
        <w:pStyle w:val="22"/>
        <w:shd w:val="clear" w:color="auto" w:fill="auto"/>
        <w:spacing w:line="240" w:lineRule="auto"/>
        <w:ind w:firstLine="720"/>
        <w:jc w:val="both"/>
        <w:rPr>
          <w:sz w:val="24"/>
          <w:szCs w:val="24"/>
        </w:rPr>
      </w:pPr>
      <w:r w:rsidRPr="004E4A12">
        <w:rPr>
          <w:sz w:val="24"/>
          <w:szCs w:val="24"/>
        </w:rPr>
        <w:t>Комплексы упражнений для развития физических качеств (гибкости, силы, выносливости, быстроты и скоростных способностей).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Изучение и совершенствование техники двигательных действий (элементов) фитнес-аэробики, акробатических упражнений, изученные на уровне основного общего образования.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Классическая аэробика: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структурные элементы высокой интенсивности </w:t>
      </w:r>
      <w:r w:rsidRPr="004E4A12">
        <w:rPr>
          <w:sz w:val="24"/>
          <w:szCs w:val="24"/>
          <w:lang w:eastAsia="en-US" w:bidi="en-US"/>
        </w:rPr>
        <w:t>(</w:t>
      </w:r>
      <w:r w:rsidRPr="004E4A12">
        <w:rPr>
          <w:sz w:val="24"/>
          <w:szCs w:val="24"/>
          <w:lang w:val="en-US" w:eastAsia="en-US" w:bidi="en-US"/>
        </w:rPr>
        <w:t>High</w:t>
      </w:r>
      <w:r w:rsidRPr="004E4A12">
        <w:rPr>
          <w:sz w:val="24"/>
          <w:szCs w:val="24"/>
          <w:lang w:eastAsia="en-US" w:bidi="en-US"/>
        </w:rPr>
        <w:t xml:space="preserve"> </w:t>
      </w:r>
      <w:r w:rsidRPr="004E4A12">
        <w:rPr>
          <w:sz w:val="24"/>
          <w:szCs w:val="24"/>
          <w:lang w:val="en-US" w:eastAsia="en-US" w:bidi="en-US"/>
        </w:rPr>
        <w:t>impact</w:t>
      </w:r>
      <w:r w:rsidRPr="004E4A12">
        <w:rPr>
          <w:sz w:val="24"/>
          <w:szCs w:val="24"/>
          <w:lang w:eastAsia="en-US" w:bidi="en-US"/>
        </w:rPr>
        <w:t xml:space="preserve">), </w:t>
      </w:r>
      <w:r w:rsidRPr="004E4A12">
        <w:rPr>
          <w:sz w:val="24"/>
          <w:szCs w:val="24"/>
        </w:rPr>
        <w:t>выполнение различных элементов без смены и со сменой лидирующей ноги, движения руками (в том числе в сочетании с движениями ног);</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сочетание маршевых и синкопированных элементов, сочетание маршевых и лифтовых элементов, комплексы и комбинации классической аэробики на развитие выносливости, гибкости, координации и силы;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комплексы и комбинации базовых шагов и элементов различной сложности под музыкальное сопровождение и без него.</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Функциональная тренировка: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биомеханика основных движений (приседания, тяги, выпады, отжимания, жимы, прыжки и так далее).</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комплексы и комбинации упражнений из основных движений; упражнения на развитие силы мышц нижних и верхних конечностей (односуставные и многосуставные);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упражнения групп мышц туловища (спины, груди, живота, ягодиц) с использованием сопротивления собственного веса, гантелей и медболов в различных исходных положениях - стоя, сидя, лежа.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круговая тренировка - подбор различных вариантов комплекса в соответствии с возрастными особенностями и физической подготовленностью обучающихся;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составление самостоятельных комплексов функциональной тренировки и подбор музыки с учетом интенсивности и ритма движений;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подбор элементов функциональной тренировки, упражнений и составление композиций из них.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Степ-аэробика: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базовые шаги и различные элементы без смены и со сменой лидирующей ноги, движения руками (в том числе в сочетании с движениями ног).</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комплексы и комбинации базовых шагов и элементов различной сложности степ-аэробики под музыкальное сопровождение и без него с учетом интенсивности и ритма движений.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Хореографическая подготовка.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Взаимодействие в паре, синхронность, распределение движений и фигур в пространстве, внешнее воздействие на зрителей и судей, артистизм и эмоциональность.</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Судейство соревнований. Выступления на соревнованиях.</w:t>
      </w:r>
    </w:p>
    <w:p w:rsidR="00BA3FD6" w:rsidRPr="004E4A12" w:rsidRDefault="00F70A16" w:rsidP="004E4A12">
      <w:pPr>
        <w:pStyle w:val="22"/>
        <w:numPr>
          <w:ilvl w:val="0"/>
          <w:numId w:val="1258"/>
        </w:numPr>
        <w:shd w:val="clear" w:color="auto" w:fill="auto"/>
        <w:tabs>
          <w:tab w:val="left" w:pos="1882"/>
        </w:tabs>
        <w:spacing w:line="240" w:lineRule="auto"/>
        <w:ind w:firstLine="720"/>
        <w:jc w:val="both"/>
        <w:rPr>
          <w:sz w:val="24"/>
          <w:szCs w:val="24"/>
        </w:rPr>
      </w:pPr>
      <w:r w:rsidRPr="004E4A12">
        <w:rPr>
          <w:sz w:val="24"/>
          <w:szCs w:val="24"/>
        </w:rPr>
        <w:t>Содержание модуля «Фитнес-аэробика» направлено на достижение обучающимися личностных, метапредметных и предметных результатов обучения.</w:t>
      </w:r>
    </w:p>
    <w:p w:rsidR="00BA3FD6" w:rsidRPr="004E4A12" w:rsidRDefault="00F70A16" w:rsidP="004E4A12">
      <w:pPr>
        <w:pStyle w:val="22"/>
        <w:numPr>
          <w:ilvl w:val="0"/>
          <w:numId w:val="1260"/>
        </w:numPr>
        <w:shd w:val="clear" w:color="auto" w:fill="auto"/>
        <w:tabs>
          <w:tab w:val="left" w:pos="2093"/>
        </w:tabs>
        <w:spacing w:line="240" w:lineRule="auto"/>
        <w:ind w:firstLine="720"/>
        <w:jc w:val="both"/>
        <w:rPr>
          <w:sz w:val="24"/>
          <w:szCs w:val="24"/>
        </w:rPr>
      </w:pPr>
      <w:r w:rsidRPr="004E4A12">
        <w:rPr>
          <w:sz w:val="24"/>
          <w:szCs w:val="24"/>
        </w:rPr>
        <w:t>При изучении модуля «Фитнес-аэробика» на уровне среднего общего образования у обучающихся будут сформированы следующие личностные результаты: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воспитание патриотизма, уважения к Отечеству через знание истории и современного состояния развития фитнес-аэробики, включая региональный, всероссийский и международный уровни;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владение знаниями по основам организации и проведения занятий по фитнес- аэробики, с учетом индивидуальных особенностей физического развития и физической подготовленности;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понимание роли физической культуры и спорта в формировании собственного здорового образа жизни, как важнейшего фактора дальнейшей успешной социализации;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lastRenderedPageBreak/>
        <w:t>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владение навыками выполнения разнообразных физических упражнений различной функциональной направленности фитнес-аэробики;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умение максимально проявлять физические способности (качества) при выполнении тестовых упражнений по физической культуре;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фитнес-аэробики профессиональных предпочтений в области физической культуры и спорта;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формирование навыка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фитнес-аэробики;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осознанный выбор будущей профессии и возможностей реализации собственных жизненных планов средствами фитнес-аэробики как условие успешной профессиональной, спортивной и общественной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понимание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фитнес-аэробики;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 аэробике.</w:t>
      </w:r>
    </w:p>
    <w:p w:rsidR="00BA3FD6" w:rsidRPr="004E4A12" w:rsidRDefault="00F70A16" w:rsidP="004E4A12">
      <w:pPr>
        <w:pStyle w:val="22"/>
        <w:numPr>
          <w:ilvl w:val="0"/>
          <w:numId w:val="1260"/>
        </w:numPr>
        <w:shd w:val="clear" w:color="auto" w:fill="auto"/>
        <w:tabs>
          <w:tab w:val="left" w:pos="2060"/>
        </w:tabs>
        <w:spacing w:line="240" w:lineRule="auto"/>
        <w:ind w:firstLine="720"/>
        <w:jc w:val="both"/>
        <w:rPr>
          <w:sz w:val="24"/>
          <w:szCs w:val="24"/>
        </w:rPr>
      </w:pPr>
      <w:r w:rsidRPr="004E4A12">
        <w:rPr>
          <w:sz w:val="24"/>
          <w:szCs w:val="24"/>
        </w:rPr>
        <w:t>При изучении модуля «Фитнес-аэробики» на уровне среднего общего образования у обучающихся будут сформированы следующие метапредметные результаты: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умение самостоятельно определять цели своего обучения, ставить для себя новые задачи, акцентировать мотивы и развивать интересы своей</w:t>
      </w:r>
    </w:p>
    <w:p w:rsidR="00BA3FD6" w:rsidRPr="004E4A12" w:rsidRDefault="00F70A16" w:rsidP="004E4A12">
      <w:pPr>
        <w:pStyle w:val="22"/>
        <w:shd w:val="clear" w:color="auto" w:fill="auto"/>
        <w:spacing w:line="240" w:lineRule="auto"/>
        <w:rPr>
          <w:sz w:val="24"/>
          <w:szCs w:val="24"/>
        </w:rPr>
      </w:pPr>
      <w:r w:rsidRPr="004E4A12">
        <w:rPr>
          <w:sz w:val="24"/>
          <w:szCs w:val="24"/>
        </w:rPr>
        <w:t>познавательной деятельности в области фитнес-аэробики;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самостоятельно оценивать уровень сложности заданий (упражнений) во время занятий различными видами фитнес-аэробики в соответствии с физическими возможностями своего организма и состоянием здоровья;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умение вести дискуссию, обсуждать содержание и результаты совместной деятельности, формулировать, аргументировать и отстаивать своё мнение;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умение организовывать самостоятельную деятельность с учетом требований ее безопасности, сохранности инвентаря и оборудования, организации места занятий по фитнес-аэробике;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w:t>
      </w:r>
      <w:r w:rsidRPr="004E4A12">
        <w:rPr>
          <w:sz w:val="24"/>
          <w:szCs w:val="24"/>
        </w:rPr>
        <w:lastRenderedPageBreak/>
        <w:t>информации с соблюдением правовых и этических норм, норм информационной безопасности.</w:t>
      </w:r>
    </w:p>
    <w:p w:rsidR="00BA3FD6" w:rsidRPr="004E4A12" w:rsidRDefault="00F70A16" w:rsidP="004E4A12">
      <w:pPr>
        <w:pStyle w:val="22"/>
        <w:numPr>
          <w:ilvl w:val="0"/>
          <w:numId w:val="1260"/>
        </w:numPr>
        <w:shd w:val="clear" w:color="auto" w:fill="auto"/>
        <w:tabs>
          <w:tab w:val="left" w:pos="2070"/>
        </w:tabs>
        <w:spacing w:line="240" w:lineRule="auto"/>
        <w:ind w:firstLine="720"/>
        <w:jc w:val="both"/>
        <w:rPr>
          <w:sz w:val="24"/>
          <w:szCs w:val="24"/>
        </w:rPr>
      </w:pPr>
      <w:r w:rsidRPr="004E4A12">
        <w:rPr>
          <w:sz w:val="24"/>
          <w:szCs w:val="24"/>
        </w:rPr>
        <w:t>При изучении модуля «Фитнес-аэробика» на уровне среднего общего образования у обучающихся будут сформированы следующие предметные результаты:</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формирование знаний по истории развития фитнес-аэробики в мире и России; соблюдение требований к местам проведения занятий фитнес-аэробикой, способность применять знания в самостоятельном выборе спортивного инвентаря (технические требования к инвентарю и оборудованию), правильного выбора</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spacing w:line="240" w:lineRule="auto"/>
        <w:jc w:val="both"/>
        <w:rPr>
          <w:sz w:val="24"/>
          <w:szCs w:val="24"/>
        </w:rPr>
      </w:pPr>
      <w:r w:rsidRPr="004E4A12">
        <w:rPr>
          <w:sz w:val="24"/>
          <w:szCs w:val="24"/>
        </w:rPr>
        <w:t>и одежды, мест для самостоятельных занятий фитнес-аэробикой, в досуговой деятельности;</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rPr>
          <w:sz w:val="24"/>
          <w:szCs w:val="24"/>
        </w:rPr>
      </w:pPr>
      <w:r w:rsidRPr="004E4A12">
        <w:rPr>
          <w:sz w:val="24"/>
          <w:szCs w:val="24"/>
        </w:rPr>
        <w:t>умение характеризовать роль и основные функции главных организаций, федераций (международные, российские) по фитнес-аэробике, осуществляющих управление фитнес-аэробикой;</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rPr>
          <w:sz w:val="24"/>
          <w:szCs w:val="24"/>
        </w:rPr>
      </w:pPr>
      <w:r w:rsidRPr="004E4A12">
        <w:rPr>
          <w:sz w:val="24"/>
          <w:szCs w:val="24"/>
        </w:rPr>
        <w:t>соблюдение правил техники безопасности во время занятий и соревнований по фитнес-аэробике, знание причин возникновения травм и умение оказывать первую помощь при травмах и повреждениях во время занятий фитнес-аэробикой;</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rPr>
          <w:sz w:val="24"/>
          <w:szCs w:val="24"/>
        </w:rPr>
      </w:pPr>
      <w:r w:rsidRPr="004E4A12">
        <w:rPr>
          <w:sz w:val="24"/>
          <w:szCs w:val="24"/>
        </w:rPr>
        <w:t>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фитнес-аэробики;</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rPr>
          <w:sz w:val="24"/>
          <w:szCs w:val="24"/>
        </w:rPr>
      </w:pPr>
      <w:r w:rsidRPr="004E4A12">
        <w:rPr>
          <w:sz w:val="24"/>
          <w:szCs w:val="24"/>
        </w:rPr>
        <w:t>понимание физиологических и психологических основ обучения двигательным действиям и воспитания физических качеств средствами фитнес- аэробики, современные формы построения отдельных занятий и систем занятий физическими упражнениями с разной функциональной направленностью;</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rPr>
          <w:sz w:val="24"/>
          <w:szCs w:val="24"/>
        </w:rPr>
      </w:pPr>
      <w:r w:rsidRPr="004E4A12">
        <w:rPr>
          <w:sz w:val="24"/>
          <w:szCs w:val="24"/>
        </w:rPr>
        <w:t>понимание физиологических основ деятельности систем дыхания, кровообращения и энергообеспечения при мышечных нагрузках, возможности их развития и совершенствования средствами фитнес-аэробики;</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rPr>
          <w:sz w:val="24"/>
          <w:szCs w:val="24"/>
        </w:rPr>
      </w:pPr>
      <w:r w:rsidRPr="004E4A12">
        <w:rPr>
          <w:sz w:val="24"/>
          <w:szCs w:val="24"/>
        </w:rPr>
        <w:t>способность понимать сущность возникновения ошибок в двигательной (технической) деятельности при выполнении упражнений фитнес-аэробики, анализировать и находить способы устранения ошибок;</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rPr>
          <w:sz w:val="24"/>
          <w:szCs w:val="24"/>
        </w:rPr>
      </w:pPr>
      <w:r w:rsidRPr="004E4A12">
        <w:rPr>
          <w:sz w:val="24"/>
          <w:szCs w:val="24"/>
        </w:rPr>
        <w:t>способность понимать и анализировать последовательность выполнения упражнений фитнес-аэробики;</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rPr>
          <w:sz w:val="24"/>
          <w:szCs w:val="24"/>
        </w:rPr>
      </w:pPr>
      <w:r w:rsidRPr="004E4A12">
        <w:rPr>
          <w:sz w:val="24"/>
          <w:szCs w:val="24"/>
        </w:rPr>
        <w:t>умение выполнять базовые элементы классической и степ-аэробики низкой и высокой интенсивности со сменой (и без смены) лидирующей ноги;</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rPr>
          <w:sz w:val="24"/>
          <w:szCs w:val="24"/>
        </w:rPr>
      </w:pPr>
      <w:r w:rsidRPr="004E4A12">
        <w:rPr>
          <w:sz w:val="24"/>
          <w:szCs w:val="24"/>
        </w:rPr>
        <w:t>умение сочетать маршевые и лифтовые элементы, основные движения при составлении комплекса фитнес-аэробики;</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rPr>
          <w:sz w:val="24"/>
          <w:szCs w:val="24"/>
        </w:rPr>
      </w:pPr>
      <w:r w:rsidRPr="004E4A12">
        <w:rPr>
          <w:sz w:val="24"/>
          <w:szCs w:val="24"/>
        </w:rPr>
        <w:t>применять изученные элементы, движения классической и степ-аэробики аэробики при составлении связок;</w:t>
      </w:r>
    </w:p>
    <w:p w:rsidR="00BA3FD6" w:rsidRPr="004E4A12" w:rsidRDefault="00F70A16" w:rsidP="004E4A12">
      <w:pPr>
        <w:pStyle w:val="22"/>
        <w:pBdr>
          <w:top w:val="single" w:sz="4" w:space="1" w:color="auto"/>
          <w:left w:val="single" w:sz="4" w:space="4" w:color="auto"/>
          <w:bottom w:val="single" w:sz="4" w:space="1" w:color="auto"/>
          <w:right w:val="single" w:sz="4" w:space="4" w:color="auto"/>
        </w:pBdr>
        <w:shd w:val="clear" w:color="auto" w:fill="auto"/>
        <w:spacing w:line="240" w:lineRule="auto"/>
        <w:ind w:firstLine="720"/>
        <w:jc w:val="both"/>
        <w:rPr>
          <w:sz w:val="24"/>
          <w:szCs w:val="24"/>
        </w:rPr>
      </w:pPr>
      <w:r w:rsidRPr="004E4A12">
        <w:rPr>
          <w:sz w:val="24"/>
          <w:szCs w:val="24"/>
        </w:rPr>
        <w:t>умение различать основные движения согласно биомеханической</w:t>
      </w:r>
    </w:p>
    <w:p w:rsidR="00BA3FD6" w:rsidRPr="004E4A12" w:rsidRDefault="00F70A16" w:rsidP="004E4A12">
      <w:pPr>
        <w:pStyle w:val="22"/>
        <w:shd w:val="clear" w:color="auto" w:fill="auto"/>
        <w:spacing w:after="16" w:line="240" w:lineRule="auto"/>
        <w:rPr>
          <w:sz w:val="24"/>
          <w:szCs w:val="24"/>
        </w:rPr>
      </w:pPr>
      <w:r w:rsidRPr="004E4A12">
        <w:rPr>
          <w:sz w:val="24"/>
          <w:szCs w:val="24"/>
        </w:rPr>
        <w:t>классификации;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умение характеризовать и демонстрировать правильную технику основных движений (приседания, тяги, выпады, отжимания, жимы, прыжки и так далее);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умение составлять, подбирать элементы функциональной тренировки с целью составления композиций из них;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участие в соревновательной деятельности на различных уровнях; 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фитнес-аэробике, понимать структуру спортивных соревнований и физкультурных мероприятий по фитнес-аэробике и ее дисциплин (классическая аэробика, степ-аэробика, хип-хоп аэробика) среди различных возрастных групп и категорий участников.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владение и применение способов самоконтроля в учебной, тренировочной 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способность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фитнес-аэробикой;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развитие музыкального слуха, формирование чувства ритма, понимания взаимосвязи;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lastRenderedPageBreak/>
        <w:t>владение навыками разработки и выполнения упражнений круговой тренировки в соответствии с возрастными особенностями и физической подготовленностью;</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умение характеризовать и подбирать музыку для самостоятельных комплексов функциональной тренировки с учетом интенсивности и ритма;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умение планировать, организовывать и проводить самостоятельные занятия (в том числе по фитнес-аэробике) физическими упражнениями с разной функциональной направленностью, перечень и правила подбора и использования специального спортивного инвентаря и оборудования для занятий фитнес</w:t>
      </w:r>
      <w:r w:rsidRPr="004E4A12">
        <w:rPr>
          <w:sz w:val="24"/>
          <w:szCs w:val="24"/>
        </w:rPr>
        <w:softHyphen/>
      </w:r>
      <w:r w:rsidR="003E1198">
        <w:rPr>
          <w:sz w:val="24"/>
          <w:szCs w:val="24"/>
        </w:rPr>
        <w:t xml:space="preserve"> </w:t>
      </w:r>
      <w:r w:rsidRPr="004E4A12">
        <w:rPr>
          <w:sz w:val="24"/>
          <w:szCs w:val="24"/>
        </w:rPr>
        <w:t>аэробикой;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умение проводить контрольно-тестовые упражнения по общей, специальной и технической подготовке по фитнес-аэробике в соответствии с методикой, выявлять особенности в приросте показателей физической подготовленности, сравнивать их с возрастными стандартами физической подготовленности;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127.9.8. Модуль «Флорбол».</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127.9.8.1. Пояснительная записка модуля «Флорбол».</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Модуль ««Флорбол» (далее - модуль по флорболу, флорбол)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Флорбол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Выполнение сложно координационных, технико-тактических действий во флорболе, связанных с ходьбой, бегом, борьбой за мяч, прыжками, быстрым стартом и ускорениями, резкими торможениями и остановками, ударами по мячу обеспечивает эффективное развитие физических качеств (быстроты, ловкости, выносливости, силы и гибкости) и двигательных навыков.</w:t>
      </w:r>
    </w:p>
    <w:p w:rsidR="00BA3FD6" w:rsidRPr="004E4A12" w:rsidRDefault="00F70A16" w:rsidP="004E4A12">
      <w:pPr>
        <w:pStyle w:val="22"/>
        <w:numPr>
          <w:ilvl w:val="0"/>
          <w:numId w:val="1264"/>
        </w:numPr>
        <w:shd w:val="clear" w:color="auto" w:fill="auto"/>
        <w:tabs>
          <w:tab w:val="left" w:pos="1868"/>
        </w:tabs>
        <w:spacing w:line="240" w:lineRule="auto"/>
        <w:ind w:firstLine="720"/>
        <w:jc w:val="both"/>
        <w:rPr>
          <w:sz w:val="24"/>
          <w:szCs w:val="24"/>
        </w:rPr>
      </w:pPr>
      <w:r w:rsidRPr="004E4A12">
        <w:rPr>
          <w:sz w:val="24"/>
          <w:szCs w:val="24"/>
        </w:rPr>
        <w:t>Целью изучение модуля «Флорбол»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rsidR="00BA3FD6" w:rsidRPr="004E4A12" w:rsidRDefault="00F70A16" w:rsidP="004E4A12">
      <w:pPr>
        <w:pStyle w:val="22"/>
        <w:numPr>
          <w:ilvl w:val="0"/>
          <w:numId w:val="1264"/>
        </w:numPr>
        <w:shd w:val="clear" w:color="auto" w:fill="auto"/>
        <w:tabs>
          <w:tab w:val="left" w:pos="1878"/>
        </w:tabs>
        <w:spacing w:line="240" w:lineRule="auto"/>
        <w:ind w:firstLine="720"/>
        <w:jc w:val="both"/>
        <w:rPr>
          <w:sz w:val="24"/>
          <w:szCs w:val="24"/>
        </w:rPr>
      </w:pPr>
      <w:r w:rsidRPr="004E4A12">
        <w:rPr>
          <w:sz w:val="24"/>
          <w:szCs w:val="24"/>
        </w:rPr>
        <w:t>Задачами изучения модуля «Флорбол» являются: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всестороннее гармоничное развитие детей и подростков, увеличение объёма их двигательной активности;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флорболу;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освоение знаний о физической культуре и спорте в целом, истории развития флорбола в частности;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формирование общих представлений о виде спорта «флорбол», о его возможностях и значении в процессе укрепления здоровья, физическом развитии и физической подготовке обучающихся;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формирование образовательного фундамента, основанного на знаниях и умениях в области физической культуры и спорта и соответствующем культурном уровне развития личности обучающегося, создающем необходимые предпосылки для его самореализации;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обогащение двигательного опыта физическими упражнениями, имеющими разную функциональную направленность, техническими действиями и приемами вида спорта «флорбол»;</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развитие положительной мотивации и устойчивого учебно-познавательного интереса к </w:t>
      </w:r>
      <w:r w:rsidRPr="004E4A12">
        <w:rPr>
          <w:sz w:val="24"/>
          <w:szCs w:val="24"/>
        </w:rPr>
        <w:lastRenderedPageBreak/>
        <w:t>учебному предмету «Физическая культура», удовлетворение индивидуальных потребностей обучающихся в занятиях физической культурой и спортом средствами флорбола;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выявление, развитие и поддержка одарённых детей в области спорта.</w:t>
      </w:r>
    </w:p>
    <w:p w:rsidR="00BA3FD6" w:rsidRPr="004E4A12" w:rsidRDefault="00F70A16" w:rsidP="004E4A12">
      <w:pPr>
        <w:pStyle w:val="22"/>
        <w:numPr>
          <w:ilvl w:val="0"/>
          <w:numId w:val="1264"/>
        </w:numPr>
        <w:shd w:val="clear" w:color="auto" w:fill="auto"/>
        <w:tabs>
          <w:tab w:val="left" w:pos="1889"/>
        </w:tabs>
        <w:spacing w:line="240" w:lineRule="auto"/>
        <w:ind w:firstLine="720"/>
        <w:jc w:val="both"/>
        <w:rPr>
          <w:sz w:val="24"/>
          <w:szCs w:val="24"/>
        </w:rPr>
      </w:pPr>
      <w:r w:rsidRPr="004E4A12">
        <w:rPr>
          <w:sz w:val="24"/>
          <w:szCs w:val="24"/>
        </w:rPr>
        <w:t>Место и роль модуля «Флорбол».</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Модуль «Флорбол» доступен для освоения всем обучающимися,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Специфика модуля по флорболу сочетается практически со всеми базовыми видами спорта (легкая атлетика, гимнастика, спортивные игры и другие).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Интеграция модуля по флорболу поможет обучающимся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BA3FD6" w:rsidRPr="004E4A12" w:rsidRDefault="00F70A16" w:rsidP="004E4A12">
      <w:pPr>
        <w:pStyle w:val="22"/>
        <w:numPr>
          <w:ilvl w:val="0"/>
          <w:numId w:val="1264"/>
        </w:numPr>
        <w:shd w:val="clear" w:color="auto" w:fill="auto"/>
        <w:tabs>
          <w:tab w:val="left" w:pos="1889"/>
        </w:tabs>
        <w:spacing w:line="240" w:lineRule="auto"/>
        <w:ind w:firstLine="720"/>
        <w:jc w:val="both"/>
        <w:rPr>
          <w:sz w:val="24"/>
          <w:szCs w:val="24"/>
        </w:rPr>
      </w:pPr>
      <w:r w:rsidRPr="004E4A12">
        <w:rPr>
          <w:sz w:val="24"/>
          <w:szCs w:val="24"/>
        </w:rPr>
        <w:t>Модуль «Флорбол» может быть реализован в следующих вариантах: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 самостоятельном планировании учителем физической культуры процесса</w:t>
      </w:r>
    </w:p>
    <w:p w:rsidR="00BA3FD6" w:rsidRPr="004E4A12" w:rsidRDefault="00F70A16" w:rsidP="004E4A12">
      <w:pPr>
        <w:pStyle w:val="22"/>
        <w:shd w:val="clear" w:color="auto" w:fill="auto"/>
        <w:spacing w:line="240" w:lineRule="auto"/>
        <w:jc w:val="both"/>
        <w:rPr>
          <w:sz w:val="24"/>
          <w:szCs w:val="24"/>
        </w:rPr>
      </w:pPr>
      <w:r w:rsidRPr="004E4A12">
        <w:rPr>
          <w:sz w:val="24"/>
          <w:szCs w:val="24"/>
        </w:rPr>
        <w:t>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по 34 часа).</w:t>
      </w:r>
    </w:p>
    <w:p w:rsidR="00BA3FD6" w:rsidRPr="004E4A12" w:rsidRDefault="00F70A16" w:rsidP="004E4A12">
      <w:pPr>
        <w:pStyle w:val="22"/>
        <w:numPr>
          <w:ilvl w:val="0"/>
          <w:numId w:val="1264"/>
        </w:numPr>
        <w:shd w:val="clear" w:color="auto" w:fill="auto"/>
        <w:tabs>
          <w:tab w:val="left" w:pos="1887"/>
        </w:tabs>
        <w:spacing w:line="240" w:lineRule="auto"/>
        <w:ind w:firstLine="720"/>
        <w:jc w:val="both"/>
        <w:rPr>
          <w:sz w:val="24"/>
          <w:szCs w:val="24"/>
        </w:rPr>
      </w:pPr>
      <w:r w:rsidRPr="004E4A12">
        <w:rPr>
          <w:sz w:val="24"/>
          <w:szCs w:val="24"/>
        </w:rPr>
        <w:t>Содержание модуля «Флорбол».</w:t>
      </w:r>
    </w:p>
    <w:p w:rsidR="00BA3FD6" w:rsidRPr="004E4A12" w:rsidRDefault="00F70A16" w:rsidP="004E4A12">
      <w:pPr>
        <w:pStyle w:val="22"/>
        <w:numPr>
          <w:ilvl w:val="0"/>
          <w:numId w:val="1265"/>
        </w:numPr>
        <w:shd w:val="clear" w:color="auto" w:fill="auto"/>
        <w:tabs>
          <w:tab w:val="left" w:pos="1052"/>
        </w:tabs>
        <w:spacing w:line="240" w:lineRule="auto"/>
        <w:ind w:firstLine="720"/>
        <w:jc w:val="both"/>
        <w:rPr>
          <w:sz w:val="24"/>
          <w:szCs w:val="24"/>
        </w:rPr>
      </w:pPr>
      <w:r w:rsidRPr="004E4A12">
        <w:rPr>
          <w:sz w:val="24"/>
          <w:szCs w:val="24"/>
        </w:rPr>
        <w:t>Знания о флорболе.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История развития современного флорбола в мире, в Российской Федерации, в регионе.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Роль и основные функции главных флорбольных организаций, федераций (международные, российские), осуществляющих управление флорболом. Флорбольные клубы, их история и традиции. Известные отечественные и зарубежные флорболисты и тренеры.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Официальный календарь соревнований (международных, всероссийских, региональных).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Требования безопасности при организации занятий флорболом.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Характерные травмы флорболистов и мероприятия по их предупреждению.</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Занятия флорболом как средство укрепления здоровья, повышения функциональных возможностей основных систем организма и развития физических качеств.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Флорбольный словарь терминов и определений.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Правила соревнований игры во флорбол.</w:t>
      </w:r>
    </w:p>
    <w:p w:rsidR="00BA3FD6" w:rsidRPr="004E4A12" w:rsidRDefault="00F70A16" w:rsidP="004E4A12">
      <w:pPr>
        <w:pStyle w:val="22"/>
        <w:numPr>
          <w:ilvl w:val="0"/>
          <w:numId w:val="1265"/>
        </w:numPr>
        <w:shd w:val="clear" w:color="auto" w:fill="auto"/>
        <w:tabs>
          <w:tab w:val="left" w:pos="1131"/>
        </w:tabs>
        <w:spacing w:line="240" w:lineRule="auto"/>
        <w:ind w:firstLine="720"/>
        <w:jc w:val="both"/>
        <w:rPr>
          <w:sz w:val="24"/>
          <w:szCs w:val="24"/>
        </w:rPr>
      </w:pPr>
      <w:r w:rsidRPr="004E4A12">
        <w:rPr>
          <w:sz w:val="24"/>
          <w:szCs w:val="24"/>
        </w:rPr>
        <w:t>Способы самостоятельной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Правила безопасного, правомерного поведения во время соревнований по флорболу в качестве зрителя, болельщика (фаната).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Организация и проведение самостоятельных занятий по флорболу. Составление планов и самостоятельное проведение занятий по флорболу.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Способы самостоятельного освоения двигательных действий, подбор подводящих, подготовительных и специальных упражнений.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Самоконтроль и его роль в учебной и соревновательной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Первые внешние признаки утомления. Средства восстановления организма после физической нагрузки. Правильное сбалансированное питание флорболиста.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lastRenderedPageBreak/>
        <w:t>Правила личной гигиены, требования к спортивной одежде и обуви для занятий флорболом. Правила ухода за спортивным инвентарем и оборудованием.</w:t>
      </w:r>
    </w:p>
    <w:p w:rsidR="00BA3FD6" w:rsidRPr="004E4A12" w:rsidRDefault="00F70A16" w:rsidP="004E4A12">
      <w:pPr>
        <w:pStyle w:val="22"/>
        <w:shd w:val="clear" w:color="auto" w:fill="auto"/>
        <w:tabs>
          <w:tab w:val="left" w:pos="7598"/>
        </w:tabs>
        <w:spacing w:line="240" w:lineRule="auto"/>
        <w:ind w:firstLine="720"/>
        <w:jc w:val="both"/>
        <w:rPr>
          <w:sz w:val="24"/>
          <w:szCs w:val="24"/>
        </w:rPr>
      </w:pPr>
      <w:r w:rsidRPr="004E4A12">
        <w:rPr>
          <w:sz w:val="24"/>
          <w:szCs w:val="24"/>
        </w:rPr>
        <w:t>Классификация физических упражнений:</w:t>
      </w:r>
      <w:r w:rsidRPr="004E4A12">
        <w:rPr>
          <w:sz w:val="24"/>
          <w:szCs w:val="24"/>
        </w:rPr>
        <w:tab/>
        <w:t>подготовительные,</w:t>
      </w:r>
    </w:p>
    <w:p w:rsidR="00BA3FD6" w:rsidRPr="004E4A12" w:rsidRDefault="00F70A16" w:rsidP="004E4A12">
      <w:pPr>
        <w:pStyle w:val="22"/>
        <w:shd w:val="clear" w:color="auto" w:fill="auto"/>
        <w:spacing w:line="240" w:lineRule="auto"/>
        <w:jc w:val="both"/>
        <w:rPr>
          <w:sz w:val="24"/>
          <w:szCs w:val="24"/>
        </w:rPr>
      </w:pPr>
      <w:r w:rsidRPr="004E4A12">
        <w:rPr>
          <w:sz w:val="24"/>
          <w:szCs w:val="24"/>
        </w:rPr>
        <w:t>общеразвивающие, специальные и корригирующие. Составление индивидуальных комплексов упражнений различной направленности.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Способы и методы профилактики пагубных привычек, асоциального и созависимого поведения. Антидопинговое поведение.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Тестирование уровня физической и технической подготовленности во флорболе.</w:t>
      </w:r>
    </w:p>
    <w:p w:rsidR="00BA3FD6" w:rsidRPr="004E4A12" w:rsidRDefault="00F70A16" w:rsidP="004E4A12">
      <w:pPr>
        <w:pStyle w:val="22"/>
        <w:numPr>
          <w:ilvl w:val="0"/>
          <w:numId w:val="1265"/>
        </w:numPr>
        <w:shd w:val="clear" w:color="auto" w:fill="auto"/>
        <w:tabs>
          <w:tab w:val="left" w:pos="1131"/>
        </w:tabs>
        <w:spacing w:line="240" w:lineRule="auto"/>
        <w:ind w:firstLine="720"/>
        <w:jc w:val="both"/>
        <w:rPr>
          <w:sz w:val="24"/>
          <w:szCs w:val="24"/>
        </w:rPr>
      </w:pPr>
      <w:r w:rsidRPr="004E4A12">
        <w:rPr>
          <w:sz w:val="24"/>
          <w:szCs w:val="24"/>
        </w:rPr>
        <w:t>Физическое совершенствование.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Комплексы упражнений для развития физических качеств (ловкости, гибкости, силы, выносливости, быстроты и скоростных способностей).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Комплексы упражнений формирующие двигательные умения и навыки технических и тактических действий флорболиста.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Технические приемы и тактические действия во флорболе, изученные на уровне основного общего образования.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Совершенствование элементов техники передвижения по игровой площадке полевого игрока во флорболе.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Совершенствование техники владения клюшкой и мячом полевого игрока</w:t>
      </w:r>
    </w:p>
    <w:p w:rsidR="00BA3FD6" w:rsidRPr="004E4A12" w:rsidRDefault="00F70A16" w:rsidP="004E4A12">
      <w:pPr>
        <w:pStyle w:val="22"/>
        <w:shd w:val="clear" w:color="auto" w:fill="auto"/>
        <w:spacing w:line="240" w:lineRule="auto"/>
        <w:rPr>
          <w:sz w:val="24"/>
          <w:szCs w:val="24"/>
        </w:rPr>
      </w:pPr>
      <w:r w:rsidRPr="004E4A12">
        <w:rPr>
          <w:sz w:val="24"/>
          <w:szCs w:val="24"/>
        </w:rPr>
        <w:t>во флорболе.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Совершенствование техники игры вратаря: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стойка (высокая, средняя, низкая);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элементы техники перемещения (приставными шагами, стоя на коленях, на коленях толчком одной или двумя руками от пола, отталкиванием ногой от пола со стойки на колене, смешанный тип);</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элементы техники противодействия и овладения мячом (парирование- отбивание мяча ногой, рукой, туловищем, головой ловля - одной или двумя руками, накрывание);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элементы техники нападения (передача мяча рукой).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Совершенствование тактики игры вратаря: выбор позиции при атакующих действиях соперника и стандартных положениях, правильный способ применения технических действий в игре, атакующие действия (пас), руководство игрой партнеров по обороне.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Совершенствование тактики игры в нападении: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индивидуальные действия с мячом и без мяча (открывание, отвлечение соперника, создание численного преимущества на отдельном участке поля, подключение);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групповые взаимодействия и комбинации (в парах, тройках, группах, при стандартных положениях);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командные взаимодействия: расположение и взаимодействие игроков при организации атакующих действий в различных игровых ситуациях (позиционная атака, быстрая атака), расположение и взаимодействие игроков при розыгрышах стандартных ситуаций в атаке (спорный мяч, свободный удар, ввод мяча в игру), расположение и взаимодействие игроков при игре в неравночисленных составах в атаке (игра в численном большинстве).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Совершенствование тактики игры в защите: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Индивидуальные действия. Оценка целесообразности той или иной позиции. Своевременное занятие наиболее выгодной позиции. Применение отбора мяча изученным способом в зависимости от игровой обстановки.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Командные взаимодействия: расположение и взаимодействие игроков 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(спорный мяч, свободный удар, ввод мяча в игру), расположение и взаимодействие игроков при игре в неравночисленных составах в и (игра в численном меньшинстве).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Учебные игры во флорбол. Малые (упрощенные) игры в технико-тактической подготовке </w:t>
      </w:r>
      <w:r w:rsidRPr="004E4A12">
        <w:rPr>
          <w:sz w:val="24"/>
          <w:szCs w:val="24"/>
        </w:rPr>
        <w:lastRenderedPageBreak/>
        <w:t>флорболистов. Участие в соревновательной деятельности.</w:t>
      </w:r>
    </w:p>
    <w:p w:rsidR="00BA3FD6" w:rsidRPr="004E4A12" w:rsidRDefault="00F70A16" w:rsidP="004E4A12">
      <w:pPr>
        <w:pStyle w:val="22"/>
        <w:numPr>
          <w:ilvl w:val="0"/>
          <w:numId w:val="1266"/>
        </w:numPr>
        <w:shd w:val="clear" w:color="auto" w:fill="auto"/>
        <w:tabs>
          <w:tab w:val="left" w:pos="1868"/>
        </w:tabs>
        <w:spacing w:line="240" w:lineRule="auto"/>
        <w:ind w:firstLine="720"/>
        <w:jc w:val="both"/>
        <w:rPr>
          <w:sz w:val="24"/>
          <w:szCs w:val="24"/>
        </w:rPr>
      </w:pPr>
      <w:r w:rsidRPr="004E4A12">
        <w:rPr>
          <w:sz w:val="24"/>
          <w:szCs w:val="24"/>
        </w:rPr>
        <w:t>Содержание модуля «Флорбол» направлено на достижение обучающимися личностных, метапредметных и предметных результатов обучения.</w:t>
      </w:r>
    </w:p>
    <w:p w:rsidR="00BA3FD6" w:rsidRPr="004E4A12" w:rsidRDefault="00F70A16" w:rsidP="004E4A12">
      <w:pPr>
        <w:pStyle w:val="22"/>
        <w:numPr>
          <w:ilvl w:val="0"/>
          <w:numId w:val="1267"/>
        </w:numPr>
        <w:shd w:val="clear" w:color="auto" w:fill="auto"/>
        <w:tabs>
          <w:tab w:val="left" w:pos="2070"/>
        </w:tabs>
        <w:spacing w:line="240" w:lineRule="auto"/>
        <w:ind w:firstLine="720"/>
        <w:jc w:val="both"/>
        <w:rPr>
          <w:sz w:val="24"/>
          <w:szCs w:val="24"/>
        </w:rPr>
      </w:pPr>
      <w:r w:rsidRPr="004E4A12">
        <w:rPr>
          <w:sz w:val="24"/>
          <w:szCs w:val="24"/>
        </w:rPr>
        <w:t>При изучении модуля «Флорбол» на уровне среднего общего образования у обучающихся будут сформированы следующие личностные результаты: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проявление чувства гордости за свою Родину, российский народ и историю России через достижения национальной сборной команды страны по флорболу и ведущих российских клубов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флорбола в современном обществе;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флорбола;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 профессиональных предпочтений в области физической культуры, спорта и общественной деятельности, в том числе через ценности, традиции и идеалы главных флорбольных организаций регионального, всероссийского и мирового уровней, отечественных и зарубежных флорбольных клубов, а также школьных спортивных клубов;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флорбола.</w:t>
      </w:r>
    </w:p>
    <w:p w:rsidR="00BA3FD6" w:rsidRPr="004E4A12" w:rsidRDefault="00F70A16" w:rsidP="004E4A12">
      <w:pPr>
        <w:pStyle w:val="22"/>
        <w:numPr>
          <w:ilvl w:val="0"/>
          <w:numId w:val="1267"/>
        </w:numPr>
        <w:shd w:val="clear" w:color="auto" w:fill="auto"/>
        <w:tabs>
          <w:tab w:val="left" w:pos="2065"/>
        </w:tabs>
        <w:spacing w:line="240" w:lineRule="auto"/>
        <w:ind w:firstLine="720"/>
        <w:jc w:val="both"/>
        <w:rPr>
          <w:sz w:val="24"/>
          <w:szCs w:val="24"/>
        </w:rPr>
      </w:pPr>
      <w:r w:rsidRPr="004E4A12">
        <w:rPr>
          <w:sz w:val="24"/>
          <w:szCs w:val="24"/>
        </w:rPr>
        <w:t>При изучении модуля «Флорбол» на уровне среднего общего образования у обучающихся будут сформированы следующие метапредметные результаты: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флорболу;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w:t>
      </w:r>
      <w:r w:rsidRPr="004E4A12">
        <w:rPr>
          <w:sz w:val="24"/>
          <w:szCs w:val="24"/>
        </w:rPr>
        <w:lastRenderedPageBreak/>
        <w:t>соревновательной деятельности, судейской практики, учитывать позиции других участников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умение создавать, применять и преобразовывать графические пиктограммы физических упражнений в двигательные действия и наоборот схемы для тактических, игровых задач;</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A3FD6" w:rsidRPr="004E4A12" w:rsidRDefault="00F70A16" w:rsidP="004E4A12">
      <w:pPr>
        <w:pStyle w:val="22"/>
        <w:numPr>
          <w:ilvl w:val="0"/>
          <w:numId w:val="1267"/>
        </w:numPr>
        <w:shd w:val="clear" w:color="auto" w:fill="auto"/>
        <w:tabs>
          <w:tab w:val="left" w:pos="2060"/>
        </w:tabs>
        <w:spacing w:line="240" w:lineRule="auto"/>
        <w:ind w:firstLine="720"/>
        <w:jc w:val="both"/>
        <w:rPr>
          <w:sz w:val="24"/>
          <w:szCs w:val="24"/>
        </w:rPr>
      </w:pPr>
      <w:r w:rsidRPr="004E4A12">
        <w:rPr>
          <w:sz w:val="24"/>
          <w:szCs w:val="24"/>
        </w:rPr>
        <w:t>При изучении модуля «Флорбол» на уровне среднего общего образования у обучающихся будут сформированы следующие предметные</w:t>
      </w:r>
    </w:p>
    <w:p w:rsidR="00BA3FD6" w:rsidRPr="004E4A12" w:rsidRDefault="00F70A16" w:rsidP="004E4A12">
      <w:pPr>
        <w:pStyle w:val="22"/>
        <w:shd w:val="clear" w:color="auto" w:fill="auto"/>
        <w:spacing w:line="240" w:lineRule="auto"/>
        <w:rPr>
          <w:sz w:val="24"/>
          <w:szCs w:val="24"/>
        </w:rPr>
      </w:pPr>
      <w:r w:rsidRPr="004E4A12">
        <w:rPr>
          <w:sz w:val="24"/>
          <w:szCs w:val="24"/>
        </w:rPr>
        <w:t>результаты:</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знание истории развития современного флорбола, традиций клубного флорбольного движения в мире, в Российской Федерации, в регионе;</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умение характеризовать роль и основные функции главных флорбольных организаций, федераций (международные, российские), осуществляющих управление флорболом;</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владение способностью аргументированно принимать участие в обсуждении успехов и неудач сборных и клубных команд страны, отечественных и зарубежных флорбольных клубов на международной арене;</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флорболу, понимать структуру спортивных соревнований и физкультурных мероприятий по флорболу и его спортивным дисциплинам среди различных возрастных групп и категорий участников;</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понимание роли занятий флорболом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умение планировать, организовывать и проводить самостоятельные тренировки по флорболу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знание и умение применять основы формирования сбалансированного питания флорболиста;</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умение характеризовать и демонстрировать средства физической подготовки, применять их в образовательной и тренировочной деятельности при занятиях</w:t>
      </w:r>
    </w:p>
    <w:p w:rsidR="00BA3FD6" w:rsidRPr="004E4A12" w:rsidRDefault="00F70A16" w:rsidP="004E4A12">
      <w:pPr>
        <w:pStyle w:val="22"/>
        <w:shd w:val="clear" w:color="auto" w:fill="auto"/>
        <w:spacing w:line="240" w:lineRule="auto"/>
        <w:rPr>
          <w:sz w:val="24"/>
          <w:szCs w:val="24"/>
        </w:rPr>
      </w:pPr>
      <w:r w:rsidRPr="004E4A12">
        <w:rPr>
          <w:sz w:val="24"/>
          <w:szCs w:val="24"/>
        </w:rPr>
        <w:t>флорболом;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владение навыками разработки и выполнения физических упражнений различной целевой и функциональной направленности, используя средства флорбола, применять их в игровой и соревновательной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способность характеризовать и демонстрировать комплексы упражнений, формирующие двигательные умения и навыки тактических приемов флорболистов и тактики флорбола;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способность демонстрировать технику ударов и бросков различными способами, остановок и приемов мяча, ведения мяча в различных сочетаниях с приемами техники передвижения, различных обманных движений (финтов), отбора, перехвата и розыгрыша спорного мяча, технических приемов и тактических действий игры вратаря, применение изученных технических и тактических действий в учебной, игровой, досуговой и соревновательной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владение навыками моделирования и демонстрацией индивидуальных, групповых и командных действий в тактике нападения и защиты с учетом игровых амплуа, наиболее выгодных позиций, стандартных комбинаций, игровых ситуаций и умение применять изученные тактические действия в учебной, игровой соревновательной и досуговой деятельности, владение </w:t>
      </w:r>
      <w:r w:rsidRPr="004E4A12">
        <w:rPr>
          <w:sz w:val="24"/>
          <w:szCs w:val="24"/>
        </w:rPr>
        <w:lastRenderedPageBreak/>
        <w:t>способностью слаженно действовать и страховать партнеров при организации обороны при различных принципах защиты;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владение способностью понимать сущность возникновения ошибок 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собственной игры и игры команды соперников, выделять слабые и сильные стороны игры, делать выводы;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участие в соревновательной деятельности в соответствии с правилами игры во флорбол, применение правил соревнований и судейской терминологии в судейской практике и игре;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знание и соблюдение требований к местам проведения занятий флорболом,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флорболом, в досуговой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знание и соблюдение правил техники безопасности во время занятий и соревнований по флорболу, причин возникновения травм и умение оказывать первую помощь при травмах и повреждениях во время занятий флорболом;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флорбола;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владение навыками использования занятий флорболом для организации индивидуального отдыха и досуга, укрепления собственного здоровья, повышения уровня физических кондиций;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способность проводить контрольно-тестовые упражнения по общей, специальной и технической подготовке во флорболе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 физической и технической подготовленности;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способность соблюдать правила безопасного, правомерного поведения во время соревнований различного уровня по флорболу в качестве зрителя, болельщика («фаната»);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знание и умение применять способы и методы профилактики пагубных привычек, асоциального и созависимого поведения, знание понятий «допинг» и «антидопинг».</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127.9.10</w:t>
      </w:r>
      <w:r w:rsidRPr="005C1F28">
        <w:rPr>
          <w:b/>
          <w:sz w:val="24"/>
          <w:szCs w:val="24"/>
        </w:rPr>
        <w:t>. Модуль «Триатлон».</w:t>
      </w:r>
    </w:p>
    <w:p w:rsidR="00BA3FD6" w:rsidRPr="004E4A12" w:rsidRDefault="00F70A16" w:rsidP="004E4A12">
      <w:pPr>
        <w:pStyle w:val="22"/>
        <w:numPr>
          <w:ilvl w:val="0"/>
          <w:numId w:val="1271"/>
        </w:numPr>
        <w:shd w:val="clear" w:color="auto" w:fill="auto"/>
        <w:tabs>
          <w:tab w:val="left" w:pos="2012"/>
        </w:tabs>
        <w:spacing w:line="240" w:lineRule="auto"/>
        <w:ind w:firstLine="720"/>
        <w:jc w:val="both"/>
        <w:rPr>
          <w:sz w:val="24"/>
          <w:szCs w:val="24"/>
        </w:rPr>
      </w:pPr>
      <w:r w:rsidRPr="004E4A12">
        <w:rPr>
          <w:sz w:val="24"/>
          <w:szCs w:val="24"/>
        </w:rPr>
        <w:t>Пояснительная записка модуля «Триатлон».</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Модуль «Триатлон» (далее - модуль по триатлону, триатлон)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Триатлон, как комплексный вид спорта, объединяет наиболее популярные циклические спортивные дисциплины - плавание, велогонка, бег и способствует всестороннему физическому, интеллектуальному, нравственному развитию, патриотическому воспитанию обучающихся, их личностному и профессиональному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w:t>
      </w:r>
    </w:p>
    <w:p w:rsidR="00BA3FD6" w:rsidRPr="004E4A12" w:rsidRDefault="00F70A16" w:rsidP="004E4A12">
      <w:pPr>
        <w:pStyle w:val="22"/>
        <w:shd w:val="clear" w:color="auto" w:fill="auto"/>
        <w:tabs>
          <w:tab w:val="left" w:pos="1966"/>
          <w:tab w:val="left" w:pos="5333"/>
          <w:tab w:val="left" w:pos="7925"/>
        </w:tabs>
        <w:spacing w:line="240" w:lineRule="auto"/>
        <w:ind w:firstLine="720"/>
        <w:jc w:val="both"/>
        <w:rPr>
          <w:sz w:val="24"/>
          <w:szCs w:val="24"/>
        </w:rPr>
      </w:pPr>
      <w:r w:rsidRPr="004E4A12">
        <w:rPr>
          <w:sz w:val="24"/>
          <w:szCs w:val="24"/>
        </w:rPr>
        <w:t>Использование средств триатлона в образовательной деятельности содействуют формированию у обучающихся важные для жизни навыки и черты характера</w:t>
      </w:r>
      <w:r w:rsidRPr="004E4A12">
        <w:rPr>
          <w:sz w:val="24"/>
          <w:szCs w:val="24"/>
        </w:rPr>
        <w:tab/>
        <w:t>(целеустремленность,</w:t>
      </w:r>
      <w:r w:rsidRPr="004E4A12">
        <w:rPr>
          <w:sz w:val="24"/>
          <w:szCs w:val="24"/>
        </w:rPr>
        <w:tab/>
        <w:t>настойчивость,</w:t>
      </w:r>
      <w:r w:rsidRPr="004E4A12">
        <w:rPr>
          <w:sz w:val="24"/>
          <w:szCs w:val="24"/>
        </w:rPr>
        <w:tab/>
        <w:t>решительность,</w:t>
      </w:r>
    </w:p>
    <w:p w:rsidR="00BA3FD6" w:rsidRPr="004E4A12" w:rsidRDefault="00F70A16" w:rsidP="004E4A12">
      <w:pPr>
        <w:pStyle w:val="22"/>
        <w:shd w:val="clear" w:color="auto" w:fill="auto"/>
        <w:spacing w:line="240" w:lineRule="auto"/>
        <w:jc w:val="both"/>
        <w:rPr>
          <w:sz w:val="24"/>
          <w:szCs w:val="24"/>
        </w:rPr>
      </w:pPr>
      <w:r w:rsidRPr="004E4A12">
        <w:rPr>
          <w:sz w:val="24"/>
          <w:szCs w:val="24"/>
        </w:rPr>
        <w:t>коммуникабельность, самостоятельность, силу воли и уверенность в своих силах), дают возможность вырабатывать навыки общения, дисциплинированности, самообладания, терпимости, ответственности.</w:t>
      </w:r>
    </w:p>
    <w:p w:rsidR="00BA3FD6" w:rsidRPr="004E4A12" w:rsidRDefault="00F70A16" w:rsidP="004E4A12">
      <w:pPr>
        <w:pStyle w:val="22"/>
        <w:numPr>
          <w:ilvl w:val="0"/>
          <w:numId w:val="1271"/>
        </w:numPr>
        <w:shd w:val="clear" w:color="auto" w:fill="auto"/>
        <w:tabs>
          <w:tab w:val="left" w:pos="1998"/>
        </w:tabs>
        <w:spacing w:line="240" w:lineRule="auto"/>
        <w:ind w:firstLine="720"/>
        <w:jc w:val="both"/>
        <w:rPr>
          <w:sz w:val="24"/>
          <w:szCs w:val="24"/>
        </w:rPr>
      </w:pPr>
      <w:r w:rsidRPr="004E4A12">
        <w:rPr>
          <w:sz w:val="24"/>
          <w:szCs w:val="24"/>
        </w:rPr>
        <w:t>Целью изучение модуля «Триатлон»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циклических видов спорта триатлона.</w:t>
      </w:r>
    </w:p>
    <w:p w:rsidR="00BA3FD6" w:rsidRPr="004E4A12" w:rsidRDefault="00F70A16" w:rsidP="004E4A12">
      <w:pPr>
        <w:pStyle w:val="22"/>
        <w:numPr>
          <w:ilvl w:val="0"/>
          <w:numId w:val="1271"/>
        </w:numPr>
        <w:shd w:val="clear" w:color="auto" w:fill="auto"/>
        <w:tabs>
          <w:tab w:val="left" w:pos="2012"/>
        </w:tabs>
        <w:spacing w:line="240" w:lineRule="auto"/>
        <w:ind w:firstLine="720"/>
        <w:jc w:val="both"/>
        <w:rPr>
          <w:sz w:val="24"/>
          <w:szCs w:val="24"/>
        </w:rPr>
      </w:pPr>
      <w:r w:rsidRPr="004E4A12">
        <w:rPr>
          <w:sz w:val="24"/>
          <w:szCs w:val="24"/>
        </w:rPr>
        <w:t>Задачами изучения модуля «Триатлон» являются: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всестороннее гармоничное развитие детей и подростков, увеличение объёма</w:t>
      </w:r>
    </w:p>
    <w:p w:rsidR="00BA3FD6" w:rsidRPr="004E4A12" w:rsidRDefault="00F70A16" w:rsidP="004E4A12">
      <w:pPr>
        <w:pStyle w:val="22"/>
        <w:shd w:val="clear" w:color="auto" w:fill="auto"/>
        <w:spacing w:line="240" w:lineRule="auto"/>
        <w:jc w:val="both"/>
        <w:rPr>
          <w:sz w:val="24"/>
          <w:szCs w:val="24"/>
        </w:rPr>
      </w:pPr>
      <w:r w:rsidRPr="004E4A12">
        <w:rPr>
          <w:sz w:val="24"/>
          <w:szCs w:val="24"/>
        </w:rPr>
        <w:t>их двигательной активности;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укрепление физического, психологического и социального здоровья обучающихся, развитие основных физических качеств и повышение</w:t>
      </w:r>
    </w:p>
    <w:p w:rsidR="00BA3FD6" w:rsidRPr="004E4A12" w:rsidRDefault="00F70A16" w:rsidP="004E4A12">
      <w:pPr>
        <w:pStyle w:val="22"/>
        <w:shd w:val="clear" w:color="auto" w:fill="auto"/>
        <w:spacing w:line="240" w:lineRule="auto"/>
        <w:rPr>
          <w:sz w:val="24"/>
          <w:szCs w:val="24"/>
        </w:rPr>
      </w:pPr>
      <w:r w:rsidRPr="004E4A12">
        <w:rPr>
          <w:sz w:val="24"/>
          <w:szCs w:val="24"/>
        </w:rPr>
        <w:lastRenderedPageBreak/>
        <w:t>функциональных возможностей их организма;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освоение знаний о физической культуре и спорте в целом, и о триатлоне в частности;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формирование общих представлений о триатлоне, о его возможностях и значении в процессе укрепления здоровья, физическом развитии и физической подготовки обучающихся;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обеспечение культуры безопасного поведения на занятиях по триатлону; воспитание положительных качеств личности, норм коллективного взаимодействия и сотрудничества;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 соревнованиях; выявление, развитие и поддержка одарённых детей в области спорта.</w:t>
      </w:r>
    </w:p>
    <w:p w:rsidR="00BA3FD6" w:rsidRPr="004E4A12" w:rsidRDefault="00F70A16" w:rsidP="004E4A12">
      <w:pPr>
        <w:pStyle w:val="22"/>
        <w:numPr>
          <w:ilvl w:val="0"/>
          <w:numId w:val="1271"/>
        </w:numPr>
        <w:shd w:val="clear" w:color="auto" w:fill="auto"/>
        <w:tabs>
          <w:tab w:val="left" w:pos="2012"/>
        </w:tabs>
        <w:spacing w:line="240" w:lineRule="auto"/>
        <w:ind w:firstLine="720"/>
        <w:jc w:val="both"/>
        <w:rPr>
          <w:sz w:val="24"/>
          <w:szCs w:val="24"/>
        </w:rPr>
      </w:pPr>
      <w:r w:rsidRPr="004E4A12">
        <w:rPr>
          <w:sz w:val="24"/>
          <w:szCs w:val="24"/>
        </w:rPr>
        <w:t>Место и роль модуля «Триатлон».</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Модуль «Триатлон»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Специфика модуля по триатлону сочетается практически со всеми базовыми видами спорта (легкая атлетика, гимнастика, спортивные игры и другие), предполагая доступность освоения учебного материала всем возрастным категориям</w:t>
      </w:r>
    </w:p>
    <w:p w:rsidR="00BA3FD6" w:rsidRPr="004E4A12" w:rsidRDefault="00F70A16" w:rsidP="004E4A12">
      <w:pPr>
        <w:pStyle w:val="22"/>
        <w:shd w:val="clear" w:color="auto" w:fill="auto"/>
        <w:tabs>
          <w:tab w:val="left" w:pos="4790"/>
        </w:tabs>
        <w:spacing w:line="240" w:lineRule="auto"/>
        <w:jc w:val="both"/>
        <w:rPr>
          <w:sz w:val="24"/>
          <w:szCs w:val="24"/>
        </w:rPr>
      </w:pPr>
      <w:r w:rsidRPr="004E4A12">
        <w:rPr>
          <w:sz w:val="24"/>
          <w:szCs w:val="24"/>
        </w:rPr>
        <w:t>обучающихся, независимо от</w:t>
      </w:r>
      <w:r w:rsidRPr="004E4A12">
        <w:rPr>
          <w:sz w:val="24"/>
          <w:szCs w:val="24"/>
        </w:rPr>
        <w:tab/>
        <w:t>уровня их физического развития</w:t>
      </w:r>
    </w:p>
    <w:p w:rsidR="00BA3FD6" w:rsidRPr="004E4A12" w:rsidRDefault="00F70A16" w:rsidP="004E4A12">
      <w:pPr>
        <w:pStyle w:val="22"/>
        <w:shd w:val="clear" w:color="auto" w:fill="auto"/>
        <w:spacing w:line="240" w:lineRule="auto"/>
        <w:jc w:val="both"/>
        <w:rPr>
          <w:sz w:val="24"/>
          <w:szCs w:val="24"/>
        </w:rPr>
      </w:pPr>
      <w:r w:rsidRPr="004E4A12">
        <w:rPr>
          <w:sz w:val="24"/>
          <w:szCs w:val="24"/>
        </w:rPr>
        <w:t>и гендерных особенностей.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Интеграция модуля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 к службе в Вооруженных Силах Российской Федерации.</w:t>
      </w:r>
    </w:p>
    <w:p w:rsidR="00BA3FD6" w:rsidRPr="004E4A12" w:rsidRDefault="00F70A16" w:rsidP="004E4A12">
      <w:pPr>
        <w:pStyle w:val="22"/>
        <w:numPr>
          <w:ilvl w:val="0"/>
          <w:numId w:val="1271"/>
        </w:numPr>
        <w:shd w:val="clear" w:color="auto" w:fill="auto"/>
        <w:spacing w:line="240" w:lineRule="auto"/>
        <w:ind w:firstLine="720"/>
        <w:jc w:val="both"/>
        <w:rPr>
          <w:sz w:val="24"/>
          <w:szCs w:val="24"/>
        </w:rPr>
      </w:pPr>
      <w:r w:rsidRPr="004E4A12">
        <w:rPr>
          <w:sz w:val="24"/>
          <w:szCs w:val="24"/>
        </w:rPr>
        <w:t xml:space="preserve"> Модуль «Триатлон» может быть реализован в следующих вариантах: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в 10 и 11 классах - 34 часа).</w:t>
      </w:r>
    </w:p>
    <w:p w:rsidR="00BA3FD6" w:rsidRPr="004E4A12" w:rsidRDefault="00F70A16" w:rsidP="004E4A12">
      <w:pPr>
        <w:pStyle w:val="22"/>
        <w:numPr>
          <w:ilvl w:val="0"/>
          <w:numId w:val="1271"/>
        </w:numPr>
        <w:shd w:val="clear" w:color="auto" w:fill="auto"/>
        <w:tabs>
          <w:tab w:val="left" w:pos="2012"/>
        </w:tabs>
        <w:spacing w:line="240" w:lineRule="auto"/>
        <w:ind w:firstLine="720"/>
        <w:jc w:val="both"/>
        <w:rPr>
          <w:sz w:val="24"/>
          <w:szCs w:val="24"/>
        </w:rPr>
      </w:pPr>
      <w:r w:rsidRPr="004E4A12">
        <w:rPr>
          <w:sz w:val="24"/>
          <w:szCs w:val="24"/>
        </w:rPr>
        <w:t>Содержание модуля «Триатлон».</w:t>
      </w:r>
    </w:p>
    <w:p w:rsidR="00BA3FD6" w:rsidRPr="004E4A12" w:rsidRDefault="00F70A16" w:rsidP="004E4A12">
      <w:pPr>
        <w:pStyle w:val="22"/>
        <w:numPr>
          <w:ilvl w:val="0"/>
          <w:numId w:val="1272"/>
        </w:numPr>
        <w:shd w:val="clear" w:color="auto" w:fill="auto"/>
        <w:tabs>
          <w:tab w:val="left" w:pos="1038"/>
        </w:tabs>
        <w:spacing w:line="240" w:lineRule="auto"/>
        <w:ind w:firstLine="720"/>
        <w:jc w:val="both"/>
        <w:rPr>
          <w:sz w:val="24"/>
          <w:szCs w:val="24"/>
        </w:rPr>
      </w:pPr>
      <w:r w:rsidRPr="004E4A12">
        <w:rPr>
          <w:sz w:val="24"/>
          <w:szCs w:val="24"/>
        </w:rPr>
        <w:t>Знания о триатлоне.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История развития триатлона в мире, Европе и в России, достижения</w:t>
      </w:r>
    </w:p>
    <w:p w:rsidR="00BA3FD6" w:rsidRPr="004E4A12" w:rsidRDefault="00F70A16" w:rsidP="004E4A12">
      <w:pPr>
        <w:pStyle w:val="22"/>
        <w:shd w:val="clear" w:color="auto" w:fill="auto"/>
        <w:spacing w:line="240" w:lineRule="auto"/>
        <w:rPr>
          <w:sz w:val="24"/>
          <w:szCs w:val="24"/>
        </w:rPr>
      </w:pPr>
      <w:r w:rsidRPr="004E4A12">
        <w:rPr>
          <w:sz w:val="24"/>
          <w:szCs w:val="24"/>
        </w:rPr>
        <w:t>отечественных и зарубежных триатлонистов и национальных команд.</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Современные тенденции развития триатлона на территории России, региона, Европы и мира.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Названия, роль и структура главных официальных организаций мира, Европы, страны, </w:t>
      </w:r>
      <w:r w:rsidRPr="004E4A12">
        <w:rPr>
          <w:sz w:val="24"/>
          <w:szCs w:val="24"/>
        </w:rPr>
        <w:lastRenderedPageBreak/>
        <w:t>региона занимающихся развитием триатлона.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Основные направления развития спортивного менеджмента и маркетинга в триатлоне для самоопределения интересов, способностей и возможностей.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Официальный календарь соревнований (международных, всероссийских, региональных).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Правила соревнований по триатлону. Размеры и обустройство мест проведения соревнований (стартовой, транзитной и финишной зоны), технические требования к экипировке участников, инвентарю и оборудованию. Судейская бригада, обязанности и функции.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Правила техники безопасности во время учебных, тренировочных занятий и соревнований по триатлону. Требования к местам проведения занятий по триатлону, экипировке, инвентарю и оборудованию. Правила безопасного правомерного поведения на спортивных объектах в качестве зрителя или волонтера.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Классификация физических упражнений, применяемых в триатлоне: подготовительные, общеразвивающие, специальные и корригирующие.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Характеристика технико-тактических действий в триатлоне. Средства общей и специальной физической подготовки, применяемые в образовательной и тренировочной деятельности при занятиях триатлоном.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Методы развития физических качеств.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Влияние занятий триатлоном на физическую, психическую, интеллектуальную и социальную деятельность человека.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Правильное сбалансированное питание, суточный пищевой рацион триатлониста. Способы самоконтроля за физической нагрузкой во время занятий триатлоном.</w:t>
      </w:r>
    </w:p>
    <w:p w:rsidR="003E1198" w:rsidRDefault="00F70A16" w:rsidP="003E1198">
      <w:pPr>
        <w:pStyle w:val="22"/>
        <w:shd w:val="clear" w:color="auto" w:fill="auto"/>
        <w:spacing w:line="240" w:lineRule="auto"/>
        <w:ind w:firstLine="720"/>
        <w:jc w:val="both"/>
        <w:rPr>
          <w:sz w:val="24"/>
          <w:szCs w:val="24"/>
        </w:rPr>
      </w:pPr>
      <w:r w:rsidRPr="004E4A12">
        <w:rPr>
          <w:sz w:val="24"/>
          <w:szCs w:val="24"/>
        </w:rPr>
        <w:t>Основы психологической подготовки триатлонистов. Способы и методы профилактики пагубных привычек, асоциального и созависимого поведения.</w:t>
      </w:r>
    </w:p>
    <w:p w:rsidR="00BA3FD6" w:rsidRPr="004E4A12" w:rsidRDefault="00F70A16" w:rsidP="003E1198">
      <w:pPr>
        <w:pStyle w:val="22"/>
        <w:shd w:val="clear" w:color="auto" w:fill="auto"/>
        <w:spacing w:line="240" w:lineRule="auto"/>
        <w:ind w:firstLine="720"/>
        <w:jc w:val="both"/>
        <w:rPr>
          <w:sz w:val="24"/>
          <w:szCs w:val="24"/>
        </w:rPr>
      </w:pPr>
      <w:r w:rsidRPr="004E4A12">
        <w:rPr>
          <w:sz w:val="24"/>
          <w:szCs w:val="24"/>
        </w:rPr>
        <w:t>Антидопинговые правила и нормы поведения.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Профилактика спортивного травматизма триатлонистов, причины возникновения травм и методы их устранения. Первая помощь при травмах и повреждениях во время занятий триатлоном.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Влияние занятий триатлоном на формирование положительных качеств личности человека (воли, целеустремлённости, трудолюбия, смелости, честности, сознательности, выдержки, решительности, настойчивости, этических норм поведения).</w:t>
      </w:r>
    </w:p>
    <w:p w:rsidR="00BA3FD6" w:rsidRPr="004E4A12" w:rsidRDefault="00F70A16" w:rsidP="004E4A12">
      <w:pPr>
        <w:pStyle w:val="22"/>
        <w:numPr>
          <w:ilvl w:val="0"/>
          <w:numId w:val="1272"/>
        </w:numPr>
        <w:shd w:val="clear" w:color="auto" w:fill="auto"/>
        <w:tabs>
          <w:tab w:val="left" w:pos="1084"/>
        </w:tabs>
        <w:spacing w:line="240" w:lineRule="auto"/>
        <w:ind w:firstLine="720"/>
        <w:jc w:val="both"/>
        <w:rPr>
          <w:sz w:val="24"/>
          <w:szCs w:val="24"/>
        </w:rPr>
      </w:pPr>
      <w:r w:rsidRPr="004E4A12">
        <w:rPr>
          <w:sz w:val="24"/>
          <w:szCs w:val="24"/>
        </w:rPr>
        <w:t>Способы самостоятельной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Планирование самостоятельной подготовки в триатлоне. Организация и проведение самостоятельных занятий по триатлону.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Способы самостоятельного освоения двигательных действий, подбор подготовительных и специальных упражнений.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Специальные физические упражнения триатлониста, их роль и место в формировании технического мастерства. Комплексы упражнений из различных дисциплин триатлона общеразвивающего, подготовительного и специального воздействия.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Причины возникновения ошибок при выполнении двигательных действий и способы их устранения. Основы анализа собственных двигательных действий и действий соперников.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Осуществление функций судьи, помощника судьи, судьи секретаря во время контрольных занятий и соревнований.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Способы планирования и распределения занятий по технической подготовки по триатлону. Оценка техники осваиваемых упражнений и движений по эталонному образцу, внутренним ощущениям, способы выявления и исправления технических ошибок.</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Технологии предупреждения и нивелирования конфликтных ситуации во время занятий триатлоном, решения спорных и проблемных ситуаций.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Объективные и субъективные признаки утомления. Средства восстановления (массаж, самомассаж, баня, оздоровительное плавание) после физических нагрузок на занятиях триатлоном и соревновательной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Технологии предупреждения и нивелирования конфликтных ситуации во время занятий триатлоном, решения спорных и проблемных ситуаций.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Основы анализа собственных технических и тактических действий и действий соперников.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Тестирование уровня физической подготовленности в триатлоне. Выполнения </w:t>
      </w:r>
      <w:r w:rsidRPr="004E4A12">
        <w:rPr>
          <w:sz w:val="24"/>
          <w:szCs w:val="24"/>
        </w:rPr>
        <w:lastRenderedPageBreak/>
        <w:t>контрольно-тестовых упражнений по общей и специальной технической подготовке триатлониста.</w:t>
      </w:r>
    </w:p>
    <w:p w:rsidR="00BA3FD6" w:rsidRPr="004E4A12" w:rsidRDefault="00F70A16" w:rsidP="004E4A12">
      <w:pPr>
        <w:pStyle w:val="22"/>
        <w:numPr>
          <w:ilvl w:val="0"/>
          <w:numId w:val="1272"/>
        </w:numPr>
        <w:shd w:val="clear" w:color="auto" w:fill="auto"/>
        <w:tabs>
          <w:tab w:val="left" w:pos="1109"/>
        </w:tabs>
        <w:spacing w:line="240" w:lineRule="auto"/>
        <w:ind w:firstLine="720"/>
        <w:jc w:val="both"/>
        <w:rPr>
          <w:sz w:val="24"/>
          <w:szCs w:val="24"/>
        </w:rPr>
      </w:pPr>
      <w:r w:rsidRPr="004E4A12">
        <w:rPr>
          <w:sz w:val="24"/>
          <w:szCs w:val="24"/>
        </w:rPr>
        <w:t>Физическое совершенствование.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Комплексы упражнений для развития физических качеств (быстроты, ловкости, гибкости, силы, общей и специальной выносливости).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Комплексы упражнений, формирующие эффективную технику движений, двигательные умения и навыки технических и тактических действий триатлониста.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Технические и тактические действия в триатлоне, изученные на уровне основного общего образования.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Техника передвижения в воде: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техника спортивных способов плавания: специальные упражнения в воде с различным положением рук и ног, прыжков в воду, различные виды поворотов, плавание с помощью одних ног или рук, с дыханием на 3, 5, 7 гребков, плавание со сменой скорости и частоты гребков;</w:t>
      </w:r>
    </w:p>
    <w:p w:rsidR="00BA3FD6" w:rsidRPr="004E4A12" w:rsidRDefault="00F70A16" w:rsidP="004E4A12">
      <w:pPr>
        <w:pStyle w:val="22"/>
        <w:shd w:val="clear" w:color="auto" w:fill="auto"/>
        <w:tabs>
          <w:tab w:val="left" w:pos="6091"/>
          <w:tab w:val="left" w:pos="8726"/>
        </w:tabs>
        <w:spacing w:line="240" w:lineRule="auto"/>
        <w:ind w:firstLine="720"/>
        <w:jc w:val="both"/>
        <w:rPr>
          <w:sz w:val="24"/>
          <w:szCs w:val="24"/>
        </w:rPr>
      </w:pPr>
      <w:r w:rsidRPr="004E4A12">
        <w:rPr>
          <w:sz w:val="24"/>
          <w:szCs w:val="24"/>
        </w:rPr>
        <w:t>техника и тактика плавания на</w:t>
      </w:r>
      <w:r w:rsidRPr="004E4A12">
        <w:rPr>
          <w:sz w:val="24"/>
          <w:szCs w:val="24"/>
        </w:rPr>
        <w:tab/>
        <w:t>открытой воде:</w:t>
      </w:r>
      <w:r w:rsidRPr="004E4A12">
        <w:rPr>
          <w:sz w:val="24"/>
          <w:szCs w:val="24"/>
        </w:rPr>
        <w:tab/>
        <w:t>плавание</w:t>
      </w:r>
    </w:p>
    <w:p w:rsidR="00BA3FD6" w:rsidRPr="004E4A12" w:rsidRDefault="00F70A16" w:rsidP="004E4A12">
      <w:pPr>
        <w:pStyle w:val="22"/>
        <w:shd w:val="clear" w:color="auto" w:fill="auto"/>
        <w:spacing w:line="240" w:lineRule="auto"/>
        <w:jc w:val="both"/>
        <w:rPr>
          <w:sz w:val="24"/>
          <w:szCs w:val="24"/>
        </w:rPr>
      </w:pPr>
      <w:r w:rsidRPr="004E4A12">
        <w:rPr>
          <w:sz w:val="24"/>
          <w:szCs w:val="24"/>
        </w:rPr>
        <w:t>с поднятой головой, плавание в группе спортсменов с общего старта (с понтона или бортика бассейна), плавание с выходом на берег (бортик бассейна), постепенное увеличение дистанции плавания.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Техника передвижения на велосипеде: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езда по кругу (по спортивной площадке или по аллее в парке) со сменой направления движения, езда стоя по прямой с кратковременной остановкой в заданном месте, преодоление препятствий различной высоты (3-10 см), упражнения в парах на прямой, движение «змейкой» и другие упражнения;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техника педалирования: положение рук на руле велосипеда и ног на педалях, различные виды посадки, езда на велосипеде в положении сидя в седле и стоя на педалях, применение переключателя передач для изменения передаточного соотношения, использование веса тела в управлении скоростью движения велосипеда;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техника прохождения сложных участков: особенности посадки на различных участках трассы, поза вхождения в поворот, использование веса тела в повороте, особенности посадки и техника прохождения поворотов, подъемов и спусков в различных погодных условиях и на различных видах дорожного покрытия;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техника и тактика прохождения велоэтапа в триатлоне: обучение способам бега с велосипедом и быстрой посадки на велосипед, обучение набору скорости и использованию специальной обуви на велоэтапе, езда в группе других участников (в парах, в команде), обучение лидированию и совместным технико-тактическим действиям на трассе.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Техника передвижения бегом (беговая подготовка) для безопасного и эффективного бега на различной скорости, изменению, частоты шагов, скорости и направления движения, прохождению поворотов, подъемов и спусков, особенности техники бега в различных условиях: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упражнения для обучения ритму бега (бег на коротких отрезках от 30 м до 100 м с переменной скоростью, обучение концентрации внимания на активном «снятии» стопы с опоры и на поддержании оптимальной частоты шагов (не менее 180 шагов/мин), обучение изменению частоты шагов без изменения скорости бега);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техника прохождения сложных участков: использование веса тела в повороте, особенности позы и техника прохождения поворотов, подъемов и спусков</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в различных погодных условиях и на различных видах дорожного покрытия; техника бега в триатлоне: бег после езды на велосипеде, чередование бега и езды на велосипеде (или нагрузок силового характера на ноги), постепенное увеличение дистанции бега.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Прохождение дистанции триатлона или ее отдельных сегментов и связок. Моделирование различных соревновательных ситуаций в учебной и тренировочной</w:t>
      </w:r>
    </w:p>
    <w:p w:rsidR="00BA3FD6" w:rsidRPr="004E4A12" w:rsidRDefault="00F70A16" w:rsidP="004E4A12">
      <w:pPr>
        <w:pStyle w:val="22"/>
        <w:shd w:val="clear" w:color="auto" w:fill="auto"/>
        <w:spacing w:line="240" w:lineRule="auto"/>
        <w:rPr>
          <w:sz w:val="24"/>
          <w:szCs w:val="24"/>
        </w:rPr>
      </w:pPr>
      <w:r w:rsidRPr="004E4A12">
        <w:rPr>
          <w:sz w:val="24"/>
          <w:szCs w:val="24"/>
        </w:rPr>
        <w:t>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Участие в соревновательной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127.9.10.7. Содержание модуля «Триатлон» направлено на достижение обучающимися личностных, метапредметных и предметных результатов обучения.</w:t>
      </w:r>
    </w:p>
    <w:p w:rsidR="00BA3FD6" w:rsidRPr="004E4A12" w:rsidRDefault="00F70A16" w:rsidP="004E4A12">
      <w:pPr>
        <w:pStyle w:val="22"/>
        <w:numPr>
          <w:ilvl w:val="0"/>
          <w:numId w:val="1273"/>
        </w:numPr>
        <w:shd w:val="clear" w:color="auto" w:fill="auto"/>
        <w:tabs>
          <w:tab w:val="left" w:pos="2204"/>
        </w:tabs>
        <w:spacing w:line="240" w:lineRule="auto"/>
        <w:ind w:firstLine="720"/>
        <w:jc w:val="both"/>
        <w:rPr>
          <w:sz w:val="24"/>
          <w:szCs w:val="24"/>
        </w:rPr>
      </w:pPr>
      <w:r w:rsidRPr="004E4A12">
        <w:rPr>
          <w:sz w:val="24"/>
          <w:szCs w:val="24"/>
        </w:rPr>
        <w:t>При изучении модуля «Триатлон» на уровне среднего общего образования у обучающихся будут сформированы следующие личностные результаты: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проявление чувства патриотизма, ответственности перед Родиной, гордости за свой край, </w:t>
      </w:r>
      <w:r w:rsidRPr="004E4A12">
        <w:rPr>
          <w:sz w:val="24"/>
          <w:szCs w:val="24"/>
        </w:rPr>
        <w:lastRenderedPageBreak/>
        <w:t>свою Родину, уважение государственных символов (герб, флаг, гимн), готовность к служению Отечеству, его защите на примере роли, традиций и развития триатлона в современном обществе, в Российской Федерации, в регионе;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умение ориентироваться на основные нормы морали, духовно-нравственной культуры и ценностного отношения к физической культуре средствами триатлона;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триатлона,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триатлона регионального, всероссийского и мирового уровней, отечественных и зарубежных триатлонных клубов, а также школьных спортивных клубов;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сформированность толерантного сознания и поведения, способность вести диалог с другими людьми (сверстниками, взрослыми, педагогами),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триатлону;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триатлона.</w:t>
      </w:r>
    </w:p>
    <w:p w:rsidR="00BA3FD6" w:rsidRPr="004E4A12" w:rsidRDefault="00F70A16" w:rsidP="004E4A12">
      <w:pPr>
        <w:pStyle w:val="22"/>
        <w:numPr>
          <w:ilvl w:val="0"/>
          <w:numId w:val="1273"/>
        </w:numPr>
        <w:shd w:val="clear" w:color="auto" w:fill="auto"/>
        <w:tabs>
          <w:tab w:val="left" w:pos="2209"/>
        </w:tabs>
        <w:spacing w:line="240" w:lineRule="auto"/>
        <w:ind w:firstLine="720"/>
        <w:jc w:val="both"/>
        <w:rPr>
          <w:sz w:val="24"/>
          <w:szCs w:val="24"/>
        </w:rPr>
      </w:pPr>
      <w:r w:rsidRPr="004E4A12">
        <w:rPr>
          <w:sz w:val="24"/>
          <w:szCs w:val="24"/>
        </w:rPr>
        <w:t>При изучении модуля «Триатлон» на уровне среднего общего образования у обучающихся будут сформированы следующие метапредметные результаты: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умение самостоятельно определять цели и составлять планы в рамках физкультурно-спортивной деятельности, выбирать успешную стратегию и тактику в различных ситуациях, осуществлять, контролировать и корректировать учебную, тренировочную, игровую и соревновательную деятельность по триатлону;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BA3FD6" w:rsidRPr="004E4A12" w:rsidRDefault="00F70A16" w:rsidP="004E4A12">
      <w:pPr>
        <w:pStyle w:val="22"/>
        <w:shd w:val="clear" w:color="auto" w:fill="auto"/>
        <w:tabs>
          <w:tab w:val="left" w:pos="3984"/>
          <w:tab w:val="left" w:pos="6576"/>
        </w:tabs>
        <w:spacing w:line="240" w:lineRule="auto"/>
        <w:ind w:firstLine="720"/>
        <w:rPr>
          <w:sz w:val="24"/>
          <w:szCs w:val="24"/>
        </w:rPr>
      </w:pPr>
      <w:r w:rsidRPr="004E4A12">
        <w:rPr>
          <w:sz w:val="24"/>
          <w:szCs w:val="24"/>
        </w:rP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w:t>
      </w:r>
      <w:r w:rsidRPr="004E4A12">
        <w:rPr>
          <w:sz w:val="24"/>
          <w:szCs w:val="24"/>
        </w:rPr>
        <w:tab/>
        <w:t>информации с</w:t>
      </w:r>
      <w:r w:rsidRPr="004E4A12">
        <w:rPr>
          <w:sz w:val="24"/>
          <w:szCs w:val="24"/>
        </w:rPr>
        <w:tab/>
        <w:t>соблюдением правовых</w:t>
      </w:r>
    </w:p>
    <w:p w:rsidR="00BA3FD6" w:rsidRPr="004E4A12" w:rsidRDefault="00F70A16" w:rsidP="004E4A12">
      <w:pPr>
        <w:pStyle w:val="22"/>
        <w:shd w:val="clear" w:color="auto" w:fill="auto"/>
        <w:spacing w:line="240" w:lineRule="auto"/>
        <w:rPr>
          <w:sz w:val="24"/>
          <w:szCs w:val="24"/>
        </w:rPr>
      </w:pPr>
      <w:r w:rsidRPr="004E4A12">
        <w:rPr>
          <w:sz w:val="24"/>
          <w:szCs w:val="24"/>
        </w:rPr>
        <w:t>и этических норм, норм информационной безопасности.</w:t>
      </w:r>
    </w:p>
    <w:p w:rsidR="00BA3FD6" w:rsidRPr="004E4A12" w:rsidRDefault="00F70A16" w:rsidP="004E4A12">
      <w:pPr>
        <w:pStyle w:val="22"/>
        <w:numPr>
          <w:ilvl w:val="0"/>
          <w:numId w:val="1274"/>
        </w:numPr>
        <w:shd w:val="clear" w:color="auto" w:fill="auto"/>
        <w:tabs>
          <w:tab w:val="left" w:pos="2209"/>
        </w:tabs>
        <w:spacing w:line="240" w:lineRule="auto"/>
        <w:ind w:firstLine="720"/>
        <w:jc w:val="both"/>
        <w:rPr>
          <w:sz w:val="24"/>
          <w:szCs w:val="24"/>
        </w:rPr>
      </w:pPr>
      <w:r w:rsidRPr="004E4A12">
        <w:rPr>
          <w:sz w:val="24"/>
          <w:szCs w:val="24"/>
        </w:rPr>
        <w:t>При изучении модуля «Триатлон» на уровне среднего общего образования у обучающихся будут сформированы следующие предметные результаты: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знания о влиянии занятий триатлоном на укрепление здоровья, повышение функциональных возможностей основных систем организма и развитие физических качеств; на </w:t>
      </w:r>
      <w:r w:rsidRPr="004E4A12">
        <w:rPr>
          <w:sz w:val="24"/>
          <w:szCs w:val="24"/>
        </w:rPr>
        <w:lastRenderedPageBreak/>
        <w:t>индивидуальные особенности физического развития и физической подготовленности организма;</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понимание роли главных спортивных организаций, занимающихся развитием триатлона в мире, в Европе, в России и в своем регионе;</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знание выдающихся отечественных и зарубежных триатлонистов и тренеров, внесших наибольший вклад в развитие и становление современного триатлона;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понимание роли и значения различных проектов в развитии и популяризации триатлона для обучающихся, участие в проектах по триатлону, в физкультурно-соревновательной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понимание особенностей стратегии и тактики прохождения дистанций триатлона различной длины и сложности с учетом спортивных дисциплин (плавание, велогонка и бег);</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понимание основных направлений развития спортивного маркетинга в триатлоне, развитие интереса в области спортивного маркетинга;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знание современных правил организации и проведения соревнований по триатлону, их применение и соблюдение в процессе учебной и соревновательной деятельности, применение правил соревнований и судейской терминологии в судейской практике;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умение проектировать, организовывать и проводить различные части урока в качестве помощника учителя, во время самостоятельных занятий и досуговой деятельности со сверстниками;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сформированность устойчивого навыка систематического наблюдения за своим физическим состоянием, величиной физических нагрузок, показателями развития основных физических качеств;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умение характеризовать и выполнять комплексы общеразвивающих и корригирующих упражнений, упражнений на развитие физических качеств, специальных упражнений для формирования эффективной техники двигательных действий триатлониста;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умение выполнять различные виды передвижений (плавание, велогонка, бег) в различных видах естественной среды (водоемы, велодорожки, лесопарковая зона) с изменением скорости, темпа и дистанции в учебной, игровой и соревновательной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умение демонстрировать: технику спортивного плавания различными способами, прохождения поворотов, стартовых прыжков, технику бега по равнине со сменой скорости бега и частоты шагов, технику езды на велосипеде;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знание устройства и назначения основных узлов спортивного велосипеда, овладение навыками технического обслуживания велосипеда;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знание и демонстрация индивидуальных, групповых и командных тактический действий при прохождении дистанции триатлона в учебной, игровой соревновательной и досуговой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умение отслеживать правильность двигательных действий и выявлять ошибки в технике и тактике движений в различных дисциплинах триатлона;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знание и применение способов самоконтроля в учебной и соревновательной деятельности, средств восстановления после физической нагрузки, приемов массажа и самомассажа после физической нагрузки или во время занятий триатлоном;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умение соблюдать требования к местам проведения занятий триатлоном, правила ухода за спортивным оборудованием, инвентарем;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знание основ правил дорожного движения, относящихся к велосипедистам и пешеходам;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знание и применение правил безопасности при занятиях триатлоном, правомерного поведения во время соревнований по триатлону в качестве зрителя</w:t>
      </w:r>
    </w:p>
    <w:p w:rsidR="00BA3FD6" w:rsidRPr="004E4A12" w:rsidRDefault="00F70A16" w:rsidP="004E4A12">
      <w:pPr>
        <w:pStyle w:val="22"/>
        <w:shd w:val="clear" w:color="auto" w:fill="auto"/>
        <w:spacing w:line="240" w:lineRule="auto"/>
        <w:rPr>
          <w:sz w:val="24"/>
          <w:szCs w:val="24"/>
        </w:rPr>
      </w:pPr>
      <w:r w:rsidRPr="004E4A12">
        <w:rPr>
          <w:sz w:val="24"/>
          <w:szCs w:val="24"/>
        </w:rPr>
        <w:t>или волонтера;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знание основных методов и мер предупреждения травматизма во время занятий триатлоном, умение оказания первой помощи при травмах и повреждениях во время занятий триатлоном;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знание и соблюдение основ организации здорового образа жизни средствами триатлона, методов профилактики вредных привычек, асоциального и созависимого поведения, основ антидопингового поведения;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знание и выполнение контрольно-тестовых упражнений по общей, специальной физической подготовке триатлонистов, проведение тестирования уровня физической подготовленности в триатлоне со сверстниками.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lastRenderedPageBreak/>
        <w:t xml:space="preserve">127.9.11. </w:t>
      </w:r>
      <w:r w:rsidRPr="005C1F28">
        <w:rPr>
          <w:b/>
          <w:sz w:val="24"/>
          <w:szCs w:val="24"/>
        </w:rPr>
        <w:t>Модуль «Лапта».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127.9.11.1. Пояснительная записка модуля «Лапта».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Модуль «Лапта» (далее - модуль по лапте, лапта)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 дошкольного возраста и продолжать эту деятельность на протяжении многих лет жизни.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Лапта является универсальным средством физического воспитания и способствует гармоничному развитию, укреплению здоровья детей. В 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rsidR="003E1198" w:rsidRDefault="00F70A16" w:rsidP="003E1198">
      <w:pPr>
        <w:pStyle w:val="22"/>
        <w:shd w:val="clear" w:color="auto" w:fill="auto"/>
        <w:spacing w:line="240" w:lineRule="auto"/>
        <w:ind w:firstLine="720"/>
        <w:jc w:val="both"/>
        <w:rPr>
          <w:sz w:val="24"/>
          <w:szCs w:val="24"/>
        </w:rPr>
      </w:pPr>
      <w:r w:rsidRPr="004E4A12">
        <w:rPr>
          <w:sz w:val="24"/>
          <w:szCs w:val="24"/>
        </w:rP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w:t>
      </w:r>
    </w:p>
    <w:p w:rsidR="00BA3FD6" w:rsidRPr="004E4A12" w:rsidRDefault="00F70A16" w:rsidP="003E1198">
      <w:pPr>
        <w:pStyle w:val="22"/>
        <w:shd w:val="clear" w:color="auto" w:fill="auto"/>
        <w:spacing w:line="240" w:lineRule="auto"/>
        <w:ind w:firstLine="720"/>
        <w:jc w:val="both"/>
        <w:rPr>
          <w:sz w:val="24"/>
          <w:szCs w:val="24"/>
        </w:rPr>
      </w:pPr>
      <w:r w:rsidRPr="004E4A12">
        <w:rPr>
          <w:sz w:val="24"/>
          <w:szCs w:val="24"/>
        </w:rPr>
        <w:t>Эту игру можно организовать для мальчиков и девочек, как в зале, так и на открытом воздухе.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rsidR="00BA3FD6" w:rsidRPr="004E4A12" w:rsidRDefault="00F70A16" w:rsidP="004E4A12">
      <w:pPr>
        <w:pStyle w:val="22"/>
        <w:numPr>
          <w:ilvl w:val="0"/>
          <w:numId w:val="1275"/>
        </w:numPr>
        <w:shd w:val="clear" w:color="auto" w:fill="auto"/>
        <w:tabs>
          <w:tab w:val="left" w:pos="2002"/>
        </w:tabs>
        <w:spacing w:line="240" w:lineRule="auto"/>
        <w:ind w:firstLine="720"/>
        <w:jc w:val="both"/>
        <w:rPr>
          <w:sz w:val="24"/>
          <w:szCs w:val="24"/>
        </w:rPr>
      </w:pPr>
      <w:r w:rsidRPr="004E4A12">
        <w:rPr>
          <w:sz w:val="24"/>
          <w:szCs w:val="24"/>
        </w:rPr>
        <w:t>Целью изучения модуля «Лапта»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BA3FD6" w:rsidRPr="004E4A12" w:rsidRDefault="00F70A16" w:rsidP="004E4A12">
      <w:pPr>
        <w:pStyle w:val="22"/>
        <w:numPr>
          <w:ilvl w:val="0"/>
          <w:numId w:val="1275"/>
        </w:numPr>
        <w:shd w:val="clear" w:color="auto" w:fill="auto"/>
        <w:tabs>
          <w:tab w:val="left" w:pos="2017"/>
        </w:tabs>
        <w:spacing w:line="240" w:lineRule="auto"/>
        <w:ind w:firstLine="720"/>
        <w:jc w:val="both"/>
        <w:rPr>
          <w:sz w:val="24"/>
          <w:szCs w:val="24"/>
        </w:rPr>
      </w:pPr>
      <w:r w:rsidRPr="004E4A12">
        <w:rPr>
          <w:sz w:val="24"/>
          <w:szCs w:val="24"/>
        </w:rPr>
        <w:t>Задачами изучения модуля «Лапта» являются: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всестороннее гармоничное развитие детей и подростков, увеличение объёма их двигательной активности;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на занятиях по лапте;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освоение знаний о физической культуре и спорте в целом, истории развития лапты в частности;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формирование общих представлений о лапте, о ее возможностях и значении в процессе укрепления здоровья, физическом развитии и физической подготовке обучающихся;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воспитание положительных качеств личности, норм коллективного взаимодействия и сотрудничества;</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выявление, развитие и поддержка одарённых детей в области спорта.</w:t>
      </w:r>
    </w:p>
    <w:p w:rsidR="00BA3FD6" w:rsidRPr="004E4A12" w:rsidRDefault="00F70A16" w:rsidP="004E4A12">
      <w:pPr>
        <w:pStyle w:val="22"/>
        <w:numPr>
          <w:ilvl w:val="0"/>
          <w:numId w:val="1275"/>
        </w:numPr>
        <w:shd w:val="clear" w:color="auto" w:fill="auto"/>
        <w:tabs>
          <w:tab w:val="left" w:pos="2012"/>
        </w:tabs>
        <w:spacing w:line="240" w:lineRule="auto"/>
        <w:ind w:firstLine="720"/>
        <w:jc w:val="both"/>
        <w:rPr>
          <w:sz w:val="24"/>
          <w:szCs w:val="24"/>
        </w:rPr>
      </w:pPr>
      <w:r w:rsidRPr="004E4A12">
        <w:rPr>
          <w:sz w:val="24"/>
          <w:szCs w:val="24"/>
        </w:rPr>
        <w:t>Место и роль модуля «Лапта».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Модуль «Лапта»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lastRenderedPageBreak/>
        <w:t>Интеграция модуля по лапте поможет обучающимся в освоении содержательных компонентов и модулей по легкой атлетике, подвижным 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участии в спортивных мероприятиях.</w:t>
      </w:r>
    </w:p>
    <w:p w:rsidR="00BA3FD6" w:rsidRPr="004E4A12" w:rsidRDefault="00F70A16" w:rsidP="004E4A12">
      <w:pPr>
        <w:pStyle w:val="22"/>
        <w:numPr>
          <w:ilvl w:val="0"/>
          <w:numId w:val="1275"/>
        </w:numPr>
        <w:shd w:val="clear" w:color="auto" w:fill="auto"/>
        <w:tabs>
          <w:tab w:val="left" w:pos="2036"/>
        </w:tabs>
        <w:spacing w:line="240" w:lineRule="auto"/>
        <w:ind w:left="720"/>
        <w:rPr>
          <w:sz w:val="24"/>
          <w:szCs w:val="24"/>
        </w:rPr>
      </w:pPr>
      <w:r w:rsidRPr="004E4A12">
        <w:rPr>
          <w:sz w:val="24"/>
          <w:szCs w:val="24"/>
        </w:rPr>
        <w:t>Модуль «Лапта» может быть реализован в следующих вариантах: при самостоятельном планировании учителем физической культуры процесса</w:t>
      </w:r>
    </w:p>
    <w:p w:rsidR="00BA3FD6" w:rsidRPr="004E4A12" w:rsidRDefault="00F70A16" w:rsidP="004E4A12">
      <w:pPr>
        <w:pStyle w:val="22"/>
        <w:shd w:val="clear" w:color="auto" w:fill="auto"/>
        <w:spacing w:line="240" w:lineRule="auto"/>
        <w:jc w:val="both"/>
        <w:rPr>
          <w:sz w:val="24"/>
          <w:szCs w:val="24"/>
        </w:rPr>
      </w:pPr>
      <w:r w:rsidRPr="004E4A12">
        <w:rPr>
          <w:sz w:val="24"/>
          <w:szCs w:val="24"/>
        </w:rPr>
        <w:t>освоения обучающимися учебного материала по лапте с выбором различных элементов лапты, с учётом возраста и физической подготовленности обучающихся (с соответствующей дозировкой и интенсивностью);</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w:t>
      </w:r>
    </w:p>
    <w:p w:rsidR="00BA3FD6" w:rsidRPr="004E4A12" w:rsidRDefault="00F70A16" w:rsidP="004E4A12">
      <w:pPr>
        <w:pStyle w:val="22"/>
        <w:shd w:val="clear" w:color="auto" w:fill="auto"/>
        <w:spacing w:line="240" w:lineRule="auto"/>
        <w:rPr>
          <w:sz w:val="24"/>
          <w:szCs w:val="24"/>
        </w:rPr>
      </w:pPr>
      <w:r w:rsidRPr="004E4A12">
        <w:rPr>
          <w:sz w:val="24"/>
          <w:szCs w:val="24"/>
        </w:rPr>
        <w:t>недельной нагрузкой рекомендуемый объём в 10 и 11 классах - по 34 часа);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объем в 10-11 классах - по 34 часа).</w:t>
      </w:r>
    </w:p>
    <w:p w:rsidR="00BA3FD6" w:rsidRPr="004E4A12" w:rsidRDefault="00F70A16" w:rsidP="004E4A12">
      <w:pPr>
        <w:pStyle w:val="22"/>
        <w:numPr>
          <w:ilvl w:val="0"/>
          <w:numId w:val="1275"/>
        </w:numPr>
        <w:shd w:val="clear" w:color="auto" w:fill="auto"/>
        <w:tabs>
          <w:tab w:val="left" w:pos="2024"/>
        </w:tabs>
        <w:spacing w:line="240" w:lineRule="auto"/>
        <w:ind w:firstLine="720"/>
        <w:jc w:val="both"/>
        <w:rPr>
          <w:sz w:val="24"/>
          <w:szCs w:val="24"/>
        </w:rPr>
      </w:pPr>
      <w:r w:rsidRPr="004E4A12">
        <w:rPr>
          <w:sz w:val="24"/>
          <w:szCs w:val="24"/>
        </w:rPr>
        <w:t>Содержание модуля «Лапта».</w:t>
      </w:r>
    </w:p>
    <w:p w:rsidR="00BA3FD6" w:rsidRPr="004E4A12" w:rsidRDefault="00F70A16" w:rsidP="004E4A12">
      <w:pPr>
        <w:pStyle w:val="22"/>
        <w:numPr>
          <w:ilvl w:val="0"/>
          <w:numId w:val="1276"/>
        </w:numPr>
        <w:shd w:val="clear" w:color="auto" w:fill="auto"/>
        <w:tabs>
          <w:tab w:val="left" w:pos="1050"/>
        </w:tabs>
        <w:spacing w:line="240" w:lineRule="auto"/>
        <w:ind w:firstLine="720"/>
        <w:jc w:val="both"/>
        <w:rPr>
          <w:sz w:val="24"/>
          <w:szCs w:val="24"/>
        </w:rPr>
      </w:pPr>
      <w:r w:rsidRPr="004E4A12">
        <w:rPr>
          <w:sz w:val="24"/>
          <w:szCs w:val="24"/>
        </w:rPr>
        <w:t>Знания о лапте.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История зарождения лапты. Известные отечественные игроки в лапту и тренеры. Современное состояние лапты в Российской Федерации. Место лапты в Единой всероссийской спортивной классификации. Понятие спортивных федераций по лапте, как общественных организаций. Сильнейшие спортсмены и тренеры в современной лапте. Официальные правила соревнований по лапте. Характеристика вида спорта лапта и особенности мини-лапты.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Влияние занятий лаптой на формирование положительных качеств личности человека (воли, смелости, трудолюбия, честности, сознательности, выдержки, решительности, настойчивости, этических норм поведения).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Амплуа полевых игроков при игре в лапту.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Правила безопасного поведения во время занятий лаптой. Характерные травмы игроки в лапту и мероприятия по их предупреждению Режим дня при занятиях лаптой. Правила личной гигиены во время занятий лаптой.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Правила подбора физических упражнений для развития физических качеств игроков в лапту. Основные средства и методы обучения технике и тактике игры «лапта».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Вредные привычки, причины их возникновения и пагубное влияние на организм человека и его здоровье;</w:t>
      </w:r>
    </w:p>
    <w:p w:rsidR="00BA3FD6" w:rsidRPr="004E4A12" w:rsidRDefault="00F70A16" w:rsidP="004E4A12">
      <w:pPr>
        <w:pStyle w:val="22"/>
        <w:numPr>
          <w:ilvl w:val="0"/>
          <w:numId w:val="1276"/>
        </w:numPr>
        <w:shd w:val="clear" w:color="auto" w:fill="auto"/>
        <w:tabs>
          <w:tab w:val="left" w:pos="1074"/>
        </w:tabs>
        <w:spacing w:line="240" w:lineRule="auto"/>
        <w:ind w:firstLine="720"/>
        <w:jc w:val="both"/>
        <w:rPr>
          <w:sz w:val="24"/>
          <w:szCs w:val="24"/>
        </w:rPr>
      </w:pPr>
      <w:r w:rsidRPr="004E4A12">
        <w:rPr>
          <w:sz w:val="24"/>
          <w:szCs w:val="24"/>
        </w:rPr>
        <w:t>Способы самостоятельной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Самостоятельный подбор упражнений, определение их назначения для развития определённых физических качеств и последовательность их выполнения, дозировка нагрузки.</w:t>
      </w:r>
    </w:p>
    <w:p w:rsidR="00BA3FD6" w:rsidRPr="004E4A12" w:rsidRDefault="00F70A16" w:rsidP="004E4A12">
      <w:pPr>
        <w:pStyle w:val="22"/>
        <w:shd w:val="clear" w:color="auto" w:fill="auto"/>
        <w:spacing w:after="9" w:line="240" w:lineRule="auto"/>
        <w:ind w:firstLine="720"/>
        <w:jc w:val="both"/>
        <w:rPr>
          <w:sz w:val="24"/>
          <w:szCs w:val="24"/>
        </w:rPr>
      </w:pPr>
      <w:r w:rsidRPr="004E4A12">
        <w:rPr>
          <w:sz w:val="24"/>
          <w:szCs w:val="24"/>
        </w:rPr>
        <w:t>Составление планов и самостоятельное проведение занятий по лапте.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Самонаблюдение и самоконтроль за индивидуальным развитием и состоянием здоровья.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Организация самостоятельных занятий по коррекции осанки, веса и телосложения.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Личный «Дневник развития и здоровья». Правильное сбалансированное питание игроков в лапту.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Противодействие допингу в спорте и борьба с ним.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Правила личной гигиены, требования к спортивной одежде и обуви для занятий лаптой. Правила ухода за спортивным инвентарем и оборудованием.</w:t>
      </w:r>
    </w:p>
    <w:p w:rsidR="00BA3FD6" w:rsidRPr="004E4A12" w:rsidRDefault="00F70A16" w:rsidP="004E4A12">
      <w:pPr>
        <w:pStyle w:val="22"/>
        <w:shd w:val="clear" w:color="auto" w:fill="auto"/>
        <w:tabs>
          <w:tab w:val="left" w:pos="7603"/>
        </w:tabs>
        <w:spacing w:line="240" w:lineRule="auto"/>
        <w:ind w:firstLine="720"/>
        <w:jc w:val="both"/>
        <w:rPr>
          <w:sz w:val="24"/>
          <w:szCs w:val="24"/>
        </w:rPr>
      </w:pPr>
      <w:r w:rsidRPr="004E4A12">
        <w:rPr>
          <w:sz w:val="24"/>
          <w:szCs w:val="24"/>
        </w:rPr>
        <w:t>Классификация физических упражнений:</w:t>
      </w:r>
      <w:r w:rsidRPr="004E4A12">
        <w:rPr>
          <w:sz w:val="24"/>
          <w:szCs w:val="24"/>
        </w:rPr>
        <w:tab/>
        <w:t>подготовительные,</w:t>
      </w:r>
    </w:p>
    <w:p w:rsidR="00BA3FD6" w:rsidRPr="004E4A12" w:rsidRDefault="00F70A16" w:rsidP="004E4A12">
      <w:pPr>
        <w:pStyle w:val="22"/>
        <w:shd w:val="clear" w:color="auto" w:fill="auto"/>
        <w:spacing w:line="240" w:lineRule="auto"/>
        <w:jc w:val="both"/>
        <w:rPr>
          <w:sz w:val="24"/>
          <w:szCs w:val="24"/>
        </w:rPr>
      </w:pPr>
      <w:r w:rsidRPr="004E4A12">
        <w:rPr>
          <w:sz w:val="24"/>
          <w:szCs w:val="24"/>
        </w:rPr>
        <w:t>общеразвивающие, специальные и корригирующие. Составление индивидуальных комплексов упражнений различной направленности.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Тестирование уровня физической и технической подготовленности игроков в лапту;</w:t>
      </w:r>
    </w:p>
    <w:p w:rsidR="00BA3FD6" w:rsidRPr="004E4A12" w:rsidRDefault="00F70A16" w:rsidP="004E4A12">
      <w:pPr>
        <w:pStyle w:val="22"/>
        <w:numPr>
          <w:ilvl w:val="0"/>
          <w:numId w:val="1276"/>
        </w:numPr>
        <w:shd w:val="clear" w:color="auto" w:fill="auto"/>
        <w:tabs>
          <w:tab w:val="left" w:pos="1124"/>
        </w:tabs>
        <w:spacing w:line="240" w:lineRule="auto"/>
        <w:ind w:firstLine="720"/>
        <w:jc w:val="both"/>
        <w:rPr>
          <w:sz w:val="24"/>
          <w:szCs w:val="24"/>
        </w:rPr>
      </w:pPr>
      <w:r w:rsidRPr="004E4A12">
        <w:rPr>
          <w:sz w:val="24"/>
          <w:szCs w:val="24"/>
        </w:rPr>
        <w:lastRenderedPageBreak/>
        <w:t>Физическое совершенствование.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Комплексы упражнений для развития физических качеств (быстроты, скоростно-силовых качеств, силы, ловкости, выносливости, гибкости).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Упражнения и комплексы для коррекции веса, фигуры и нарушений осанки.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Совершенствование технических приемов и тактических действий по лапте, изученных на уровне основного общего образования.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Специально-подготовительные упражнения, развивающие основные качества, необходимые для овладения техникой и тактикой игры в лапту.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Техника нападения. Стойки бьющего: для удара сверху, снизу, сбоку, свечой. Стойки перебежчика: высокий старт, низкий старт. Передвижения: ходьба, бег, прыжки, остановки и падения, приемы, позволяющие избежать осаливания и самоосаливания, навыки переосаливания (ответное осаливание). Удары битой по мячу способом сверху, сбоку, «свечей», обманные удары. Подача мяча.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Техника защиты. Стойки. Передвижения: ходьба, бег, прыжки. Ловля мяча: высоко, низколетящего, катящегося. Передачи мяча: сверху, сбоку, снизу, от себя.</w:t>
      </w:r>
    </w:p>
    <w:p w:rsidR="00BA3FD6" w:rsidRPr="004E4A12" w:rsidRDefault="00F70A16" w:rsidP="004E4A12">
      <w:pPr>
        <w:pStyle w:val="22"/>
        <w:shd w:val="clear" w:color="auto" w:fill="auto"/>
        <w:spacing w:line="240" w:lineRule="auto"/>
        <w:jc w:val="both"/>
        <w:rPr>
          <w:sz w:val="24"/>
          <w:szCs w:val="24"/>
        </w:rPr>
      </w:pPr>
      <w:r w:rsidRPr="004E4A12">
        <w:rPr>
          <w:sz w:val="24"/>
          <w:szCs w:val="24"/>
        </w:rPr>
        <w:t>Техника осаливания неподвижного игрока, и бегущего в одном направлении, с изменениями направлений. Осаливание движущегося игрока. Осаливание с ближнего расстояния. Бросок способом сверху, сбоку.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Тактика нападения. Совершенствование тактики игры в нападении: индивидуальные действия: выбор удара в зависимости от игровой ситуации: сверху, сбоку, «свечой». Выбор направления удара (влево, вправо и по центру). Действия перебежчика, которого осаливает противник, в случае, когда партнеры приносят своей команде очки. Действия нападающего при выносе мяча защитником за линию дома. Выбор места для перебежки. Действия нападающего при ошибках защитников (неточная подача мяча, мяч выходит из поля зрения защитников). Действия нападающего находящегося: за линией дома, за линией кона. Действия нападающего при осаливании, самоосаливании, переосаливании.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Групповые взаимодействия и комбинации (в парах, тройках, группах, при стандартных положениях), групповые перебежки после удара за линию дома, взаимодействие бьющего ударом сверху и перебежчика (или нескольких, находящихся в пригороде), взаимодействие нападающего, бьющих ударом сбоку и перебежчиков, находящихся за линией кона.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Командные взаимодействия: расположение и взаимодействие игроков при организации атакующих действий в различных игровых ситуациях, расположение и взаимодействие игроков при розыгрышах стандартных ситуаций в атаке.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Совершенствование тактики игры в защите: Индивидуальные действия: выбор места для ловли мяча при ударах (сверху, сбоку, «свечой»).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Действия защитника при: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пропуске мяча, летящего в его сторону;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страховке своих партнеров при ударе сверху;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выборе места для того, чтобы осалить перебежчика;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выборе места для получения мяча от партнера;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переосаливании (обратном осаливании);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расположении нападающих в пригороде и за линией кона;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перебежках нападающих; действия подающего при выносе мяча за линию дома. Оценка целесообразности той или иной позиции. Своевременное занятие наиболее выгодной позиции. Применение отбора мяча изученным способом в зависимости от игровой обстановки.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 Командные взаимодействия: расположение и взаимодействие игроков 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расположение и взаимодействие игроков при игре в неравно численных составах в и (игра в численном меньшинстве).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lastRenderedPageBreak/>
        <w:t>Основы специальной психологической подготовки в лапте: психологические качества, психологическая устойчивость, психофизиологические функции, самовнушение, аутогенная тренировка, релаксация.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Учебные игры в лапту. Участие в соревновательной деятельности.</w:t>
      </w:r>
    </w:p>
    <w:p w:rsidR="00BA3FD6" w:rsidRPr="004E4A12" w:rsidRDefault="00F70A16" w:rsidP="004E4A12">
      <w:pPr>
        <w:pStyle w:val="22"/>
        <w:numPr>
          <w:ilvl w:val="0"/>
          <w:numId w:val="1275"/>
        </w:numPr>
        <w:shd w:val="clear" w:color="auto" w:fill="auto"/>
        <w:tabs>
          <w:tab w:val="left" w:pos="1993"/>
        </w:tabs>
        <w:spacing w:line="240" w:lineRule="auto"/>
        <w:ind w:firstLine="720"/>
        <w:jc w:val="both"/>
        <w:rPr>
          <w:sz w:val="24"/>
          <w:szCs w:val="24"/>
        </w:rPr>
      </w:pPr>
      <w:r w:rsidRPr="004E4A12">
        <w:rPr>
          <w:sz w:val="24"/>
          <w:szCs w:val="24"/>
        </w:rPr>
        <w:t>Содержание модуля «Лапта» направлено на достижение обучающимися личностных, метапредметных и предметных результатов обучения.</w:t>
      </w:r>
    </w:p>
    <w:p w:rsidR="00BA3FD6" w:rsidRPr="004E4A12" w:rsidRDefault="00F70A16" w:rsidP="004E4A12">
      <w:pPr>
        <w:pStyle w:val="22"/>
        <w:numPr>
          <w:ilvl w:val="0"/>
          <w:numId w:val="1277"/>
        </w:numPr>
        <w:shd w:val="clear" w:color="auto" w:fill="auto"/>
        <w:tabs>
          <w:tab w:val="left" w:pos="2199"/>
        </w:tabs>
        <w:spacing w:line="240" w:lineRule="auto"/>
        <w:ind w:firstLine="720"/>
        <w:jc w:val="both"/>
        <w:rPr>
          <w:sz w:val="24"/>
          <w:szCs w:val="24"/>
        </w:rPr>
      </w:pPr>
      <w:r w:rsidRPr="004E4A12">
        <w:rPr>
          <w:sz w:val="24"/>
          <w:szCs w:val="24"/>
        </w:rPr>
        <w:t>При изучении модуля «Лапта» на уровне среднего общего образования у обучающихся будут сформированы следующие личностные результаты: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чувство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лапты в современном обществе, в Российской Федерации, в регионе;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основы саморазвития и самообразования через ценности, традиции и идеалы главных организаций регионального, всероссийского уровней по лапте, мотивации</w:t>
      </w:r>
    </w:p>
    <w:p w:rsidR="00BA3FD6" w:rsidRPr="004E4A12" w:rsidRDefault="00F70A16" w:rsidP="004E4A12">
      <w:pPr>
        <w:pStyle w:val="22"/>
        <w:shd w:val="clear" w:color="auto" w:fill="auto"/>
        <w:spacing w:line="240" w:lineRule="auto"/>
        <w:jc w:val="both"/>
        <w:rPr>
          <w:sz w:val="24"/>
          <w:szCs w:val="24"/>
        </w:rPr>
      </w:pPr>
      <w:r w:rsidRPr="004E4A12">
        <w:rPr>
          <w:sz w:val="24"/>
          <w:szCs w:val="24"/>
        </w:rPr>
        <w:t>и осознанному выбору индивидуальной траектории образования средствами лапты профессиональных предпочтений в области физической культуры и спорта;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основы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лапты;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толерантное осознание и поведение, способность вести диалог с другими людьми,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«лапта»;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осознанный выбор будущей профессии и возможности реализации собственных жизненных планов средствами лапты как условие успешной профессиональной, спортивной и общественной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лапты;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BA3FD6" w:rsidRPr="004E4A12" w:rsidRDefault="00F70A16" w:rsidP="004E4A12">
      <w:pPr>
        <w:pStyle w:val="22"/>
        <w:numPr>
          <w:ilvl w:val="0"/>
          <w:numId w:val="1278"/>
        </w:numPr>
        <w:shd w:val="clear" w:color="auto" w:fill="auto"/>
        <w:tabs>
          <w:tab w:val="left" w:pos="2204"/>
        </w:tabs>
        <w:spacing w:line="240" w:lineRule="auto"/>
        <w:ind w:firstLine="720"/>
        <w:jc w:val="both"/>
        <w:rPr>
          <w:sz w:val="24"/>
          <w:szCs w:val="24"/>
        </w:rPr>
      </w:pPr>
      <w:r w:rsidRPr="004E4A12">
        <w:rPr>
          <w:sz w:val="24"/>
          <w:szCs w:val="24"/>
        </w:rPr>
        <w:t>При изучении модуля «Лапта» на уровне среднего общего образования у обучающихся будут сформированы следующие метапредметные результаты: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умение самостоятельно определять цели своего обучения средствами лапты и составлять планы в рамках физкультурно-спортивной деятельности; выбирать</w:t>
      </w:r>
    </w:p>
    <w:p w:rsidR="00BA3FD6" w:rsidRPr="004E4A12" w:rsidRDefault="00F70A16" w:rsidP="004E4A12">
      <w:pPr>
        <w:pStyle w:val="22"/>
        <w:shd w:val="clear" w:color="auto" w:fill="auto"/>
        <w:spacing w:line="240" w:lineRule="auto"/>
        <w:rPr>
          <w:sz w:val="24"/>
          <w:szCs w:val="24"/>
        </w:rPr>
      </w:pPr>
      <w:r w:rsidRPr="004E4A12">
        <w:rPr>
          <w:sz w:val="24"/>
          <w:szCs w:val="24"/>
        </w:rPr>
        <w:t>успешную стратегию и тактику в различных ситуациях;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BA3FD6" w:rsidRPr="004E4A12" w:rsidRDefault="00F70A16" w:rsidP="004E4A12">
      <w:pPr>
        <w:pStyle w:val="22"/>
        <w:numPr>
          <w:ilvl w:val="0"/>
          <w:numId w:val="1278"/>
        </w:numPr>
        <w:shd w:val="clear" w:color="auto" w:fill="auto"/>
        <w:tabs>
          <w:tab w:val="left" w:pos="2204"/>
        </w:tabs>
        <w:spacing w:line="240" w:lineRule="auto"/>
        <w:ind w:firstLine="720"/>
        <w:jc w:val="both"/>
        <w:rPr>
          <w:sz w:val="24"/>
          <w:szCs w:val="24"/>
        </w:rPr>
      </w:pPr>
      <w:r w:rsidRPr="004E4A12">
        <w:rPr>
          <w:sz w:val="24"/>
          <w:szCs w:val="24"/>
        </w:rPr>
        <w:t>При изучении модуля «Лапта» на уровне среднего общего образования у обучающихся будут сформированы следующие предметные результаты: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lastRenderedPageBreak/>
        <w:t>знание правил соревнований по виду спорта лапта, знания состава судейской коллегии, обслуживающей соревнования по лапте и основных функций судей, жестов судьи;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демонстрация технических приемов игры лапта; знание, демонстрация тактических действий игроков в лапту;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использование средств и методов совершенствования технических приемов и тактических действий игроков в лапту;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выявление ошибок в технике выполнения упражнений, формирующих двигательные умения и навыки технических и тактических действий игроков в лапту;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осуществление соревновательной деятельности в соответствии с правилами игры в лапту, судейской практики;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определение признаков положительного влияния занятий лапты на укрепление здоровья, установление связи между развитием физических качеств и основных систем организма;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соблюдение требований безопасности при организации занятий лаптой, знание правил оказания первой помощи при травмах и ушибах во время занятий физическими упражнениями, и лаптой в частности;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способность организовывать самостоятельные занятия с использованием средств лапты,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знание контрольно-тестовых упражнений для определения уровня физической, технической и тактической подготовленности игроков в лапту;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знание и применение способов и методов профилактики пагубных привычек, асоциального и созависимого поведения, знание антидопинговых правил.</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127.9.12. </w:t>
      </w:r>
      <w:r w:rsidRPr="005C1F28">
        <w:rPr>
          <w:b/>
          <w:sz w:val="24"/>
          <w:szCs w:val="24"/>
        </w:rPr>
        <w:t>Модуль «Футбол для всех».</w:t>
      </w:r>
    </w:p>
    <w:p w:rsidR="00BA3FD6" w:rsidRPr="004E4A12" w:rsidRDefault="00F70A16" w:rsidP="004E4A12">
      <w:pPr>
        <w:pStyle w:val="22"/>
        <w:numPr>
          <w:ilvl w:val="0"/>
          <w:numId w:val="1279"/>
        </w:numPr>
        <w:shd w:val="clear" w:color="auto" w:fill="auto"/>
        <w:tabs>
          <w:tab w:val="left" w:pos="2012"/>
        </w:tabs>
        <w:spacing w:line="240" w:lineRule="auto"/>
        <w:ind w:firstLine="720"/>
        <w:jc w:val="both"/>
        <w:rPr>
          <w:sz w:val="24"/>
          <w:szCs w:val="24"/>
        </w:rPr>
      </w:pPr>
      <w:r w:rsidRPr="004E4A12">
        <w:rPr>
          <w:sz w:val="24"/>
          <w:szCs w:val="24"/>
        </w:rPr>
        <w:t>Пояснительная записка модуля «Футбол для всех».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Модуль «Футбол для всех» (далее - модуль по футболу, футбол)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физической культуре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Футбол является одной из старейших и самых популярных спортивных командных игр в мире и всегда привлекает обучающихся, повышает их интерес к занятиям и оказывает на организм всестороннее влияние. Футбол - самый массовый, самый зрелищный, самый игровой из всех игровых видов спорта. 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личные качества - самостоятельность, инициативу, творчество.</w:t>
      </w:r>
    </w:p>
    <w:p w:rsidR="00BA3FD6" w:rsidRPr="004E4A12" w:rsidRDefault="00F70A16" w:rsidP="004E4A12">
      <w:pPr>
        <w:pStyle w:val="22"/>
        <w:shd w:val="clear" w:color="auto" w:fill="auto"/>
        <w:spacing w:line="240" w:lineRule="auto"/>
        <w:jc w:val="both"/>
        <w:rPr>
          <w:sz w:val="24"/>
          <w:szCs w:val="24"/>
        </w:rPr>
      </w:pPr>
      <w:r w:rsidRPr="004E4A12">
        <w:rPr>
          <w:sz w:val="24"/>
          <w:szCs w:val="24"/>
        </w:rPr>
        <w:t>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Модуль «Футбол для всех» поможет адаптировать содержание учебного предмета «Физическая культура» к индивидуальным особенностям ребёнка, создать условия для максимального раскрытия творческого потенциала, комфортных условий для развития и формирования талантливой личности.</w:t>
      </w:r>
    </w:p>
    <w:p w:rsidR="00BA3FD6" w:rsidRPr="004E4A12" w:rsidRDefault="00F70A16" w:rsidP="004E4A12">
      <w:pPr>
        <w:pStyle w:val="22"/>
        <w:numPr>
          <w:ilvl w:val="0"/>
          <w:numId w:val="1279"/>
        </w:numPr>
        <w:shd w:val="clear" w:color="auto" w:fill="auto"/>
        <w:tabs>
          <w:tab w:val="left" w:pos="2022"/>
        </w:tabs>
        <w:spacing w:line="240" w:lineRule="auto"/>
        <w:ind w:firstLine="720"/>
        <w:jc w:val="both"/>
        <w:rPr>
          <w:sz w:val="24"/>
          <w:szCs w:val="24"/>
        </w:rPr>
      </w:pPr>
      <w:r w:rsidRPr="004E4A12">
        <w:rPr>
          <w:sz w:val="24"/>
          <w:szCs w:val="24"/>
        </w:rPr>
        <w:t>Целью изучения модуля «Футбол для всех» является содействие всестороннему развитию личности посредством формирования физической культуры обучающихся с использованием средств футбола, формирования у подрастающего поколения потребности в ведении здорового образа жизни.</w:t>
      </w:r>
    </w:p>
    <w:p w:rsidR="00BA3FD6" w:rsidRPr="004E4A12" w:rsidRDefault="00F70A16" w:rsidP="004E4A12">
      <w:pPr>
        <w:pStyle w:val="22"/>
        <w:numPr>
          <w:ilvl w:val="0"/>
          <w:numId w:val="1279"/>
        </w:numPr>
        <w:shd w:val="clear" w:color="auto" w:fill="auto"/>
        <w:tabs>
          <w:tab w:val="left" w:pos="2065"/>
        </w:tabs>
        <w:spacing w:line="240" w:lineRule="auto"/>
        <w:ind w:left="720"/>
        <w:rPr>
          <w:sz w:val="24"/>
          <w:szCs w:val="24"/>
        </w:rPr>
      </w:pPr>
      <w:r w:rsidRPr="004E4A12">
        <w:rPr>
          <w:sz w:val="24"/>
          <w:szCs w:val="24"/>
        </w:rPr>
        <w:t>Задачами изучения модуля «Футбол для всех» являются: приобщение обучающихся к достижениям мировой культуры, российским</w:t>
      </w:r>
    </w:p>
    <w:p w:rsidR="00BA3FD6" w:rsidRPr="004E4A12" w:rsidRDefault="00F70A16" w:rsidP="004E4A12">
      <w:pPr>
        <w:pStyle w:val="22"/>
        <w:shd w:val="clear" w:color="auto" w:fill="auto"/>
        <w:spacing w:line="240" w:lineRule="auto"/>
        <w:jc w:val="both"/>
        <w:rPr>
          <w:sz w:val="24"/>
          <w:szCs w:val="24"/>
        </w:rPr>
      </w:pPr>
      <w:r w:rsidRPr="004E4A12">
        <w:rPr>
          <w:sz w:val="24"/>
          <w:szCs w:val="24"/>
        </w:rPr>
        <w:t>традициям, национальным особенностям субъекта Российской Федерации;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создание условий для профессионального самоопределения и творческой самореализации обучающихся;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приобретение практических навыков и теоретических знаний в области футбола, </w:t>
      </w:r>
      <w:r w:rsidRPr="004E4A12">
        <w:rPr>
          <w:sz w:val="24"/>
          <w:szCs w:val="24"/>
        </w:rPr>
        <w:lastRenderedPageBreak/>
        <w:t>соблюдение личной гигиены и осуществление самоконтроля;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приобщение обучающихся к здоровому образу жизни и гармонии тела средствами футбола;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укрепление и сохранения здоровья, развитие основных физических качеств и повышение функциональных способностей организма;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совершенствование соревновательной деятельности юных футболистов с учетом их индивидуальных особенностей;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обучение умениям выполнять технические приемы на высокой скорости и в условиях активного противоборства соперников;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воспитание нравственных качеств, чувства товарищества и личной ответственности, сотрудничества в игровой и соревновательной деятельности</w:t>
      </w:r>
    </w:p>
    <w:p w:rsidR="00BA3FD6" w:rsidRPr="004E4A12" w:rsidRDefault="00F70A16" w:rsidP="004E4A12">
      <w:pPr>
        <w:pStyle w:val="22"/>
        <w:shd w:val="clear" w:color="auto" w:fill="auto"/>
        <w:spacing w:line="240" w:lineRule="auto"/>
        <w:rPr>
          <w:sz w:val="24"/>
          <w:szCs w:val="24"/>
        </w:rPr>
      </w:pPr>
      <w:r w:rsidRPr="004E4A12">
        <w:rPr>
          <w:sz w:val="24"/>
          <w:szCs w:val="24"/>
        </w:rPr>
        <w:t>в футболе.</w:t>
      </w:r>
    </w:p>
    <w:p w:rsidR="00BA3FD6" w:rsidRPr="004E4A12" w:rsidRDefault="00F70A16" w:rsidP="004E4A12">
      <w:pPr>
        <w:pStyle w:val="22"/>
        <w:numPr>
          <w:ilvl w:val="0"/>
          <w:numId w:val="1279"/>
        </w:numPr>
        <w:shd w:val="clear" w:color="auto" w:fill="auto"/>
        <w:tabs>
          <w:tab w:val="left" w:pos="2017"/>
        </w:tabs>
        <w:spacing w:line="240" w:lineRule="auto"/>
        <w:ind w:firstLine="720"/>
        <w:jc w:val="both"/>
        <w:rPr>
          <w:sz w:val="24"/>
          <w:szCs w:val="24"/>
        </w:rPr>
      </w:pPr>
      <w:r w:rsidRPr="004E4A12">
        <w:rPr>
          <w:sz w:val="24"/>
          <w:szCs w:val="24"/>
        </w:rPr>
        <w:t>Место и роль модуля «Футбол для всех».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Модуль «Футбол для всех» расширяет и дополняет знания, полученные в результате освоения рабочей программы учебного предмета «Физическая культура» для образовательных организаций, реализующих образовательные программы среднего общего образования, содействует 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Педагог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учётом возраста, гендерных особенностей и физической подготовленности обучающихся.</w:t>
      </w:r>
    </w:p>
    <w:p w:rsidR="00BA3FD6" w:rsidRPr="004E4A12" w:rsidRDefault="00F70A16" w:rsidP="004E4A12">
      <w:pPr>
        <w:pStyle w:val="22"/>
        <w:numPr>
          <w:ilvl w:val="0"/>
          <w:numId w:val="1279"/>
        </w:numPr>
        <w:shd w:val="clear" w:color="auto" w:fill="auto"/>
        <w:tabs>
          <w:tab w:val="left" w:pos="1998"/>
        </w:tabs>
        <w:spacing w:line="240" w:lineRule="auto"/>
        <w:ind w:firstLine="720"/>
        <w:jc w:val="both"/>
        <w:rPr>
          <w:sz w:val="24"/>
          <w:szCs w:val="24"/>
        </w:rPr>
      </w:pPr>
      <w:r w:rsidRPr="004E4A12">
        <w:rPr>
          <w:sz w:val="24"/>
          <w:szCs w:val="24"/>
        </w:rPr>
        <w:t>Модуль «Футбол для всех» может быть реализован в следующих вариантах: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 самостоятельном планировании учителем физической культуры процесса освоения обучающимися учебного материала по футболу с учётом возраста и физической подготовленности обучающихся (с соответствующей дозировкой и интенсивностью);</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 объём в 10 - 11 классах - по 34 часа).</w:t>
      </w:r>
    </w:p>
    <w:p w:rsidR="00BA3FD6" w:rsidRPr="004E4A12" w:rsidRDefault="00F70A16" w:rsidP="004E4A12">
      <w:pPr>
        <w:pStyle w:val="22"/>
        <w:numPr>
          <w:ilvl w:val="0"/>
          <w:numId w:val="1279"/>
        </w:numPr>
        <w:shd w:val="clear" w:color="auto" w:fill="auto"/>
        <w:tabs>
          <w:tab w:val="left" w:pos="2039"/>
        </w:tabs>
        <w:spacing w:line="240" w:lineRule="auto"/>
        <w:ind w:firstLine="720"/>
        <w:jc w:val="both"/>
        <w:rPr>
          <w:sz w:val="24"/>
          <w:szCs w:val="24"/>
        </w:rPr>
      </w:pPr>
      <w:r w:rsidRPr="004E4A12">
        <w:rPr>
          <w:sz w:val="24"/>
          <w:szCs w:val="24"/>
        </w:rPr>
        <w:t>Содержание модуля «Футбол для всех».</w:t>
      </w:r>
    </w:p>
    <w:p w:rsidR="00BA3FD6" w:rsidRPr="004E4A12" w:rsidRDefault="00F70A16" w:rsidP="004E4A12">
      <w:pPr>
        <w:pStyle w:val="22"/>
        <w:numPr>
          <w:ilvl w:val="0"/>
          <w:numId w:val="1280"/>
        </w:numPr>
        <w:shd w:val="clear" w:color="auto" w:fill="auto"/>
        <w:tabs>
          <w:tab w:val="left" w:pos="1069"/>
        </w:tabs>
        <w:spacing w:line="240" w:lineRule="auto"/>
        <w:ind w:firstLine="720"/>
        <w:jc w:val="both"/>
        <w:rPr>
          <w:sz w:val="24"/>
          <w:szCs w:val="24"/>
        </w:rPr>
      </w:pPr>
      <w:r w:rsidRPr="004E4A12">
        <w:rPr>
          <w:sz w:val="24"/>
          <w:szCs w:val="24"/>
        </w:rPr>
        <w:t>Знания о футболе.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Техника безопасности во время занятий футболом.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Физическая культура и спорт в России. Массовый народный характер спорта. Развитие футбола в России и за рубежом. Единая спортивная классификация и её значение. Разрядные нормы и требования по футболу. Международные связи российских спортсменов. Олимпийские игры.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Российские спортсмены на Олимпийских играх. Значение и место футбола в системе физического воспитания. Российские соревнования по футболу: чемпионаты и Кубки России. Современный футбол и пути его дальнейшего развития. Российский футбольный союз, ФИФА, УЕФА, лучшие российские команды, тренеры, игроки. Принцип честной игры или фейр-плей.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Правила игры. Права и обязанности игроков. Роль капитана команды. Его права и обязанности. Планирование, организация и проведение соревнований по футболу. Виды соревнований. Система проведения соревнований. Судейство соревнований по футболу. Судейская бригада: главный судья, 1 -й судья, 2-й судья, 3-й судья, хронометрист, судья - информатор. Их роль в организации и проведении соревнований.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Мышечная деятельность. Утомление и его причины. Нагрузка и отдых. Восстановление физиологических функций. Значение и содержание самоконтроля. Объективные и субъективные </w:t>
      </w:r>
      <w:r w:rsidRPr="004E4A12">
        <w:rPr>
          <w:sz w:val="24"/>
          <w:szCs w:val="24"/>
        </w:rPr>
        <w:lastRenderedPageBreak/>
        <w:t>данные самоконтроля.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Понятие о спортивной этике и взаимоотношениях между обучающимися;</w:t>
      </w:r>
    </w:p>
    <w:p w:rsidR="00BA3FD6" w:rsidRPr="004E4A12" w:rsidRDefault="00F70A16" w:rsidP="004E4A12">
      <w:pPr>
        <w:pStyle w:val="22"/>
        <w:numPr>
          <w:ilvl w:val="0"/>
          <w:numId w:val="1280"/>
        </w:numPr>
        <w:shd w:val="clear" w:color="auto" w:fill="auto"/>
        <w:tabs>
          <w:tab w:val="left" w:pos="1093"/>
        </w:tabs>
        <w:spacing w:line="240" w:lineRule="auto"/>
        <w:ind w:firstLine="720"/>
        <w:jc w:val="both"/>
        <w:rPr>
          <w:sz w:val="24"/>
          <w:szCs w:val="24"/>
        </w:rPr>
      </w:pPr>
      <w:r w:rsidRPr="004E4A12">
        <w:rPr>
          <w:sz w:val="24"/>
          <w:szCs w:val="24"/>
        </w:rPr>
        <w:t>Способы самостоятельной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Подготовка места занятий, выбор одежды и обуви для занятий футболом в зависимости от места проведения занятий.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Организация и проведение соревнований по футболу.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Оценка техники осваиваемых специальных упражнений с футбольным мячом, способы выявления и устранения ошибок в технике выполнения упражнений.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Тестирование уровня физической подготовленности в футболе;</w:t>
      </w:r>
    </w:p>
    <w:p w:rsidR="00BA3FD6" w:rsidRPr="004E4A12" w:rsidRDefault="00F70A16" w:rsidP="004E4A12">
      <w:pPr>
        <w:pStyle w:val="22"/>
        <w:numPr>
          <w:ilvl w:val="0"/>
          <w:numId w:val="1280"/>
        </w:numPr>
        <w:shd w:val="clear" w:color="auto" w:fill="auto"/>
        <w:tabs>
          <w:tab w:val="left" w:pos="1102"/>
        </w:tabs>
        <w:spacing w:line="240" w:lineRule="auto"/>
        <w:ind w:firstLine="720"/>
        <w:jc w:val="both"/>
        <w:rPr>
          <w:sz w:val="24"/>
          <w:szCs w:val="24"/>
        </w:rPr>
      </w:pPr>
      <w:r w:rsidRPr="004E4A12">
        <w:rPr>
          <w:sz w:val="24"/>
          <w:szCs w:val="24"/>
        </w:rPr>
        <w:t>Физическое совершенствование.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Комплексы подготовительных и специальных упражнений, формирующих двигательные умения и навыки футболиста.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Технические действия в игре.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Понятия спортивной техники. Классификация и терминология технических приёмов. Совершенствование техники ведения, остановки и отбора мяча, ударов по мячу.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Тактические действия в игре.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Понятие о стратегии, системе, тактике и стиле игры. Тактические варианты игры. Тактика отдельных линий и игроков команды (вратаря, защитников, полузащитников, нападающих). Перспективы развития тактики игры. Тактика игры в нападении (атакующие комбинации флангом и центром). Тактика игры в защите (зонная, персональная опека, комбинированная оборона). Дневник спортсмена.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Соревнования по футболу.</w:t>
      </w:r>
    </w:p>
    <w:p w:rsidR="00BA3FD6" w:rsidRPr="004E4A12" w:rsidRDefault="00F70A16" w:rsidP="004E4A12">
      <w:pPr>
        <w:pStyle w:val="22"/>
        <w:numPr>
          <w:ilvl w:val="0"/>
          <w:numId w:val="1279"/>
        </w:numPr>
        <w:shd w:val="clear" w:color="auto" w:fill="auto"/>
        <w:tabs>
          <w:tab w:val="left" w:pos="2033"/>
        </w:tabs>
        <w:spacing w:line="240" w:lineRule="auto"/>
        <w:ind w:firstLine="720"/>
        <w:jc w:val="both"/>
        <w:rPr>
          <w:sz w:val="24"/>
          <w:szCs w:val="24"/>
        </w:rPr>
      </w:pPr>
      <w:r w:rsidRPr="004E4A12">
        <w:rPr>
          <w:sz w:val="24"/>
          <w:szCs w:val="24"/>
        </w:rPr>
        <w:t>Содержание модуля «Футбол для всех» направлено на достижение обучающимися личностных, метапредметных и предметных результатов обучения.</w:t>
      </w:r>
    </w:p>
    <w:p w:rsidR="00BA3FD6" w:rsidRPr="004E4A12" w:rsidRDefault="00F70A16" w:rsidP="004E4A12">
      <w:pPr>
        <w:pStyle w:val="22"/>
        <w:numPr>
          <w:ilvl w:val="0"/>
          <w:numId w:val="1281"/>
        </w:numPr>
        <w:shd w:val="clear" w:color="auto" w:fill="auto"/>
        <w:tabs>
          <w:tab w:val="left" w:pos="2244"/>
        </w:tabs>
        <w:spacing w:line="240" w:lineRule="auto"/>
        <w:ind w:firstLine="720"/>
        <w:jc w:val="both"/>
        <w:rPr>
          <w:sz w:val="24"/>
          <w:szCs w:val="24"/>
        </w:rPr>
      </w:pPr>
      <w:r w:rsidRPr="004E4A12">
        <w:rPr>
          <w:sz w:val="24"/>
          <w:szCs w:val="24"/>
        </w:rPr>
        <w:t>При изучении модуля «Футбол для всех» на уровне среднего общего образования у обучающихся будут сформированы следующие личностные результаты: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развитие навыков взаимодействия и сотрудничества со сверстниками, взрослыми в образовательной, общественно полезной, учебно-исследовательской, проектной и других видах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и способность к самообразованию и сознательное отношение к непрерывному физкультурному образованию как условию успешной профессиональной и общественной деятельности.</w:t>
      </w:r>
    </w:p>
    <w:p w:rsidR="00BA3FD6" w:rsidRPr="004E4A12" w:rsidRDefault="00F70A16" w:rsidP="004E4A12">
      <w:pPr>
        <w:pStyle w:val="22"/>
        <w:numPr>
          <w:ilvl w:val="0"/>
          <w:numId w:val="1281"/>
        </w:numPr>
        <w:shd w:val="clear" w:color="auto" w:fill="auto"/>
        <w:tabs>
          <w:tab w:val="left" w:pos="2239"/>
        </w:tabs>
        <w:spacing w:line="240" w:lineRule="auto"/>
        <w:ind w:firstLine="720"/>
        <w:jc w:val="both"/>
        <w:rPr>
          <w:sz w:val="24"/>
          <w:szCs w:val="24"/>
        </w:rPr>
      </w:pPr>
      <w:r w:rsidRPr="004E4A12">
        <w:rPr>
          <w:sz w:val="24"/>
          <w:szCs w:val="24"/>
        </w:rPr>
        <w:t>При изучении модуля «Футбол для всех» на уровне среднего общего образования у обучающихся будут сформированы следующие метапредметные результаты: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умение использовать средства информационных и коммуникационных технологий (далее - ИКТ) в решении когнитивных, коммуникативных и организационных задач игровой и соревновательной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формирование готовности и способности к самостоятельной информационно</w:t>
      </w:r>
      <w:r w:rsidRPr="004E4A12">
        <w:rPr>
          <w:sz w:val="24"/>
          <w:szCs w:val="24"/>
        </w:rPr>
        <w:softHyphen/>
        <w:t>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о виде спорта «футбол».</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умение самостоятельно определять цели игровой деятельности и составлять планы игровой (или соревновательной) деятельности, самостоятельно осуществлять, контролировать и корректировать личную деятельность, использовать все возможные ресурсы для достижения поставленных целей и реализации планов деятельности.</w:t>
      </w:r>
    </w:p>
    <w:p w:rsidR="00BA3FD6" w:rsidRPr="004E4A12" w:rsidRDefault="00F70A16" w:rsidP="004E4A12">
      <w:pPr>
        <w:pStyle w:val="22"/>
        <w:numPr>
          <w:ilvl w:val="0"/>
          <w:numId w:val="1281"/>
        </w:numPr>
        <w:shd w:val="clear" w:color="auto" w:fill="auto"/>
        <w:tabs>
          <w:tab w:val="left" w:pos="2209"/>
        </w:tabs>
        <w:spacing w:line="240" w:lineRule="auto"/>
        <w:ind w:firstLine="720"/>
        <w:jc w:val="both"/>
        <w:rPr>
          <w:sz w:val="24"/>
          <w:szCs w:val="24"/>
        </w:rPr>
      </w:pPr>
      <w:r w:rsidRPr="004E4A12">
        <w:rPr>
          <w:sz w:val="24"/>
          <w:szCs w:val="24"/>
        </w:rPr>
        <w:t>При изучении модуля «Футбол для всех» на уровне среднего общего образования у обучающихся будут сформированы следующие предметные результаты: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закрепление знаний об основных причинах травматизма, о правилах поведения и безопасности во время занятий, а также при подготовке, организации и в ходе соревнований по футболу;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продолжение совершенствования важных двигательных навыков, необходимых для игры в футбол;</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lastRenderedPageBreak/>
        <w:t>освоение техники выполнения упражнений, рекомендуемых футболистам для развития таких двигательных качеств, как сила, быстрота, выносливость, гибкость, ловкость и составления комплексов таких упражнений;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формирование практических навыков по освоению достаточно сложных технических приемов в игре без мяча (передвижение, остановки, повороты, прыжки) и при владении мячом (удары по мячу ногами и головой, остановка мяча ногой, животом, грудью, головой, ведение мяча, выполнение финтов и ударов, отбор мяча перехватом, толчком и подкатом, вбрасывание мяча с места, с разбега и в падении);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расширение представлений о специализированной технической и тактической подготовке вратарей;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умение анализировать и исправлять наиболее распространенные ошибки, допускаемые при выполнении технических приемов и тактических действий;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расширение словарного запаса основных терминологических понятий спортивной игры;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совершенствование индивидуальных и групповых тактических действий в атаке и в обороне;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овладение основами знаний о возрастных особенностях физического развития и психологии обучающихся 10-11 классов;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овладение практическим навыками участия в соревнованиях по футболу;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применение тактических и стратегических приемов организации игры в футбол в быстро меняющейся игровой обстановке;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организация и судейство соревнований по футболу;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так далее);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rsidR="00BA3FD6" w:rsidRPr="004E4A12" w:rsidRDefault="00F70A16" w:rsidP="004E4A12">
      <w:pPr>
        <w:pStyle w:val="22"/>
        <w:numPr>
          <w:ilvl w:val="0"/>
          <w:numId w:val="1282"/>
        </w:numPr>
        <w:shd w:val="clear" w:color="auto" w:fill="auto"/>
        <w:tabs>
          <w:tab w:val="left" w:pos="1295"/>
        </w:tabs>
        <w:spacing w:line="240" w:lineRule="auto"/>
        <w:ind w:firstLine="720"/>
        <w:jc w:val="both"/>
        <w:rPr>
          <w:b/>
          <w:sz w:val="24"/>
          <w:szCs w:val="24"/>
        </w:rPr>
      </w:pPr>
      <w:r w:rsidRPr="004E4A12">
        <w:rPr>
          <w:b/>
          <w:sz w:val="24"/>
          <w:szCs w:val="24"/>
        </w:rPr>
        <w:t>Федеральная рабочая программа по учебному предмету «Основы безопасности жизнедеятельности» (базовый уровень).</w:t>
      </w:r>
    </w:p>
    <w:p w:rsidR="00BA3FD6" w:rsidRPr="004E4A12" w:rsidRDefault="00F70A16" w:rsidP="004E4A12">
      <w:pPr>
        <w:pStyle w:val="22"/>
        <w:numPr>
          <w:ilvl w:val="1"/>
          <w:numId w:val="1282"/>
        </w:numPr>
        <w:shd w:val="clear" w:color="auto" w:fill="auto"/>
        <w:tabs>
          <w:tab w:val="left" w:pos="1497"/>
        </w:tabs>
        <w:spacing w:line="240" w:lineRule="auto"/>
        <w:ind w:firstLine="720"/>
        <w:jc w:val="both"/>
        <w:rPr>
          <w:sz w:val="24"/>
          <w:szCs w:val="24"/>
        </w:rPr>
      </w:pPr>
      <w:r w:rsidRPr="004E4A12">
        <w:rPr>
          <w:sz w:val="24"/>
          <w:szCs w:val="24"/>
        </w:rPr>
        <w:t>Федеральная рабочая программа по учебному предмету «Основы безопасности жизнедеятельности» (предметная область «Физическая культура и основы безопасности жизнедеятельности») (далее соответственно - программа по ОБЖ, ОБЖ) включает пояснительную записку, содержание обучения, планируемые результаты освоения программы ОБЖ.</w:t>
      </w:r>
    </w:p>
    <w:p w:rsidR="00BA3FD6" w:rsidRPr="004E4A12" w:rsidRDefault="00F70A16" w:rsidP="004E4A12">
      <w:pPr>
        <w:pStyle w:val="22"/>
        <w:numPr>
          <w:ilvl w:val="1"/>
          <w:numId w:val="1282"/>
        </w:numPr>
        <w:shd w:val="clear" w:color="auto" w:fill="auto"/>
        <w:tabs>
          <w:tab w:val="left" w:pos="1516"/>
        </w:tabs>
        <w:spacing w:line="240" w:lineRule="auto"/>
        <w:ind w:firstLine="720"/>
        <w:jc w:val="both"/>
        <w:rPr>
          <w:sz w:val="24"/>
          <w:szCs w:val="24"/>
        </w:rPr>
      </w:pPr>
      <w:r w:rsidRPr="004E4A12">
        <w:rPr>
          <w:sz w:val="24"/>
          <w:szCs w:val="24"/>
        </w:rPr>
        <w:t>Пояснительная записка.</w:t>
      </w:r>
    </w:p>
    <w:p w:rsidR="00BA3FD6" w:rsidRDefault="00F70A16" w:rsidP="004E4A12">
      <w:pPr>
        <w:pStyle w:val="22"/>
        <w:numPr>
          <w:ilvl w:val="2"/>
          <w:numId w:val="1282"/>
        </w:numPr>
        <w:shd w:val="clear" w:color="auto" w:fill="auto"/>
        <w:tabs>
          <w:tab w:val="left" w:pos="1703"/>
        </w:tabs>
        <w:spacing w:line="240" w:lineRule="auto"/>
        <w:ind w:firstLine="720"/>
        <w:jc w:val="both"/>
        <w:rPr>
          <w:sz w:val="24"/>
          <w:szCs w:val="24"/>
        </w:rPr>
      </w:pPr>
      <w:r w:rsidRPr="004E4A12">
        <w:rPr>
          <w:sz w:val="24"/>
          <w:szCs w:val="24"/>
        </w:rPr>
        <w:t>Программа по ОБЖ разработана на основе требований к результатам</w:t>
      </w:r>
    </w:p>
    <w:p w:rsidR="00BA3FD6" w:rsidRPr="004E4A12" w:rsidRDefault="00F70A16" w:rsidP="004E4A12">
      <w:pPr>
        <w:pStyle w:val="22"/>
        <w:shd w:val="clear" w:color="auto" w:fill="auto"/>
        <w:tabs>
          <w:tab w:val="left" w:pos="3528"/>
          <w:tab w:val="left" w:pos="8256"/>
        </w:tabs>
        <w:spacing w:line="240" w:lineRule="auto"/>
        <w:jc w:val="both"/>
        <w:rPr>
          <w:sz w:val="24"/>
          <w:szCs w:val="24"/>
        </w:rPr>
      </w:pPr>
      <w:r w:rsidRPr="004E4A12">
        <w:rPr>
          <w:sz w:val="24"/>
          <w:szCs w:val="24"/>
        </w:rPr>
        <w:t>освоения основной образовательной программы среднего общего образования, представленных в ФГОС СОО, федеральной рабочей программы воспитания, Концепции преподавания учебного предмета «Основы безопасности жизнедеятельности» и</w:t>
      </w:r>
      <w:r w:rsidRPr="004E4A12">
        <w:rPr>
          <w:sz w:val="24"/>
          <w:szCs w:val="24"/>
        </w:rPr>
        <w:tab/>
        <w:t>предусматривает непосредственное</w:t>
      </w:r>
      <w:r w:rsidRPr="004E4A12">
        <w:rPr>
          <w:sz w:val="24"/>
          <w:szCs w:val="24"/>
        </w:rPr>
        <w:tab/>
        <w:t>применение</w:t>
      </w:r>
    </w:p>
    <w:p w:rsidR="00BA3FD6" w:rsidRPr="004E4A12" w:rsidRDefault="00F70A16" w:rsidP="004E4A12">
      <w:pPr>
        <w:pStyle w:val="22"/>
        <w:shd w:val="clear" w:color="auto" w:fill="auto"/>
        <w:spacing w:line="240" w:lineRule="auto"/>
        <w:jc w:val="both"/>
        <w:rPr>
          <w:sz w:val="24"/>
          <w:szCs w:val="24"/>
        </w:rPr>
      </w:pPr>
      <w:r w:rsidRPr="004E4A12">
        <w:rPr>
          <w:sz w:val="24"/>
          <w:szCs w:val="24"/>
        </w:rPr>
        <w:t>при реализации ООП СОО.</w:t>
      </w:r>
    </w:p>
    <w:p w:rsidR="00BA3FD6" w:rsidRPr="004E4A12" w:rsidRDefault="00F70A16" w:rsidP="004E4A12">
      <w:pPr>
        <w:pStyle w:val="22"/>
        <w:numPr>
          <w:ilvl w:val="2"/>
          <w:numId w:val="1282"/>
        </w:numPr>
        <w:shd w:val="clear" w:color="auto" w:fill="auto"/>
        <w:tabs>
          <w:tab w:val="left" w:pos="1671"/>
        </w:tabs>
        <w:spacing w:line="240" w:lineRule="auto"/>
        <w:ind w:firstLine="720"/>
        <w:jc w:val="both"/>
        <w:rPr>
          <w:sz w:val="24"/>
          <w:szCs w:val="24"/>
        </w:rPr>
      </w:pPr>
      <w:r w:rsidRPr="004E4A12">
        <w:rPr>
          <w:sz w:val="24"/>
          <w:szCs w:val="24"/>
        </w:rPr>
        <w:t>Программа по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BA3FD6" w:rsidRPr="004E4A12" w:rsidRDefault="00F70A16" w:rsidP="004E4A12">
      <w:pPr>
        <w:pStyle w:val="22"/>
        <w:shd w:val="clear" w:color="auto" w:fill="auto"/>
        <w:tabs>
          <w:tab w:val="left" w:pos="8256"/>
        </w:tabs>
        <w:spacing w:line="240" w:lineRule="auto"/>
        <w:ind w:firstLine="720"/>
        <w:jc w:val="both"/>
        <w:rPr>
          <w:sz w:val="24"/>
          <w:szCs w:val="24"/>
        </w:rPr>
      </w:pPr>
      <w:r w:rsidRPr="004E4A12">
        <w:rPr>
          <w:sz w:val="24"/>
          <w:szCs w:val="24"/>
        </w:rPr>
        <w:t>Программа по ОБЖ в методическом плане обеспечивает реализацию практико-ориентированного подхода в преподавании ОБЖ,</w:t>
      </w:r>
      <w:r w:rsidRPr="004E4A12">
        <w:rPr>
          <w:sz w:val="24"/>
          <w:szCs w:val="24"/>
        </w:rPr>
        <w:tab/>
        <w:t>системность</w:t>
      </w:r>
    </w:p>
    <w:p w:rsidR="00BA3FD6" w:rsidRPr="004E4A12" w:rsidRDefault="00F70A16" w:rsidP="004E4A12">
      <w:pPr>
        <w:pStyle w:val="22"/>
        <w:shd w:val="clear" w:color="auto" w:fill="auto"/>
        <w:spacing w:line="240" w:lineRule="auto"/>
        <w:jc w:val="both"/>
        <w:rPr>
          <w:sz w:val="24"/>
          <w:szCs w:val="24"/>
        </w:rPr>
      </w:pPr>
      <w:r w:rsidRPr="004E4A12">
        <w:rPr>
          <w:sz w:val="24"/>
          <w:szCs w:val="24"/>
        </w:rPr>
        <w:t xml:space="preserve">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 материала 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 техногенной, </w:t>
      </w:r>
      <w:r w:rsidRPr="004E4A12">
        <w:rPr>
          <w:sz w:val="24"/>
          <w:szCs w:val="24"/>
        </w:rPr>
        <w:lastRenderedPageBreak/>
        <w:t>социальной и информационной сферах.</w:t>
      </w:r>
    </w:p>
    <w:p w:rsidR="00BA3FD6" w:rsidRPr="004E4A12" w:rsidRDefault="00F70A16" w:rsidP="004E4A12">
      <w:pPr>
        <w:pStyle w:val="22"/>
        <w:numPr>
          <w:ilvl w:val="2"/>
          <w:numId w:val="1282"/>
        </w:numPr>
        <w:shd w:val="clear" w:color="auto" w:fill="auto"/>
        <w:tabs>
          <w:tab w:val="left" w:pos="1681"/>
        </w:tabs>
        <w:spacing w:line="240" w:lineRule="auto"/>
        <w:ind w:firstLine="720"/>
        <w:jc w:val="both"/>
        <w:rPr>
          <w:sz w:val="24"/>
          <w:szCs w:val="24"/>
        </w:rPr>
      </w:pPr>
      <w:r w:rsidRPr="004E4A12">
        <w:rPr>
          <w:sz w:val="24"/>
          <w:szCs w:val="24"/>
        </w:rPr>
        <w:t>Программа по ОБЖ обеспечивает:</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подготовку выпускников к решению актуальных практических задач безопасности жизнедеятельности в повседневной жизни.</w:t>
      </w:r>
    </w:p>
    <w:p w:rsidR="00BA3FD6" w:rsidRPr="004E4A12" w:rsidRDefault="00F70A16" w:rsidP="004E4A12">
      <w:pPr>
        <w:pStyle w:val="22"/>
        <w:numPr>
          <w:ilvl w:val="2"/>
          <w:numId w:val="1282"/>
        </w:numPr>
        <w:shd w:val="clear" w:color="auto" w:fill="auto"/>
        <w:tabs>
          <w:tab w:val="left" w:pos="1726"/>
          <w:tab w:val="left" w:pos="4757"/>
          <w:tab w:val="left" w:pos="6427"/>
        </w:tabs>
        <w:spacing w:line="240" w:lineRule="auto"/>
        <w:ind w:firstLine="720"/>
        <w:rPr>
          <w:sz w:val="24"/>
          <w:szCs w:val="24"/>
        </w:rPr>
      </w:pPr>
      <w:r w:rsidRPr="004E4A12">
        <w:rPr>
          <w:sz w:val="24"/>
          <w:szCs w:val="24"/>
        </w:rPr>
        <w:t>В программе по ОБЖ содержание учебного предмета ОБЖ структурно представлено двумя вариантами</w:t>
      </w:r>
      <w:r w:rsidRPr="004E4A12">
        <w:rPr>
          <w:sz w:val="24"/>
          <w:szCs w:val="24"/>
        </w:rPr>
        <w:tab/>
        <w:t>реализации</w:t>
      </w:r>
      <w:r w:rsidRPr="004E4A12">
        <w:rPr>
          <w:sz w:val="24"/>
          <w:szCs w:val="24"/>
        </w:rPr>
        <w:tab/>
        <w:t>содержания, состоящими</w:t>
      </w:r>
    </w:p>
    <w:p w:rsidR="00BA3FD6" w:rsidRPr="004E4A12" w:rsidRDefault="00F70A16" w:rsidP="004E4A12">
      <w:pPr>
        <w:pStyle w:val="22"/>
        <w:shd w:val="clear" w:color="auto" w:fill="auto"/>
        <w:spacing w:line="240" w:lineRule="auto"/>
        <w:jc w:val="both"/>
        <w:rPr>
          <w:sz w:val="24"/>
          <w:szCs w:val="24"/>
        </w:rPr>
      </w:pPr>
      <w:r w:rsidRPr="004E4A12">
        <w:rPr>
          <w:sz w:val="24"/>
          <w:szCs w:val="24"/>
        </w:rPr>
        <w:t>из отдельных модулей (тематических линий), обеспечивающих системность и непрерывность изучения предмета на уровнях основного общего и среднего общего образования.</w:t>
      </w:r>
    </w:p>
    <w:p w:rsidR="00BA3FD6" w:rsidRPr="004E4A12" w:rsidRDefault="00F70A16" w:rsidP="004E4A12">
      <w:pPr>
        <w:pStyle w:val="22"/>
        <w:numPr>
          <w:ilvl w:val="3"/>
          <w:numId w:val="1282"/>
        </w:numPr>
        <w:shd w:val="clear" w:color="auto" w:fill="auto"/>
        <w:tabs>
          <w:tab w:val="left" w:pos="1942"/>
        </w:tabs>
        <w:spacing w:line="240" w:lineRule="auto"/>
        <w:ind w:left="720"/>
        <w:jc w:val="both"/>
        <w:rPr>
          <w:sz w:val="24"/>
          <w:szCs w:val="24"/>
        </w:rPr>
      </w:pPr>
      <w:r w:rsidRPr="004E4A12">
        <w:rPr>
          <w:sz w:val="24"/>
          <w:szCs w:val="24"/>
        </w:rPr>
        <w:t>Вариант 1.</w:t>
      </w:r>
    </w:p>
    <w:p w:rsidR="00BA3FD6" w:rsidRPr="004E4A12" w:rsidRDefault="00F70A16" w:rsidP="004E4A12">
      <w:pPr>
        <w:pStyle w:val="22"/>
        <w:shd w:val="clear" w:color="auto" w:fill="auto"/>
        <w:spacing w:line="240" w:lineRule="auto"/>
        <w:ind w:left="720"/>
        <w:jc w:val="both"/>
        <w:rPr>
          <w:sz w:val="24"/>
          <w:szCs w:val="24"/>
        </w:rPr>
      </w:pPr>
      <w:r w:rsidRPr="004E4A12">
        <w:rPr>
          <w:sz w:val="24"/>
          <w:szCs w:val="24"/>
        </w:rPr>
        <w:t>Модуль № 1. «Основы комплексной безопасности».</w:t>
      </w:r>
    </w:p>
    <w:p w:rsidR="00BA3FD6" w:rsidRPr="004E4A12" w:rsidRDefault="00F70A16" w:rsidP="004E4A12">
      <w:pPr>
        <w:pStyle w:val="22"/>
        <w:shd w:val="clear" w:color="auto" w:fill="auto"/>
        <w:spacing w:line="240" w:lineRule="auto"/>
        <w:ind w:left="720"/>
        <w:jc w:val="both"/>
        <w:rPr>
          <w:sz w:val="24"/>
          <w:szCs w:val="24"/>
        </w:rPr>
      </w:pPr>
      <w:r w:rsidRPr="004E4A12">
        <w:rPr>
          <w:sz w:val="24"/>
          <w:szCs w:val="24"/>
        </w:rPr>
        <w:t>Модуль № 2. «Основы обороны государства».</w:t>
      </w:r>
    </w:p>
    <w:p w:rsidR="00BA3FD6" w:rsidRPr="004E4A12" w:rsidRDefault="00F70A16" w:rsidP="004E4A12">
      <w:pPr>
        <w:pStyle w:val="22"/>
        <w:shd w:val="clear" w:color="auto" w:fill="auto"/>
        <w:spacing w:line="240" w:lineRule="auto"/>
        <w:ind w:left="720"/>
        <w:jc w:val="both"/>
        <w:rPr>
          <w:sz w:val="24"/>
          <w:szCs w:val="24"/>
        </w:rPr>
      </w:pPr>
      <w:r w:rsidRPr="004E4A12">
        <w:rPr>
          <w:sz w:val="24"/>
          <w:szCs w:val="24"/>
        </w:rPr>
        <w:t>Модуль № 3. «Военно-профессиональная деятельность».</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Модуль № 4. «Защита населения Российской Федерации от опасных и чрезвычайных ситуаций».</w:t>
      </w:r>
    </w:p>
    <w:p w:rsidR="00BA3FD6" w:rsidRPr="004E4A12" w:rsidRDefault="00F70A16" w:rsidP="004E4A12">
      <w:pPr>
        <w:pStyle w:val="22"/>
        <w:shd w:val="clear" w:color="auto" w:fill="auto"/>
        <w:tabs>
          <w:tab w:val="left" w:pos="4757"/>
          <w:tab w:val="left" w:pos="6427"/>
        </w:tabs>
        <w:spacing w:line="240" w:lineRule="auto"/>
        <w:ind w:left="720"/>
        <w:jc w:val="both"/>
        <w:rPr>
          <w:sz w:val="24"/>
          <w:szCs w:val="24"/>
        </w:rPr>
      </w:pPr>
      <w:r w:rsidRPr="004E4A12">
        <w:rPr>
          <w:sz w:val="24"/>
          <w:szCs w:val="24"/>
        </w:rPr>
        <w:t>Модуль № 5. «Безопасность в</w:t>
      </w:r>
      <w:r w:rsidRPr="004E4A12">
        <w:rPr>
          <w:sz w:val="24"/>
          <w:szCs w:val="24"/>
        </w:rPr>
        <w:tab/>
        <w:t>природной</w:t>
      </w:r>
      <w:r w:rsidRPr="004E4A12">
        <w:rPr>
          <w:sz w:val="24"/>
          <w:szCs w:val="24"/>
        </w:rPr>
        <w:tab/>
        <w:t>среде и экологическая</w:t>
      </w:r>
    </w:p>
    <w:p w:rsidR="00BA3FD6" w:rsidRPr="004E4A12" w:rsidRDefault="00F70A16" w:rsidP="004E4A12">
      <w:pPr>
        <w:pStyle w:val="22"/>
        <w:shd w:val="clear" w:color="auto" w:fill="auto"/>
        <w:spacing w:line="240" w:lineRule="auto"/>
        <w:jc w:val="both"/>
        <w:rPr>
          <w:sz w:val="24"/>
          <w:szCs w:val="24"/>
        </w:rPr>
      </w:pPr>
      <w:r w:rsidRPr="004E4A12">
        <w:rPr>
          <w:sz w:val="24"/>
          <w:szCs w:val="24"/>
        </w:rPr>
        <w:t>безопасность».</w:t>
      </w:r>
    </w:p>
    <w:p w:rsidR="00BA3FD6" w:rsidRPr="004E4A12" w:rsidRDefault="00F70A16" w:rsidP="004E4A12">
      <w:pPr>
        <w:pStyle w:val="22"/>
        <w:shd w:val="clear" w:color="auto" w:fill="auto"/>
        <w:spacing w:line="240" w:lineRule="auto"/>
        <w:ind w:left="720"/>
        <w:jc w:val="both"/>
        <w:rPr>
          <w:sz w:val="24"/>
          <w:szCs w:val="24"/>
        </w:rPr>
      </w:pPr>
      <w:r w:rsidRPr="004E4A12">
        <w:rPr>
          <w:sz w:val="24"/>
          <w:szCs w:val="24"/>
        </w:rPr>
        <w:t>Модуль № 6. «Основы противодействия экстремизму и терроризму».</w:t>
      </w:r>
    </w:p>
    <w:p w:rsidR="00BA3FD6" w:rsidRPr="004E4A12" w:rsidRDefault="00F70A16" w:rsidP="004E4A12">
      <w:pPr>
        <w:pStyle w:val="22"/>
        <w:shd w:val="clear" w:color="auto" w:fill="auto"/>
        <w:spacing w:line="240" w:lineRule="auto"/>
        <w:ind w:left="720"/>
        <w:jc w:val="both"/>
        <w:rPr>
          <w:sz w:val="24"/>
          <w:szCs w:val="24"/>
        </w:rPr>
      </w:pPr>
      <w:r w:rsidRPr="004E4A12">
        <w:rPr>
          <w:sz w:val="24"/>
          <w:szCs w:val="24"/>
        </w:rPr>
        <w:t>Модуль № 7. «Основы здорового образа жизни».</w:t>
      </w:r>
    </w:p>
    <w:p w:rsidR="00BA3FD6" w:rsidRPr="004E4A12" w:rsidRDefault="00F70A16" w:rsidP="004E4A12">
      <w:pPr>
        <w:pStyle w:val="22"/>
        <w:shd w:val="clear" w:color="auto" w:fill="auto"/>
        <w:spacing w:line="240" w:lineRule="auto"/>
        <w:ind w:left="720"/>
        <w:jc w:val="both"/>
        <w:rPr>
          <w:sz w:val="24"/>
          <w:szCs w:val="24"/>
        </w:rPr>
      </w:pPr>
      <w:r w:rsidRPr="004E4A12">
        <w:rPr>
          <w:sz w:val="24"/>
          <w:szCs w:val="24"/>
        </w:rPr>
        <w:t>Модуль № 8. «Основы медицинских знаний и оказание первой помощи».</w:t>
      </w:r>
    </w:p>
    <w:p w:rsidR="00BA3FD6" w:rsidRPr="004E4A12" w:rsidRDefault="00F70A16" w:rsidP="004E4A12">
      <w:pPr>
        <w:pStyle w:val="22"/>
        <w:shd w:val="clear" w:color="auto" w:fill="auto"/>
        <w:spacing w:line="240" w:lineRule="auto"/>
        <w:ind w:left="720"/>
        <w:jc w:val="both"/>
        <w:rPr>
          <w:sz w:val="24"/>
          <w:szCs w:val="24"/>
        </w:rPr>
      </w:pPr>
      <w:r w:rsidRPr="004E4A12">
        <w:rPr>
          <w:sz w:val="24"/>
          <w:szCs w:val="24"/>
        </w:rPr>
        <w:t>Модуль № 9. «Элементы начальной военной подготовки».</w:t>
      </w:r>
    </w:p>
    <w:p w:rsidR="00BA3FD6" w:rsidRPr="004E4A12" w:rsidRDefault="00F70A16" w:rsidP="004E4A12">
      <w:pPr>
        <w:pStyle w:val="22"/>
        <w:numPr>
          <w:ilvl w:val="3"/>
          <w:numId w:val="1282"/>
        </w:numPr>
        <w:shd w:val="clear" w:color="auto" w:fill="auto"/>
        <w:tabs>
          <w:tab w:val="left" w:pos="1942"/>
        </w:tabs>
        <w:spacing w:line="240" w:lineRule="auto"/>
        <w:ind w:left="720"/>
        <w:jc w:val="both"/>
        <w:rPr>
          <w:sz w:val="24"/>
          <w:szCs w:val="24"/>
        </w:rPr>
      </w:pPr>
      <w:r w:rsidRPr="004E4A12">
        <w:rPr>
          <w:sz w:val="24"/>
          <w:szCs w:val="24"/>
        </w:rPr>
        <w:t>Вариант 2.</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Модуль № 1 «Культура безопасности жизнедеятельности в современном обществе».</w:t>
      </w:r>
    </w:p>
    <w:p w:rsidR="00BA3FD6" w:rsidRPr="004E4A12" w:rsidRDefault="00F70A16" w:rsidP="004E4A12">
      <w:pPr>
        <w:pStyle w:val="22"/>
        <w:shd w:val="clear" w:color="auto" w:fill="auto"/>
        <w:spacing w:line="240" w:lineRule="auto"/>
        <w:ind w:left="720"/>
        <w:jc w:val="both"/>
        <w:rPr>
          <w:sz w:val="24"/>
          <w:szCs w:val="24"/>
        </w:rPr>
      </w:pPr>
      <w:r w:rsidRPr="004E4A12">
        <w:rPr>
          <w:sz w:val="24"/>
          <w:szCs w:val="24"/>
        </w:rPr>
        <w:t>Модуль № 2 «Безопасность в быту».</w:t>
      </w:r>
    </w:p>
    <w:p w:rsidR="00BA3FD6" w:rsidRPr="004E4A12" w:rsidRDefault="00F70A16" w:rsidP="004E4A12">
      <w:pPr>
        <w:pStyle w:val="22"/>
        <w:shd w:val="clear" w:color="auto" w:fill="auto"/>
        <w:spacing w:line="240" w:lineRule="auto"/>
        <w:ind w:left="720"/>
        <w:jc w:val="both"/>
        <w:rPr>
          <w:sz w:val="24"/>
          <w:szCs w:val="24"/>
        </w:rPr>
      </w:pPr>
      <w:r w:rsidRPr="004E4A12">
        <w:rPr>
          <w:sz w:val="24"/>
          <w:szCs w:val="24"/>
        </w:rPr>
        <w:t>Модуль № 3 «Безопасность на транспорте».</w:t>
      </w:r>
    </w:p>
    <w:p w:rsidR="00BA3FD6" w:rsidRPr="004E4A12" w:rsidRDefault="00F70A16" w:rsidP="004E4A12">
      <w:pPr>
        <w:pStyle w:val="22"/>
        <w:shd w:val="clear" w:color="auto" w:fill="auto"/>
        <w:spacing w:line="240" w:lineRule="auto"/>
        <w:ind w:left="720"/>
        <w:jc w:val="both"/>
        <w:rPr>
          <w:sz w:val="24"/>
          <w:szCs w:val="24"/>
        </w:rPr>
      </w:pPr>
      <w:r w:rsidRPr="004E4A12">
        <w:rPr>
          <w:sz w:val="24"/>
          <w:szCs w:val="24"/>
        </w:rPr>
        <w:t>Модуль № 4 «Безопасность в общественных местах».</w:t>
      </w:r>
    </w:p>
    <w:p w:rsidR="00BA3FD6" w:rsidRPr="004E4A12" w:rsidRDefault="00F70A16" w:rsidP="004E4A12">
      <w:pPr>
        <w:pStyle w:val="22"/>
        <w:shd w:val="clear" w:color="auto" w:fill="auto"/>
        <w:spacing w:line="240" w:lineRule="auto"/>
        <w:ind w:left="720"/>
        <w:jc w:val="both"/>
        <w:rPr>
          <w:sz w:val="24"/>
          <w:szCs w:val="24"/>
        </w:rPr>
      </w:pPr>
      <w:r w:rsidRPr="004E4A12">
        <w:rPr>
          <w:sz w:val="24"/>
          <w:szCs w:val="24"/>
        </w:rPr>
        <w:t>Модуль № 5 «Безопасность в природной среде».</w:t>
      </w:r>
    </w:p>
    <w:p w:rsidR="00BA3FD6" w:rsidRPr="004E4A12" w:rsidRDefault="00F70A16" w:rsidP="004E4A12">
      <w:pPr>
        <w:pStyle w:val="22"/>
        <w:shd w:val="clear" w:color="auto" w:fill="auto"/>
        <w:spacing w:line="240" w:lineRule="auto"/>
        <w:ind w:left="720"/>
        <w:jc w:val="both"/>
        <w:rPr>
          <w:sz w:val="24"/>
          <w:szCs w:val="24"/>
        </w:rPr>
      </w:pPr>
      <w:r w:rsidRPr="004E4A12">
        <w:rPr>
          <w:sz w:val="24"/>
          <w:szCs w:val="24"/>
        </w:rPr>
        <w:t>Модуль № 6 «Здоровье и как его сохранить. Основы медицинских знаний».</w:t>
      </w:r>
    </w:p>
    <w:p w:rsidR="00BA3FD6" w:rsidRPr="004E4A12" w:rsidRDefault="00F70A16" w:rsidP="004E4A12">
      <w:pPr>
        <w:pStyle w:val="22"/>
        <w:shd w:val="clear" w:color="auto" w:fill="auto"/>
        <w:spacing w:line="240" w:lineRule="auto"/>
        <w:ind w:left="720"/>
        <w:jc w:val="both"/>
        <w:rPr>
          <w:sz w:val="24"/>
          <w:szCs w:val="24"/>
        </w:rPr>
      </w:pPr>
      <w:r w:rsidRPr="004E4A12">
        <w:rPr>
          <w:sz w:val="24"/>
          <w:szCs w:val="24"/>
        </w:rPr>
        <w:t>Модуль № 7 «Безопасность в социуме».</w:t>
      </w:r>
    </w:p>
    <w:p w:rsidR="00BA3FD6" w:rsidRPr="004E4A12" w:rsidRDefault="00F70A16" w:rsidP="004E4A12">
      <w:pPr>
        <w:pStyle w:val="22"/>
        <w:shd w:val="clear" w:color="auto" w:fill="auto"/>
        <w:spacing w:line="240" w:lineRule="auto"/>
        <w:ind w:left="720"/>
        <w:jc w:val="both"/>
        <w:rPr>
          <w:sz w:val="24"/>
          <w:szCs w:val="24"/>
        </w:rPr>
      </w:pPr>
      <w:r w:rsidRPr="004E4A12">
        <w:rPr>
          <w:sz w:val="24"/>
          <w:szCs w:val="24"/>
        </w:rPr>
        <w:t>Модуль № 8 «Безопасность в информационном пространстве».</w:t>
      </w:r>
    </w:p>
    <w:p w:rsidR="00BA3FD6" w:rsidRPr="004E4A12" w:rsidRDefault="00F70A16" w:rsidP="004E4A12">
      <w:pPr>
        <w:pStyle w:val="22"/>
        <w:shd w:val="clear" w:color="auto" w:fill="auto"/>
        <w:spacing w:line="240" w:lineRule="auto"/>
        <w:ind w:left="720"/>
        <w:jc w:val="both"/>
        <w:rPr>
          <w:sz w:val="24"/>
          <w:szCs w:val="24"/>
        </w:rPr>
      </w:pPr>
      <w:r w:rsidRPr="004E4A12">
        <w:rPr>
          <w:sz w:val="24"/>
          <w:szCs w:val="24"/>
        </w:rPr>
        <w:t>Модуль № 9 «Основы противодействия экстремизму и терроризму».</w:t>
      </w:r>
    </w:p>
    <w:p w:rsidR="00BA3FD6" w:rsidRPr="004E4A12" w:rsidRDefault="00F70A16" w:rsidP="004E4A12">
      <w:pPr>
        <w:pStyle w:val="22"/>
        <w:shd w:val="clear" w:color="auto" w:fill="auto"/>
        <w:tabs>
          <w:tab w:val="left" w:pos="2463"/>
        </w:tabs>
        <w:spacing w:line="240" w:lineRule="auto"/>
        <w:ind w:firstLine="740"/>
        <w:jc w:val="both"/>
        <w:rPr>
          <w:sz w:val="24"/>
          <w:szCs w:val="24"/>
        </w:rPr>
      </w:pPr>
      <w:r w:rsidRPr="004E4A12">
        <w:rPr>
          <w:sz w:val="24"/>
          <w:szCs w:val="24"/>
        </w:rPr>
        <w:t>Модуль №</w:t>
      </w:r>
      <w:r w:rsidRPr="004E4A12">
        <w:rPr>
          <w:sz w:val="24"/>
          <w:szCs w:val="24"/>
        </w:rPr>
        <w:tab/>
        <w:t>10 «Взаимодействие личности, общества и государства</w:t>
      </w:r>
    </w:p>
    <w:p w:rsidR="00BA3FD6" w:rsidRPr="004E4A12" w:rsidRDefault="00F70A16" w:rsidP="004E4A12">
      <w:pPr>
        <w:pStyle w:val="22"/>
        <w:shd w:val="clear" w:color="auto" w:fill="auto"/>
        <w:spacing w:line="240" w:lineRule="auto"/>
        <w:jc w:val="both"/>
        <w:rPr>
          <w:sz w:val="24"/>
          <w:szCs w:val="24"/>
        </w:rPr>
      </w:pPr>
      <w:r w:rsidRPr="004E4A12">
        <w:rPr>
          <w:sz w:val="24"/>
          <w:szCs w:val="24"/>
        </w:rPr>
        <w:t>в обеспечении безопасности жизни и здоровья населения».</w:t>
      </w:r>
    </w:p>
    <w:p w:rsidR="00BA3FD6" w:rsidRPr="004E4A12" w:rsidRDefault="00F70A16" w:rsidP="004E4A12">
      <w:pPr>
        <w:pStyle w:val="22"/>
        <w:numPr>
          <w:ilvl w:val="2"/>
          <w:numId w:val="1282"/>
        </w:numPr>
        <w:shd w:val="clear" w:color="auto" w:fill="auto"/>
        <w:tabs>
          <w:tab w:val="left" w:pos="1706"/>
        </w:tabs>
        <w:spacing w:line="240" w:lineRule="auto"/>
        <w:ind w:firstLine="740"/>
        <w:jc w:val="both"/>
        <w:rPr>
          <w:sz w:val="24"/>
          <w:szCs w:val="24"/>
        </w:rPr>
      </w:pPr>
      <w:r w:rsidRPr="004E4A12">
        <w:rPr>
          <w:sz w:val="24"/>
          <w:szCs w:val="24"/>
        </w:rPr>
        <w:t>В целях обеспечения преемственности в изучении учебного предмета</w:t>
      </w:r>
    </w:p>
    <w:p w:rsidR="00BA3FD6" w:rsidRPr="004E4A12" w:rsidRDefault="00F70A16" w:rsidP="004E4A12">
      <w:pPr>
        <w:pStyle w:val="22"/>
        <w:shd w:val="clear" w:color="auto" w:fill="auto"/>
        <w:tabs>
          <w:tab w:val="left" w:pos="4882"/>
          <w:tab w:val="left" w:pos="6134"/>
        </w:tabs>
        <w:spacing w:line="240" w:lineRule="auto"/>
        <w:jc w:val="both"/>
        <w:rPr>
          <w:sz w:val="24"/>
          <w:szCs w:val="24"/>
        </w:rPr>
      </w:pPr>
      <w:r w:rsidRPr="004E4A12">
        <w:rPr>
          <w:sz w:val="24"/>
          <w:szCs w:val="24"/>
        </w:rPr>
        <w:t>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w:t>
      </w:r>
      <w:r w:rsidRPr="004E4A12">
        <w:rPr>
          <w:sz w:val="24"/>
          <w:szCs w:val="24"/>
        </w:rPr>
        <w:tab/>
        <w:t>линий)</w:t>
      </w:r>
      <w:r w:rsidRPr="004E4A12">
        <w:rPr>
          <w:sz w:val="24"/>
          <w:szCs w:val="24"/>
        </w:rPr>
        <w:tab/>
        <w:t>в парадигме безопасной</w:t>
      </w:r>
    </w:p>
    <w:p w:rsidR="00BA3FD6" w:rsidRPr="004E4A12" w:rsidRDefault="00F70A16" w:rsidP="004E4A12">
      <w:pPr>
        <w:pStyle w:val="22"/>
        <w:shd w:val="clear" w:color="auto" w:fill="auto"/>
        <w:spacing w:line="240" w:lineRule="auto"/>
        <w:jc w:val="both"/>
        <w:rPr>
          <w:sz w:val="24"/>
          <w:szCs w:val="24"/>
        </w:rPr>
      </w:pPr>
      <w:r w:rsidRPr="004E4A12">
        <w:rPr>
          <w:sz w:val="24"/>
          <w:szCs w:val="24"/>
        </w:rPr>
        <w:t>жизнедеятельности: «предвидеть опасность, по возможности её избегать, при необходимости безопасно действовать».</w:t>
      </w:r>
    </w:p>
    <w:p w:rsidR="00BA3FD6" w:rsidRPr="004E4A12" w:rsidRDefault="00F70A16" w:rsidP="004E4A12">
      <w:pPr>
        <w:pStyle w:val="22"/>
        <w:numPr>
          <w:ilvl w:val="2"/>
          <w:numId w:val="1282"/>
        </w:numPr>
        <w:shd w:val="clear" w:color="auto" w:fill="auto"/>
        <w:tabs>
          <w:tab w:val="left" w:pos="1706"/>
        </w:tabs>
        <w:spacing w:line="240" w:lineRule="auto"/>
        <w:ind w:firstLine="740"/>
        <w:jc w:val="both"/>
        <w:rPr>
          <w:sz w:val="24"/>
          <w:szCs w:val="24"/>
        </w:rPr>
      </w:pPr>
      <w:r w:rsidRPr="004E4A12">
        <w:rPr>
          <w:sz w:val="24"/>
          <w:szCs w:val="24"/>
        </w:rPr>
        <w:t>Программа предусматривает внедрение практико-ориентированных</w:t>
      </w:r>
    </w:p>
    <w:p w:rsidR="00BA3FD6" w:rsidRPr="004E4A12" w:rsidRDefault="00F70A16" w:rsidP="004E4A12">
      <w:pPr>
        <w:pStyle w:val="22"/>
        <w:shd w:val="clear" w:color="auto" w:fill="auto"/>
        <w:tabs>
          <w:tab w:val="left" w:pos="6134"/>
        </w:tabs>
        <w:spacing w:line="240" w:lineRule="auto"/>
        <w:jc w:val="both"/>
        <w:rPr>
          <w:sz w:val="24"/>
          <w:szCs w:val="24"/>
        </w:rPr>
      </w:pPr>
      <w:r w:rsidRPr="004E4A12">
        <w:rPr>
          <w:sz w:val="24"/>
          <w:szCs w:val="24"/>
        </w:rPr>
        <w:t>интерактивных форм организации учебных</w:t>
      </w:r>
      <w:r w:rsidRPr="004E4A12">
        <w:rPr>
          <w:sz w:val="24"/>
          <w:szCs w:val="24"/>
        </w:rPr>
        <w:tab/>
        <w:t>занятий с возможностью</w:t>
      </w:r>
    </w:p>
    <w:p w:rsidR="00BA3FD6" w:rsidRPr="004E4A12" w:rsidRDefault="00F70A16" w:rsidP="004E4A12">
      <w:pPr>
        <w:pStyle w:val="22"/>
        <w:shd w:val="clear" w:color="auto" w:fill="auto"/>
        <w:spacing w:line="240" w:lineRule="auto"/>
        <w:jc w:val="both"/>
        <w:rPr>
          <w:sz w:val="24"/>
          <w:szCs w:val="24"/>
        </w:rPr>
      </w:pPr>
      <w:r w:rsidRPr="004E4A12">
        <w:rPr>
          <w:sz w:val="24"/>
          <w:szCs w:val="24"/>
        </w:rPr>
        <w:t>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BA3FD6" w:rsidRPr="004E4A12" w:rsidRDefault="00F70A16" w:rsidP="004E4A12">
      <w:pPr>
        <w:pStyle w:val="22"/>
        <w:numPr>
          <w:ilvl w:val="2"/>
          <w:numId w:val="1282"/>
        </w:numPr>
        <w:shd w:val="clear" w:color="auto" w:fill="auto"/>
        <w:tabs>
          <w:tab w:val="left" w:pos="1681"/>
        </w:tabs>
        <w:spacing w:line="240" w:lineRule="auto"/>
        <w:ind w:firstLine="740"/>
        <w:jc w:val="both"/>
        <w:rPr>
          <w:sz w:val="24"/>
          <w:szCs w:val="24"/>
        </w:rPr>
      </w:pPr>
      <w:r w:rsidRPr="004E4A12">
        <w:rPr>
          <w:sz w:val="24"/>
          <w:szCs w:val="24"/>
        </w:rPr>
        <w:t xml:space="preserve">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 биологических условий </w:t>
      </w:r>
      <w:r w:rsidRPr="004E4A12">
        <w:rPr>
          <w:sz w:val="24"/>
          <w:szCs w:val="24"/>
        </w:rPr>
        <w:lastRenderedPageBreak/>
        <w:t>жизнедеятельности; нарушение экологического равновесия и другие)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 поколения россиян, направленное на воспитание личности безопасного типа, формирование гражданской идентичности, овладение знаниями, умениями, навыками и компетенцией для обеспечения безопасности в повседневной жизни.</w:t>
      </w:r>
    </w:p>
    <w:p w:rsidR="00BA3FD6" w:rsidRPr="003E1198" w:rsidRDefault="00F70A16" w:rsidP="004E4A12">
      <w:pPr>
        <w:pStyle w:val="22"/>
        <w:numPr>
          <w:ilvl w:val="2"/>
          <w:numId w:val="1282"/>
        </w:numPr>
        <w:shd w:val="clear" w:color="auto" w:fill="auto"/>
        <w:tabs>
          <w:tab w:val="left" w:pos="1676"/>
        </w:tabs>
        <w:spacing w:line="240" w:lineRule="auto"/>
        <w:ind w:firstLine="740"/>
        <w:jc w:val="both"/>
        <w:rPr>
          <w:sz w:val="24"/>
          <w:szCs w:val="24"/>
        </w:rPr>
      </w:pPr>
      <w:r w:rsidRPr="003E1198">
        <w:rPr>
          <w:sz w:val="24"/>
          <w:szCs w:val="24"/>
        </w:rPr>
        <w:t>Актуальность совершенствования учебно-методического обеспечения образовательного процесса по ОБЖ определяется системообразующими документами в области безопасности: Стратегией национальной безопасности</w:t>
      </w:r>
      <w:r w:rsidR="003E1198">
        <w:rPr>
          <w:sz w:val="24"/>
          <w:szCs w:val="24"/>
        </w:rPr>
        <w:t xml:space="preserve"> </w:t>
      </w:r>
      <w:r w:rsidRPr="003E1198">
        <w:rPr>
          <w:sz w:val="24"/>
          <w:szCs w:val="24"/>
        </w:rPr>
        <w:t>Российской Федерации</w:t>
      </w:r>
      <w:r w:rsidRPr="004E4A12">
        <w:rPr>
          <w:sz w:val="24"/>
          <w:szCs w:val="24"/>
          <w:vertAlign w:val="superscript"/>
        </w:rPr>
        <w:footnoteReference w:id="18"/>
      </w:r>
      <w:r w:rsidRPr="003E1198">
        <w:rPr>
          <w:sz w:val="24"/>
          <w:szCs w:val="24"/>
        </w:rPr>
        <w:t>, Национальными целями развития Российской Федерации на период до 2030 года</w:t>
      </w:r>
      <w:r w:rsidRPr="004E4A12">
        <w:rPr>
          <w:sz w:val="24"/>
          <w:szCs w:val="24"/>
          <w:vertAlign w:val="superscript"/>
        </w:rPr>
        <w:footnoteReference w:id="19"/>
      </w:r>
      <w:r w:rsidRPr="004E4A12">
        <w:rPr>
          <w:sz w:val="24"/>
          <w:szCs w:val="24"/>
          <w:vertAlign w:val="superscript"/>
        </w:rPr>
        <w:footnoteReference w:id="20"/>
      </w:r>
      <w:r w:rsidRPr="003E1198">
        <w:rPr>
          <w:sz w:val="24"/>
          <w:szCs w:val="24"/>
        </w:rPr>
        <w:t>, Государственной программой Российской Федерации «Развитие образования» .</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128.2.9 ОБЖ является открытой обучающей системой,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модели индивидуального и группового безопасного поведения в повседневной жизни.</w:t>
      </w:r>
    </w:p>
    <w:p w:rsidR="00BA3FD6" w:rsidRPr="004E4A12" w:rsidRDefault="00F70A16" w:rsidP="004E4A12">
      <w:pPr>
        <w:pStyle w:val="22"/>
        <w:numPr>
          <w:ilvl w:val="0"/>
          <w:numId w:val="1283"/>
        </w:numPr>
        <w:shd w:val="clear" w:color="auto" w:fill="auto"/>
        <w:tabs>
          <w:tab w:val="left" w:pos="1801"/>
        </w:tabs>
        <w:spacing w:line="240" w:lineRule="auto"/>
        <w:ind w:firstLine="740"/>
        <w:jc w:val="both"/>
        <w:rPr>
          <w:sz w:val="24"/>
          <w:szCs w:val="24"/>
        </w:rPr>
      </w:pPr>
      <w:r w:rsidRPr="004E4A12">
        <w:rPr>
          <w:sz w:val="24"/>
          <w:szCs w:val="24"/>
        </w:rPr>
        <w:t>В настоящее время с учётом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rsidR="00BA3FD6" w:rsidRPr="004E4A12" w:rsidRDefault="00F70A16" w:rsidP="004E4A12">
      <w:pPr>
        <w:pStyle w:val="22"/>
        <w:numPr>
          <w:ilvl w:val="0"/>
          <w:numId w:val="1283"/>
        </w:numPr>
        <w:shd w:val="clear" w:color="auto" w:fill="auto"/>
        <w:tabs>
          <w:tab w:val="left" w:pos="1801"/>
        </w:tabs>
        <w:spacing w:line="240" w:lineRule="auto"/>
        <w:ind w:firstLine="740"/>
        <w:jc w:val="both"/>
        <w:rPr>
          <w:sz w:val="24"/>
          <w:szCs w:val="24"/>
        </w:rPr>
      </w:pPr>
      <w:r w:rsidRPr="004E4A12">
        <w:rPr>
          <w:sz w:val="24"/>
          <w:szCs w:val="24"/>
        </w:rP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BA3FD6" w:rsidRPr="004E4A12" w:rsidRDefault="00F70A16" w:rsidP="004E4A12">
      <w:pPr>
        <w:pStyle w:val="22"/>
        <w:numPr>
          <w:ilvl w:val="0"/>
          <w:numId w:val="1283"/>
        </w:numPr>
        <w:shd w:val="clear" w:color="auto" w:fill="auto"/>
        <w:tabs>
          <w:tab w:val="left" w:pos="1807"/>
        </w:tabs>
        <w:spacing w:line="240" w:lineRule="auto"/>
        <w:ind w:firstLine="720"/>
        <w:jc w:val="both"/>
        <w:rPr>
          <w:sz w:val="24"/>
          <w:szCs w:val="24"/>
        </w:rPr>
      </w:pPr>
      <w:r w:rsidRPr="004E4A12">
        <w:rPr>
          <w:sz w:val="24"/>
          <w:szCs w:val="24"/>
        </w:rP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 к применению необходимых средств и действиям при возникновении чрезвычайных ситуаций;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знание и понимание роли личности, общества и государства в решении задач обеспечения национальной безопасности и защиты населения от опасных и чрезвычайных ситуаций мирного и </w:t>
      </w:r>
      <w:r w:rsidRPr="004E4A12">
        <w:rPr>
          <w:sz w:val="24"/>
          <w:szCs w:val="24"/>
        </w:rPr>
        <w:lastRenderedPageBreak/>
        <w:t>военного времени.</w:t>
      </w:r>
    </w:p>
    <w:p w:rsidR="00BA3FD6" w:rsidRPr="004E4A12" w:rsidRDefault="00F70A16" w:rsidP="004E4A12">
      <w:pPr>
        <w:pStyle w:val="22"/>
        <w:numPr>
          <w:ilvl w:val="0"/>
          <w:numId w:val="1283"/>
        </w:numPr>
        <w:shd w:val="clear" w:color="auto" w:fill="auto"/>
        <w:tabs>
          <w:tab w:val="left" w:pos="1811"/>
        </w:tabs>
        <w:spacing w:line="240" w:lineRule="auto"/>
        <w:ind w:firstLine="720"/>
        <w:jc w:val="both"/>
        <w:rPr>
          <w:sz w:val="24"/>
          <w:szCs w:val="24"/>
        </w:rPr>
      </w:pPr>
      <w:r w:rsidRPr="004E4A12">
        <w:rPr>
          <w:sz w:val="24"/>
          <w:szCs w:val="24"/>
        </w:rPr>
        <w:t>Всего на изучение ОБЖ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 линий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других), а также бытовых и других местных особенностей.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128.3. Содержание обучения.</w:t>
      </w:r>
    </w:p>
    <w:p w:rsidR="00BA3FD6" w:rsidRPr="004E4A12" w:rsidRDefault="00F70A16" w:rsidP="004E4A12">
      <w:pPr>
        <w:pStyle w:val="22"/>
        <w:numPr>
          <w:ilvl w:val="0"/>
          <w:numId w:val="1284"/>
        </w:numPr>
        <w:shd w:val="clear" w:color="auto" w:fill="auto"/>
        <w:tabs>
          <w:tab w:val="left" w:pos="1741"/>
        </w:tabs>
        <w:spacing w:line="240" w:lineRule="auto"/>
        <w:ind w:firstLine="720"/>
        <w:jc w:val="both"/>
        <w:rPr>
          <w:sz w:val="24"/>
          <w:szCs w:val="24"/>
        </w:rPr>
      </w:pPr>
      <w:r w:rsidRPr="004E4A12">
        <w:rPr>
          <w:sz w:val="24"/>
          <w:szCs w:val="24"/>
        </w:rPr>
        <w:t>Вариант № 1.</w:t>
      </w:r>
    </w:p>
    <w:p w:rsidR="00BA3FD6" w:rsidRPr="004E4A12" w:rsidRDefault="00F70A16" w:rsidP="004E4A12">
      <w:pPr>
        <w:pStyle w:val="22"/>
        <w:numPr>
          <w:ilvl w:val="0"/>
          <w:numId w:val="1285"/>
        </w:numPr>
        <w:shd w:val="clear" w:color="auto" w:fill="auto"/>
        <w:tabs>
          <w:tab w:val="left" w:pos="1879"/>
        </w:tabs>
        <w:spacing w:line="240" w:lineRule="auto"/>
        <w:ind w:firstLine="720"/>
        <w:jc w:val="both"/>
        <w:rPr>
          <w:sz w:val="24"/>
          <w:szCs w:val="24"/>
        </w:rPr>
      </w:pPr>
      <w:r w:rsidRPr="004E4A12">
        <w:rPr>
          <w:sz w:val="24"/>
          <w:szCs w:val="24"/>
        </w:rPr>
        <w:t>Модуль № 1. «</w:t>
      </w:r>
      <w:r w:rsidRPr="005C1F28">
        <w:rPr>
          <w:b/>
          <w:sz w:val="24"/>
          <w:szCs w:val="24"/>
        </w:rPr>
        <w:t>Основы комплексной безопасности».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Культура безопасности жизнедеятельности в современном обществе.</w:t>
      </w:r>
    </w:p>
    <w:p w:rsidR="00BA3FD6" w:rsidRPr="004E4A12" w:rsidRDefault="00F70A16" w:rsidP="005C1F28">
      <w:pPr>
        <w:pStyle w:val="22"/>
        <w:shd w:val="clear" w:color="auto" w:fill="auto"/>
        <w:spacing w:line="240" w:lineRule="auto"/>
        <w:ind w:firstLine="720"/>
        <w:jc w:val="both"/>
        <w:rPr>
          <w:sz w:val="24"/>
          <w:szCs w:val="24"/>
        </w:rPr>
      </w:pPr>
      <w:r w:rsidRPr="004E4A12">
        <w:rPr>
          <w:sz w:val="24"/>
          <w:szCs w:val="24"/>
        </w:rPr>
        <w:t>Корпоративный, индивидуальный, групповой уровень культуры безопасности.Общественно-государственный уровень культуры безопасности жизнедеятельности.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Личностный фактор в обеспечении безопасности жизнедеятельности населения в стране.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Общие правила безопасности жизнедеятельности.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Явные и скрытые опасности современных развлечений молодёжи. Зацепинг. 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 и селфи. Флешмоб. Ответственность за участие в флешмобе, носящем антиобщественный характер.</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Как не стать жертвой информационной войны.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Обязанности участников дорожного движения. Правила дорожного движения для пешеходов, пассажиров, водителей.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Безопасное поведение на различных видах транспорта.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 за нарушение правил при вождении.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Правила безопасного поведения на железнодорожном транспорте, на воздушном и водном транспорте. Как действовать при аварийных ситуациях на воздушном, железнодорожном и водном транспорте.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 Аварии на коммунальных системах жизнеобеспечения. Порядок вызова аварийных служб и взаимодействия с ними.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Информационная и финансовая безопасность. Информационная безопасность Российской Федерации. Угроза информационной безопасности.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Основные правила финансовой безопасности в информационной сфере. Финансовая </w:t>
      </w:r>
      <w:r w:rsidRPr="004E4A12">
        <w:rPr>
          <w:sz w:val="24"/>
          <w:szCs w:val="24"/>
        </w:rPr>
        <w:lastRenderedPageBreak/>
        <w:t>безопасность в сфере наличных денег, банковских карт. Уголовная ответственность за мошенничество. Защита прав потребителя, в том числе при совершении покупок в Интернете.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Порядок действий при попадании в опасную ситуацию. Порядок действий в случаях, когда потерялся человек.</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BA3FD6" w:rsidRPr="005C1F28" w:rsidRDefault="00F70A16" w:rsidP="004E4A12">
      <w:pPr>
        <w:pStyle w:val="22"/>
        <w:numPr>
          <w:ilvl w:val="0"/>
          <w:numId w:val="1285"/>
        </w:numPr>
        <w:shd w:val="clear" w:color="auto" w:fill="auto"/>
        <w:tabs>
          <w:tab w:val="left" w:pos="1882"/>
        </w:tabs>
        <w:spacing w:line="240" w:lineRule="auto"/>
        <w:ind w:firstLine="720"/>
        <w:jc w:val="both"/>
        <w:rPr>
          <w:b/>
          <w:sz w:val="24"/>
          <w:szCs w:val="24"/>
        </w:rPr>
      </w:pPr>
      <w:r w:rsidRPr="005C1F28">
        <w:rPr>
          <w:b/>
          <w:sz w:val="24"/>
          <w:szCs w:val="24"/>
        </w:rPr>
        <w:t>Модуль № 2. «Основы обороны государства».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Составляющие воинской обязанности в мирное и военное время. Организация воинского учёта. Подготовка граждан к военной службе. Заключение комиссии по результатам медицинского освидетельствования о годности гражданина к военной службе.</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Допризывная подготовка. Подготовка по основам военной службы 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Дни воинской славы (победные дни) России. Памятные даты России.</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 Российской Федерации по сдерживанию и предотвращению военных конфликтов. Гибридная война и способы противодействия ей.</w:t>
      </w:r>
    </w:p>
    <w:p w:rsidR="003E1198" w:rsidRDefault="00F70A16" w:rsidP="003E1198">
      <w:pPr>
        <w:pStyle w:val="22"/>
        <w:shd w:val="clear" w:color="auto" w:fill="auto"/>
        <w:spacing w:line="240" w:lineRule="auto"/>
        <w:ind w:firstLine="700"/>
        <w:jc w:val="both"/>
        <w:rPr>
          <w:sz w:val="24"/>
          <w:szCs w:val="24"/>
        </w:rPr>
      </w:pPr>
      <w:r w:rsidRPr="004E4A12">
        <w:rPr>
          <w:sz w:val="24"/>
          <w:szCs w:val="24"/>
        </w:rPr>
        <w:t>Структура Вооружённых Сил Российской Федерации. Виды и рода войск Вооружённых Сил Российской Федерации. Воинские должности и звания в Вооружённых Силах Российской Федерации. Воинские звания военнослужащих.</w:t>
      </w:r>
    </w:p>
    <w:p w:rsidR="00BA3FD6" w:rsidRPr="004E4A12" w:rsidRDefault="00F70A16" w:rsidP="003E1198">
      <w:pPr>
        <w:pStyle w:val="22"/>
        <w:shd w:val="clear" w:color="auto" w:fill="auto"/>
        <w:spacing w:line="240" w:lineRule="auto"/>
        <w:ind w:firstLine="700"/>
        <w:jc w:val="both"/>
        <w:rPr>
          <w:sz w:val="24"/>
          <w:szCs w:val="24"/>
        </w:rPr>
      </w:pPr>
      <w:r w:rsidRPr="004E4A12">
        <w:rPr>
          <w:sz w:val="24"/>
          <w:szCs w:val="24"/>
        </w:rPr>
        <w:t>Военная форма одежды и знаки различия военнослужащих.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Современное состояние Вооружённых Сил Российской Федерации. Совершенствование системы военного образования. Всероссийское детско- 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BA3FD6" w:rsidRPr="005C1F28" w:rsidRDefault="00F70A16" w:rsidP="004E4A12">
      <w:pPr>
        <w:pStyle w:val="22"/>
        <w:numPr>
          <w:ilvl w:val="0"/>
          <w:numId w:val="1285"/>
        </w:numPr>
        <w:shd w:val="clear" w:color="auto" w:fill="auto"/>
        <w:tabs>
          <w:tab w:val="left" w:pos="1878"/>
        </w:tabs>
        <w:spacing w:line="240" w:lineRule="auto"/>
        <w:ind w:firstLine="720"/>
        <w:jc w:val="both"/>
        <w:rPr>
          <w:b/>
          <w:sz w:val="24"/>
          <w:szCs w:val="24"/>
        </w:rPr>
      </w:pPr>
      <w:r w:rsidRPr="005C1F28">
        <w:rPr>
          <w:b/>
          <w:sz w:val="24"/>
          <w:szCs w:val="24"/>
        </w:rPr>
        <w:t>Модуль № 3. «Военно-профессиональная деятельность».</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Организация подготовки офицерских кадров для Вооружённых Сил Российской Федерации, МВД России, ФСБ России, МЧС России.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Ритуал подъёма и спуска Государственного флага Российской Федерации. Вручение </w:t>
      </w:r>
      <w:r w:rsidRPr="004E4A12">
        <w:rPr>
          <w:sz w:val="24"/>
          <w:szCs w:val="24"/>
        </w:rPr>
        <w:lastRenderedPageBreak/>
        <w:t>воинской части государственной награды.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BA3FD6" w:rsidRPr="005C1F28" w:rsidRDefault="00F70A16" w:rsidP="004E4A12">
      <w:pPr>
        <w:pStyle w:val="22"/>
        <w:numPr>
          <w:ilvl w:val="0"/>
          <w:numId w:val="1285"/>
        </w:numPr>
        <w:shd w:val="clear" w:color="auto" w:fill="auto"/>
        <w:tabs>
          <w:tab w:val="left" w:pos="1863"/>
        </w:tabs>
        <w:spacing w:line="240" w:lineRule="auto"/>
        <w:ind w:firstLine="720"/>
        <w:jc w:val="both"/>
        <w:rPr>
          <w:b/>
          <w:sz w:val="24"/>
          <w:szCs w:val="24"/>
        </w:rPr>
      </w:pPr>
      <w:r w:rsidRPr="005C1F28">
        <w:rPr>
          <w:b/>
          <w:sz w:val="24"/>
          <w:szCs w:val="24"/>
        </w:rPr>
        <w:t>Модуль № 4. «Защита населения Российской Федерации от опасных и чрезвычайных ситуаций».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 случае возникновения чрезвычайных ситуаций и других).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 организациях. Оповещение населения 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 загрязнения. Оказание первой помощи 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Средства индивидуальной защиты населения. Средства индивидуальной защиты органов дыхания и средства индивидуальной зашиты кожи. Использование медицинских средств индивидуальной защиты.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Инженерная защита населения и неотложные работы в зоне поражения. Защитные сооружения гражданской обороны. Размещение населения в защитных</w:t>
      </w:r>
    </w:p>
    <w:p w:rsidR="00BA3FD6" w:rsidRPr="004E4A12" w:rsidRDefault="00F70A16" w:rsidP="004E4A12">
      <w:pPr>
        <w:pStyle w:val="22"/>
        <w:shd w:val="clear" w:color="auto" w:fill="auto"/>
        <w:spacing w:line="240" w:lineRule="auto"/>
        <w:rPr>
          <w:sz w:val="24"/>
          <w:szCs w:val="24"/>
        </w:rPr>
      </w:pPr>
      <w:r w:rsidRPr="004E4A12">
        <w:rPr>
          <w:sz w:val="24"/>
          <w:szCs w:val="24"/>
        </w:rPr>
        <w:t>сооружениях.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BA3FD6" w:rsidRPr="005C1F28" w:rsidRDefault="00F70A16" w:rsidP="004E4A12">
      <w:pPr>
        <w:pStyle w:val="22"/>
        <w:numPr>
          <w:ilvl w:val="0"/>
          <w:numId w:val="1285"/>
        </w:numPr>
        <w:shd w:val="clear" w:color="auto" w:fill="auto"/>
        <w:tabs>
          <w:tab w:val="left" w:pos="1863"/>
        </w:tabs>
        <w:spacing w:line="240" w:lineRule="auto"/>
        <w:ind w:firstLine="720"/>
        <w:jc w:val="both"/>
        <w:rPr>
          <w:b/>
          <w:sz w:val="24"/>
          <w:szCs w:val="24"/>
        </w:rPr>
      </w:pPr>
      <w:r w:rsidRPr="005C1F28">
        <w:rPr>
          <w:b/>
          <w:sz w:val="24"/>
          <w:szCs w:val="24"/>
        </w:rPr>
        <w:t>Модуль № 5. «Безопасность в природной среде и экологическая безопасность».</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w:t>
      </w:r>
      <w:r w:rsidRPr="004E4A12">
        <w:rPr>
          <w:sz w:val="24"/>
          <w:szCs w:val="24"/>
          <w:lang w:val="en-US" w:eastAsia="en-US" w:bidi="en-US"/>
        </w:rPr>
        <w:t>GPS</w:t>
      </w:r>
      <w:r w:rsidRPr="004E4A12">
        <w:rPr>
          <w:sz w:val="24"/>
          <w:szCs w:val="24"/>
          <w:lang w:eastAsia="en-US" w:bidi="en-US"/>
        </w:rPr>
        <w:t xml:space="preserve">). </w:t>
      </w:r>
      <w:r w:rsidRPr="004E4A12">
        <w:rPr>
          <w:sz w:val="24"/>
          <w:szCs w:val="24"/>
        </w:rPr>
        <w:t>Безопасность в автономных условиях.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Средства защиты и предупреждения от экологических опасностей. Бытовые приборы контроля воздуха. </w:t>
      </w:r>
      <w:r w:rsidRPr="004E4A12">
        <w:rPr>
          <w:sz w:val="24"/>
          <w:szCs w:val="24"/>
          <w:lang w:val="en-US" w:eastAsia="en-US" w:bidi="en-US"/>
        </w:rPr>
        <w:t>TDS</w:t>
      </w:r>
      <w:r w:rsidRPr="004E4A12">
        <w:rPr>
          <w:sz w:val="24"/>
          <w:szCs w:val="24"/>
        </w:rPr>
        <w:t>-метры (солемеры). Шумомеры. Люксметры. Бытовые дозиметры (радиометры). Бытовые нитратомеры.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Основные виды экологических знаков. Знаки, свидетельствующие об экологической чистоте товаров, а также о безопасности их для окружающей среды. Знаки, информирующие об </w:t>
      </w:r>
      <w:r w:rsidRPr="004E4A12">
        <w:rPr>
          <w:sz w:val="24"/>
          <w:szCs w:val="24"/>
        </w:rPr>
        <w:lastRenderedPageBreak/>
        <w:t>экологически чистых способах утилизации самого товара и его упаковки.</w:t>
      </w:r>
    </w:p>
    <w:p w:rsidR="00BA3FD6" w:rsidRPr="004E4A12" w:rsidRDefault="00F70A16" w:rsidP="004E4A12">
      <w:pPr>
        <w:pStyle w:val="22"/>
        <w:numPr>
          <w:ilvl w:val="0"/>
          <w:numId w:val="1285"/>
        </w:numPr>
        <w:shd w:val="clear" w:color="auto" w:fill="auto"/>
        <w:tabs>
          <w:tab w:val="left" w:pos="1882"/>
        </w:tabs>
        <w:spacing w:line="240" w:lineRule="auto"/>
        <w:ind w:firstLine="720"/>
        <w:jc w:val="both"/>
        <w:rPr>
          <w:sz w:val="24"/>
          <w:szCs w:val="24"/>
        </w:rPr>
      </w:pPr>
      <w:r w:rsidRPr="004E4A12">
        <w:rPr>
          <w:sz w:val="24"/>
          <w:szCs w:val="24"/>
        </w:rPr>
        <w:t>Модуль № 6. «</w:t>
      </w:r>
      <w:r w:rsidRPr="005C1F28">
        <w:rPr>
          <w:b/>
          <w:sz w:val="24"/>
          <w:szCs w:val="24"/>
        </w:rPr>
        <w:t>Основы противодействия экстремизму и терроризму».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Разновидности экстремистской деятельности. Внешние и внутренние</w:t>
      </w:r>
    </w:p>
    <w:p w:rsidR="00BA3FD6" w:rsidRPr="004E4A12" w:rsidRDefault="00F70A16" w:rsidP="004E4A12">
      <w:pPr>
        <w:pStyle w:val="22"/>
        <w:shd w:val="clear" w:color="auto" w:fill="auto"/>
        <w:spacing w:line="240" w:lineRule="auto"/>
        <w:rPr>
          <w:sz w:val="24"/>
          <w:szCs w:val="24"/>
        </w:rPr>
      </w:pPr>
      <w:r w:rsidRPr="004E4A12">
        <w:rPr>
          <w:sz w:val="24"/>
          <w:szCs w:val="24"/>
        </w:rPr>
        <w:t>экстремистские угрозы.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Праворадикальные группировки нацистской направленности и леворадикальные сообщества. Правила безопасности, которые следует соблюдать, чтобы не попасть в сферу влияния неформальной группировки.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 Терроризм, который опирается на религиозные мотивы. Терроризм на криминальной основе. Терроризм на национальной основе. Технологический терроризм. Кибертерроризм.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Меры личной безопасности при вооружённом нападении на образовательную организацию. Действия при угрозе совершения террористического акта.</w:t>
      </w:r>
    </w:p>
    <w:p w:rsidR="00BA3FD6" w:rsidRPr="004E4A12" w:rsidRDefault="00F70A16" w:rsidP="004E4A12">
      <w:pPr>
        <w:pStyle w:val="22"/>
        <w:shd w:val="clear" w:color="auto" w:fill="auto"/>
        <w:spacing w:line="240" w:lineRule="auto"/>
        <w:jc w:val="both"/>
        <w:rPr>
          <w:sz w:val="24"/>
          <w:szCs w:val="24"/>
        </w:rPr>
      </w:pPr>
      <w:r w:rsidRPr="004E4A12">
        <w:rPr>
          <w:sz w:val="24"/>
          <w:szCs w:val="24"/>
        </w:rPr>
        <w:t>Обнаружение подозрительного предмета, в котором может быть замаскировано взрывное устройство. Безопасное поведение в толпе. Безопасное поведение при захвате в заложники.</w:t>
      </w:r>
    </w:p>
    <w:p w:rsidR="00BA3FD6" w:rsidRPr="005C1F28" w:rsidRDefault="00F70A16" w:rsidP="004E4A12">
      <w:pPr>
        <w:pStyle w:val="22"/>
        <w:numPr>
          <w:ilvl w:val="0"/>
          <w:numId w:val="1285"/>
        </w:numPr>
        <w:shd w:val="clear" w:color="auto" w:fill="auto"/>
        <w:tabs>
          <w:tab w:val="left" w:pos="1882"/>
        </w:tabs>
        <w:spacing w:line="240" w:lineRule="auto"/>
        <w:ind w:firstLine="720"/>
        <w:jc w:val="both"/>
        <w:rPr>
          <w:b/>
          <w:sz w:val="24"/>
          <w:szCs w:val="24"/>
        </w:rPr>
      </w:pPr>
      <w:r w:rsidRPr="005C1F28">
        <w:rPr>
          <w:b/>
          <w:sz w:val="24"/>
          <w:szCs w:val="24"/>
        </w:rPr>
        <w:t>Модуль № 7. «Основы здорового образа жизни».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Здоровый образ жизни как средство обеспечения благополучия личности. Государственная правовая база для обеспечения безопасности населения и формирования у него культуры безопасности, составляющей которой является ведение здорового образа жизни.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Репродуктивное здоровье. Факторы, оказывающие негативное влияние на репродуктивную функцию. Влияние уровня репродуктивного здоровья каждого человека и общества в целом на демографическую ситуацию страны.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w:t>
      </w:r>
      <w:r w:rsidRPr="004E4A12">
        <w:rPr>
          <w:sz w:val="24"/>
          <w:szCs w:val="24"/>
        </w:rPr>
        <w:lastRenderedPageBreak/>
        <w:t>Психоактивные вещества (ПАВ). Формирование индивидуального негативного отношения к наркотикам.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BA3FD6" w:rsidRPr="005C1F28" w:rsidRDefault="00F70A16" w:rsidP="004E4A12">
      <w:pPr>
        <w:pStyle w:val="22"/>
        <w:numPr>
          <w:ilvl w:val="0"/>
          <w:numId w:val="1285"/>
        </w:numPr>
        <w:shd w:val="clear" w:color="auto" w:fill="auto"/>
        <w:tabs>
          <w:tab w:val="left" w:pos="1868"/>
        </w:tabs>
        <w:spacing w:line="240" w:lineRule="auto"/>
        <w:ind w:firstLine="720"/>
        <w:jc w:val="both"/>
        <w:rPr>
          <w:b/>
          <w:sz w:val="24"/>
          <w:szCs w:val="24"/>
        </w:rPr>
      </w:pPr>
      <w:r w:rsidRPr="005C1F28">
        <w:rPr>
          <w:b/>
          <w:sz w:val="24"/>
          <w:szCs w:val="24"/>
        </w:rPr>
        <w:t>Модуль № 8. «Основы медицинских знаний и оказание первой помощи».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Освоение основ медицинских знаний.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Основы законодательства Российской Федерации в сфере санитарно- эпидемиологического благополучия населения. Среда обитания человека. Санитарно-эпидемиологическая обстановка. Карантин.</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Виды неинфекционных заболеваний. Как избежать возникновения и прогрессирования неинфекционных заболеваний. Роль диспансеризации в профилактике неинфекционных заболеваний. Виды инфекционных заболеваний. Профилактика инфекционных болезней. Вакцинация.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Биологическая безопасность. Биолого-социальные чрезвычайные ситуации. Источник биолого-социальной чрезвычайной ситуации. Безопасность 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w:t>
      </w:r>
      <w:r w:rsidRPr="004E4A12">
        <w:rPr>
          <w:sz w:val="24"/>
          <w:szCs w:val="24"/>
          <w:lang w:val="en-US" w:eastAsia="en-US" w:bidi="en-US"/>
        </w:rPr>
        <w:t>COVID</w:t>
      </w:r>
      <w:r w:rsidRPr="004E4A12">
        <w:rPr>
          <w:sz w:val="24"/>
          <w:szCs w:val="24"/>
          <w:lang w:eastAsia="en-US" w:bidi="en-US"/>
        </w:rPr>
        <w:t xml:space="preserve">-19. </w:t>
      </w:r>
      <w:r w:rsidRPr="004E4A12">
        <w:rPr>
          <w:sz w:val="24"/>
          <w:szCs w:val="24"/>
        </w:rPr>
        <w:t>Правила профилактики коронавируса.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Составы аптечек для оказания первой помощи в различных условиях.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Правила и способы переноски (транспортировки) пострадавших.</w:t>
      </w:r>
    </w:p>
    <w:p w:rsidR="00BA3FD6" w:rsidRPr="00614F35" w:rsidRDefault="00F70A16" w:rsidP="004E4A12">
      <w:pPr>
        <w:pStyle w:val="22"/>
        <w:numPr>
          <w:ilvl w:val="0"/>
          <w:numId w:val="1285"/>
        </w:numPr>
        <w:shd w:val="clear" w:color="auto" w:fill="auto"/>
        <w:tabs>
          <w:tab w:val="left" w:pos="1938"/>
        </w:tabs>
        <w:spacing w:line="240" w:lineRule="auto"/>
        <w:ind w:firstLine="720"/>
        <w:jc w:val="both"/>
        <w:rPr>
          <w:b/>
          <w:sz w:val="24"/>
          <w:szCs w:val="24"/>
        </w:rPr>
      </w:pPr>
      <w:r w:rsidRPr="00614F35">
        <w:rPr>
          <w:b/>
          <w:sz w:val="24"/>
          <w:szCs w:val="24"/>
        </w:rPr>
        <w:t>Модуль № 9. «Элементы начальной военной подготовки».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Способы передвижения в бою при действиях в пешем порядке.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 средства индивидуальной защиты. Первая помощь в бою. Различные способы переноски и оттаскивания раненых с поля боя.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Сооружения для защиты личного состава. Открытая щель. Перекрытая щель. Блиндаж. Укрытия для боевой техники. Убежища для личного состава.</w:t>
      </w:r>
    </w:p>
    <w:p w:rsidR="00BA3FD6" w:rsidRPr="004E4A12" w:rsidRDefault="00F70A16" w:rsidP="004E4A12">
      <w:pPr>
        <w:pStyle w:val="22"/>
        <w:numPr>
          <w:ilvl w:val="0"/>
          <w:numId w:val="1284"/>
        </w:numPr>
        <w:shd w:val="clear" w:color="auto" w:fill="auto"/>
        <w:tabs>
          <w:tab w:val="left" w:pos="1731"/>
        </w:tabs>
        <w:spacing w:line="240" w:lineRule="auto"/>
        <w:ind w:firstLine="720"/>
        <w:jc w:val="both"/>
        <w:rPr>
          <w:sz w:val="24"/>
          <w:szCs w:val="24"/>
        </w:rPr>
      </w:pPr>
      <w:r w:rsidRPr="004E4A12">
        <w:rPr>
          <w:sz w:val="24"/>
          <w:szCs w:val="24"/>
        </w:rPr>
        <w:t>Вариант № 2.</w:t>
      </w:r>
    </w:p>
    <w:p w:rsidR="00BA3FD6" w:rsidRPr="00614F35" w:rsidRDefault="00F70A16" w:rsidP="004E4A12">
      <w:pPr>
        <w:pStyle w:val="22"/>
        <w:shd w:val="clear" w:color="auto" w:fill="auto"/>
        <w:tabs>
          <w:tab w:val="left" w:pos="3677"/>
        </w:tabs>
        <w:spacing w:line="240" w:lineRule="auto"/>
        <w:ind w:firstLine="720"/>
        <w:jc w:val="both"/>
        <w:rPr>
          <w:b/>
          <w:sz w:val="24"/>
          <w:szCs w:val="24"/>
        </w:rPr>
      </w:pPr>
      <w:r w:rsidRPr="004E4A12">
        <w:rPr>
          <w:sz w:val="24"/>
          <w:szCs w:val="24"/>
        </w:rPr>
        <w:t xml:space="preserve">128.3.2.1. </w:t>
      </w:r>
      <w:r w:rsidRPr="00614F35">
        <w:rPr>
          <w:b/>
          <w:sz w:val="24"/>
          <w:szCs w:val="24"/>
        </w:rPr>
        <w:t>Модуль №</w:t>
      </w:r>
      <w:r w:rsidRPr="00614F35">
        <w:rPr>
          <w:b/>
          <w:sz w:val="24"/>
          <w:szCs w:val="24"/>
        </w:rPr>
        <w:tab/>
        <w:t>1 «Культура безопасности жизнедеятельности</w:t>
      </w:r>
    </w:p>
    <w:p w:rsidR="00BA3FD6" w:rsidRPr="00614F35" w:rsidRDefault="00F70A16" w:rsidP="004E4A12">
      <w:pPr>
        <w:pStyle w:val="22"/>
        <w:shd w:val="clear" w:color="auto" w:fill="auto"/>
        <w:spacing w:line="240" w:lineRule="auto"/>
        <w:jc w:val="both"/>
        <w:rPr>
          <w:b/>
          <w:sz w:val="24"/>
          <w:szCs w:val="24"/>
        </w:rPr>
      </w:pPr>
      <w:r w:rsidRPr="00614F35">
        <w:rPr>
          <w:b/>
          <w:sz w:val="24"/>
          <w:szCs w:val="24"/>
        </w:rPr>
        <w:t>в современном обществе».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Объяснять смысл понятия «культура безопасности». Характеризовать значение культуры </w:t>
      </w:r>
      <w:r w:rsidRPr="004E4A12">
        <w:rPr>
          <w:sz w:val="24"/>
          <w:szCs w:val="24"/>
        </w:rPr>
        <w:lastRenderedPageBreak/>
        <w:t>безопасности для жизни человека, государства, общества.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Объяснять смысл и соотносить понятия «опасность», «безопасность», «риск» (угроза), «опасная ситуация», «экстремальная ситуация», «чрезвычайная ситуация».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Иметь представления об уровнях взаимодействия человека и окружающей среды. Приводить примеры.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Иметь представление об уровнях решения задачи обеспечения безопасности, приводить примеры.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Раскрывать смысл понятия «безопасное поведение». Иметь представление о понятии «виктимное поведение». Приводить примеры.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Знать и применять общие правила безопасного поведения.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Сформировать представление о безопасном поведении как о неотъемлемой части жизни современного человека и общества.</w:t>
      </w:r>
    </w:p>
    <w:p w:rsidR="00BA3FD6" w:rsidRPr="00614F35" w:rsidRDefault="00F70A16" w:rsidP="004E4A12">
      <w:pPr>
        <w:pStyle w:val="22"/>
        <w:numPr>
          <w:ilvl w:val="0"/>
          <w:numId w:val="1286"/>
        </w:numPr>
        <w:shd w:val="clear" w:color="auto" w:fill="auto"/>
        <w:tabs>
          <w:tab w:val="left" w:pos="1938"/>
        </w:tabs>
        <w:spacing w:line="240" w:lineRule="auto"/>
        <w:ind w:firstLine="720"/>
        <w:jc w:val="both"/>
        <w:rPr>
          <w:b/>
          <w:sz w:val="24"/>
          <w:szCs w:val="24"/>
        </w:rPr>
      </w:pPr>
      <w:r w:rsidRPr="00614F35">
        <w:rPr>
          <w:b/>
          <w:sz w:val="24"/>
          <w:szCs w:val="24"/>
        </w:rPr>
        <w:t>Модуль № 2 «Безопасность в быту».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Классифицировать и характеризовать источники опасности в быту.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Знать общие правила безопасного поведения, владеть ими в бытовых ситуациях.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Иметь представление о защите прав потребителя, в том числе при совершении покупок в Интернете.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Безопасно действовать в различных бытовых ситуациях. Знать порядок действий при возникновении опасных ситуаций в быту.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Знать порядок оказания первой помощи при ушибах, переломах, кровотечениях.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Знать правила вызова экстренных служб, порядок взаимодействия с экстренными службами.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Знать правила обращения с электрическими и газовыми приборами.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Иметь представления о возможных последствиях электротравмы. Знать порядок проведения сердечно-легочной реанимации.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Иметь представления о современных системах извещения и пожаротушения в жилых помещениях.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Соблюдать правила пожарной безопасности в быту. Знать порядок действий при угрозе или возникновении пожара.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Знать порядок оказания первой помощи при химических и термических</w:t>
      </w:r>
    </w:p>
    <w:p w:rsidR="00BA3FD6" w:rsidRPr="004E4A12" w:rsidRDefault="00F70A16" w:rsidP="004E4A12">
      <w:pPr>
        <w:pStyle w:val="22"/>
        <w:shd w:val="clear" w:color="auto" w:fill="auto"/>
        <w:spacing w:line="240" w:lineRule="auto"/>
        <w:rPr>
          <w:sz w:val="24"/>
          <w:szCs w:val="24"/>
        </w:rPr>
      </w:pPr>
      <w:r w:rsidRPr="004E4A12">
        <w:rPr>
          <w:sz w:val="24"/>
          <w:szCs w:val="24"/>
        </w:rPr>
        <w:t>ожогах.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Иметь представление о нормативах прибытия пожарных в городах и сельской местности, правилах действий пожарных расчётов.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Характеризовать права, обязанности и ответственность граждан в области пожарной безопасности.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Соблюдать правила безопасного поведения в местах общего пользования (подъезд; лифт; мусоропровод; придомовая территория; детская площадка; площадка для выгула собак и других).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Распознавать ситуации криминального характера. Знать меры профилактики и порядок действий в ситуациях криминального характера.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Знать правила поведения при коммунальной аварии, порядок вызова аварийных служб и взаимодействия с ними.</w:t>
      </w:r>
    </w:p>
    <w:p w:rsidR="00BA3FD6" w:rsidRPr="00614F35" w:rsidRDefault="00F70A16" w:rsidP="004E4A12">
      <w:pPr>
        <w:pStyle w:val="22"/>
        <w:numPr>
          <w:ilvl w:val="0"/>
          <w:numId w:val="1286"/>
        </w:numPr>
        <w:shd w:val="clear" w:color="auto" w:fill="auto"/>
        <w:tabs>
          <w:tab w:val="left" w:pos="1921"/>
        </w:tabs>
        <w:spacing w:line="240" w:lineRule="auto"/>
        <w:ind w:firstLine="720"/>
        <w:jc w:val="both"/>
        <w:rPr>
          <w:b/>
          <w:sz w:val="24"/>
          <w:szCs w:val="24"/>
        </w:rPr>
      </w:pPr>
      <w:r w:rsidRPr="00614F35">
        <w:rPr>
          <w:b/>
          <w:sz w:val="24"/>
          <w:szCs w:val="24"/>
        </w:rPr>
        <w:t>Модуль № 3 «Безопасность на транспорте».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Характеризовать опасности на различных видах транспорта.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 по обочине; движение в тёмное время суток; движение с использованием средств индивидуальной мобильности).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Приводить примеры взаимосвязи безопасности водителя и пассажира.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Иметь представления о знаниях и навыках, необходимых водителю автомобиля.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Безопасно вести себя в метро. Знать порядок действий при возникновении опасности (в </w:t>
      </w:r>
      <w:r w:rsidRPr="004E4A12">
        <w:rPr>
          <w:sz w:val="24"/>
          <w:szCs w:val="24"/>
        </w:rPr>
        <w:lastRenderedPageBreak/>
        <w:t>том числе при угрозе возникновения пожара, совершения террористического акта, действий криминального характера).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BA3FD6" w:rsidRPr="004E4A12" w:rsidRDefault="00F70A16" w:rsidP="004E4A12">
      <w:pPr>
        <w:pStyle w:val="22"/>
        <w:numPr>
          <w:ilvl w:val="0"/>
          <w:numId w:val="1286"/>
        </w:numPr>
        <w:shd w:val="clear" w:color="auto" w:fill="auto"/>
        <w:tabs>
          <w:tab w:val="left" w:pos="1971"/>
        </w:tabs>
        <w:spacing w:line="240" w:lineRule="auto"/>
        <w:ind w:left="720" w:right="1860"/>
        <w:jc w:val="both"/>
        <w:rPr>
          <w:sz w:val="24"/>
          <w:szCs w:val="24"/>
        </w:rPr>
      </w:pPr>
      <w:r w:rsidRPr="00614F35">
        <w:rPr>
          <w:b/>
          <w:sz w:val="24"/>
          <w:szCs w:val="24"/>
        </w:rPr>
        <w:t>Модуль № 4 «Безопасность в общественных местах».</w:t>
      </w:r>
      <w:r w:rsidRPr="004E4A12">
        <w:rPr>
          <w:sz w:val="24"/>
          <w:szCs w:val="24"/>
        </w:rPr>
        <w:t xml:space="preserve"> Характеризовать источники опасности в общественных местах. Характеризовать источники опасности, связанные с действиями человека</w:t>
      </w:r>
    </w:p>
    <w:p w:rsidR="00BA3FD6" w:rsidRPr="004E4A12" w:rsidRDefault="00F70A16" w:rsidP="004E4A12">
      <w:pPr>
        <w:pStyle w:val="22"/>
        <w:shd w:val="clear" w:color="auto" w:fill="auto"/>
        <w:spacing w:line="240" w:lineRule="auto"/>
        <w:jc w:val="both"/>
        <w:rPr>
          <w:sz w:val="24"/>
          <w:szCs w:val="24"/>
        </w:rPr>
      </w:pPr>
      <w:r w:rsidRPr="004E4A12">
        <w:rPr>
          <w:sz w:val="24"/>
          <w:szCs w:val="24"/>
        </w:rPr>
        <w:t>(возникновение толпы, давки; проявление агрессии; криминальные ситуации; случаи, когда потерялся человек).</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Соблюдать правила безопасного поведения в общественных местах.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Знать порядок действий при попадании в толпу, давку.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Соблюдать правила поведения при проявлении агрессии.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Знать порядок действий при криминальной опасности.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Знать порядок действий в случаях, когда потерялся человек.</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Знать порядок действий при угрозе обрушения зданий или отдельных конструкций.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Знать порядок действий при угрозе совершения террористического акта.</w:t>
      </w:r>
    </w:p>
    <w:p w:rsidR="00BA3FD6" w:rsidRPr="00614F35" w:rsidRDefault="00F70A16" w:rsidP="004E4A12">
      <w:pPr>
        <w:pStyle w:val="22"/>
        <w:numPr>
          <w:ilvl w:val="0"/>
          <w:numId w:val="1286"/>
        </w:numPr>
        <w:shd w:val="clear" w:color="auto" w:fill="auto"/>
        <w:tabs>
          <w:tab w:val="left" w:pos="1942"/>
        </w:tabs>
        <w:spacing w:line="240" w:lineRule="auto"/>
        <w:ind w:firstLine="720"/>
        <w:jc w:val="both"/>
        <w:rPr>
          <w:b/>
          <w:sz w:val="24"/>
          <w:szCs w:val="24"/>
        </w:rPr>
      </w:pPr>
      <w:r w:rsidRPr="00614F35">
        <w:rPr>
          <w:b/>
          <w:sz w:val="24"/>
          <w:szCs w:val="24"/>
        </w:rPr>
        <w:t>Модуль № 5 «Безопасность в природной среде».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Характеризовать основные источники опасности в природной среде.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Знать и соблюдать правила безопасного поведения на природе (в лесу; в горах; на водоёмах).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Иметь представление о способах ориентирования на местности, традиционных и современных средствах навигации.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Знать порядок действий в случаях, когда человек потерялся в природной</w:t>
      </w:r>
    </w:p>
    <w:p w:rsidR="00BA3FD6" w:rsidRPr="004E4A12" w:rsidRDefault="00F70A16" w:rsidP="004E4A12">
      <w:pPr>
        <w:pStyle w:val="22"/>
        <w:shd w:val="clear" w:color="auto" w:fill="auto"/>
        <w:spacing w:line="240" w:lineRule="auto"/>
        <w:jc w:val="both"/>
        <w:rPr>
          <w:sz w:val="24"/>
          <w:szCs w:val="24"/>
        </w:rPr>
      </w:pPr>
      <w:r w:rsidRPr="004E4A12">
        <w:rPr>
          <w:sz w:val="24"/>
          <w:szCs w:val="24"/>
        </w:rPr>
        <w:t>среде.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Знать способы подачи сигнала о помощи.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Знать приёмы оказания первой помощи при перегреве, переохлаждении, отморожении.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Знать общие правила поведения при чрезвычайных ситуациях природного характера.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Знать о причинах возникновения природных пожаров.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Характеризовать роль человека в возникновении и предупреждении природных пожаров. Приводить примеры.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Иметь представление о мероприятиях по борьбе с природными пожарами, возможных последствиях и способах их смягчения.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Знать порядок действий при чрезвычайных ситуациях геологического характера.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Знать порядок действий при чрезвычайных ситуациях гидрологического характера.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w:t>
      </w:r>
      <w:r w:rsidRPr="004E4A12">
        <w:rPr>
          <w:sz w:val="24"/>
          <w:szCs w:val="24"/>
        </w:rPr>
        <w:lastRenderedPageBreak/>
        <w:t>примеры.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Знать порядок действий при чрезвычайных ситуациях метеорологического характера.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Объяснять смысл понятия «экология». Характеризовать влияние деятельности человека на экологию.</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Сформировать бережное отношение к природе.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Разумно пользоваться природными богатствами.</w:t>
      </w:r>
    </w:p>
    <w:p w:rsidR="00BA3FD6" w:rsidRPr="00614F35" w:rsidRDefault="00F70A16" w:rsidP="004E4A12">
      <w:pPr>
        <w:pStyle w:val="22"/>
        <w:numPr>
          <w:ilvl w:val="0"/>
          <w:numId w:val="1286"/>
        </w:numPr>
        <w:shd w:val="clear" w:color="auto" w:fill="auto"/>
        <w:tabs>
          <w:tab w:val="left" w:pos="1916"/>
        </w:tabs>
        <w:spacing w:line="240" w:lineRule="auto"/>
        <w:ind w:firstLine="720"/>
        <w:jc w:val="both"/>
        <w:rPr>
          <w:b/>
          <w:sz w:val="24"/>
          <w:szCs w:val="24"/>
        </w:rPr>
      </w:pPr>
      <w:r w:rsidRPr="00614F35">
        <w:rPr>
          <w:b/>
          <w:sz w:val="24"/>
          <w:szCs w:val="24"/>
        </w:rPr>
        <w:t>Модуль № 6 «Здоровье и как его сохранить. Основы медицинских знаний».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Объяснять смысл понятий «здоровье», «охрана здоровья», «здоровый образ жизни», «лечение», «профилактика».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Знать факторы, влияющие на здоровье человека и составляющие здорового образа жизни.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Иметь представления об инфекционных заболеваниях, механизмах их распространения и способах передачи. Знать меры профилактики и защиты от инфекционных заболеваний.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Объяснять смысл понятия «вакцинация». Иметь представление о механизме действия вакцины.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Раскрывать значение изобретения вакцины для жизни людей. Приводить примеры заболеваний, которые: побеждены при помощи вакцинации; не побеждены; от которых вакцины пока не созданы.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Классифицировать чрезвычайные ситуации биолого-социального характера. Приводить примеры.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Иметь представления о самых распространённых неинфекционных заболеваниях.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Раскрывать роль образа жизни в профилактике неинфекционных заболеваний.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Раскрывать роль диспансеризации для профилактики неинфекционных заболеваний.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Иметь представление о важности раннего выявления психических расстройств, роли инклюзивной среды.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Сформировать доброжелательное отношение к людям с особенностями психического развития.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Характеризовать влияние хронического стресса, психотравмирующей ситуации, злоупотребления алкоголем и употребления наркотических средств на психическое здоровье и психологическое благополучие человека.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Сформировать негативное отношение к употреблению алкоголя и наркотиков.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Знать и применять способы сохранения психического здоровья.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Знать критерии, когда необходима помощь специалиста.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Характеризовать и соотносить понятия «первая помощь» и «скорая медицинская помощь».</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Знать состояния, при которых оказывается первая помощь, мероприятия первой помощи, алгоритм первой помощи.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Владеть приёмами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BA3FD6" w:rsidRPr="00614F35" w:rsidRDefault="00F70A16" w:rsidP="004E4A12">
      <w:pPr>
        <w:pStyle w:val="22"/>
        <w:numPr>
          <w:ilvl w:val="0"/>
          <w:numId w:val="1286"/>
        </w:numPr>
        <w:shd w:val="clear" w:color="auto" w:fill="auto"/>
        <w:tabs>
          <w:tab w:val="left" w:pos="1919"/>
        </w:tabs>
        <w:spacing w:line="240" w:lineRule="auto"/>
        <w:ind w:firstLine="720"/>
        <w:jc w:val="both"/>
        <w:rPr>
          <w:b/>
          <w:sz w:val="24"/>
          <w:szCs w:val="24"/>
        </w:rPr>
      </w:pPr>
      <w:r w:rsidRPr="00614F35">
        <w:rPr>
          <w:b/>
          <w:sz w:val="24"/>
          <w:szCs w:val="24"/>
        </w:rPr>
        <w:t>Модуль № 7 «Безопасность в социуме».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Объяснять смысл понятий «общение», «социальная группа», «большая группа», «малая группа».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Знать принципы и показатели эффективного межличностного общения и общения в </w:t>
      </w:r>
      <w:r w:rsidRPr="004E4A12">
        <w:rPr>
          <w:sz w:val="24"/>
          <w:szCs w:val="24"/>
        </w:rPr>
        <w:lastRenderedPageBreak/>
        <w:t>группе.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Приводить примеры межличностного, группового и межгруппового конфликтов. Приводить примеры способов избегания и разрешения конфликтных ситуаций.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Сформировать негативное отношение к опасным проявлениям конфликтов.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приёмы. Иметь представление о современных формах манипуляций, в том числе с применением цифровых технологий или с использованием деструктивных психологических технологий.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Уметь распознавать манипулятивные компоненты в мошеннических криминалистических схемах.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Знать и владеть основами противодействия манипуляциям, организации пространства для «здорового» общения внутри различных групп и коллективов.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Уметь отличать конструктивные способы психологического воздействия от деструктивных форм.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w:t>
      </w:r>
    </w:p>
    <w:p w:rsidR="00BA3FD6" w:rsidRPr="00614F35" w:rsidRDefault="00F70A16" w:rsidP="004E4A12">
      <w:pPr>
        <w:pStyle w:val="22"/>
        <w:numPr>
          <w:ilvl w:val="0"/>
          <w:numId w:val="1286"/>
        </w:numPr>
        <w:shd w:val="clear" w:color="auto" w:fill="auto"/>
        <w:tabs>
          <w:tab w:val="left" w:pos="1938"/>
        </w:tabs>
        <w:spacing w:line="240" w:lineRule="auto"/>
        <w:ind w:firstLine="720"/>
        <w:jc w:val="both"/>
        <w:rPr>
          <w:b/>
          <w:sz w:val="24"/>
          <w:szCs w:val="24"/>
        </w:rPr>
      </w:pPr>
      <w:r w:rsidRPr="00614F35">
        <w:rPr>
          <w:b/>
          <w:sz w:val="24"/>
          <w:szCs w:val="24"/>
        </w:rPr>
        <w:t>Модуль № 8 «Безопасность в информационном пространстве».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Характеризовать смысл понятий «цифровая среда», «цифровой след».</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Раскрывать сущность и приводить примеры положительного и отрицательного влияния цифровой среды на жизнь человека.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Знать признаки, осознавать опасность цифровой зависимости.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Характеризовать основные риски цифровой среды.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Иметь представление об основных правах человека в цифровой среде.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Знать и соблюдать правила безопасного поведения в цифровой среде.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Знать основные виды вредоносного программного обеспечения, принципы работы. Характеризовать признаки мошенничества в цифровой среде.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Знать и применять правила безопасного использования электронных устройств и программного обеспечения, правила защиты от мошенников.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Характеризовать основные поведенческие риски в цифровой среде.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Осознавать опасность сетевой травли. Знать правила противостояния травле в цифровой среде и профилактические меры.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 и противодействия вовлечению в деструктивные сообщества.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Знать и соблюдать правила безопасной коммуникации в цифровой среде.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Объяснять смысл понятия «достоверность информации». Знать критерии проверки достоверности информации.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Объяснять смысл понятия «информационный пузырь». Знать основные признаки манипуляции сознанием и пропаганды.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Объяснять смысл понятия «фейк». Иметь представление о целях создания и распространения фейков в цифровой среде, их основных видах.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Знать правила и основные инструменты распознавания фейковых текстов и изображений.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BA3FD6" w:rsidRPr="004E4A12" w:rsidRDefault="00F70A16" w:rsidP="004E4A12">
      <w:pPr>
        <w:pStyle w:val="22"/>
        <w:numPr>
          <w:ilvl w:val="0"/>
          <w:numId w:val="1286"/>
        </w:numPr>
        <w:shd w:val="clear" w:color="auto" w:fill="auto"/>
        <w:tabs>
          <w:tab w:val="left" w:pos="1922"/>
        </w:tabs>
        <w:spacing w:line="240" w:lineRule="auto"/>
        <w:ind w:firstLine="720"/>
        <w:jc w:val="both"/>
        <w:rPr>
          <w:sz w:val="24"/>
          <w:szCs w:val="24"/>
        </w:rPr>
      </w:pPr>
      <w:r w:rsidRPr="004E4A12">
        <w:rPr>
          <w:sz w:val="24"/>
          <w:szCs w:val="24"/>
        </w:rPr>
        <w:t>Модуль № 9 «Основы противодействия экстремизму и терроризму»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Объяснять смысл понятий «терроризм» и «экстремизм», их взаимосвязь. Приводить примеры экстремистской и террористической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Характеризовать влияние экстремизма и терроризма на жизнь государства и общества.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Сформировать нетерпимое отношение к проявлениям экстремизма и терроризма.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Распознавать признаки вовлечения в экстремистскую и террористическую деятельность, </w:t>
      </w:r>
      <w:r w:rsidRPr="004E4A12">
        <w:rPr>
          <w:sz w:val="24"/>
          <w:szCs w:val="24"/>
        </w:rPr>
        <w:lastRenderedPageBreak/>
        <w:t>знать способы противодействия.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Знать порядок действий при объявлении различных уровней террористической направленности.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налёте; наезде транспортного средства; подрыве взрывного устройства), проведении контртеррористической операции.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Объяснять цели, задачи, принципы противодействия экстремизму.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Объяснять цели, задачи, принципы противодействия терроризму. Знать структуру общегосударственной системы противодействия терроризму.</w:t>
      </w:r>
    </w:p>
    <w:p w:rsidR="00BA3FD6" w:rsidRPr="004E4A12" w:rsidRDefault="00F70A16" w:rsidP="004E4A12">
      <w:pPr>
        <w:pStyle w:val="22"/>
        <w:numPr>
          <w:ilvl w:val="0"/>
          <w:numId w:val="1287"/>
        </w:numPr>
        <w:shd w:val="clear" w:color="auto" w:fill="auto"/>
        <w:tabs>
          <w:tab w:val="left" w:pos="2058"/>
        </w:tabs>
        <w:spacing w:line="240" w:lineRule="auto"/>
        <w:ind w:firstLine="720"/>
        <w:jc w:val="both"/>
        <w:rPr>
          <w:sz w:val="24"/>
          <w:szCs w:val="24"/>
        </w:rPr>
      </w:pPr>
      <w:r w:rsidRPr="004E4A12">
        <w:rPr>
          <w:sz w:val="24"/>
          <w:szCs w:val="24"/>
        </w:rPr>
        <w:t>Модуль № 10 «Взаимодействие личности, общества и государства в обеспечении безопасности жизни и здоровья населения».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Знать роль обороны страны для мирного социально-экономического развития Российской Федерации.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Характеризовать роль Вооружённых Сил Российской Федерации в обороне страны, борьбе с международным терроризмом. Приводить примеры.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Иметь представление о современном облике Вооружённых Сил Российской Федерации.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Объяснять смысл понятий «воинская обязанность» и «военная служба».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Иметь начальные знания в области обороны, основ военной службы.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Иметь представления о классификации чрезвычайных ситуаций.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Характеризовать принципы организации Единой системы предупреждения и ликвидации чрезвычайных ситуаций (РСЧС).</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Иметь представление о задачах РСЧС. Приводить примеры.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Знать права и обязанности граждан в области защиты от чрезвычайных ситуаций.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Иметь представление о правовой основе обеспечения национальной</w:t>
      </w:r>
    </w:p>
    <w:p w:rsidR="00BA3FD6" w:rsidRPr="004E4A12" w:rsidRDefault="00F70A16" w:rsidP="004E4A12">
      <w:pPr>
        <w:pStyle w:val="22"/>
        <w:shd w:val="clear" w:color="auto" w:fill="auto"/>
        <w:spacing w:line="240" w:lineRule="auto"/>
        <w:rPr>
          <w:sz w:val="24"/>
          <w:szCs w:val="24"/>
        </w:rPr>
      </w:pPr>
      <w:r w:rsidRPr="004E4A12">
        <w:rPr>
          <w:sz w:val="24"/>
          <w:szCs w:val="24"/>
        </w:rPr>
        <w:t>безопасности.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Знать принципы обеспечения национальной безопасности.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Характеризовать роль реализации национальных приоритетов в обеспечении безопасности.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Объяснять роль личности, общества, государства в реализации национальных приоритетов, приводить примеры.</w:t>
      </w:r>
    </w:p>
    <w:p w:rsidR="00BA3FD6" w:rsidRPr="004E4A12" w:rsidRDefault="00F70A16" w:rsidP="004E4A12">
      <w:pPr>
        <w:pStyle w:val="22"/>
        <w:numPr>
          <w:ilvl w:val="0"/>
          <w:numId w:val="1288"/>
        </w:numPr>
        <w:shd w:val="clear" w:color="auto" w:fill="auto"/>
        <w:tabs>
          <w:tab w:val="left" w:pos="1484"/>
        </w:tabs>
        <w:spacing w:line="240" w:lineRule="auto"/>
        <w:ind w:firstLine="720"/>
        <w:jc w:val="both"/>
        <w:rPr>
          <w:sz w:val="24"/>
          <w:szCs w:val="24"/>
        </w:rPr>
      </w:pPr>
      <w:r w:rsidRPr="004E4A12">
        <w:rPr>
          <w:sz w:val="24"/>
          <w:szCs w:val="24"/>
        </w:rPr>
        <w:t>Планируемые результаты освоения программы ОБЖ.</w:t>
      </w:r>
    </w:p>
    <w:p w:rsidR="00BA3FD6" w:rsidRPr="004E4A12" w:rsidRDefault="00F70A16" w:rsidP="004E4A12">
      <w:pPr>
        <w:pStyle w:val="22"/>
        <w:numPr>
          <w:ilvl w:val="0"/>
          <w:numId w:val="1289"/>
        </w:numPr>
        <w:shd w:val="clear" w:color="auto" w:fill="auto"/>
        <w:tabs>
          <w:tab w:val="left" w:pos="1666"/>
        </w:tabs>
        <w:spacing w:line="240" w:lineRule="auto"/>
        <w:ind w:firstLine="720"/>
        <w:jc w:val="both"/>
        <w:rPr>
          <w:sz w:val="24"/>
          <w:szCs w:val="24"/>
        </w:rPr>
      </w:pPr>
      <w:r w:rsidRPr="004E4A12">
        <w:rPr>
          <w:sz w:val="24"/>
          <w:szCs w:val="24"/>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BA3FD6" w:rsidRPr="004E4A12" w:rsidRDefault="00F70A16" w:rsidP="004E4A12">
      <w:pPr>
        <w:pStyle w:val="22"/>
        <w:numPr>
          <w:ilvl w:val="0"/>
          <w:numId w:val="1289"/>
        </w:numPr>
        <w:shd w:val="clear" w:color="auto" w:fill="auto"/>
        <w:tabs>
          <w:tab w:val="left" w:pos="1666"/>
        </w:tabs>
        <w:spacing w:line="240" w:lineRule="auto"/>
        <w:ind w:firstLine="720"/>
        <w:jc w:val="both"/>
        <w:rPr>
          <w:sz w:val="24"/>
          <w:szCs w:val="24"/>
        </w:rPr>
      </w:pPr>
      <w:r w:rsidRPr="004E4A12">
        <w:rPr>
          <w:sz w:val="24"/>
          <w:szCs w:val="24"/>
        </w:rP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 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BA3FD6" w:rsidRPr="004E4A12" w:rsidRDefault="00F70A16" w:rsidP="004E4A12">
      <w:pPr>
        <w:pStyle w:val="22"/>
        <w:numPr>
          <w:ilvl w:val="0"/>
          <w:numId w:val="1289"/>
        </w:numPr>
        <w:shd w:val="clear" w:color="auto" w:fill="auto"/>
        <w:tabs>
          <w:tab w:val="left" w:pos="1681"/>
        </w:tabs>
        <w:spacing w:line="240" w:lineRule="auto"/>
        <w:ind w:firstLine="720"/>
        <w:jc w:val="both"/>
        <w:rPr>
          <w:sz w:val="24"/>
          <w:szCs w:val="24"/>
        </w:rPr>
      </w:pPr>
      <w:r w:rsidRPr="004E4A12">
        <w:rPr>
          <w:sz w:val="24"/>
          <w:szCs w:val="24"/>
        </w:rPr>
        <w:t>Личностные результаты изучения ОБЖ включают:</w:t>
      </w:r>
    </w:p>
    <w:p w:rsidR="00BA3FD6" w:rsidRPr="004E4A12" w:rsidRDefault="00F70A16" w:rsidP="004E4A12">
      <w:pPr>
        <w:pStyle w:val="22"/>
        <w:numPr>
          <w:ilvl w:val="0"/>
          <w:numId w:val="1290"/>
        </w:numPr>
        <w:shd w:val="clear" w:color="auto" w:fill="auto"/>
        <w:tabs>
          <w:tab w:val="left" w:pos="1042"/>
        </w:tabs>
        <w:spacing w:line="240" w:lineRule="auto"/>
        <w:ind w:firstLine="720"/>
        <w:jc w:val="both"/>
        <w:rPr>
          <w:sz w:val="24"/>
          <w:szCs w:val="24"/>
        </w:rPr>
      </w:pPr>
      <w:r w:rsidRPr="004E4A12">
        <w:rPr>
          <w:sz w:val="24"/>
          <w:szCs w:val="24"/>
        </w:rPr>
        <w:t>гражданское воспитание: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 ситуаций и в других областях, связанных с безопасностью жизнедеятельности;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lastRenderedPageBreak/>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к взаимодействию с обществом и государством в обеспечении безопасности жизни и здоровья населения;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BA3FD6" w:rsidRPr="004E4A12" w:rsidRDefault="00F70A16" w:rsidP="004E4A12">
      <w:pPr>
        <w:pStyle w:val="22"/>
        <w:numPr>
          <w:ilvl w:val="0"/>
          <w:numId w:val="1290"/>
        </w:numPr>
        <w:shd w:val="clear" w:color="auto" w:fill="auto"/>
        <w:tabs>
          <w:tab w:val="left" w:pos="1082"/>
        </w:tabs>
        <w:spacing w:line="240" w:lineRule="auto"/>
        <w:ind w:firstLine="720"/>
        <w:jc w:val="both"/>
        <w:rPr>
          <w:sz w:val="24"/>
          <w:szCs w:val="24"/>
        </w:rPr>
      </w:pPr>
      <w:r w:rsidRPr="004E4A12">
        <w:rPr>
          <w:sz w:val="24"/>
          <w:szCs w:val="24"/>
        </w:rPr>
        <w:t>патриотическое воспитание: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Силы Российской Федерации, прошлое и настоящее многонационального народа России, российской армии и флота;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сформированность чувства ответственности перед Родиной, идейная убеждённость и готовность к служению и защите Отечества, ответственность за его судьбу;</w:t>
      </w:r>
    </w:p>
    <w:p w:rsidR="00BA3FD6" w:rsidRPr="004E4A12" w:rsidRDefault="00F70A16" w:rsidP="004E4A12">
      <w:pPr>
        <w:pStyle w:val="22"/>
        <w:numPr>
          <w:ilvl w:val="0"/>
          <w:numId w:val="1290"/>
        </w:numPr>
        <w:shd w:val="clear" w:color="auto" w:fill="auto"/>
        <w:tabs>
          <w:tab w:val="left" w:pos="1082"/>
        </w:tabs>
        <w:spacing w:line="240" w:lineRule="auto"/>
        <w:ind w:firstLine="720"/>
        <w:jc w:val="both"/>
        <w:rPr>
          <w:sz w:val="24"/>
          <w:szCs w:val="24"/>
        </w:rPr>
      </w:pPr>
      <w:r w:rsidRPr="004E4A12">
        <w:rPr>
          <w:sz w:val="24"/>
          <w:szCs w:val="24"/>
        </w:rPr>
        <w:t>духовно-нравственное воспитание: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осознание духовных ценностей российского народа и российского воинства;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сформированность ценности безопасного поведения, осознанного и ответственного отношения к личной безопасности, безопасности других людей, общества и государства;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способность оценивать ситуацию и принимать осознанные решения, готовность реализовать риск-ориентированное поведение, самостоятельно 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ответственное отношение к своим родителям, старшему поколению, семье, культуре и традициям народов России, принятие идей волонтёрства и добровольчества;</w:t>
      </w:r>
    </w:p>
    <w:p w:rsidR="00BA3FD6" w:rsidRPr="004E4A12" w:rsidRDefault="00F70A16" w:rsidP="004E4A12">
      <w:pPr>
        <w:pStyle w:val="22"/>
        <w:numPr>
          <w:ilvl w:val="0"/>
          <w:numId w:val="1290"/>
        </w:numPr>
        <w:shd w:val="clear" w:color="auto" w:fill="auto"/>
        <w:tabs>
          <w:tab w:val="left" w:pos="1102"/>
        </w:tabs>
        <w:spacing w:line="240" w:lineRule="auto"/>
        <w:ind w:firstLine="720"/>
        <w:jc w:val="both"/>
        <w:rPr>
          <w:sz w:val="24"/>
          <w:szCs w:val="24"/>
        </w:rPr>
      </w:pPr>
      <w:r w:rsidRPr="004E4A12">
        <w:rPr>
          <w:sz w:val="24"/>
          <w:szCs w:val="24"/>
        </w:rPr>
        <w:t>эстетическое воспитание: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эстетическое отношение к миру в сочетании с культурой безопасности жизнедеятельности;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понимание взаимозависимости успешности и полноценного развития и безопасного поведения в повседневной жизни;</w:t>
      </w:r>
    </w:p>
    <w:p w:rsidR="00BA3FD6" w:rsidRPr="004E4A12" w:rsidRDefault="00F70A16" w:rsidP="004E4A12">
      <w:pPr>
        <w:pStyle w:val="22"/>
        <w:numPr>
          <w:ilvl w:val="0"/>
          <w:numId w:val="1290"/>
        </w:numPr>
        <w:shd w:val="clear" w:color="auto" w:fill="auto"/>
        <w:tabs>
          <w:tab w:val="left" w:pos="1102"/>
        </w:tabs>
        <w:spacing w:line="240" w:lineRule="auto"/>
        <w:ind w:firstLine="720"/>
        <w:jc w:val="both"/>
        <w:rPr>
          <w:sz w:val="24"/>
          <w:szCs w:val="24"/>
        </w:rPr>
      </w:pPr>
      <w:r w:rsidRPr="004E4A12">
        <w:rPr>
          <w:sz w:val="24"/>
          <w:szCs w:val="24"/>
        </w:rPr>
        <w:t>ценности научного познания: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сформированность мировоззрения, соответствующего текущему уровню развития общей теории безопасности, современных представлений о безопасности 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BA3FD6" w:rsidRPr="004E4A12" w:rsidRDefault="00F70A16" w:rsidP="004E4A12">
      <w:pPr>
        <w:pStyle w:val="22"/>
        <w:numPr>
          <w:ilvl w:val="0"/>
          <w:numId w:val="1290"/>
        </w:numPr>
        <w:shd w:val="clear" w:color="auto" w:fill="auto"/>
        <w:tabs>
          <w:tab w:val="left" w:pos="1102"/>
        </w:tabs>
        <w:spacing w:line="240" w:lineRule="auto"/>
        <w:ind w:firstLine="720"/>
        <w:jc w:val="both"/>
        <w:rPr>
          <w:sz w:val="24"/>
          <w:szCs w:val="24"/>
        </w:rPr>
      </w:pPr>
      <w:r w:rsidRPr="004E4A12">
        <w:rPr>
          <w:sz w:val="24"/>
          <w:szCs w:val="24"/>
        </w:rPr>
        <w:t>физическое воспитание: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осознание ценности жизни, сформированность ответственного отношения к своему здоровью и здоровью окружающих;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знание приёмов оказания первой помощи и готовность применять их в случае необходимости;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потребность в регулярном ведении здорового образа жизни;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осознание последствий и активное неприятие вредных привычек и иных форм причинения вреда физическому и психическому здоровью;</w:t>
      </w:r>
    </w:p>
    <w:p w:rsidR="00BA3FD6" w:rsidRPr="004E4A12" w:rsidRDefault="00F70A16" w:rsidP="004E4A12">
      <w:pPr>
        <w:pStyle w:val="22"/>
        <w:numPr>
          <w:ilvl w:val="0"/>
          <w:numId w:val="1290"/>
        </w:numPr>
        <w:shd w:val="clear" w:color="auto" w:fill="auto"/>
        <w:tabs>
          <w:tab w:val="left" w:pos="1098"/>
        </w:tabs>
        <w:spacing w:line="240" w:lineRule="auto"/>
        <w:ind w:firstLine="720"/>
        <w:jc w:val="both"/>
        <w:rPr>
          <w:sz w:val="24"/>
          <w:szCs w:val="24"/>
        </w:rPr>
      </w:pPr>
      <w:r w:rsidRPr="004E4A12">
        <w:rPr>
          <w:sz w:val="24"/>
          <w:szCs w:val="24"/>
        </w:rPr>
        <w:t>трудовое воспитание: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к труду, осознание значимости трудовой деятельности для развития личности, общества и государства, обеспечения национальной безопасности;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к осознанному и ответственному соблюдению требований безопасности в процессе трудовой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lastRenderedPageBreak/>
        <w:t>интерес к различным сферам профессиональной деятельности, включая военно-профессиональную деятельность;</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и способность к образованию и самообразованию на протяжении всей жизни;</w:t>
      </w:r>
    </w:p>
    <w:p w:rsidR="00BA3FD6" w:rsidRPr="004E4A12" w:rsidRDefault="00F70A16" w:rsidP="004E4A12">
      <w:pPr>
        <w:pStyle w:val="22"/>
        <w:numPr>
          <w:ilvl w:val="0"/>
          <w:numId w:val="1290"/>
        </w:numPr>
        <w:shd w:val="clear" w:color="auto" w:fill="auto"/>
        <w:tabs>
          <w:tab w:val="left" w:pos="1098"/>
        </w:tabs>
        <w:spacing w:line="240" w:lineRule="auto"/>
        <w:ind w:firstLine="720"/>
        <w:jc w:val="both"/>
        <w:rPr>
          <w:sz w:val="24"/>
          <w:szCs w:val="24"/>
        </w:rPr>
      </w:pPr>
      <w:r w:rsidRPr="004E4A12">
        <w:rPr>
          <w:sz w:val="24"/>
          <w:szCs w:val="24"/>
        </w:rPr>
        <w:t>экологическое воспитание: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сформированность экологической культуры, понимание влияния социально- 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планирование и осуществление действий в окружающей среде на основе соблюдения экологической грамотности и разумного природопользования;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расширение представлений о деятельности экологической направленности.</w:t>
      </w:r>
    </w:p>
    <w:p w:rsidR="00BA3FD6" w:rsidRPr="004E4A12" w:rsidRDefault="00F70A16" w:rsidP="004E4A12">
      <w:pPr>
        <w:pStyle w:val="22"/>
        <w:numPr>
          <w:ilvl w:val="0"/>
          <w:numId w:val="1289"/>
        </w:numPr>
        <w:shd w:val="clear" w:color="auto" w:fill="auto"/>
        <w:tabs>
          <w:tab w:val="left" w:pos="1698"/>
        </w:tabs>
        <w:spacing w:line="240" w:lineRule="auto"/>
        <w:ind w:firstLine="720"/>
        <w:jc w:val="both"/>
        <w:rPr>
          <w:sz w:val="24"/>
          <w:szCs w:val="24"/>
        </w:rPr>
      </w:pPr>
      <w:r w:rsidRPr="004E4A12">
        <w:rPr>
          <w:sz w:val="24"/>
          <w:szCs w:val="24"/>
        </w:rPr>
        <w:t>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BA3FD6" w:rsidRPr="004E4A12" w:rsidRDefault="00F70A16" w:rsidP="004E4A12">
      <w:pPr>
        <w:pStyle w:val="22"/>
        <w:numPr>
          <w:ilvl w:val="0"/>
          <w:numId w:val="1291"/>
        </w:numPr>
        <w:shd w:val="clear" w:color="auto" w:fill="auto"/>
        <w:tabs>
          <w:tab w:val="left" w:pos="1895"/>
        </w:tabs>
        <w:spacing w:line="240" w:lineRule="auto"/>
        <w:ind w:firstLine="720"/>
        <w:jc w:val="both"/>
        <w:rPr>
          <w:sz w:val="24"/>
          <w:szCs w:val="24"/>
        </w:rPr>
      </w:pPr>
      <w:r w:rsidRPr="004E4A12">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риск-ориентированного поведения;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планировать и осуществлять учебные действия в условиях дефицита информации, необходимой для решения стоящей задачи;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развивать творческое мышление при решении ситуационных задач.</w:t>
      </w:r>
    </w:p>
    <w:p w:rsidR="00BA3FD6" w:rsidRPr="004E4A12" w:rsidRDefault="00F70A16" w:rsidP="004E4A12">
      <w:pPr>
        <w:pStyle w:val="22"/>
        <w:numPr>
          <w:ilvl w:val="0"/>
          <w:numId w:val="1291"/>
        </w:numPr>
        <w:shd w:val="clear" w:color="auto" w:fill="auto"/>
        <w:tabs>
          <w:tab w:val="left" w:pos="1873"/>
        </w:tabs>
        <w:spacing w:line="240" w:lineRule="auto"/>
        <w:ind w:firstLine="720"/>
        <w:jc w:val="both"/>
        <w:rPr>
          <w:sz w:val="24"/>
          <w:szCs w:val="24"/>
        </w:rPr>
      </w:pPr>
      <w:r w:rsidRPr="004E4A12">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владеть научной терминологией, ключевыми понятиями и методами в области безопасности жизнедеятельности;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осуществлять различнее виды деятельности по приобретению нового знания, его преобразованию и применению для решения различных учебных задач, в том числе при разработке и защите проектных работ;</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раскрывать проблемные вопросы, отражающие несоответствие между реальным (заданным) и наиболее благоприятным состоянием объекта (явления) в повседневной жизни;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критически оценивать полученные в ходе решения учебных задач результаты, обосновывать предложения по их корректировке в новых условиях;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характеризовать приобретённые знания и навыки, оценивать возможность их реализации в реальных ситуациях;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использовать знания других предметных областей для решения учебных задач в области безопасности жизнедеятельности; переносить приобретённые знания и навыки в повседневную жизнь.</w:t>
      </w:r>
    </w:p>
    <w:p w:rsidR="00BA3FD6" w:rsidRPr="004E4A12" w:rsidRDefault="00F70A16" w:rsidP="004E4A12">
      <w:pPr>
        <w:pStyle w:val="22"/>
        <w:numPr>
          <w:ilvl w:val="0"/>
          <w:numId w:val="1291"/>
        </w:numPr>
        <w:shd w:val="clear" w:color="auto" w:fill="auto"/>
        <w:tabs>
          <w:tab w:val="left" w:pos="1883"/>
        </w:tabs>
        <w:spacing w:line="240" w:lineRule="auto"/>
        <w:ind w:firstLine="720"/>
        <w:jc w:val="both"/>
        <w:rPr>
          <w:sz w:val="24"/>
          <w:szCs w:val="24"/>
        </w:rPr>
      </w:pPr>
      <w:r w:rsidRPr="004E4A12">
        <w:rPr>
          <w:sz w:val="24"/>
          <w:szCs w:val="24"/>
        </w:rPr>
        <w:t xml:space="preserve">У обучающегося будут сформированы умения работать с информацией как </w:t>
      </w:r>
      <w:r w:rsidRPr="004E4A12">
        <w:rPr>
          <w:sz w:val="24"/>
          <w:szCs w:val="24"/>
        </w:rPr>
        <w:lastRenderedPageBreak/>
        <w:t>часть познавательных универсальных учебных действий: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создавать информационные блоки в различных форматах с учётом характера решаемой учебной задачи; самостоятельно выбирать оптимальную форму их представления;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оценивать достоверность, легитимность информации, её соответствие правовым и морально-этическим нормам;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владеть навыками по предотвращению рисков, профилактике угроз и защите от опасностей цифровой среды;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BA3FD6" w:rsidRPr="004E4A12" w:rsidRDefault="00F70A16" w:rsidP="004E4A12">
      <w:pPr>
        <w:pStyle w:val="22"/>
        <w:numPr>
          <w:ilvl w:val="0"/>
          <w:numId w:val="1291"/>
        </w:numPr>
        <w:shd w:val="clear" w:color="auto" w:fill="auto"/>
        <w:tabs>
          <w:tab w:val="left" w:pos="1887"/>
        </w:tabs>
        <w:spacing w:line="240" w:lineRule="auto"/>
        <w:ind w:firstLine="720"/>
        <w:jc w:val="both"/>
        <w:rPr>
          <w:sz w:val="24"/>
          <w:szCs w:val="24"/>
        </w:rPr>
      </w:pPr>
      <w:r w:rsidRPr="004E4A12">
        <w:rPr>
          <w:sz w:val="24"/>
          <w:szCs w:val="24"/>
        </w:rPr>
        <w:t>У обучающегося будут сформированы умения общения как часть коммуникативных универсальных учебных действий: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осуществлять в ходе образовательной деятельности безопасную коммуникацию, переносить принципы её организации в повседневную жизнь;</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распознавать вербальные и невербальные средства общения; понимать значение социальных знаков; определять признаки деструктивного общения;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владеть приёмами безопасного межличностного и группового общения; безопасно действовать по избеганию конфликтных ситуаций;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аргументированно, логично и ясно излагать свою точку зрения с использованием языковых средств.</w:t>
      </w:r>
    </w:p>
    <w:p w:rsidR="00BA3FD6" w:rsidRPr="004E4A12" w:rsidRDefault="00F70A16" w:rsidP="004E4A12">
      <w:pPr>
        <w:pStyle w:val="22"/>
        <w:numPr>
          <w:ilvl w:val="0"/>
          <w:numId w:val="1291"/>
        </w:numPr>
        <w:shd w:val="clear" w:color="auto" w:fill="auto"/>
        <w:tabs>
          <w:tab w:val="left" w:pos="1895"/>
        </w:tabs>
        <w:spacing w:line="240" w:lineRule="auto"/>
        <w:ind w:firstLine="720"/>
        <w:jc w:val="both"/>
        <w:rPr>
          <w:sz w:val="24"/>
          <w:szCs w:val="24"/>
        </w:rPr>
      </w:pPr>
      <w:r w:rsidRPr="004E4A12">
        <w:rPr>
          <w:sz w:val="24"/>
          <w:szCs w:val="24"/>
        </w:rPr>
        <w:t>У обучающегося будут сформированы умения самоорганизации как части регулятивных универсальных учебных действий: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ставить и формулировать собственные задачи в образовательной деятельности и жизненных ситуациях;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самостоятельно выявлять проблемные вопросы, выбирать оптимальный способ и составлять план их решения в конкретных условиях;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делать осознанный выбор в новой ситуации, аргументировать его; брать ответственность за своё решение;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оценивать приобретённый опыт;</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BA3FD6" w:rsidRPr="004E4A12" w:rsidRDefault="00F70A16" w:rsidP="004E4A12">
      <w:pPr>
        <w:pStyle w:val="22"/>
        <w:numPr>
          <w:ilvl w:val="0"/>
          <w:numId w:val="1291"/>
        </w:numPr>
        <w:shd w:val="clear" w:color="auto" w:fill="auto"/>
        <w:tabs>
          <w:tab w:val="left" w:pos="1895"/>
        </w:tabs>
        <w:spacing w:line="240" w:lineRule="auto"/>
        <w:ind w:firstLine="720"/>
        <w:jc w:val="both"/>
        <w:rPr>
          <w:sz w:val="24"/>
          <w:szCs w:val="24"/>
        </w:rPr>
      </w:pPr>
      <w:r w:rsidRPr="004E4A12">
        <w:rPr>
          <w:sz w:val="24"/>
          <w:szCs w:val="24"/>
        </w:rPr>
        <w:t>У обучающегося будут сформированы умения самоконтроля, принятия себя и других как части регулятивных универсальных учебных действий: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использовать приёмы рефлексии для анализа и оценки образовательной ситуации, выбора оптимального решения;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принимать себя, понимая свои недостатки и достоинства, невозможности контроля всего вокруг;</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принимать мотивы и аргументы других при анализе и оценке образовательной ситуации; признавать право на ошибку свою и чужую.</w:t>
      </w:r>
    </w:p>
    <w:p w:rsidR="00BA3FD6" w:rsidRPr="004E4A12" w:rsidRDefault="00F70A16" w:rsidP="004E4A12">
      <w:pPr>
        <w:pStyle w:val="22"/>
        <w:numPr>
          <w:ilvl w:val="0"/>
          <w:numId w:val="1291"/>
        </w:numPr>
        <w:shd w:val="clear" w:color="auto" w:fill="auto"/>
        <w:tabs>
          <w:tab w:val="left" w:pos="1904"/>
        </w:tabs>
        <w:spacing w:line="240" w:lineRule="auto"/>
        <w:ind w:firstLine="720"/>
        <w:jc w:val="both"/>
        <w:rPr>
          <w:sz w:val="24"/>
          <w:szCs w:val="24"/>
        </w:rPr>
      </w:pPr>
      <w:r w:rsidRPr="004E4A12">
        <w:rPr>
          <w:sz w:val="24"/>
          <w:szCs w:val="24"/>
        </w:rPr>
        <w:t>У обучающегося будут сформированы умения совместной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понимать и использовать преимущества командной и индивидуальной работы в конкретной учебной ситуации;</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оценивать свой вклад и вклад каждого участника команды в общий результат по совместно разработанным критериям;</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 xml:space="preserve">осуществлять позитивное стратегическое поведение в различных ситуациях; предлагать </w:t>
      </w:r>
      <w:r w:rsidRPr="004E4A12">
        <w:rPr>
          <w:sz w:val="24"/>
          <w:szCs w:val="24"/>
        </w:rPr>
        <w:lastRenderedPageBreak/>
        <w:t>новые идеи, оценивать их с позиции новизны и практической значимости; проявлять творчество и разумную инициативу.</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128.4.5. Предметные результаты освоения программы по ОБЖ на уровне среднего общего образования</w:t>
      </w:r>
    </w:p>
    <w:p w:rsidR="00BA3FD6" w:rsidRPr="004E4A12" w:rsidRDefault="00F70A16" w:rsidP="004E4A12">
      <w:pPr>
        <w:pStyle w:val="22"/>
        <w:numPr>
          <w:ilvl w:val="0"/>
          <w:numId w:val="1292"/>
        </w:numPr>
        <w:shd w:val="clear" w:color="auto" w:fill="auto"/>
        <w:tabs>
          <w:tab w:val="left" w:pos="1873"/>
        </w:tabs>
        <w:spacing w:line="240" w:lineRule="auto"/>
        <w:ind w:firstLine="740"/>
        <w:jc w:val="both"/>
        <w:rPr>
          <w:sz w:val="24"/>
          <w:szCs w:val="24"/>
        </w:rPr>
      </w:pPr>
      <w:r w:rsidRPr="004E4A12">
        <w:rPr>
          <w:sz w:val="24"/>
          <w:szCs w:val="24"/>
        </w:rPr>
        <w:t>Предметные результаты характеризуют сформированность у обучающихся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w:t>
      </w:r>
    </w:p>
    <w:p w:rsidR="00BA3FD6" w:rsidRPr="004E4A12" w:rsidRDefault="00F70A16" w:rsidP="004E4A12">
      <w:pPr>
        <w:pStyle w:val="22"/>
        <w:numPr>
          <w:ilvl w:val="0"/>
          <w:numId w:val="1292"/>
        </w:numPr>
        <w:shd w:val="clear" w:color="auto" w:fill="auto"/>
        <w:tabs>
          <w:tab w:val="left" w:pos="1878"/>
        </w:tabs>
        <w:spacing w:line="240" w:lineRule="auto"/>
        <w:ind w:firstLine="740"/>
        <w:jc w:val="both"/>
        <w:rPr>
          <w:sz w:val="24"/>
          <w:szCs w:val="24"/>
        </w:rPr>
      </w:pPr>
      <w:r w:rsidRPr="004E4A12">
        <w:rPr>
          <w:sz w:val="24"/>
          <w:szCs w:val="24"/>
        </w:rPr>
        <w:t>Предметные результаты, формируемые в ходе изучения ОБЖ, должны обеспечивать:</w:t>
      </w:r>
    </w:p>
    <w:p w:rsidR="00BA3FD6" w:rsidRPr="004E4A12" w:rsidRDefault="00F70A16" w:rsidP="004E4A12">
      <w:pPr>
        <w:pStyle w:val="22"/>
        <w:numPr>
          <w:ilvl w:val="0"/>
          <w:numId w:val="1293"/>
        </w:numPr>
        <w:shd w:val="clear" w:color="auto" w:fill="auto"/>
        <w:tabs>
          <w:tab w:val="left" w:pos="1033"/>
        </w:tabs>
        <w:spacing w:line="240" w:lineRule="auto"/>
        <w:ind w:firstLine="740"/>
        <w:jc w:val="both"/>
        <w:rPr>
          <w:sz w:val="24"/>
          <w:szCs w:val="24"/>
        </w:rPr>
      </w:pPr>
      <w:r w:rsidRPr="004E4A12">
        <w:rPr>
          <w:sz w:val="24"/>
          <w:szCs w:val="24"/>
        </w:rP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BA3FD6" w:rsidRPr="004E4A12" w:rsidRDefault="00F70A16" w:rsidP="004E4A12">
      <w:pPr>
        <w:pStyle w:val="22"/>
        <w:numPr>
          <w:ilvl w:val="0"/>
          <w:numId w:val="1293"/>
        </w:numPr>
        <w:shd w:val="clear" w:color="auto" w:fill="auto"/>
        <w:tabs>
          <w:tab w:val="left" w:pos="1028"/>
        </w:tabs>
        <w:spacing w:line="240" w:lineRule="auto"/>
        <w:ind w:firstLine="740"/>
        <w:jc w:val="both"/>
        <w:rPr>
          <w:sz w:val="24"/>
          <w:szCs w:val="24"/>
        </w:rPr>
      </w:pPr>
      <w:r w:rsidRPr="004E4A12">
        <w:rPr>
          <w:sz w:val="24"/>
          <w:szCs w:val="24"/>
        </w:rP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 знание порядка действий в экстремальных и чрезвычайных ситуациях;</w:t>
      </w:r>
    </w:p>
    <w:p w:rsidR="00BA3FD6" w:rsidRPr="004E4A12" w:rsidRDefault="00F70A16" w:rsidP="004E4A12">
      <w:pPr>
        <w:pStyle w:val="22"/>
        <w:numPr>
          <w:ilvl w:val="0"/>
          <w:numId w:val="1293"/>
        </w:numPr>
        <w:shd w:val="clear" w:color="auto" w:fill="auto"/>
        <w:tabs>
          <w:tab w:val="left" w:pos="1038"/>
        </w:tabs>
        <w:spacing w:line="240" w:lineRule="auto"/>
        <w:ind w:firstLine="740"/>
        <w:jc w:val="both"/>
        <w:rPr>
          <w:sz w:val="24"/>
          <w:szCs w:val="24"/>
        </w:rPr>
      </w:pPr>
      <w:r w:rsidRPr="004E4A12">
        <w:rPr>
          <w:sz w:val="24"/>
          <w:szCs w:val="24"/>
        </w:rPr>
        <w:t>сформированность представлений о важности соблюдения правил дорожного движения всеми участниками движения, правил безопасности на транспорте; знание правил безопасного поведения на транспорте, умение применять их на практике; знание о порядке действий в опасных, экстремальных и чрезвычайных ситуациях на транспорте;</w:t>
      </w:r>
    </w:p>
    <w:p w:rsidR="00BA3FD6" w:rsidRPr="004E4A12" w:rsidRDefault="00F70A16" w:rsidP="004E4A12">
      <w:pPr>
        <w:pStyle w:val="22"/>
        <w:numPr>
          <w:ilvl w:val="0"/>
          <w:numId w:val="1293"/>
        </w:numPr>
        <w:shd w:val="clear" w:color="auto" w:fill="auto"/>
        <w:tabs>
          <w:tab w:val="left" w:pos="1033"/>
        </w:tabs>
        <w:spacing w:line="240" w:lineRule="auto"/>
        <w:ind w:firstLine="720"/>
        <w:jc w:val="both"/>
        <w:rPr>
          <w:sz w:val="24"/>
          <w:szCs w:val="24"/>
        </w:rPr>
      </w:pPr>
      <w:r w:rsidRPr="004E4A12">
        <w:rPr>
          <w:sz w:val="24"/>
          <w:szCs w:val="24"/>
        </w:rPr>
        <w:t>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BA3FD6" w:rsidRPr="004E4A12" w:rsidRDefault="00F70A16" w:rsidP="004E4A12">
      <w:pPr>
        <w:pStyle w:val="22"/>
        <w:numPr>
          <w:ilvl w:val="0"/>
          <w:numId w:val="1293"/>
        </w:numPr>
        <w:shd w:val="clear" w:color="auto" w:fill="auto"/>
        <w:tabs>
          <w:tab w:val="left" w:pos="1047"/>
        </w:tabs>
        <w:spacing w:line="240" w:lineRule="auto"/>
        <w:ind w:firstLine="720"/>
        <w:jc w:val="both"/>
        <w:rPr>
          <w:sz w:val="24"/>
          <w:szCs w:val="24"/>
        </w:rPr>
      </w:pPr>
      <w:r w:rsidRPr="004E4A12">
        <w:rPr>
          <w:sz w:val="24"/>
          <w:szCs w:val="24"/>
        </w:rPr>
        <w:t>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BA3FD6" w:rsidRPr="004E4A12" w:rsidRDefault="00F70A16" w:rsidP="004E4A12">
      <w:pPr>
        <w:pStyle w:val="22"/>
        <w:numPr>
          <w:ilvl w:val="0"/>
          <w:numId w:val="1293"/>
        </w:numPr>
        <w:shd w:val="clear" w:color="auto" w:fill="auto"/>
        <w:tabs>
          <w:tab w:val="left" w:pos="1038"/>
        </w:tabs>
        <w:spacing w:line="240" w:lineRule="auto"/>
        <w:ind w:firstLine="720"/>
        <w:jc w:val="both"/>
        <w:rPr>
          <w:sz w:val="24"/>
          <w:szCs w:val="24"/>
        </w:rPr>
      </w:pPr>
      <w:r w:rsidRPr="004E4A12">
        <w:rPr>
          <w:sz w:val="24"/>
          <w:szCs w:val="24"/>
        </w:rPr>
        <w:t>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 сформированность нетерпимости к проявлениям насилия в социальном взаимодействии;</w:t>
      </w:r>
    </w:p>
    <w:p w:rsidR="00BA3FD6" w:rsidRPr="004E4A12" w:rsidRDefault="00F70A16" w:rsidP="004E4A12">
      <w:pPr>
        <w:pStyle w:val="22"/>
        <w:numPr>
          <w:ilvl w:val="0"/>
          <w:numId w:val="1293"/>
        </w:numPr>
        <w:shd w:val="clear" w:color="auto" w:fill="auto"/>
        <w:tabs>
          <w:tab w:val="left" w:pos="1038"/>
        </w:tabs>
        <w:spacing w:line="240" w:lineRule="auto"/>
        <w:ind w:firstLine="720"/>
        <w:jc w:val="both"/>
        <w:rPr>
          <w:sz w:val="24"/>
          <w:szCs w:val="24"/>
        </w:rPr>
      </w:pPr>
      <w:r w:rsidRPr="004E4A12">
        <w:rPr>
          <w:sz w:val="24"/>
          <w:szCs w:val="24"/>
        </w:rPr>
        <w:t>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BA3FD6" w:rsidRPr="004E4A12" w:rsidRDefault="00F70A16" w:rsidP="004E4A12">
      <w:pPr>
        <w:pStyle w:val="22"/>
        <w:numPr>
          <w:ilvl w:val="0"/>
          <w:numId w:val="1293"/>
        </w:numPr>
        <w:shd w:val="clear" w:color="auto" w:fill="auto"/>
        <w:tabs>
          <w:tab w:val="left" w:pos="1047"/>
        </w:tabs>
        <w:spacing w:line="240" w:lineRule="auto"/>
        <w:ind w:firstLine="720"/>
        <w:jc w:val="both"/>
        <w:rPr>
          <w:sz w:val="24"/>
          <w:szCs w:val="24"/>
        </w:rPr>
      </w:pPr>
      <w:r w:rsidRPr="004E4A12">
        <w:rPr>
          <w:sz w:val="24"/>
          <w:szCs w:val="24"/>
        </w:rP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BA3FD6" w:rsidRPr="004E4A12" w:rsidRDefault="00F70A16" w:rsidP="004E4A12">
      <w:pPr>
        <w:pStyle w:val="22"/>
        <w:numPr>
          <w:ilvl w:val="0"/>
          <w:numId w:val="1293"/>
        </w:numPr>
        <w:shd w:val="clear" w:color="auto" w:fill="auto"/>
        <w:tabs>
          <w:tab w:val="left" w:pos="1038"/>
        </w:tabs>
        <w:spacing w:line="240" w:lineRule="auto"/>
        <w:ind w:firstLine="720"/>
        <w:jc w:val="both"/>
        <w:rPr>
          <w:sz w:val="24"/>
          <w:szCs w:val="24"/>
        </w:rPr>
      </w:pPr>
      <w:r w:rsidRPr="004E4A12">
        <w:rPr>
          <w:sz w:val="24"/>
          <w:szCs w:val="24"/>
        </w:rPr>
        <w:t>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 терроризму; умение различать приёмы вовлечения 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BA3FD6" w:rsidRPr="004E4A12" w:rsidRDefault="00F70A16" w:rsidP="004E4A12">
      <w:pPr>
        <w:pStyle w:val="22"/>
        <w:numPr>
          <w:ilvl w:val="0"/>
          <w:numId w:val="1293"/>
        </w:numPr>
        <w:shd w:val="clear" w:color="auto" w:fill="auto"/>
        <w:tabs>
          <w:tab w:val="left" w:pos="1167"/>
        </w:tabs>
        <w:spacing w:line="240" w:lineRule="auto"/>
        <w:ind w:firstLine="740"/>
        <w:jc w:val="both"/>
        <w:rPr>
          <w:sz w:val="24"/>
          <w:szCs w:val="24"/>
        </w:rPr>
      </w:pPr>
      <w:r w:rsidRPr="004E4A12">
        <w:rPr>
          <w:sz w:val="24"/>
          <w:szCs w:val="24"/>
        </w:rPr>
        <w:t xml:space="preserve">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 службы, прав и обязанностей гражданина в области гражданской </w:t>
      </w:r>
      <w:r w:rsidRPr="004E4A12">
        <w:rPr>
          <w:sz w:val="24"/>
          <w:szCs w:val="24"/>
        </w:rPr>
        <w:lastRenderedPageBreak/>
        <w:t>обороны; знание действия при сигналах гражданской обороны;</w:t>
      </w:r>
    </w:p>
    <w:p w:rsidR="00BA3FD6" w:rsidRPr="004E4A12" w:rsidRDefault="00F70A16" w:rsidP="004E4A12">
      <w:pPr>
        <w:pStyle w:val="22"/>
        <w:numPr>
          <w:ilvl w:val="0"/>
          <w:numId w:val="1293"/>
        </w:numPr>
        <w:shd w:val="clear" w:color="auto" w:fill="auto"/>
        <w:tabs>
          <w:tab w:val="left" w:pos="1167"/>
        </w:tabs>
        <w:spacing w:line="240" w:lineRule="auto"/>
        <w:ind w:firstLine="740"/>
        <w:jc w:val="both"/>
        <w:rPr>
          <w:sz w:val="24"/>
          <w:szCs w:val="24"/>
        </w:rPr>
      </w:pPr>
      <w:r w:rsidRPr="004E4A12">
        <w:rPr>
          <w:sz w:val="24"/>
          <w:szCs w:val="24"/>
        </w:rPr>
        <w:t>знание основ государственной политики в области защиты населения и территорий от 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BA3FD6" w:rsidRPr="004E4A12" w:rsidRDefault="00F70A16" w:rsidP="004E4A12">
      <w:pPr>
        <w:pStyle w:val="22"/>
        <w:numPr>
          <w:ilvl w:val="0"/>
          <w:numId w:val="1293"/>
        </w:numPr>
        <w:shd w:val="clear" w:color="auto" w:fill="auto"/>
        <w:tabs>
          <w:tab w:val="left" w:pos="1162"/>
        </w:tabs>
        <w:spacing w:line="240" w:lineRule="auto"/>
        <w:ind w:firstLine="740"/>
        <w:jc w:val="both"/>
        <w:rPr>
          <w:sz w:val="24"/>
          <w:szCs w:val="24"/>
        </w:rPr>
      </w:pPr>
      <w:r w:rsidRPr="004E4A12">
        <w:rPr>
          <w:sz w:val="24"/>
          <w:szCs w:val="24"/>
        </w:rP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 общества и личности в обеспечении безопасности.</w:t>
      </w:r>
    </w:p>
    <w:p w:rsidR="00BA3FD6" w:rsidRPr="004E4A12" w:rsidRDefault="00F70A16" w:rsidP="004E4A12">
      <w:pPr>
        <w:pStyle w:val="22"/>
        <w:numPr>
          <w:ilvl w:val="0"/>
          <w:numId w:val="1292"/>
        </w:numPr>
        <w:shd w:val="clear" w:color="auto" w:fill="auto"/>
        <w:tabs>
          <w:tab w:val="left" w:pos="1868"/>
        </w:tabs>
        <w:spacing w:line="240" w:lineRule="auto"/>
        <w:ind w:firstLine="740"/>
        <w:jc w:val="both"/>
        <w:rPr>
          <w:sz w:val="24"/>
          <w:szCs w:val="24"/>
        </w:rPr>
      </w:pPr>
      <w:r w:rsidRPr="004E4A12">
        <w:rPr>
          <w:sz w:val="24"/>
          <w:szCs w:val="24"/>
        </w:rP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BA3FD6" w:rsidRPr="004E4A12" w:rsidRDefault="00F70A16" w:rsidP="004E4A12">
      <w:pPr>
        <w:pStyle w:val="22"/>
        <w:numPr>
          <w:ilvl w:val="0"/>
          <w:numId w:val="1292"/>
        </w:numPr>
        <w:shd w:val="clear" w:color="auto" w:fill="auto"/>
        <w:tabs>
          <w:tab w:val="left" w:pos="1868"/>
        </w:tabs>
        <w:spacing w:line="240" w:lineRule="auto"/>
        <w:ind w:firstLine="740"/>
        <w:jc w:val="both"/>
        <w:rPr>
          <w:sz w:val="24"/>
          <w:szCs w:val="24"/>
        </w:rPr>
      </w:pPr>
      <w:r w:rsidRPr="004E4A12">
        <w:rPr>
          <w:sz w:val="24"/>
          <w:szCs w:val="24"/>
        </w:rPr>
        <w:t>Образовательная организация вправе самостоятельно определять последовательность для освоения обучающимися модулей ОБЖ.</w:t>
      </w:r>
    </w:p>
    <w:p w:rsidR="00BA3FD6" w:rsidRPr="004E4A12" w:rsidRDefault="00F70A16" w:rsidP="004E4A12">
      <w:pPr>
        <w:pStyle w:val="22"/>
        <w:numPr>
          <w:ilvl w:val="0"/>
          <w:numId w:val="1294"/>
        </w:numPr>
        <w:shd w:val="clear" w:color="auto" w:fill="auto"/>
        <w:tabs>
          <w:tab w:val="left" w:pos="1293"/>
        </w:tabs>
        <w:spacing w:line="240" w:lineRule="auto"/>
        <w:ind w:firstLine="740"/>
        <w:jc w:val="both"/>
        <w:rPr>
          <w:sz w:val="24"/>
          <w:szCs w:val="24"/>
        </w:rPr>
      </w:pPr>
      <w:r w:rsidRPr="004E4A12">
        <w:rPr>
          <w:b/>
          <w:sz w:val="24"/>
          <w:szCs w:val="24"/>
        </w:rPr>
        <w:t>Программа формирования универсальных учебных действий</w:t>
      </w:r>
      <w:r w:rsidRPr="004E4A12">
        <w:rPr>
          <w:sz w:val="24"/>
          <w:szCs w:val="24"/>
        </w:rPr>
        <w:t>.</w:t>
      </w:r>
    </w:p>
    <w:p w:rsidR="00BA3FD6" w:rsidRPr="004E4A12" w:rsidRDefault="00F70A16" w:rsidP="004E4A12">
      <w:pPr>
        <w:pStyle w:val="22"/>
        <w:numPr>
          <w:ilvl w:val="1"/>
          <w:numId w:val="1294"/>
        </w:numPr>
        <w:shd w:val="clear" w:color="auto" w:fill="auto"/>
        <w:tabs>
          <w:tab w:val="left" w:pos="1499"/>
        </w:tabs>
        <w:spacing w:line="240" w:lineRule="auto"/>
        <w:ind w:firstLine="740"/>
        <w:jc w:val="both"/>
        <w:rPr>
          <w:sz w:val="24"/>
          <w:szCs w:val="24"/>
        </w:rPr>
      </w:pPr>
      <w:r w:rsidRPr="004E4A12">
        <w:rPr>
          <w:sz w:val="24"/>
          <w:szCs w:val="24"/>
        </w:rPr>
        <w:t>Целевой раздел.</w:t>
      </w:r>
    </w:p>
    <w:p w:rsidR="00BA3FD6" w:rsidRPr="004E4A12" w:rsidRDefault="00F70A16" w:rsidP="004E4A12">
      <w:pPr>
        <w:pStyle w:val="22"/>
        <w:numPr>
          <w:ilvl w:val="2"/>
          <w:numId w:val="1294"/>
        </w:numPr>
        <w:shd w:val="clear" w:color="auto" w:fill="auto"/>
        <w:tabs>
          <w:tab w:val="left" w:pos="1666"/>
        </w:tabs>
        <w:spacing w:line="240" w:lineRule="auto"/>
        <w:ind w:firstLine="740"/>
        <w:jc w:val="both"/>
        <w:rPr>
          <w:sz w:val="24"/>
          <w:szCs w:val="24"/>
        </w:rPr>
      </w:pPr>
      <w:r w:rsidRPr="004E4A12">
        <w:rPr>
          <w:sz w:val="24"/>
          <w:szCs w:val="24"/>
        </w:rPr>
        <w:t>На уровне среднего общего образования продолжается формирование универсальных учебных действий (далее - УУД), систематизированный комплекс которых закреплен во ФГОС СОО.</w:t>
      </w:r>
    </w:p>
    <w:p w:rsidR="00BA3FD6" w:rsidRPr="004E4A12" w:rsidRDefault="00F70A16" w:rsidP="004E4A12">
      <w:pPr>
        <w:pStyle w:val="22"/>
        <w:numPr>
          <w:ilvl w:val="2"/>
          <w:numId w:val="1294"/>
        </w:numPr>
        <w:shd w:val="clear" w:color="auto" w:fill="auto"/>
        <w:tabs>
          <w:tab w:val="left" w:pos="1701"/>
        </w:tabs>
        <w:spacing w:line="240" w:lineRule="auto"/>
        <w:ind w:firstLine="740"/>
        <w:jc w:val="both"/>
        <w:rPr>
          <w:sz w:val="24"/>
          <w:szCs w:val="24"/>
        </w:rPr>
      </w:pPr>
      <w:r w:rsidRPr="004E4A12">
        <w:rPr>
          <w:sz w:val="24"/>
          <w:szCs w:val="24"/>
        </w:rPr>
        <w:t>Формирование системы УУД осуществляется с учетом возрастных особенностей развития личностной и познавательной сфер обучающихся. УУД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Одновременно с возрастанием сложности выполняемых действий повышается уровень их рефлексивности (осознанности). Переход на качественно новый уровень рефлексии выделяет старший школьный возраст как особенный этап в становлении УУД. УУД в процессе взросления из средства успешности решения предметных задач постепенно превращаются в объект рассмотрения, анализа. Развивается способность осуществлять широкий перенос сформированных УУД на внеучебные ситуации. Выработанные на базе предметного обучения и отрефлексированные, УУД используюся как универсальные в различных жизненных контекстах.</w:t>
      </w:r>
    </w:p>
    <w:p w:rsidR="00BA3FD6" w:rsidRPr="004E4A12" w:rsidRDefault="00F70A16" w:rsidP="004E4A12">
      <w:pPr>
        <w:pStyle w:val="22"/>
        <w:numPr>
          <w:ilvl w:val="2"/>
          <w:numId w:val="1294"/>
        </w:numPr>
        <w:shd w:val="clear" w:color="auto" w:fill="auto"/>
        <w:tabs>
          <w:tab w:val="left" w:pos="1701"/>
        </w:tabs>
        <w:spacing w:line="240" w:lineRule="auto"/>
        <w:ind w:firstLine="740"/>
        <w:jc w:val="both"/>
        <w:rPr>
          <w:sz w:val="24"/>
          <w:szCs w:val="24"/>
        </w:rPr>
      </w:pPr>
      <w:r w:rsidRPr="004E4A12">
        <w:rPr>
          <w:sz w:val="24"/>
          <w:szCs w:val="24"/>
        </w:rPr>
        <w:t>На уровне среднего общего образования регулятивные действия</w:t>
      </w:r>
    </w:p>
    <w:p w:rsidR="00BA3FD6" w:rsidRPr="004E4A12" w:rsidRDefault="00F70A16" w:rsidP="004E4A12">
      <w:pPr>
        <w:pStyle w:val="22"/>
        <w:shd w:val="clear" w:color="auto" w:fill="auto"/>
        <w:tabs>
          <w:tab w:val="left" w:pos="2213"/>
          <w:tab w:val="left" w:pos="6451"/>
        </w:tabs>
        <w:spacing w:line="240" w:lineRule="auto"/>
        <w:jc w:val="both"/>
        <w:rPr>
          <w:sz w:val="24"/>
          <w:szCs w:val="24"/>
        </w:rPr>
      </w:pPr>
      <w:r w:rsidRPr="004E4A12">
        <w:rPr>
          <w:sz w:val="24"/>
          <w:szCs w:val="24"/>
        </w:rPr>
        <w:t>должны прирасти за счет умения выбирать успешные стратегии в трудных ситуациях, управлять своей деятельностью в открытом образовательном пространстве. Развитие регулятивных действий напрямую связано с развитием коммуникативных УУД. Обучающиеся осознанно используют коллективно- распределенную</w:t>
      </w:r>
      <w:r w:rsidRPr="004E4A12">
        <w:rPr>
          <w:sz w:val="24"/>
          <w:szCs w:val="24"/>
        </w:rPr>
        <w:tab/>
        <w:t>деятельность для решения</w:t>
      </w:r>
      <w:r w:rsidRPr="004E4A12">
        <w:rPr>
          <w:sz w:val="24"/>
          <w:szCs w:val="24"/>
        </w:rPr>
        <w:tab/>
        <w:t>разноплановых учебных,</w:t>
      </w:r>
    </w:p>
    <w:p w:rsidR="00BA3FD6" w:rsidRPr="004E4A12" w:rsidRDefault="00F70A16" w:rsidP="004E4A12">
      <w:pPr>
        <w:pStyle w:val="22"/>
        <w:shd w:val="clear" w:color="auto" w:fill="auto"/>
        <w:tabs>
          <w:tab w:val="left" w:pos="2213"/>
          <w:tab w:val="left" w:pos="6451"/>
        </w:tabs>
        <w:spacing w:line="240" w:lineRule="auto"/>
        <w:jc w:val="both"/>
        <w:rPr>
          <w:sz w:val="24"/>
          <w:szCs w:val="24"/>
        </w:rPr>
      </w:pPr>
      <w:r w:rsidRPr="004E4A12">
        <w:rPr>
          <w:sz w:val="24"/>
          <w:szCs w:val="24"/>
        </w:rPr>
        <w:t>познавательных,</w:t>
      </w:r>
      <w:r w:rsidRPr="004E4A12">
        <w:rPr>
          <w:sz w:val="24"/>
          <w:szCs w:val="24"/>
        </w:rPr>
        <w:tab/>
        <w:t>исследовательских, проектных,</w:t>
      </w:r>
      <w:r w:rsidRPr="004E4A12">
        <w:rPr>
          <w:sz w:val="24"/>
          <w:szCs w:val="24"/>
        </w:rPr>
        <w:tab/>
        <w:t>профессиональных задач,</w:t>
      </w:r>
    </w:p>
    <w:p w:rsidR="00BA3FD6" w:rsidRPr="004E4A12" w:rsidRDefault="00F70A16" w:rsidP="004E4A12">
      <w:pPr>
        <w:pStyle w:val="22"/>
        <w:shd w:val="clear" w:color="auto" w:fill="auto"/>
        <w:spacing w:line="240" w:lineRule="auto"/>
        <w:jc w:val="both"/>
        <w:rPr>
          <w:sz w:val="24"/>
          <w:szCs w:val="24"/>
        </w:rPr>
      </w:pPr>
      <w:r w:rsidRPr="004E4A12">
        <w:rPr>
          <w:sz w:val="24"/>
          <w:szCs w:val="24"/>
        </w:rPr>
        <w:t>для эффективного разрешения конфликтов. Старший школьный возраст является ключевым для развития познавательных УУД и формирования собственной образовательной стратегии. Появляется сознательное и развернутое формирование образовательного запроса, что особенно важно с учетом повышения вариативности на уровне среднего общего образования, когда обучающийся оказывается в ситуации выбора уровня изучения предметов, профиля и подготовки к выбору будущей профессии.</w:t>
      </w:r>
    </w:p>
    <w:p w:rsidR="00BA3FD6" w:rsidRPr="004E4A12" w:rsidRDefault="00F70A16" w:rsidP="004E4A12">
      <w:pPr>
        <w:pStyle w:val="22"/>
        <w:numPr>
          <w:ilvl w:val="2"/>
          <w:numId w:val="1294"/>
        </w:numPr>
        <w:shd w:val="clear" w:color="auto" w:fill="auto"/>
        <w:tabs>
          <w:tab w:val="left" w:pos="1701"/>
        </w:tabs>
        <w:spacing w:line="240" w:lineRule="auto"/>
        <w:ind w:firstLine="740"/>
        <w:jc w:val="both"/>
        <w:rPr>
          <w:sz w:val="24"/>
          <w:szCs w:val="24"/>
        </w:rPr>
      </w:pPr>
      <w:r w:rsidRPr="004E4A12">
        <w:rPr>
          <w:sz w:val="24"/>
          <w:szCs w:val="24"/>
        </w:rPr>
        <w:t>Программа развития УУД направлена на повышение эффективности освоения обучающимися основной образовательной программы, а также усвоение знаний и учебных действий;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w:t>
      </w:r>
      <w:r w:rsidRPr="004E4A12">
        <w:rPr>
          <w:sz w:val="24"/>
          <w:szCs w:val="24"/>
        </w:rPr>
        <w:softHyphen/>
        <w:t>ориентированных результатов образования.</w:t>
      </w:r>
    </w:p>
    <w:p w:rsidR="00BA3FD6" w:rsidRPr="004E4A12" w:rsidRDefault="00F70A16" w:rsidP="004E4A12">
      <w:pPr>
        <w:pStyle w:val="22"/>
        <w:numPr>
          <w:ilvl w:val="2"/>
          <w:numId w:val="1294"/>
        </w:numPr>
        <w:shd w:val="clear" w:color="auto" w:fill="auto"/>
        <w:tabs>
          <w:tab w:val="left" w:pos="1677"/>
        </w:tabs>
        <w:spacing w:line="240" w:lineRule="auto"/>
        <w:ind w:firstLine="720"/>
        <w:rPr>
          <w:sz w:val="24"/>
          <w:szCs w:val="24"/>
        </w:rPr>
      </w:pPr>
      <w:r w:rsidRPr="004E4A12">
        <w:rPr>
          <w:sz w:val="24"/>
          <w:szCs w:val="24"/>
        </w:rPr>
        <w:t>Программа формирования УУД призвана обеспечить: 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повышение эффективности усвоения обучающимися знаний и учебных действий, </w:t>
      </w:r>
      <w:r w:rsidRPr="004E4A12">
        <w:rPr>
          <w:sz w:val="24"/>
          <w:szCs w:val="24"/>
        </w:rPr>
        <w:lastRenderedPageBreak/>
        <w:t>формирование научного типа мышления, компетентностей в предметных областях, учебно-исследовательской, проектной, социальной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создание условий для интеграции урочных и внеурочных форм учебно- исследовательской и проектной деятельности обучающихся;</w:t>
      </w:r>
    </w:p>
    <w:p w:rsidR="00BA3FD6" w:rsidRPr="004E4A12" w:rsidRDefault="00F70A16" w:rsidP="004E4A12">
      <w:pPr>
        <w:pStyle w:val="22"/>
        <w:shd w:val="clear" w:color="auto" w:fill="auto"/>
        <w:tabs>
          <w:tab w:val="left" w:pos="4536"/>
          <w:tab w:val="left" w:pos="8208"/>
        </w:tabs>
        <w:spacing w:line="240" w:lineRule="auto"/>
        <w:ind w:firstLine="720"/>
        <w:jc w:val="both"/>
        <w:rPr>
          <w:sz w:val="24"/>
          <w:szCs w:val="24"/>
        </w:rPr>
      </w:pPr>
      <w:r w:rsidRPr="004E4A12">
        <w:rPr>
          <w:sz w:val="24"/>
          <w:szCs w:val="24"/>
        </w:rPr>
        <w:t>формирование навыков участия в различных формах организации учебно</w:t>
      </w:r>
      <w:r w:rsidRPr="004E4A12">
        <w:rPr>
          <w:sz w:val="24"/>
          <w:szCs w:val="24"/>
        </w:rPr>
        <w:softHyphen/>
        <w:t>исследовательской и проектной деятельности (творческих конкурсах, научных обществах, научно-практических</w:t>
      </w:r>
      <w:r w:rsidRPr="004E4A12">
        <w:rPr>
          <w:sz w:val="24"/>
          <w:szCs w:val="24"/>
        </w:rPr>
        <w:tab/>
        <w:t>конференциях, олимпиадах</w:t>
      </w:r>
      <w:r w:rsidRPr="004E4A12">
        <w:rPr>
          <w:sz w:val="24"/>
          <w:szCs w:val="24"/>
        </w:rPr>
        <w:tab/>
        <w:t>и других),</w:t>
      </w:r>
    </w:p>
    <w:p w:rsidR="00BA3FD6" w:rsidRPr="004E4A12" w:rsidRDefault="00F70A16" w:rsidP="004E4A12">
      <w:pPr>
        <w:pStyle w:val="22"/>
        <w:shd w:val="clear" w:color="auto" w:fill="auto"/>
        <w:spacing w:line="240" w:lineRule="auto"/>
        <w:jc w:val="both"/>
        <w:rPr>
          <w:sz w:val="24"/>
          <w:szCs w:val="24"/>
        </w:rPr>
      </w:pPr>
      <w:r w:rsidRPr="004E4A12">
        <w:rPr>
          <w:sz w:val="24"/>
          <w:szCs w:val="24"/>
        </w:rPr>
        <w:t>возможность получения практико-ориентированного результата;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формирование и развитие компетенций обучающихся в области использования ИКТ,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ИКТ;</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формирование знаний и навыков в области финансовой грамотности и устойчивого развития общества;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подготовку к осознанному выбору дальнейшего образования и профессиональной деятельности.</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129.2. Содержательный раздел.</w:t>
      </w:r>
    </w:p>
    <w:p w:rsidR="00BA3FD6" w:rsidRPr="004E4A12" w:rsidRDefault="00F70A16" w:rsidP="004E4A12">
      <w:pPr>
        <w:pStyle w:val="22"/>
        <w:numPr>
          <w:ilvl w:val="0"/>
          <w:numId w:val="1295"/>
        </w:numPr>
        <w:shd w:val="clear" w:color="auto" w:fill="auto"/>
        <w:tabs>
          <w:tab w:val="left" w:pos="1736"/>
        </w:tabs>
        <w:spacing w:line="240" w:lineRule="auto"/>
        <w:ind w:firstLine="720"/>
        <w:jc w:val="both"/>
        <w:rPr>
          <w:sz w:val="24"/>
          <w:szCs w:val="24"/>
        </w:rPr>
      </w:pPr>
      <w:r w:rsidRPr="004E4A12">
        <w:rPr>
          <w:sz w:val="24"/>
          <w:szCs w:val="24"/>
        </w:rPr>
        <w:t>Программа формирования УУД у обучающихся содержит:</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описание взаимосвязи УУД с содержанием учебных предметов;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описание особенностей реализации основных направлений и форм;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учебно-исследовательской и проектной деятельности.</w:t>
      </w:r>
    </w:p>
    <w:p w:rsidR="00BA3FD6" w:rsidRPr="004E4A12" w:rsidRDefault="00F70A16" w:rsidP="004E4A12">
      <w:pPr>
        <w:pStyle w:val="22"/>
        <w:numPr>
          <w:ilvl w:val="0"/>
          <w:numId w:val="1295"/>
        </w:numPr>
        <w:shd w:val="clear" w:color="auto" w:fill="auto"/>
        <w:tabs>
          <w:tab w:val="left" w:pos="1741"/>
        </w:tabs>
        <w:spacing w:line="240" w:lineRule="auto"/>
        <w:ind w:firstLine="720"/>
        <w:jc w:val="both"/>
        <w:rPr>
          <w:sz w:val="24"/>
          <w:szCs w:val="24"/>
        </w:rPr>
      </w:pPr>
      <w:r w:rsidRPr="004E4A12">
        <w:rPr>
          <w:sz w:val="24"/>
          <w:szCs w:val="24"/>
        </w:rPr>
        <w:t>Описание взаимосвязи УУД с содержанием учебных предметов.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Содержание среднего общего образования определяется программой среднего</w:t>
      </w:r>
    </w:p>
    <w:p w:rsidR="00BA3FD6" w:rsidRPr="004E4A12" w:rsidRDefault="00F70A16" w:rsidP="004E4A12">
      <w:pPr>
        <w:pStyle w:val="22"/>
        <w:shd w:val="clear" w:color="auto" w:fill="auto"/>
        <w:spacing w:line="240" w:lineRule="auto"/>
        <w:jc w:val="both"/>
        <w:rPr>
          <w:sz w:val="24"/>
          <w:szCs w:val="24"/>
        </w:rPr>
      </w:pPr>
      <w:r w:rsidRPr="004E4A12">
        <w:rPr>
          <w:sz w:val="24"/>
          <w:szCs w:val="24"/>
        </w:rPr>
        <w:t>общего образования. Предметное учебное содержание фиксируется в рабочих программах.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Разработанные по всем учебным предметам федеральные рабочие программы (далее - ФРП) отражают определенные во ФГОС СОО УУД в трех своих компонентах: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как часть метапредметных результатов обучения в разделе «Планируемые результаты освоения учебного предмета на уровне среднего общего образования»;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 соотнесении с предметными результатами по основным разделам и темам учебного содержания;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 разделе «Основные виды деятельности» тематического планирования.</w:t>
      </w:r>
    </w:p>
    <w:p w:rsidR="00BA3FD6" w:rsidRPr="004E4A12" w:rsidRDefault="00F70A16" w:rsidP="004E4A12">
      <w:pPr>
        <w:pStyle w:val="22"/>
        <w:numPr>
          <w:ilvl w:val="0"/>
          <w:numId w:val="1295"/>
        </w:numPr>
        <w:shd w:val="clear" w:color="auto" w:fill="auto"/>
        <w:tabs>
          <w:tab w:val="left" w:pos="1726"/>
        </w:tabs>
        <w:spacing w:line="240" w:lineRule="auto"/>
        <w:ind w:firstLine="720"/>
        <w:jc w:val="both"/>
        <w:rPr>
          <w:sz w:val="24"/>
          <w:szCs w:val="24"/>
        </w:rPr>
      </w:pPr>
      <w:r w:rsidRPr="004E4A12">
        <w:rPr>
          <w:sz w:val="24"/>
          <w:szCs w:val="24"/>
        </w:rPr>
        <w:t>Описание реализации требований формирования УУД в предметных результатах и тематическом планировании по отдельным предметным областям.</w:t>
      </w:r>
    </w:p>
    <w:p w:rsidR="00BA3FD6" w:rsidRPr="004E4A12" w:rsidRDefault="00F70A16" w:rsidP="004E4A12">
      <w:pPr>
        <w:pStyle w:val="22"/>
        <w:numPr>
          <w:ilvl w:val="0"/>
          <w:numId w:val="1296"/>
        </w:numPr>
        <w:shd w:val="clear" w:color="auto" w:fill="auto"/>
        <w:tabs>
          <w:tab w:val="left" w:pos="1933"/>
        </w:tabs>
        <w:spacing w:line="240" w:lineRule="auto"/>
        <w:ind w:firstLine="720"/>
        <w:jc w:val="both"/>
        <w:rPr>
          <w:sz w:val="24"/>
          <w:szCs w:val="24"/>
        </w:rPr>
      </w:pPr>
      <w:r w:rsidRPr="004E4A12">
        <w:rPr>
          <w:sz w:val="24"/>
          <w:szCs w:val="24"/>
        </w:rPr>
        <w:t>Русский язык и литература.</w:t>
      </w:r>
    </w:p>
    <w:p w:rsidR="00BA3FD6" w:rsidRPr="004E4A12" w:rsidRDefault="00F70A16" w:rsidP="004E4A12">
      <w:pPr>
        <w:pStyle w:val="22"/>
        <w:numPr>
          <w:ilvl w:val="0"/>
          <w:numId w:val="1297"/>
        </w:numPr>
        <w:shd w:val="clear" w:color="auto" w:fill="auto"/>
        <w:tabs>
          <w:tab w:val="left" w:pos="2120"/>
        </w:tabs>
        <w:spacing w:line="240" w:lineRule="auto"/>
        <w:ind w:firstLine="720"/>
        <w:jc w:val="both"/>
        <w:rPr>
          <w:sz w:val="24"/>
          <w:szCs w:val="24"/>
        </w:rPr>
      </w:pPr>
      <w:r w:rsidRPr="004E4A12">
        <w:rPr>
          <w:sz w:val="24"/>
          <w:szCs w:val="24"/>
        </w:rPr>
        <w:t>Формирование универсальных учебных познавательных действий включает базовые логические действия: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устанавливать существенный признак или основание для сравнения, классификации и обобщения языковых единиц, языковых фактов и процессов, текстов различных функциональных разновидностей языка, функционально</w:t>
      </w:r>
      <w:r w:rsidRPr="004E4A12">
        <w:rPr>
          <w:sz w:val="24"/>
          <w:szCs w:val="24"/>
        </w:rPr>
        <w:softHyphen/>
        <w:t>смысловых типов, жанров; устанавливать основания для сравнения литературных героев, 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выявлять закономерности и противоречия в языковых фактах, данных в наблюдении (например, традиционный принцип русской орфографии и правописание чередующихся гласных и другие); при изучении литературных произведений, направлений, фактов историко-литературного процесса; анализировать изменения (например, в лексическом составе русского языка) и находить закономерности; формулировать и использовать определения понятий; толковать лексическое значение слова путём установления родовых и видовых смысловых компонентов, отражающих основные родо-видовые признаки реалии;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выражать отношения, зависимости, правила, закономерности с помощью схем (например, схем сложного предложения с разными видами связи); графических моделей (например, при объяснении правописания гласных в корне слова, правописании «н» и «нн» в словах различных частей речи) и другие;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lastRenderedPageBreak/>
        <w:t>разрабатывать план решения языковой и речевой задачи с учётом анализа имеющихся данных, представленных в виде текста, таблицы, графики и другие;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оценивать соответствие результатов деятельности её целям; различать верные и неверные суждения, устанавливать противоречия в суждениях и корректировать текст;</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развивать критическое мышление при решении жизненных проблем с учётом собственного речевого и читательского опыта;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самостоятельно формулировать и актуализировать проблему, заложенную в художественном произведении, рассматривать ее всесторонне;</w:t>
      </w:r>
    </w:p>
    <w:p w:rsidR="00BA3FD6" w:rsidRPr="004E4A12" w:rsidRDefault="00F70A16" w:rsidP="004E4A12">
      <w:pPr>
        <w:pStyle w:val="22"/>
        <w:shd w:val="clear" w:color="auto" w:fill="auto"/>
        <w:tabs>
          <w:tab w:val="left" w:pos="2741"/>
          <w:tab w:val="left" w:pos="6838"/>
        </w:tabs>
        <w:spacing w:line="240" w:lineRule="auto"/>
        <w:ind w:firstLine="720"/>
        <w:jc w:val="both"/>
        <w:rPr>
          <w:sz w:val="24"/>
          <w:szCs w:val="24"/>
        </w:rPr>
      </w:pPr>
      <w:r w:rsidRPr="004E4A12">
        <w:rPr>
          <w:sz w:val="24"/>
          <w:szCs w:val="24"/>
        </w:rPr>
        <w:t>устанавливать</w:t>
      </w:r>
      <w:r w:rsidRPr="004E4A12">
        <w:rPr>
          <w:sz w:val="24"/>
          <w:szCs w:val="24"/>
        </w:rPr>
        <w:tab/>
        <w:t>основания для сравнения</w:t>
      </w:r>
      <w:r w:rsidRPr="004E4A12">
        <w:rPr>
          <w:sz w:val="24"/>
          <w:szCs w:val="24"/>
        </w:rPr>
        <w:tab/>
        <w:t>литературных героев,</w:t>
      </w:r>
    </w:p>
    <w:p w:rsidR="00BA3FD6" w:rsidRPr="004E4A12" w:rsidRDefault="00F70A16" w:rsidP="004E4A12">
      <w:pPr>
        <w:pStyle w:val="22"/>
        <w:shd w:val="clear" w:color="auto" w:fill="auto"/>
        <w:spacing w:line="240" w:lineRule="auto"/>
        <w:jc w:val="both"/>
        <w:rPr>
          <w:sz w:val="24"/>
          <w:szCs w:val="24"/>
        </w:rPr>
      </w:pPr>
      <w:r w:rsidRPr="004E4A12">
        <w:rPr>
          <w:sz w:val="24"/>
          <w:szCs w:val="24"/>
        </w:rPr>
        <w:t>художественных произведений и их фрагментов, классификации и обобщения литературных фактов; сопоставлять текст с другими произведениями русской и зарубежной литературы, интерпретациями в различных видах искусств;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 литературного процесса.</w:t>
      </w:r>
    </w:p>
    <w:p w:rsidR="00BA3FD6" w:rsidRPr="004E4A12" w:rsidRDefault="00F70A16" w:rsidP="004E4A12">
      <w:pPr>
        <w:pStyle w:val="22"/>
        <w:numPr>
          <w:ilvl w:val="0"/>
          <w:numId w:val="1297"/>
        </w:numPr>
        <w:shd w:val="clear" w:color="auto" w:fill="auto"/>
        <w:tabs>
          <w:tab w:val="left" w:pos="2055"/>
        </w:tabs>
        <w:spacing w:line="240" w:lineRule="auto"/>
        <w:ind w:firstLine="720"/>
        <w:jc w:val="both"/>
        <w:rPr>
          <w:sz w:val="24"/>
          <w:szCs w:val="24"/>
        </w:rPr>
      </w:pPr>
      <w:r w:rsidRPr="004E4A12">
        <w:rPr>
          <w:sz w:val="24"/>
          <w:szCs w:val="24"/>
        </w:rPr>
        <w:t>Формирование универсальных учебных познавательных действий включает базовые исследовательские действия:</w:t>
      </w:r>
    </w:p>
    <w:p w:rsidR="00BA3FD6" w:rsidRPr="004E4A12" w:rsidRDefault="00F70A16" w:rsidP="004E4A12">
      <w:pPr>
        <w:pStyle w:val="22"/>
        <w:shd w:val="clear" w:color="auto" w:fill="auto"/>
        <w:tabs>
          <w:tab w:val="left" w:pos="4258"/>
          <w:tab w:val="left" w:pos="6838"/>
        </w:tabs>
        <w:spacing w:line="240" w:lineRule="auto"/>
        <w:ind w:firstLine="720"/>
        <w:jc w:val="both"/>
        <w:rPr>
          <w:sz w:val="24"/>
          <w:szCs w:val="24"/>
        </w:rPr>
      </w:pPr>
      <w:r w:rsidRPr="004E4A12">
        <w:rPr>
          <w:sz w:val="24"/>
          <w:szCs w:val="24"/>
        </w:rPr>
        <w:t>формулировать вопросы</w:t>
      </w:r>
      <w:r w:rsidRPr="004E4A12">
        <w:rPr>
          <w:sz w:val="24"/>
          <w:szCs w:val="24"/>
        </w:rPr>
        <w:tab/>
        <w:t>исследовательского</w:t>
      </w:r>
      <w:r w:rsidRPr="004E4A12">
        <w:rPr>
          <w:sz w:val="24"/>
          <w:szCs w:val="24"/>
        </w:rPr>
        <w:tab/>
        <w:t>характера (например,</w:t>
      </w:r>
    </w:p>
    <w:p w:rsidR="00BA3FD6" w:rsidRPr="004E4A12" w:rsidRDefault="00F70A16" w:rsidP="004E4A12">
      <w:pPr>
        <w:pStyle w:val="22"/>
        <w:shd w:val="clear" w:color="auto" w:fill="auto"/>
        <w:spacing w:line="240" w:lineRule="auto"/>
        <w:jc w:val="both"/>
        <w:rPr>
          <w:sz w:val="24"/>
          <w:szCs w:val="24"/>
        </w:rPr>
      </w:pPr>
      <w:r w:rsidRPr="004E4A12">
        <w:rPr>
          <w:sz w:val="24"/>
          <w:szCs w:val="24"/>
        </w:rPr>
        <w:t>о лексической сочетаемости слов, об особенности употребления стилистически</w:t>
      </w:r>
    </w:p>
    <w:p w:rsidR="00BA3FD6" w:rsidRPr="004E4A12" w:rsidRDefault="00F70A16" w:rsidP="004E4A12">
      <w:pPr>
        <w:pStyle w:val="22"/>
        <w:shd w:val="clear" w:color="auto" w:fill="auto"/>
        <w:spacing w:line="240" w:lineRule="auto"/>
        <w:rPr>
          <w:sz w:val="24"/>
          <w:szCs w:val="24"/>
        </w:rPr>
      </w:pPr>
      <w:r w:rsidRPr="004E4A12">
        <w:rPr>
          <w:sz w:val="24"/>
          <w:szCs w:val="24"/>
        </w:rPr>
        <w:t>окрашенной лексики и другие);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выдвигать гипотезы (например, о целях использования изобразительно- выразительных средств языка, о причинах изменений в лексическом составе русского языка, стилистических изменений и другие), обосновывать, аргументировать суждения;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анализировать результаты, полученные в ходе решения языковой и речевой задачи, критически оценивать их достоверность;</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уметь интегрировать знания из разных предметных областей (например, при подборе примеров о роли русского языка как государственного языка Российской Федерации, средства межнационального общения, национального языка русского народа, одного из мировых языков и другие);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уметь переносить знания в практическую область, освоенные средства и способы действия в собственную речевую практику (например, применять знания о нормах произношения и правописания, лексических, морфологических и других нормах); 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владеть навыками учебно-исследовательской и проектной деятельности на основе литературного материала, проявлять устойчивый интерес к чтению как средству познания отечественной и других культур;</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владеть научным типом мышления, научной терминологией, ключевыми понятиями и методами современного литературоведения; определять и учитывать историко-культурный контекст и контекст творчества писателя в процессе анализа художественных произведений.</w:t>
      </w:r>
    </w:p>
    <w:p w:rsidR="00BA3FD6" w:rsidRPr="004E4A12" w:rsidRDefault="00F70A16" w:rsidP="004E4A12">
      <w:pPr>
        <w:pStyle w:val="22"/>
        <w:numPr>
          <w:ilvl w:val="0"/>
          <w:numId w:val="1297"/>
        </w:numPr>
        <w:shd w:val="clear" w:color="auto" w:fill="auto"/>
        <w:tabs>
          <w:tab w:val="left" w:pos="2060"/>
        </w:tabs>
        <w:spacing w:line="240" w:lineRule="auto"/>
        <w:ind w:firstLine="720"/>
        <w:jc w:val="both"/>
        <w:rPr>
          <w:sz w:val="24"/>
          <w:szCs w:val="24"/>
        </w:rPr>
      </w:pPr>
      <w:r w:rsidRPr="004E4A12">
        <w:rPr>
          <w:sz w:val="24"/>
          <w:szCs w:val="24"/>
        </w:rPr>
        <w:t>Формирование универсальных учебных познавательных действий включает работу с информацией: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самостоятельно осуществлять поиск, анализ, систематизацию и интерпретацию информации из энциклопедий, словарей, справочников; средств массовой информации, государственных электронных ресурсов учебного назначения; оценивать достоверность информации, её соответствие правовым</w:t>
      </w:r>
    </w:p>
    <w:p w:rsidR="00BA3FD6" w:rsidRPr="004E4A12" w:rsidRDefault="00F70A16" w:rsidP="004E4A12">
      <w:pPr>
        <w:pStyle w:val="22"/>
        <w:shd w:val="clear" w:color="auto" w:fill="auto"/>
        <w:spacing w:line="240" w:lineRule="auto"/>
        <w:rPr>
          <w:sz w:val="24"/>
          <w:szCs w:val="24"/>
        </w:rPr>
      </w:pPr>
      <w:r w:rsidRPr="004E4A12">
        <w:rPr>
          <w:sz w:val="24"/>
          <w:szCs w:val="24"/>
        </w:rPr>
        <w:t>и морально-этическим нормам;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создавать тексты в различных форматах с учётом назначения информации и её целевой аудитории, выбирать оптимальную форму её представления и визуализации (презентация, таблица, схема и другие);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владеть навыками защиты личной информации, соблюдать требования информационной безопасности.</w:t>
      </w:r>
    </w:p>
    <w:p w:rsidR="00BA3FD6" w:rsidRPr="004E4A12" w:rsidRDefault="00F70A16" w:rsidP="004E4A12">
      <w:pPr>
        <w:pStyle w:val="22"/>
        <w:numPr>
          <w:ilvl w:val="0"/>
          <w:numId w:val="1297"/>
        </w:numPr>
        <w:shd w:val="clear" w:color="auto" w:fill="auto"/>
        <w:tabs>
          <w:tab w:val="left" w:pos="2073"/>
        </w:tabs>
        <w:spacing w:line="240" w:lineRule="auto"/>
        <w:ind w:firstLine="720"/>
        <w:jc w:val="both"/>
        <w:rPr>
          <w:sz w:val="24"/>
          <w:szCs w:val="24"/>
        </w:rPr>
      </w:pPr>
      <w:r w:rsidRPr="004E4A12">
        <w:rPr>
          <w:sz w:val="24"/>
          <w:szCs w:val="24"/>
        </w:rPr>
        <w:t>Формирование универсальных учебных коммуникативных действий включает умения: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w:t>
      </w:r>
      <w:r w:rsidRPr="004E4A12">
        <w:rPr>
          <w:sz w:val="24"/>
          <w:szCs w:val="24"/>
        </w:rPr>
        <w:lastRenderedPageBreak/>
        <w:t>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пользоваться невербальными средствами общения, понимать значение социальных знаков;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аргументированно вести диалог, уметь смягчать конфликтные ситуации; корректно выражать своё отношение к суждениям собеседников, проявлять уважительное отношение к оппоненту и в корректной форме формулировать свои возражения, задавать вопросы по существу обсуждаемой темы;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логично и корректно с точки зрения культуры речи излагать свою точку зрения; самостоятельно выбирать формат публичного выступления и составлять устные и письменные тексты с учётом цели и особенностей аудитории;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осуществлять совместную деятельность, включая взаимодействие с людьми иной культуры, национальной и религиозной принадлежности на основе гуманистических ценностей, взаимопонимания между людьми разных культур;</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принимать цели совместной деятельности, организовывать, координировать действия по их достижению;</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оценивать качество своего вклада и вклада каждого участника команды в общий результат;</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уметь обобщать мнения нескольких людей и выражать это обобщение в устной и письменной форме;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участвовать в дискуссии на литературные темы, в коллективном диалоге, разрабатывать индивидуальный и (или) коллективный учебный проект.</w:t>
      </w:r>
    </w:p>
    <w:p w:rsidR="00BA3FD6" w:rsidRPr="004E4A12" w:rsidRDefault="00F70A16" w:rsidP="004E4A12">
      <w:pPr>
        <w:pStyle w:val="22"/>
        <w:numPr>
          <w:ilvl w:val="0"/>
          <w:numId w:val="1297"/>
        </w:numPr>
        <w:shd w:val="clear" w:color="auto" w:fill="auto"/>
        <w:tabs>
          <w:tab w:val="left" w:pos="2102"/>
        </w:tabs>
        <w:spacing w:line="240" w:lineRule="auto"/>
        <w:ind w:firstLine="720"/>
        <w:jc w:val="both"/>
        <w:rPr>
          <w:sz w:val="24"/>
          <w:szCs w:val="24"/>
        </w:rPr>
      </w:pPr>
      <w:r w:rsidRPr="004E4A12">
        <w:rPr>
          <w:sz w:val="24"/>
          <w:szCs w:val="24"/>
        </w:rPr>
        <w:t>Формирование универсальных учебных регулятивных действий включает умения: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самостоятельно составлять план действий при анализе и создании текста, вносить необходимые коррективы;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оценивать приобретённый опыт, в том числе речевой; анализировать и оценивать собственную работу: меру самостоятельности, затруднения, дефициты, ошибки и другие;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осуществлять речевую рефлексию (выявлять коммуникативные неудачи и их причины, уметь предупреждать их), давать оценку приобретённому речевому опыту и корректировать собственную речь с учётом целей и условий общения;</w:t>
      </w:r>
    </w:p>
    <w:p w:rsidR="00BA3FD6" w:rsidRPr="004E4A12" w:rsidRDefault="00F70A16" w:rsidP="004E4A12">
      <w:pPr>
        <w:pStyle w:val="22"/>
        <w:shd w:val="clear" w:color="auto" w:fill="auto"/>
        <w:tabs>
          <w:tab w:val="left" w:pos="1770"/>
          <w:tab w:val="left" w:pos="2962"/>
          <w:tab w:val="left" w:pos="6192"/>
          <w:tab w:val="left" w:pos="7987"/>
        </w:tabs>
        <w:spacing w:line="240" w:lineRule="auto"/>
        <w:ind w:firstLine="720"/>
        <w:jc w:val="both"/>
        <w:rPr>
          <w:sz w:val="24"/>
          <w:szCs w:val="24"/>
        </w:rPr>
      </w:pPr>
      <w:r w:rsidRPr="004E4A12">
        <w:rPr>
          <w:sz w:val="24"/>
          <w:szCs w:val="24"/>
        </w:rPr>
        <w:t>давать</w:t>
      </w:r>
      <w:r w:rsidRPr="004E4A12">
        <w:rPr>
          <w:sz w:val="24"/>
          <w:szCs w:val="24"/>
        </w:rPr>
        <w:tab/>
        <w:t>оценку</w:t>
      </w:r>
      <w:r w:rsidRPr="004E4A12">
        <w:rPr>
          <w:sz w:val="24"/>
          <w:szCs w:val="24"/>
        </w:rPr>
        <w:tab/>
        <w:t>новым ситуациям, в</w:t>
      </w:r>
      <w:r w:rsidRPr="004E4A12">
        <w:rPr>
          <w:sz w:val="24"/>
          <w:szCs w:val="24"/>
        </w:rPr>
        <w:tab/>
        <w:t>том числе</w:t>
      </w:r>
      <w:r w:rsidRPr="004E4A12">
        <w:rPr>
          <w:sz w:val="24"/>
          <w:szCs w:val="24"/>
        </w:rPr>
        <w:tab/>
        <w:t>изображённым</w:t>
      </w:r>
    </w:p>
    <w:p w:rsidR="00BA3FD6" w:rsidRPr="004E4A12" w:rsidRDefault="00F70A16" w:rsidP="004E4A12">
      <w:pPr>
        <w:pStyle w:val="22"/>
        <w:shd w:val="clear" w:color="auto" w:fill="auto"/>
        <w:spacing w:line="240" w:lineRule="auto"/>
        <w:jc w:val="both"/>
        <w:rPr>
          <w:sz w:val="24"/>
          <w:szCs w:val="24"/>
        </w:rPr>
      </w:pPr>
      <w:r w:rsidRPr="004E4A12">
        <w:rPr>
          <w:sz w:val="24"/>
          <w:szCs w:val="24"/>
        </w:rPr>
        <w:t>в художественной литературе; оценивать приобретенный опыт с учетом литературных знаний;</w:t>
      </w:r>
    </w:p>
    <w:p w:rsidR="00BA3FD6" w:rsidRPr="004E4A12" w:rsidRDefault="00F70A16" w:rsidP="004E4A12">
      <w:pPr>
        <w:pStyle w:val="22"/>
        <w:shd w:val="clear" w:color="auto" w:fill="auto"/>
        <w:tabs>
          <w:tab w:val="left" w:pos="1770"/>
          <w:tab w:val="left" w:pos="6192"/>
          <w:tab w:val="left" w:pos="7987"/>
        </w:tabs>
        <w:spacing w:line="240" w:lineRule="auto"/>
        <w:ind w:firstLine="720"/>
        <w:jc w:val="both"/>
        <w:rPr>
          <w:sz w:val="24"/>
          <w:szCs w:val="24"/>
        </w:rPr>
      </w:pPr>
      <w:r w:rsidRPr="004E4A12">
        <w:rPr>
          <w:sz w:val="24"/>
          <w:szCs w:val="24"/>
        </w:rPr>
        <w:t>осознавать ценностное отношение к литературе как неотъемлемой части культуры;</w:t>
      </w:r>
      <w:r w:rsidRPr="004E4A12">
        <w:rPr>
          <w:sz w:val="24"/>
          <w:szCs w:val="24"/>
        </w:rPr>
        <w:tab/>
        <w:t>выявлять взаимосвязи между</w:t>
      </w:r>
      <w:r w:rsidRPr="004E4A12">
        <w:rPr>
          <w:sz w:val="24"/>
          <w:szCs w:val="24"/>
        </w:rPr>
        <w:tab/>
        <w:t>языковым,</w:t>
      </w:r>
      <w:r w:rsidRPr="004E4A12">
        <w:rPr>
          <w:sz w:val="24"/>
          <w:szCs w:val="24"/>
        </w:rPr>
        <w:tab/>
        <w:t>литературным,</w:t>
      </w:r>
    </w:p>
    <w:p w:rsidR="00BA3FD6" w:rsidRPr="004E4A12" w:rsidRDefault="00F70A16" w:rsidP="004E4A12">
      <w:pPr>
        <w:pStyle w:val="22"/>
        <w:shd w:val="clear" w:color="auto" w:fill="auto"/>
        <w:spacing w:line="240" w:lineRule="auto"/>
        <w:jc w:val="both"/>
        <w:rPr>
          <w:sz w:val="24"/>
          <w:szCs w:val="24"/>
        </w:rPr>
      </w:pPr>
      <w:r w:rsidRPr="004E4A12">
        <w:rPr>
          <w:sz w:val="24"/>
          <w:szCs w:val="24"/>
        </w:rPr>
        <w:t>интеллектуальным, духовно-нравственным развитием личности;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BA3FD6" w:rsidRPr="004E4A12" w:rsidRDefault="00F70A16" w:rsidP="004E4A12">
      <w:pPr>
        <w:pStyle w:val="22"/>
        <w:numPr>
          <w:ilvl w:val="0"/>
          <w:numId w:val="1296"/>
        </w:numPr>
        <w:shd w:val="clear" w:color="auto" w:fill="auto"/>
        <w:tabs>
          <w:tab w:val="left" w:pos="1910"/>
        </w:tabs>
        <w:spacing w:line="240" w:lineRule="auto"/>
        <w:ind w:firstLine="720"/>
        <w:jc w:val="both"/>
        <w:rPr>
          <w:sz w:val="24"/>
          <w:szCs w:val="24"/>
        </w:rPr>
      </w:pPr>
      <w:r w:rsidRPr="004E4A12">
        <w:rPr>
          <w:sz w:val="24"/>
          <w:szCs w:val="24"/>
        </w:rPr>
        <w:t>Иностранный язык.</w:t>
      </w:r>
    </w:p>
    <w:p w:rsidR="00BA3FD6" w:rsidRPr="004E4A12" w:rsidRDefault="00F70A16" w:rsidP="004E4A12">
      <w:pPr>
        <w:pStyle w:val="22"/>
        <w:numPr>
          <w:ilvl w:val="0"/>
          <w:numId w:val="1298"/>
        </w:numPr>
        <w:shd w:val="clear" w:color="auto" w:fill="auto"/>
        <w:tabs>
          <w:tab w:val="left" w:pos="2097"/>
        </w:tabs>
        <w:spacing w:line="240" w:lineRule="auto"/>
        <w:ind w:firstLine="720"/>
        <w:jc w:val="both"/>
        <w:rPr>
          <w:sz w:val="24"/>
          <w:szCs w:val="24"/>
        </w:rPr>
      </w:pPr>
      <w:r w:rsidRPr="004E4A12">
        <w:rPr>
          <w:sz w:val="24"/>
          <w:szCs w:val="24"/>
        </w:rPr>
        <w:t>Формирование универсальных учебных познавательных действий включает базовые логические и исследовательские действия: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анализировать, устанавливать аналогии между способами выражения мысли средствами иностранного и родного языков;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распознавать свойства и признаки языковых единиц и языковых явлений иностранного языка; сравнивать, классифицировать и обобщать их;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выявлять признаки и свойства языковых единиц и языковых явлений иностранного языка (например, грамматических конструкции и их функций);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сравнивать разные типы и жанры устных и письменных высказываний на иностранном языке;</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 xml:space="preserve">различать в иноязычном устном и письменном тексте - факт и мнение; анализировать структурно и содержательно разные типы и жанры устных и письменных высказываний на </w:t>
      </w:r>
      <w:r w:rsidRPr="004E4A12">
        <w:rPr>
          <w:sz w:val="24"/>
          <w:szCs w:val="24"/>
        </w:rPr>
        <w:lastRenderedPageBreak/>
        <w:t>иностранном языке с целью дальнейшего использования результатов анализа в собственных высказывания;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проводить по предложенному плану небольшое исследование по установлению особенностей единиц изучаемого языка, языковых явлений (лексических, грамматических), социокультурных явлений;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формулировать в устной или письменной форме гипотезу предстоящего исследования (исследовательского проекта) языковых явлений; осуществлять проверку гипотезы;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самостоятельно формулировать обобщения и выводы по результатам проведённого наблюдения за языковыми явлениями;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представлять результаты исследования в устной и письменной форме, в виде электронной презентации, схемы, таблицы, диаграммы и других на уроке или во внеурочной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проводить небольшое исследование межкультурного характера по установлению соответствий и различий в культурных особенностях родной страны и страны изучаемого языка.</w:t>
      </w:r>
    </w:p>
    <w:p w:rsidR="00BA3FD6" w:rsidRPr="004E4A12" w:rsidRDefault="00F70A16" w:rsidP="004E4A12">
      <w:pPr>
        <w:pStyle w:val="22"/>
        <w:numPr>
          <w:ilvl w:val="0"/>
          <w:numId w:val="1298"/>
        </w:numPr>
        <w:shd w:val="clear" w:color="auto" w:fill="auto"/>
        <w:tabs>
          <w:tab w:val="left" w:pos="2067"/>
        </w:tabs>
        <w:spacing w:line="240" w:lineRule="auto"/>
        <w:ind w:firstLine="720"/>
        <w:jc w:val="both"/>
        <w:rPr>
          <w:sz w:val="24"/>
          <w:szCs w:val="24"/>
        </w:rPr>
      </w:pPr>
      <w:r w:rsidRPr="004E4A12">
        <w:rPr>
          <w:sz w:val="24"/>
          <w:szCs w:val="24"/>
        </w:rPr>
        <w:t>Формирование универсальных учебных познавательных действий включает работу с информацией: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использовать в соответствии с коммуникативной задачей различные стратегии чтения и аудирования для получения информации (с пониманием основного содержания, с пониманием запрашиваемой информации, с полным пониманием);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фиксировать информацию доступными средствами (в виде ключевых слов, плана, тезисов);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оценивать достоверность информации, полученной из иноязычных источников, критически оценивать и интерпретировать информацию с разных позиций, распознавать и фиксировать противоречия в информационных источниках;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соблюдать информационную безопасность при работе в сети Интернет.</w:t>
      </w:r>
    </w:p>
    <w:p w:rsidR="00BA3FD6" w:rsidRPr="004E4A12" w:rsidRDefault="00F70A16" w:rsidP="004E4A12">
      <w:pPr>
        <w:pStyle w:val="22"/>
        <w:numPr>
          <w:ilvl w:val="0"/>
          <w:numId w:val="1298"/>
        </w:numPr>
        <w:shd w:val="clear" w:color="auto" w:fill="auto"/>
        <w:tabs>
          <w:tab w:val="left" w:pos="2089"/>
        </w:tabs>
        <w:spacing w:line="240" w:lineRule="auto"/>
        <w:ind w:firstLine="720"/>
        <w:jc w:val="both"/>
        <w:rPr>
          <w:sz w:val="24"/>
          <w:szCs w:val="24"/>
        </w:rPr>
      </w:pPr>
      <w:r w:rsidRPr="004E4A12">
        <w:rPr>
          <w:sz w:val="24"/>
          <w:szCs w:val="24"/>
        </w:rPr>
        <w:t>Формирование универсальных учебных коммуникативных действий включает умения: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воспринимать и создавать собственные диалогические и монологические высказывания на иностранном языке, участвовать в обсуждениях, выступлениях в соответствии с условиями и целями общения;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развернуто, логично и точно излагать свою точку зрения с использованием языковых средств изучаемого иностранного языка;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выбирать и использовать выразительные средства языка и знаковых систем (текст, таблица, схема и другие) в соответствии с коммуникативной задачей;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осуществлять деловую коммуникацию на иностранном языке в рамках выбранного профиля с целью решения поставленной коммуникативной задачи.</w:t>
      </w:r>
    </w:p>
    <w:p w:rsidR="00BA3FD6" w:rsidRPr="004E4A12" w:rsidRDefault="00F70A16" w:rsidP="004E4A12">
      <w:pPr>
        <w:pStyle w:val="22"/>
        <w:numPr>
          <w:ilvl w:val="0"/>
          <w:numId w:val="1298"/>
        </w:numPr>
        <w:shd w:val="clear" w:color="auto" w:fill="auto"/>
        <w:tabs>
          <w:tab w:val="left" w:pos="2085"/>
        </w:tabs>
        <w:spacing w:line="240" w:lineRule="auto"/>
        <w:ind w:firstLine="720"/>
        <w:jc w:val="both"/>
        <w:rPr>
          <w:sz w:val="24"/>
          <w:szCs w:val="24"/>
        </w:rPr>
      </w:pPr>
      <w:r w:rsidRPr="004E4A12">
        <w:rPr>
          <w:sz w:val="24"/>
          <w:szCs w:val="24"/>
        </w:rPr>
        <w:t>Формирование универсальных учебных регулятивных действий включает умения: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планировать организацию совместной работы, распределять задачи, определять свою роль и координировать свои действия с другими членами команды;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выполнять работу в условиях реального, виртуального и комбинированного взаимодействия;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оказывать влияние на речевое поведение партнера (например, поощряя его продолжать поиск совместного решения поставленной задачи);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корректировать совместную деятельность с учетом возникших трудностей, новых данных или информации;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осуществлять взаимодействие в ситуациях общения, соблюдая этикетные нормы </w:t>
      </w:r>
      <w:r w:rsidRPr="004E4A12">
        <w:rPr>
          <w:sz w:val="24"/>
          <w:szCs w:val="24"/>
        </w:rPr>
        <w:lastRenderedPageBreak/>
        <w:t>межкультурного общения.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129.2.3.3. Математика и информатика.</w:t>
      </w:r>
    </w:p>
    <w:p w:rsidR="00BA3FD6" w:rsidRPr="004E4A12" w:rsidRDefault="00F70A16" w:rsidP="004E4A12">
      <w:pPr>
        <w:pStyle w:val="22"/>
        <w:numPr>
          <w:ilvl w:val="0"/>
          <w:numId w:val="1299"/>
        </w:numPr>
        <w:shd w:val="clear" w:color="auto" w:fill="auto"/>
        <w:tabs>
          <w:tab w:val="left" w:pos="2094"/>
        </w:tabs>
        <w:spacing w:line="240" w:lineRule="auto"/>
        <w:ind w:firstLine="720"/>
        <w:jc w:val="both"/>
        <w:rPr>
          <w:sz w:val="24"/>
          <w:szCs w:val="24"/>
        </w:rPr>
      </w:pPr>
      <w:r w:rsidRPr="004E4A12">
        <w:rPr>
          <w:sz w:val="24"/>
          <w:szCs w:val="24"/>
        </w:rPr>
        <w:t>Формирование универсальных учебных познавательных действий включает базовые логические действия: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выявлять качества, характеристики математических понятий и отношений между понятиями; формулировать определения понятий;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устанавливать существенный признак классификации, основания для обобщения и сравнения, критерии проводимого анализа;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выявлять математические закономерности, проводить аналогии, вскрывать взаимосвязи и противоречия в фактах, данных, наблюдениях и утверждениях; предлагать критерии для выявления закономерностей и противоречий;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воспринимать, формулировать и преобразовывать суждения: утвердительные и отрицательные, единичные, частные и общие; условные;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делать выводы с использованием законов логики, дедуктивных и индуктивных умозаключений, умозаключений по аналогии;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BA3FD6" w:rsidRPr="004E4A12" w:rsidRDefault="00F70A16" w:rsidP="004E4A12">
      <w:pPr>
        <w:pStyle w:val="22"/>
        <w:numPr>
          <w:ilvl w:val="0"/>
          <w:numId w:val="1299"/>
        </w:numPr>
        <w:shd w:val="clear" w:color="auto" w:fill="auto"/>
        <w:tabs>
          <w:tab w:val="left" w:pos="2077"/>
        </w:tabs>
        <w:spacing w:line="240" w:lineRule="auto"/>
        <w:ind w:firstLine="720"/>
        <w:jc w:val="both"/>
        <w:rPr>
          <w:sz w:val="24"/>
          <w:szCs w:val="24"/>
        </w:rPr>
      </w:pPr>
      <w:r w:rsidRPr="004E4A12">
        <w:rPr>
          <w:sz w:val="24"/>
          <w:szCs w:val="24"/>
        </w:rPr>
        <w:t>Формирование универсальных учебных познавательных действий включает базовые исследовательские действия: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использовать вопросы как исследовательский инструмент познания;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проводить самостоятельно спланированный эксперимент, исследование по установлению особенностей математического объекта, понятия, процедуры, по выявлению зависимостей между объектами, понятиями, процедурами, использовать различные методы;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самостоятельно формулировать обобщения и выводы по результатам проведенного наблюдения, исследования, оценивать достоверность полученных результатов, выводов и обобщений, прогнозировать возможное их развитие в новых условиях.</w:t>
      </w:r>
    </w:p>
    <w:p w:rsidR="00BA3FD6" w:rsidRPr="004E4A12" w:rsidRDefault="00F70A16" w:rsidP="004E4A12">
      <w:pPr>
        <w:pStyle w:val="22"/>
        <w:numPr>
          <w:ilvl w:val="0"/>
          <w:numId w:val="1299"/>
        </w:numPr>
        <w:shd w:val="clear" w:color="auto" w:fill="auto"/>
        <w:tabs>
          <w:tab w:val="left" w:pos="2073"/>
        </w:tabs>
        <w:spacing w:line="240" w:lineRule="auto"/>
        <w:ind w:firstLine="720"/>
        <w:jc w:val="both"/>
        <w:rPr>
          <w:sz w:val="24"/>
          <w:szCs w:val="24"/>
        </w:rPr>
      </w:pPr>
      <w:r w:rsidRPr="004E4A12">
        <w:rPr>
          <w:sz w:val="24"/>
          <w:szCs w:val="24"/>
        </w:rPr>
        <w:t>Формирование универсальных учебных познавательных действий включает работу с информацией: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выбирать информацию из источников различных типов, анализировать и интерпретировать информацию различных видов и форм представления; систематизировать и структурировать информацию, представлять ее в различных формах;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оценивать надежность информации по самостоятельно сформулированным критериям, воспринимать ее критически;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выявлять дефициты информации, данных, необходимых для ответа на вопрос и для решения задачи;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анализировать информацию, структурировать ее с помощью таблиц и схем, обобщать, моделировать математически: делать чертежи и краткие записи по условию задачи, отображать графически, записывать с помощью формул;</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формулировать прямые и обратные утверждения, отрицание, выводить следствия; распознавать неверные утверждения и находить в них ошибки;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проводить математические эксперименты, решать задачи исследовательского характера, выдвигать предположения, доказывать или опровергать их, применяя индукцию, дедукцию, аналогию, математические методы;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создавать структурированные текстовые материалы с использованием возможностей современных программных средств и облачных технологий, использовать табличные базы данных;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использовать компьютерно-математические модели для анализа объектов и процессов, оценивать соответствие модели моделируемому объекту или процессу; представлять результаты моделирования в наглядном виде.</w:t>
      </w:r>
    </w:p>
    <w:p w:rsidR="00BA3FD6" w:rsidRPr="004E4A12" w:rsidRDefault="00F70A16" w:rsidP="004E4A12">
      <w:pPr>
        <w:pStyle w:val="22"/>
        <w:numPr>
          <w:ilvl w:val="0"/>
          <w:numId w:val="1299"/>
        </w:numPr>
        <w:shd w:val="clear" w:color="auto" w:fill="auto"/>
        <w:tabs>
          <w:tab w:val="left" w:pos="2070"/>
        </w:tabs>
        <w:spacing w:line="240" w:lineRule="auto"/>
        <w:ind w:firstLine="720"/>
        <w:jc w:val="both"/>
        <w:rPr>
          <w:sz w:val="24"/>
          <w:szCs w:val="24"/>
        </w:rPr>
      </w:pPr>
      <w:r w:rsidRPr="004E4A12">
        <w:rPr>
          <w:sz w:val="24"/>
          <w:szCs w:val="24"/>
        </w:rPr>
        <w:t xml:space="preserve">Формирование универсальных учебных коммуникативных действий </w:t>
      </w:r>
      <w:r w:rsidRPr="004E4A12">
        <w:rPr>
          <w:sz w:val="24"/>
          <w:szCs w:val="24"/>
        </w:rPr>
        <w:lastRenderedPageBreak/>
        <w:t>включает умения: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воспринимать и формулировать суждения, ясно, точно, грамотно выражать свою точку зрения в устных и письменных текстах;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в корректной форме формулировать разногласия и возражения;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представлять логику решения задачи, доказательства утверждения, результаты и ход эксперимента, исследования, проекта в устной и письменной форме, подкрепляя пояснениями, обоснованиями в вербальном и графическом виде; самостоятельно выбирать формат выступления с учетом задач презентации и особенностей аудитории;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участвовать в групповых формах работы (обсуждения, обмен мнений, «мозговые штурмы» и другие), используя преимущества командной и индивидуальной работы при решении учебных задач;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BA3FD6" w:rsidRPr="004E4A12" w:rsidRDefault="00F70A16" w:rsidP="004E4A12">
      <w:pPr>
        <w:pStyle w:val="22"/>
        <w:numPr>
          <w:ilvl w:val="0"/>
          <w:numId w:val="1299"/>
        </w:numPr>
        <w:shd w:val="clear" w:color="auto" w:fill="auto"/>
        <w:tabs>
          <w:tab w:val="left" w:pos="2084"/>
        </w:tabs>
        <w:spacing w:line="240" w:lineRule="auto"/>
        <w:ind w:firstLine="720"/>
        <w:jc w:val="both"/>
        <w:rPr>
          <w:sz w:val="24"/>
          <w:szCs w:val="24"/>
        </w:rPr>
      </w:pPr>
      <w:r w:rsidRPr="004E4A12">
        <w:rPr>
          <w:sz w:val="24"/>
          <w:szCs w:val="24"/>
        </w:rPr>
        <w:t>Формирование универсальных учебных регулятивных действий</w:t>
      </w:r>
    </w:p>
    <w:p w:rsidR="00BA3FD6" w:rsidRPr="004E4A12" w:rsidRDefault="00F70A16" w:rsidP="004E4A12">
      <w:pPr>
        <w:pStyle w:val="22"/>
        <w:shd w:val="clear" w:color="auto" w:fill="auto"/>
        <w:spacing w:line="240" w:lineRule="auto"/>
        <w:rPr>
          <w:sz w:val="24"/>
          <w:szCs w:val="24"/>
        </w:rPr>
      </w:pPr>
      <w:r w:rsidRPr="004E4A12">
        <w:rPr>
          <w:sz w:val="24"/>
          <w:szCs w:val="24"/>
        </w:rPr>
        <w:t>включает умения: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составлять план, алгоритм решения задачи, выбирать способ решения с учетом имеющихся ресурсов и собственных возможностей и корректировать с учетом новой информации;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оценивать соответствие результата цели и условиям, меру собственной самостоятельности, затруднения, дефициты, ошибки, приобретенный опыт; объяснять причины достижения или недостижения результатов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129.2.3.4. Естественнонаучные предметы.</w:t>
      </w:r>
    </w:p>
    <w:p w:rsidR="00BA3FD6" w:rsidRPr="004E4A12" w:rsidRDefault="00F70A16" w:rsidP="004E4A12">
      <w:pPr>
        <w:pStyle w:val="22"/>
        <w:numPr>
          <w:ilvl w:val="0"/>
          <w:numId w:val="1300"/>
        </w:numPr>
        <w:shd w:val="clear" w:color="auto" w:fill="auto"/>
        <w:tabs>
          <w:tab w:val="left" w:pos="2060"/>
        </w:tabs>
        <w:spacing w:line="240" w:lineRule="auto"/>
        <w:ind w:firstLine="720"/>
        <w:jc w:val="both"/>
        <w:rPr>
          <w:sz w:val="24"/>
          <w:szCs w:val="24"/>
        </w:rPr>
      </w:pPr>
      <w:r w:rsidRPr="004E4A12">
        <w:rPr>
          <w:sz w:val="24"/>
          <w:szCs w:val="24"/>
        </w:rPr>
        <w:t>Формирование универсальных учебных познавательных действий включает базовые логические действия: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выявлять закономерности и противоречия в рассматриваемых физических, химических, биологических явлениях, например, анализировать физические процессы и явления с использованием физических законов и теорий, например, закона сохранения механической энергии, закона сохранения импульса, газовых законов, закона Кулона, молекулярно-кинетической теории строения вещества, выявлять закономерности в проявлении общих свойств у веществ, относящихся к одному классу химических соединений;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определять условия применимости моделей физических тел и процессов (явлений), например, инерциальная система отсчёта, абсолютно упругая деформация, моделей газа, жидкости и твёрдого (кристаллического) тела, идеального газа;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выбирать основания и критерии для классификации веществ и химических реакций;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применять используемые в химии символические (знаковые) модели, уметь преобразовывать модельные представления при решении учебных познавательных и практических задач, применять модельные представления для выявления характерных признаков изучаемых веществ и химических реакций;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выбирать наиболее эффективный способ решения расчетных задач с учетом получения новых знаний о веществах и химических реакциях;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вносить коррективы в деятельность, оценивать соответствие результатов целям, оценивать риски последствий деятельности, например, анализировать и оценивать последствия использования тепловых двигателей и теплового загрязнения окружающей среды с позиций экологической безопасности; влияния радиоактивности на живые организмы безопасности; представлений о рациональном природопользовании (в процессе подготовки сообщений, </w:t>
      </w:r>
      <w:r w:rsidRPr="004E4A12">
        <w:rPr>
          <w:sz w:val="24"/>
          <w:szCs w:val="24"/>
        </w:rPr>
        <w:lastRenderedPageBreak/>
        <w:t>выполнения групповых проектов);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развивать креативное мышление при решении жизненных проблем, например, объяснять основные принципы действия технических устройств и технологий, таких как: ультразвуковая диагностика в технике и медицине, радар, радиоприёмник, телевизор, телефон, СВЧ-печь; и условий их безопасного применения в практической жизни.</w:t>
      </w:r>
    </w:p>
    <w:p w:rsidR="00BA3FD6" w:rsidRPr="004E4A12" w:rsidRDefault="00F70A16" w:rsidP="004E4A12">
      <w:pPr>
        <w:pStyle w:val="22"/>
        <w:numPr>
          <w:ilvl w:val="0"/>
          <w:numId w:val="1300"/>
        </w:numPr>
        <w:shd w:val="clear" w:color="auto" w:fill="auto"/>
        <w:tabs>
          <w:tab w:val="left" w:pos="2065"/>
        </w:tabs>
        <w:spacing w:line="240" w:lineRule="auto"/>
        <w:ind w:firstLine="720"/>
        <w:jc w:val="both"/>
        <w:rPr>
          <w:sz w:val="24"/>
          <w:szCs w:val="24"/>
        </w:rPr>
      </w:pPr>
      <w:r w:rsidRPr="004E4A12">
        <w:rPr>
          <w:sz w:val="24"/>
          <w:szCs w:val="24"/>
        </w:rPr>
        <w:t>Формирование универсальных учебных познавательных действий включает базовые исследовательские действия: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проводить эксперименты и исследования, например, действия постоянного магнита на рамку с током; явления электромагнитной индукции, зависимости периода малых колебаний математического маятника от параметров колебательной системы;</w:t>
      </w:r>
    </w:p>
    <w:p w:rsidR="00BA3FD6" w:rsidRPr="004E4A12" w:rsidRDefault="00F70A16" w:rsidP="004E4A12">
      <w:pPr>
        <w:pStyle w:val="22"/>
        <w:shd w:val="clear" w:color="auto" w:fill="auto"/>
        <w:tabs>
          <w:tab w:val="left" w:pos="1666"/>
        </w:tabs>
        <w:spacing w:line="240" w:lineRule="auto"/>
        <w:ind w:firstLine="720"/>
        <w:jc w:val="both"/>
        <w:rPr>
          <w:sz w:val="24"/>
          <w:szCs w:val="24"/>
        </w:rPr>
      </w:pPr>
      <w:r w:rsidRPr="004E4A12">
        <w:rPr>
          <w:sz w:val="24"/>
          <w:szCs w:val="24"/>
        </w:rPr>
        <w:t>проводить исследования зависимостей между физическими величинами, например:</w:t>
      </w:r>
      <w:r w:rsidRPr="004E4A12">
        <w:rPr>
          <w:sz w:val="24"/>
          <w:szCs w:val="24"/>
        </w:rPr>
        <w:tab/>
        <w:t>зависимости периода обращения конического маятника</w:t>
      </w:r>
    </w:p>
    <w:p w:rsidR="00BA3FD6" w:rsidRPr="004E4A12" w:rsidRDefault="00F70A16" w:rsidP="004E4A12">
      <w:pPr>
        <w:pStyle w:val="22"/>
        <w:shd w:val="clear" w:color="auto" w:fill="auto"/>
        <w:spacing w:line="240" w:lineRule="auto"/>
        <w:jc w:val="both"/>
        <w:rPr>
          <w:sz w:val="24"/>
          <w:szCs w:val="24"/>
        </w:rPr>
      </w:pPr>
      <w:r w:rsidRPr="004E4A12">
        <w:rPr>
          <w:sz w:val="24"/>
          <w:szCs w:val="24"/>
        </w:rPr>
        <w:t>от его параметров; зависимости силы упругости от деформации для пружины и резинового образца; исследование остывания вещества; исследование зависимости полезной мощности источника тока от силы тока;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проводить опыты по проверке предложенных гипотез, например, гипотезы о прямой пропорциональной зависимости между дальностью полёта и начальной скоростью тела; о независимости времени движения бруска по наклонной плоскости на заданное расстояние от его массы; проверка законов для изопроцессов в газе (на углубленном уровне);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формировать научный тип мышления, владеть научной терминологией, ключевыми понятиями и методами, например, описывать изученные физические явления и процессы с использованием физических величин, например: скорость электромагнитных волн, длина волны и частота света, энергия и импульс фотона;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уметь переносить знания в познавательную и практическую области деятельности, например, распознавать физические явления в опытах и окружающей жизни, например: отражение, преломление, интерференция, дифракция и поляризация света, дисперсия света (на базовом уровне);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уметь интегрировать знания из разных предметных областей, например, решать качественные задачи, в том числе интегрированного и межпредметного характера; решать расчётные задачи с неявно заданной физической моделью, требующие применения знаний из разных разделов школьного курса физики, а также интеграции знаний из других предметов естественно-научного цикла;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выдвигать новые идеи, предлагать оригинальные подходы и решения, например, решать качественные задачи с опорой на изученные физические законы, закономерности и физические явления (на базовом уровне);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проводить исследования условий равновесия твёрдого тела, имеющего ось вращения; конструирование кронштейнов и расчёт сил упругости; изучение устойчивости твёрдого тела, имеющего площадь опоры.</w:t>
      </w:r>
    </w:p>
    <w:p w:rsidR="00BA3FD6" w:rsidRPr="004E4A12" w:rsidRDefault="00F70A16" w:rsidP="004E4A12">
      <w:pPr>
        <w:pStyle w:val="22"/>
        <w:numPr>
          <w:ilvl w:val="0"/>
          <w:numId w:val="1300"/>
        </w:numPr>
        <w:shd w:val="clear" w:color="auto" w:fill="auto"/>
        <w:tabs>
          <w:tab w:val="left" w:pos="2055"/>
        </w:tabs>
        <w:spacing w:line="240" w:lineRule="auto"/>
        <w:ind w:firstLine="720"/>
        <w:jc w:val="both"/>
        <w:rPr>
          <w:sz w:val="24"/>
          <w:szCs w:val="24"/>
        </w:rPr>
      </w:pPr>
      <w:r w:rsidRPr="004E4A12">
        <w:rPr>
          <w:sz w:val="24"/>
          <w:szCs w:val="24"/>
        </w:rPr>
        <w:t>Формирование универсальных учебных познавательных действий включает работу с информацией: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создавать тексты в различных форматах с учетом назначения информации и целевой аудитории, выбирая оптимальную форму представления и визуализации, подготавливать сообщения о методах получения естественнонаучных знаний, открытиях в современной науке;</w:t>
      </w:r>
    </w:p>
    <w:p w:rsidR="00BA3FD6" w:rsidRPr="004E4A12" w:rsidRDefault="00F70A16" w:rsidP="004E4A12">
      <w:pPr>
        <w:pStyle w:val="22"/>
        <w:shd w:val="clear" w:color="auto" w:fill="auto"/>
        <w:spacing w:line="240" w:lineRule="auto"/>
        <w:jc w:val="right"/>
        <w:rPr>
          <w:sz w:val="24"/>
          <w:szCs w:val="24"/>
        </w:rPr>
      </w:pPr>
      <w:r w:rsidRPr="004E4A12">
        <w:rPr>
          <w:sz w:val="24"/>
          <w:szCs w:val="24"/>
        </w:rPr>
        <w:t>, использовать средства информационных и коммуникационных технологий</w:t>
      </w:r>
    </w:p>
    <w:p w:rsidR="00BA3FD6" w:rsidRPr="004E4A12" w:rsidRDefault="00F70A16" w:rsidP="004E4A12">
      <w:pPr>
        <w:pStyle w:val="22"/>
        <w:shd w:val="clear" w:color="auto" w:fill="auto"/>
        <w:spacing w:line="240" w:lineRule="auto"/>
        <w:jc w:val="both"/>
        <w:rPr>
          <w:sz w:val="24"/>
          <w:szCs w:val="24"/>
        </w:rPr>
      </w:pPr>
      <w:r w:rsidRPr="004E4A12">
        <w:rPr>
          <w:sz w:val="24"/>
          <w:szCs w:val="24"/>
        </w:rPr>
        <w:t>в решении когнитивных, коммуникативных и организационных задач, использовать информационные технологии для поиска, структурирования, интерпретации и представления информации при подготовке сообщений о применении законов физики, химии в технике и технологиях;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использовать </w:t>
      </w:r>
      <w:r w:rsidRPr="004E4A12">
        <w:rPr>
          <w:sz w:val="24"/>
          <w:szCs w:val="24"/>
          <w:lang w:val="en-US" w:eastAsia="en-US" w:bidi="en-US"/>
        </w:rPr>
        <w:t>IT</w:t>
      </w:r>
      <w:r w:rsidRPr="004E4A12">
        <w:rPr>
          <w:sz w:val="24"/>
          <w:szCs w:val="24"/>
        </w:rPr>
        <w:t>-технологии при работе с дополнительными источниками информации в области естественнонаучного знания, проводить их критический анализ и оценку достоверности.</w:t>
      </w:r>
    </w:p>
    <w:p w:rsidR="00BA3FD6" w:rsidRPr="004E4A12" w:rsidRDefault="00F70A16" w:rsidP="004E4A12">
      <w:pPr>
        <w:pStyle w:val="22"/>
        <w:numPr>
          <w:ilvl w:val="0"/>
          <w:numId w:val="1300"/>
        </w:numPr>
        <w:shd w:val="clear" w:color="auto" w:fill="auto"/>
        <w:tabs>
          <w:tab w:val="left" w:pos="2070"/>
        </w:tabs>
        <w:spacing w:line="240" w:lineRule="auto"/>
        <w:ind w:firstLine="720"/>
        <w:jc w:val="both"/>
        <w:rPr>
          <w:sz w:val="24"/>
          <w:szCs w:val="24"/>
        </w:rPr>
      </w:pPr>
      <w:r w:rsidRPr="004E4A12">
        <w:rPr>
          <w:sz w:val="24"/>
          <w:szCs w:val="24"/>
        </w:rPr>
        <w:t>Формирование универсальных учебных коммуникативных действий включает умения: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аргументированно вести диалог, развернуто и логично излагать свою точку зрения;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при обсуждении физических, химических, биологических проблем, способов решения задач, результатов учебных исследований и проектов в области естествознания; в ходе дискуссий </w:t>
      </w:r>
      <w:r w:rsidRPr="004E4A12">
        <w:rPr>
          <w:sz w:val="24"/>
          <w:szCs w:val="24"/>
        </w:rPr>
        <w:lastRenderedPageBreak/>
        <w:t>о современной естественнонаучной картине мира;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работать в группе при выполнении проектных работ; при планировании, проведении и интерпретации результатов опытов и анализе дополнительных источников информации по изучаемой теме; при анализе дополнительных источников информации; при обсуждении вопросов межпредметного характера (например, по темам «Движение в природе», «Теплообмен в живой природе», «Электромагнитные явления в природе», «Световые явления в природе»).</w:t>
      </w:r>
    </w:p>
    <w:p w:rsidR="00BA3FD6" w:rsidRPr="004E4A12" w:rsidRDefault="00F70A16" w:rsidP="004E4A12">
      <w:pPr>
        <w:pStyle w:val="22"/>
        <w:numPr>
          <w:ilvl w:val="0"/>
          <w:numId w:val="1300"/>
        </w:numPr>
        <w:shd w:val="clear" w:color="auto" w:fill="auto"/>
        <w:tabs>
          <w:tab w:val="left" w:pos="2060"/>
        </w:tabs>
        <w:spacing w:line="240" w:lineRule="auto"/>
        <w:ind w:firstLine="720"/>
        <w:jc w:val="both"/>
        <w:rPr>
          <w:sz w:val="24"/>
          <w:szCs w:val="24"/>
        </w:rPr>
      </w:pPr>
      <w:r w:rsidRPr="004E4A12">
        <w:rPr>
          <w:sz w:val="24"/>
          <w:szCs w:val="24"/>
        </w:rPr>
        <w:t>Формирование универсальных учебных регулятивных действий включает умения: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самостоятельно осуществлять познавательную деятельность в области физики, химии, биологии, выявлять проблемы, ставить и формулировать задачи;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самостоятельно составлять план решения расчётных и качественных задач по физике и химии, план выполнения практической или исследовательской работы с учетом имеющихся ресурсов и собственных возможностей;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делать осознанный выбор, аргументировать его, брать на себя ответственность за решение в групповой работе над учебным проектом или исследованием в области физики, химии, биологии; давать оценку новым ситуациям, возникающим в ходе </w:t>
      </w:r>
      <w:r w:rsidR="003E1198">
        <w:rPr>
          <w:sz w:val="24"/>
          <w:szCs w:val="24"/>
        </w:rPr>
        <w:t xml:space="preserve"> </w:t>
      </w:r>
      <w:r w:rsidRPr="004E4A12">
        <w:rPr>
          <w:sz w:val="24"/>
          <w:szCs w:val="24"/>
        </w:rPr>
        <w:t>выполнения опытов, проектов или исследований, вносить коррективы в деятельность, оценивать соответствие результатов целям;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использовать приёмы рефлексии для оценки ситуации, выбора верного решения при решении качественных и расчетных задач;</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принимать мотивы и аргументы других участников при анализе и обсуждении результатов учебных исследований или решения физических задач.</w:t>
      </w:r>
    </w:p>
    <w:p w:rsidR="00BA3FD6" w:rsidRPr="004E4A12" w:rsidRDefault="00F70A16" w:rsidP="004E4A12">
      <w:pPr>
        <w:pStyle w:val="22"/>
        <w:numPr>
          <w:ilvl w:val="0"/>
          <w:numId w:val="1301"/>
        </w:numPr>
        <w:shd w:val="clear" w:color="auto" w:fill="auto"/>
        <w:tabs>
          <w:tab w:val="left" w:pos="1882"/>
        </w:tabs>
        <w:spacing w:line="240" w:lineRule="auto"/>
        <w:ind w:firstLine="720"/>
        <w:jc w:val="both"/>
        <w:rPr>
          <w:sz w:val="24"/>
          <w:szCs w:val="24"/>
        </w:rPr>
      </w:pPr>
      <w:r w:rsidRPr="004E4A12">
        <w:rPr>
          <w:sz w:val="24"/>
          <w:szCs w:val="24"/>
        </w:rPr>
        <w:t>Общественно-научные предметы.</w:t>
      </w:r>
    </w:p>
    <w:p w:rsidR="00BA3FD6" w:rsidRPr="004E4A12" w:rsidRDefault="00F70A16" w:rsidP="004E4A12">
      <w:pPr>
        <w:pStyle w:val="22"/>
        <w:numPr>
          <w:ilvl w:val="0"/>
          <w:numId w:val="1302"/>
        </w:numPr>
        <w:shd w:val="clear" w:color="auto" w:fill="auto"/>
        <w:tabs>
          <w:tab w:val="left" w:pos="2070"/>
        </w:tabs>
        <w:spacing w:line="240" w:lineRule="auto"/>
        <w:ind w:firstLine="720"/>
        <w:jc w:val="both"/>
        <w:rPr>
          <w:sz w:val="24"/>
          <w:szCs w:val="24"/>
        </w:rPr>
      </w:pPr>
      <w:r w:rsidRPr="004E4A12">
        <w:rPr>
          <w:sz w:val="24"/>
          <w:szCs w:val="24"/>
        </w:rPr>
        <w:t>Формирование универсальных учебных познавательных действий включает базовые логические действия: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характеризовать, опираясь на социально-гуманитарные знания, российские духовно-нравственные ценности, раскрывать их взаимосвязь, историческую обусловленность, актуальность в современных условиях;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самостоятельно формулировать социальные проблемы, рассматривать их всесторонне на основе знаний об обществе как целостной развивающейся системе в единстве и взаимодействии основных сфер и социальных институтов;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устанавливать существенные признак или основания для классификации и типологизации социальных явлений прошлого и современности; группировать, систематизировать исторические факты по самостоятельно определяемому признаку, например, по хронологии, принадлежности к историческим процессам, типологическим основаниям, проводить классификацию стран по особенностям географического положения, формам правления и типам государственного устройства;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выявлять причинно-следственные, функциональные, иерархические и другие связи подсистем и элементов общества, например, мышления и деятельности, экономической деятельности и проблем устойчивого развития, макроэкономических показателей и качества жизни, изменениями содержания парниковых газов в атмосфере и наблюдаемыми климатическими изменениями;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оценивать полученные социально-гуманитарные знания, социальные явления и события, их роль и последствия, например, значение географических факторов, определяющих остроту глобальных проблем, прогнозы развития человечества,</w:t>
      </w:r>
    </w:p>
    <w:p w:rsidR="00BA3FD6" w:rsidRPr="004E4A12" w:rsidRDefault="00F70A16" w:rsidP="004E4A12">
      <w:pPr>
        <w:pStyle w:val="22"/>
        <w:shd w:val="clear" w:color="auto" w:fill="auto"/>
        <w:spacing w:line="240" w:lineRule="auto"/>
        <w:rPr>
          <w:sz w:val="24"/>
          <w:szCs w:val="24"/>
        </w:rPr>
      </w:pPr>
      <w:r w:rsidRPr="004E4A12">
        <w:rPr>
          <w:sz w:val="24"/>
          <w:szCs w:val="24"/>
        </w:rPr>
        <w:t>значение импортозамещения для экономики нашей страны;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вносить коррективы в деятельность, оценивать соответствие результатов целям, оценивать риски последствий деятельности, например, связанные с попытками фальсификации исторических фактов, отражающих важнейшие события истории России.</w:t>
      </w:r>
    </w:p>
    <w:p w:rsidR="00BA3FD6" w:rsidRPr="004E4A12" w:rsidRDefault="00F70A16" w:rsidP="004E4A12">
      <w:pPr>
        <w:pStyle w:val="22"/>
        <w:numPr>
          <w:ilvl w:val="0"/>
          <w:numId w:val="1302"/>
        </w:numPr>
        <w:shd w:val="clear" w:color="auto" w:fill="auto"/>
        <w:tabs>
          <w:tab w:val="left" w:pos="2065"/>
        </w:tabs>
        <w:spacing w:line="240" w:lineRule="auto"/>
        <w:ind w:firstLine="720"/>
        <w:jc w:val="both"/>
        <w:rPr>
          <w:sz w:val="24"/>
          <w:szCs w:val="24"/>
        </w:rPr>
      </w:pPr>
      <w:r w:rsidRPr="004E4A12">
        <w:rPr>
          <w:sz w:val="24"/>
          <w:szCs w:val="24"/>
        </w:rPr>
        <w:t>Формирование универсальных учебных познавательных действий включает базовые исследовательские действия:</w:t>
      </w:r>
    </w:p>
    <w:p w:rsidR="00BA3FD6" w:rsidRPr="004E4A12" w:rsidRDefault="00F70A16" w:rsidP="004E4A12">
      <w:pPr>
        <w:pStyle w:val="22"/>
        <w:shd w:val="clear" w:color="auto" w:fill="auto"/>
        <w:tabs>
          <w:tab w:val="left" w:pos="3523"/>
          <w:tab w:val="left" w:pos="8371"/>
        </w:tabs>
        <w:spacing w:line="240" w:lineRule="auto"/>
        <w:ind w:firstLine="720"/>
        <w:jc w:val="both"/>
        <w:rPr>
          <w:sz w:val="24"/>
          <w:szCs w:val="24"/>
        </w:rPr>
      </w:pPr>
      <w:r w:rsidRPr="004E4A12">
        <w:rPr>
          <w:sz w:val="24"/>
          <w:szCs w:val="24"/>
        </w:rPr>
        <w:t>владеть навыками учебно-исследовательской и проектной деятельности для формулирования и обоснования собственной точки зрения (версии, оценки) с использования фактического материала, в том числе используя источники социальной информации разных типов; представлять ее результаты в виде завершенных проектов,</w:t>
      </w:r>
      <w:r w:rsidRPr="004E4A12">
        <w:rPr>
          <w:sz w:val="24"/>
          <w:szCs w:val="24"/>
        </w:rPr>
        <w:tab/>
        <w:t xml:space="preserve">презентаций, </w:t>
      </w:r>
      <w:r w:rsidRPr="004E4A12">
        <w:rPr>
          <w:sz w:val="24"/>
          <w:szCs w:val="24"/>
        </w:rPr>
        <w:lastRenderedPageBreak/>
        <w:t>творческих работ</w:t>
      </w:r>
      <w:r w:rsidRPr="004E4A12">
        <w:rPr>
          <w:sz w:val="24"/>
          <w:szCs w:val="24"/>
        </w:rPr>
        <w:tab/>
        <w:t>социальной</w:t>
      </w:r>
    </w:p>
    <w:p w:rsidR="00BA3FD6" w:rsidRPr="004E4A12" w:rsidRDefault="00F70A16" w:rsidP="004E4A12">
      <w:pPr>
        <w:pStyle w:val="22"/>
        <w:shd w:val="clear" w:color="auto" w:fill="auto"/>
        <w:spacing w:line="240" w:lineRule="auto"/>
        <w:rPr>
          <w:sz w:val="24"/>
          <w:szCs w:val="24"/>
        </w:rPr>
      </w:pPr>
      <w:r w:rsidRPr="004E4A12">
        <w:rPr>
          <w:sz w:val="24"/>
          <w:szCs w:val="24"/>
        </w:rPr>
        <w:t>и междисциплинарной направленности;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анализировать полученные в ходе решения задачи результаты для описания (реконструкции) в устной и письменной форме исторических событий, явлений, процессов истории родного края, истории России и всемирной истории;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формулировать аргументы для подтверждения/опровержения собственной или предложенной точки зрения по дискуссионной проблеме из истории России и всемирной истории и сравнивать предложенную аргументацию, выбирать наиболее аргументированную позицию;</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 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 при выполнении практических работ;</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проявлять способность и готовность к самостоятельному поиску методов решения практических задач, применению различных методов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 владеть элементами научной методологии социального познания.</w:t>
      </w:r>
    </w:p>
    <w:p w:rsidR="00BA3FD6" w:rsidRPr="004E4A12" w:rsidRDefault="00F70A16" w:rsidP="004E4A12">
      <w:pPr>
        <w:pStyle w:val="22"/>
        <w:numPr>
          <w:ilvl w:val="0"/>
          <w:numId w:val="1302"/>
        </w:numPr>
        <w:shd w:val="clear" w:color="auto" w:fill="auto"/>
        <w:tabs>
          <w:tab w:val="left" w:pos="2065"/>
        </w:tabs>
        <w:spacing w:line="240" w:lineRule="auto"/>
        <w:ind w:firstLine="720"/>
        <w:jc w:val="both"/>
        <w:rPr>
          <w:sz w:val="24"/>
          <w:szCs w:val="24"/>
        </w:rPr>
      </w:pPr>
      <w:r w:rsidRPr="004E4A12">
        <w:rPr>
          <w:sz w:val="24"/>
          <w:szCs w:val="24"/>
        </w:rPr>
        <w:t>Формирование универсальных учебных познавательных действий включает работу с информацией: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владеть навыками получения социальной информации из источников разных типов и различать в ней события, явления, процессы; факты и мнения, описания и объяснения, гипотезы и теории, обобщать историческую информацию по истории России и зарубежных стран;</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извлекать социальную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осуществлять анализ, систематизацию и интерпретацию информации различных видов и форм представления;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использовать средства информационных и коммуникационных технологий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оценивать достоверность информации на основе различения видов письменных исторических источников по истории России и всемирной истории, выявления позиции автора документа и участников событий, основной мысли, основной и дополнительной информации, достоверности содержания.</w:t>
      </w:r>
    </w:p>
    <w:p w:rsidR="00BA3FD6" w:rsidRPr="004E4A12" w:rsidRDefault="00F70A16" w:rsidP="004E4A12">
      <w:pPr>
        <w:pStyle w:val="22"/>
        <w:numPr>
          <w:ilvl w:val="0"/>
          <w:numId w:val="1302"/>
        </w:numPr>
        <w:shd w:val="clear" w:color="auto" w:fill="auto"/>
        <w:tabs>
          <w:tab w:val="left" w:pos="2079"/>
        </w:tabs>
        <w:spacing w:line="240" w:lineRule="auto"/>
        <w:ind w:firstLine="720"/>
        <w:jc w:val="both"/>
        <w:rPr>
          <w:sz w:val="24"/>
          <w:szCs w:val="24"/>
        </w:rPr>
      </w:pPr>
      <w:r w:rsidRPr="004E4A12">
        <w:rPr>
          <w:sz w:val="24"/>
          <w:szCs w:val="24"/>
        </w:rPr>
        <w:t>Формирование универсальных учебных коммуникативных действий включает умения: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владеть различными способами общения и взаимодействия с учетом понимания особенностей политического, социально-экономического и историко</w:t>
      </w:r>
      <w:r w:rsidRPr="004E4A12">
        <w:rPr>
          <w:sz w:val="24"/>
          <w:szCs w:val="24"/>
        </w:rPr>
        <w:softHyphen/>
        <w:t>культурного развития России как многонационального государства, знакомство с культурой, традициями и обычаями народов России;</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выбирать тематику и методы совместных действий с учетом возможностей каждого члена коллектива при участии в диалогическом и полилогическом общении по вопросам развития общества в прошлом и сегодня;</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ориентироваться в направлениях профессиональной деятельности, связанных с социально-гуманитарной подготовкой.</w:t>
      </w:r>
    </w:p>
    <w:p w:rsidR="00BA3FD6" w:rsidRPr="004E4A12" w:rsidRDefault="00F70A16" w:rsidP="004E4A12">
      <w:pPr>
        <w:pStyle w:val="22"/>
        <w:numPr>
          <w:ilvl w:val="0"/>
          <w:numId w:val="1302"/>
        </w:numPr>
        <w:shd w:val="clear" w:color="auto" w:fill="auto"/>
        <w:tabs>
          <w:tab w:val="left" w:pos="2065"/>
        </w:tabs>
        <w:spacing w:line="240" w:lineRule="auto"/>
        <w:ind w:firstLine="740"/>
        <w:jc w:val="both"/>
        <w:rPr>
          <w:sz w:val="24"/>
          <w:szCs w:val="24"/>
        </w:rPr>
      </w:pPr>
      <w:r w:rsidRPr="004E4A12">
        <w:rPr>
          <w:sz w:val="24"/>
          <w:szCs w:val="24"/>
        </w:rPr>
        <w:t>Формирование универсальных учебных регулятивных действий включает умения:</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 xml:space="preserve">самостоятельно осуществлять познавательную деятельность, выявлять проблемы, ставить и формулировать собственные задачи с использованием исторических примеров эффективного </w:t>
      </w:r>
      <w:r w:rsidRPr="004E4A12">
        <w:rPr>
          <w:sz w:val="24"/>
          <w:szCs w:val="24"/>
        </w:rPr>
        <w:lastRenderedPageBreak/>
        <w:t>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принимать мотивы и аргументы других людей при анализе результатов деятельности, используя социально-гуманитарные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w:t>
      </w:r>
    </w:p>
    <w:p w:rsidR="00BA3FD6" w:rsidRPr="004E4A12" w:rsidRDefault="00F70A16" w:rsidP="004E4A12">
      <w:pPr>
        <w:pStyle w:val="22"/>
        <w:numPr>
          <w:ilvl w:val="0"/>
          <w:numId w:val="1295"/>
        </w:numPr>
        <w:shd w:val="clear" w:color="auto" w:fill="auto"/>
        <w:tabs>
          <w:tab w:val="left" w:pos="1696"/>
          <w:tab w:val="left" w:pos="3404"/>
          <w:tab w:val="left" w:pos="5199"/>
          <w:tab w:val="left" w:pos="8516"/>
        </w:tabs>
        <w:spacing w:line="240" w:lineRule="auto"/>
        <w:ind w:firstLine="740"/>
        <w:jc w:val="both"/>
        <w:rPr>
          <w:sz w:val="24"/>
          <w:szCs w:val="24"/>
        </w:rPr>
      </w:pPr>
      <w:r w:rsidRPr="004E4A12">
        <w:rPr>
          <w:sz w:val="24"/>
          <w:szCs w:val="24"/>
        </w:rPr>
        <w:t>Особенности</w:t>
      </w:r>
      <w:r w:rsidRPr="004E4A12">
        <w:rPr>
          <w:sz w:val="24"/>
          <w:szCs w:val="24"/>
        </w:rPr>
        <w:tab/>
        <w:t>реализации</w:t>
      </w:r>
      <w:r w:rsidRPr="004E4A12">
        <w:rPr>
          <w:sz w:val="24"/>
          <w:szCs w:val="24"/>
        </w:rPr>
        <w:tab/>
        <w:t>основных направлений</w:t>
      </w:r>
      <w:r w:rsidRPr="004E4A12">
        <w:rPr>
          <w:sz w:val="24"/>
          <w:szCs w:val="24"/>
        </w:rPr>
        <w:tab/>
        <w:t>и форм</w:t>
      </w:r>
    </w:p>
    <w:p w:rsidR="00BA3FD6" w:rsidRPr="004E4A12" w:rsidRDefault="00F70A16" w:rsidP="004E4A12">
      <w:pPr>
        <w:pStyle w:val="22"/>
        <w:shd w:val="clear" w:color="auto" w:fill="auto"/>
        <w:spacing w:line="240" w:lineRule="auto"/>
        <w:jc w:val="both"/>
        <w:rPr>
          <w:sz w:val="24"/>
          <w:szCs w:val="24"/>
        </w:rPr>
      </w:pPr>
      <w:r w:rsidRPr="004E4A12">
        <w:rPr>
          <w:sz w:val="24"/>
          <w:szCs w:val="24"/>
        </w:rPr>
        <w:t>учебно-исследовательской и проектной деятельности в рамках урочной и внеурочной деятельности.</w:t>
      </w:r>
    </w:p>
    <w:p w:rsidR="00BA3FD6" w:rsidRPr="004E4A12" w:rsidRDefault="00F70A16" w:rsidP="004E4A12">
      <w:pPr>
        <w:pStyle w:val="22"/>
        <w:numPr>
          <w:ilvl w:val="0"/>
          <w:numId w:val="1303"/>
        </w:numPr>
        <w:shd w:val="clear" w:color="auto" w:fill="auto"/>
        <w:tabs>
          <w:tab w:val="left" w:pos="1873"/>
        </w:tabs>
        <w:spacing w:line="240" w:lineRule="auto"/>
        <w:ind w:firstLine="740"/>
        <w:jc w:val="both"/>
        <w:rPr>
          <w:sz w:val="24"/>
          <w:szCs w:val="24"/>
        </w:rPr>
      </w:pPr>
      <w:r w:rsidRPr="004E4A12">
        <w:rPr>
          <w:sz w:val="24"/>
          <w:szCs w:val="24"/>
        </w:rPr>
        <w:t>ФГОС СОО определяет индивидуальный проект как особую форму организации деятельности обучающихся (учебное исследование или учебный проект).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w:t>
      </w:r>
    </w:p>
    <w:p w:rsidR="00BA3FD6" w:rsidRPr="004E4A12" w:rsidRDefault="00F70A16" w:rsidP="004E4A12">
      <w:pPr>
        <w:pStyle w:val="22"/>
        <w:numPr>
          <w:ilvl w:val="0"/>
          <w:numId w:val="1303"/>
        </w:numPr>
        <w:shd w:val="clear" w:color="auto" w:fill="auto"/>
        <w:tabs>
          <w:tab w:val="left" w:pos="5199"/>
        </w:tabs>
        <w:spacing w:line="240" w:lineRule="auto"/>
        <w:ind w:firstLine="740"/>
        <w:jc w:val="both"/>
        <w:rPr>
          <w:sz w:val="24"/>
          <w:szCs w:val="24"/>
        </w:rPr>
      </w:pPr>
      <w:r w:rsidRPr="004E4A12">
        <w:rPr>
          <w:sz w:val="24"/>
          <w:szCs w:val="24"/>
        </w:rPr>
        <w:t xml:space="preserve"> Результаты выполнения</w:t>
      </w:r>
      <w:r w:rsidRPr="004E4A12">
        <w:rPr>
          <w:sz w:val="24"/>
          <w:szCs w:val="24"/>
        </w:rPr>
        <w:tab/>
        <w:t>индивидуального проекта должны</w:t>
      </w:r>
    </w:p>
    <w:p w:rsidR="00BA3FD6" w:rsidRPr="004E4A12" w:rsidRDefault="00F70A16" w:rsidP="004E4A12">
      <w:pPr>
        <w:pStyle w:val="22"/>
        <w:shd w:val="clear" w:color="auto" w:fill="auto"/>
        <w:spacing w:line="240" w:lineRule="auto"/>
        <w:rPr>
          <w:sz w:val="24"/>
          <w:szCs w:val="24"/>
        </w:rPr>
      </w:pPr>
      <w:r w:rsidRPr="004E4A12">
        <w:rPr>
          <w:sz w:val="24"/>
          <w:szCs w:val="24"/>
        </w:rPr>
        <w:t>отражать:</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сформированность навыков коммуникативной, учебно-исследовательской деятельности, критического мышления;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способность к инновационной, аналитической, творческой, интеллектуальной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сформированность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BA3FD6" w:rsidRPr="004E4A12" w:rsidRDefault="00F70A16" w:rsidP="004E4A12">
      <w:pPr>
        <w:pStyle w:val="22"/>
        <w:numPr>
          <w:ilvl w:val="0"/>
          <w:numId w:val="1303"/>
        </w:numPr>
        <w:shd w:val="clear" w:color="auto" w:fill="auto"/>
        <w:tabs>
          <w:tab w:val="left" w:pos="1863"/>
        </w:tabs>
        <w:spacing w:line="240" w:lineRule="auto"/>
        <w:ind w:firstLine="720"/>
        <w:jc w:val="both"/>
        <w:rPr>
          <w:sz w:val="24"/>
          <w:szCs w:val="24"/>
        </w:rPr>
      </w:pPr>
      <w:r w:rsidRPr="004E4A12">
        <w:rPr>
          <w:sz w:val="24"/>
          <w:szCs w:val="24"/>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BA3FD6" w:rsidRPr="004E4A12" w:rsidRDefault="00F70A16" w:rsidP="004E4A12">
      <w:pPr>
        <w:pStyle w:val="22"/>
        <w:numPr>
          <w:ilvl w:val="0"/>
          <w:numId w:val="1303"/>
        </w:numPr>
        <w:shd w:val="clear" w:color="auto" w:fill="auto"/>
        <w:tabs>
          <w:tab w:val="left" w:pos="1873"/>
        </w:tabs>
        <w:spacing w:line="240" w:lineRule="auto"/>
        <w:ind w:firstLine="720"/>
        <w:jc w:val="both"/>
        <w:rPr>
          <w:sz w:val="24"/>
          <w:szCs w:val="24"/>
        </w:rPr>
      </w:pPr>
      <w:r w:rsidRPr="004E4A12">
        <w:rPr>
          <w:sz w:val="24"/>
          <w:szCs w:val="24"/>
        </w:rPr>
        <w:t>Включение обучающихся в учебно-исследовательскую и проектную деятельность, призванную обеспечивать формирование у них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 на уровне среднего общего образования, имеет свои особенности.</w:t>
      </w:r>
    </w:p>
    <w:p w:rsidR="00BA3FD6" w:rsidRPr="004E4A12" w:rsidRDefault="00F70A16" w:rsidP="004E4A12">
      <w:pPr>
        <w:pStyle w:val="22"/>
        <w:numPr>
          <w:ilvl w:val="0"/>
          <w:numId w:val="1303"/>
        </w:numPr>
        <w:shd w:val="clear" w:color="auto" w:fill="auto"/>
        <w:tabs>
          <w:tab w:val="left" w:pos="1863"/>
        </w:tabs>
        <w:spacing w:line="240" w:lineRule="auto"/>
        <w:ind w:firstLine="720"/>
        <w:jc w:val="both"/>
        <w:rPr>
          <w:sz w:val="24"/>
          <w:szCs w:val="24"/>
        </w:rPr>
      </w:pPr>
      <w:r w:rsidRPr="004E4A12">
        <w:rPr>
          <w:sz w:val="24"/>
          <w:szCs w:val="24"/>
        </w:rPr>
        <w:t>На уровне среднего общего образования исследование и проект выполняют в значительной степени функции инструментов учебной деятельности полидисциплинарного характера, необходимых для освоения социальной жизни и культуры. Обучающиеся самостоятельно формулируют предпроектную идею, ставят цели, описывают необходимые ресурсы и другое. Используются элементы математического моделирования и анализа как инструмент интерпретации результатов исследования. Проблематика и методология индивидуального проекта</w:t>
      </w:r>
    </w:p>
    <w:p w:rsidR="00BA3FD6" w:rsidRPr="004E4A12" w:rsidRDefault="00F70A16" w:rsidP="004E4A12">
      <w:pPr>
        <w:pStyle w:val="22"/>
        <w:shd w:val="clear" w:color="auto" w:fill="auto"/>
        <w:spacing w:line="240" w:lineRule="auto"/>
        <w:jc w:val="both"/>
        <w:rPr>
          <w:sz w:val="24"/>
          <w:szCs w:val="24"/>
        </w:rPr>
      </w:pPr>
      <w:r w:rsidRPr="004E4A12">
        <w:rPr>
          <w:sz w:val="24"/>
          <w:szCs w:val="24"/>
        </w:rPr>
        <w:t>должны быть ориентированы на интеграцию знаний и использование методов двух и более учебных предметов одной или нескольких предметных областей.</w:t>
      </w:r>
    </w:p>
    <w:p w:rsidR="00BA3FD6" w:rsidRPr="004E4A12" w:rsidRDefault="00F70A16" w:rsidP="004E4A12">
      <w:pPr>
        <w:pStyle w:val="22"/>
        <w:numPr>
          <w:ilvl w:val="0"/>
          <w:numId w:val="1304"/>
        </w:numPr>
        <w:shd w:val="clear" w:color="auto" w:fill="auto"/>
        <w:tabs>
          <w:tab w:val="left" w:pos="1873"/>
        </w:tabs>
        <w:spacing w:line="240" w:lineRule="auto"/>
        <w:ind w:firstLine="740"/>
        <w:jc w:val="both"/>
        <w:rPr>
          <w:sz w:val="24"/>
          <w:szCs w:val="24"/>
        </w:rPr>
      </w:pPr>
      <w:r w:rsidRPr="004E4A12">
        <w:rPr>
          <w:sz w:val="24"/>
          <w:szCs w:val="24"/>
        </w:rPr>
        <w:t>На уровне среднего общего образования обучающиеся определяют параметры и критерии успешности реализации проекта. Презентация результатов проектной работы может проводиться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волонтерских организаций. Если бизнес-проект - сообществу бизнесменов, деловых людей.</w:t>
      </w:r>
    </w:p>
    <w:p w:rsidR="00BA3FD6" w:rsidRPr="004E4A12" w:rsidRDefault="00F70A16" w:rsidP="004E4A12">
      <w:pPr>
        <w:pStyle w:val="22"/>
        <w:numPr>
          <w:ilvl w:val="0"/>
          <w:numId w:val="1304"/>
        </w:numPr>
        <w:shd w:val="clear" w:color="auto" w:fill="auto"/>
        <w:tabs>
          <w:tab w:val="left" w:pos="1873"/>
        </w:tabs>
        <w:spacing w:line="240" w:lineRule="auto"/>
        <w:ind w:firstLine="740"/>
        <w:jc w:val="both"/>
        <w:rPr>
          <w:sz w:val="24"/>
          <w:szCs w:val="24"/>
        </w:rPr>
      </w:pPr>
      <w:r w:rsidRPr="004E4A12">
        <w:rPr>
          <w:sz w:val="24"/>
          <w:szCs w:val="24"/>
        </w:rPr>
        <w:t xml:space="preserve">На уровне среднего общего образования приоритетными направлениями проектной и исследовательской деятельности являются: социальное; бизнес-проектирование; </w:t>
      </w:r>
      <w:r w:rsidRPr="004E4A12">
        <w:rPr>
          <w:sz w:val="24"/>
          <w:szCs w:val="24"/>
        </w:rPr>
        <w:lastRenderedPageBreak/>
        <w:t>исследовательское; инженерное; информационное.</w:t>
      </w:r>
    </w:p>
    <w:p w:rsidR="00BA3FD6" w:rsidRPr="004E4A12" w:rsidRDefault="00F70A16" w:rsidP="004E4A12">
      <w:pPr>
        <w:pStyle w:val="22"/>
        <w:numPr>
          <w:ilvl w:val="0"/>
          <w:numId w:val="1304"/>
        </w:numPr>
        <w:shd w:val="clear" w:color="auto" w:fill="auto"/>
        <w:tabs>
          <w:tab w:val="left" w:pos="1873"/>
        </w:tabs>
        <w:spacing w:line="240" w:lineRule="auto"/>
        <w:ind w:firstLine="740"/>
        <w:jc w:val="both"/>
        <w:rPr>
          <w:sz w:val="24"/>
          <w:szCs w:val="24"/>
        </w:rPr>
      </w:pPr>
      <w:r w:rsidRPr="004E4A12">
        <w:rPr>
          <w:sz w:val="24"/>
          <w:szCs w:val="24"/>
        </w:rPr>
        <w:t>Результатами учебного исследованиями могут быть научный доклад, реферат, макет, опытный образец, разработка, информационный продукт, а также образовательное событие, социальное мероприятие (акция).</w:t>
      </w:r>
    </w:p>
    <w:p w:rsidR="00BA3FD6" w:rsidRPr="004E4A12" w:rsidRDefault="00F70A16" w:rsidP="004E4A12">
      <w:pPr>
        <w:pStyle w:val="22"/>
        <w:numPr>
          <w:ilvl w:val="0"/>
          <w:numId w:val="1304"/>
        </w:numPr>
        <w:shd w:val="clear" w:color="auto" w:fill="auto"/>
        <w:tabs>
          <w:tab w:val="left" w:pos="1878"/>
        </w:tabs>
        <w:spacing w:line="240" w:lineRule="auto"/>
        <w:ind w:firstLine="740"/>
        <w:jc w:val="both"/>
        <w:rPr>
          <w:sz w:val="24"/>
          <w:szCs w:val="24"/>
        </w:rPr>
      </w:pPr>
      <w:r w:rsidRPr="004E4A12">
        <w:rPr>
          <w:sz w:val="24"/>
          <w:szCs w:val="24"/>
        </w:rPr>
        <w:t>Результаты работы оцениваются по определенным критериям. Для учебного исследования главное заключается в актуальности избранной проблемы, полноте, последовательности, обоснованности решения поставленных задач. Для учебного проекта важно, в какой мере практически значим полученный результат, насколько эффективно техническое устройство, программный продукт, инженерная конструкция и другие.</w:t>
      </w:r>
    </w:p>
    <w:p w:rsidR="00BA3FD6" w:rsidRPr="004E4A12" w:rsidRDefault="00F70A16" w:rsidP="004E4A12">
      <w:pPr>
        <w:pStyle w:val="22"/>
        <w:numPr>
          <w:ilvl w:val="0"/>
          <w:numId w:val="1304"/>
        </w:numPr>
        <w:shd w:val="clear" w:color="auto" w:fill="auto"/>
        <w:tabs>
          <w:tab w:val="left" w:pos="2032"/>
        </w:tabs>
        <w:spacing w:line="240" w:lineRule="auto"/>
        <w:ind w:firstLine="740"/>
        <w:jc w:val="both"/>
        <w:rPr>
          <w:sz w:val="24"/>
          <w:szCs w:val="24"/>
        </w:rPr>
      </w:pPr>
      <w:r w:rsidRPr="004E4A12">
        <w:rPr>
          <w:sz w:val="24"/>
          <w:szCs w:val="24"/>
        </w:rPr>
        <w:t>Организация педагогического сопровождения индивидуального</w:t>
      </w:r>
    </w:p>
    <w:p w:rsidR="00BA3FD6" w:rsidRPr="004E4A12" w:rsidRDefault="00F70A16" w:rsidP="004E4A12">
      <w:pPr>
        <w:pStyle w:val="22"/>
        <w:shd w:val="clear" w:color="auto" w:fill="auto"/>
        <w:tabs>
          <w:tab w:val="left" w:pos="1373"/>
          <w:tab w:val="left" w:pos="6629"/>
          <w:tab w:val="left" w:pos="8434"/>
        </w:tabs>
        <w:spacing w:line="240" w:lineRule="auto"/>
        <w:jc w:val="both"/>
        <w:rPr>
          <w:sz w:val="24"/>
          <w:szCs w:val="24"/>
        </w:rPr>
      </w:pPr>
      <w:r w:rsidRPr="004E4A12">
        <w:rPr>
          <w:sz w:val="24"/>
          <w:szCs w:val="24"/>
        </w:rPr>
        <w:t>проекта должна осуществляться с учетом специфики профиля обучения, а также образовательных интересов обучающихся. Целесообразно соблюдать общий алгоритм педагогического сопровождения индивидуального проекта, включающий вычленение проблемы и формулирование темы проекта, постановку целей и задач, сбор</w:t>
      </w:r>
      <w:r w:rsidRPr="004E4A12">
        <w:rPr>
          <w:sz w:val="24"/>
          <w:szCs w:val="24"/>
        </w:rPr>
        <w:tab/>
        <w:t>информации/исследование/разработку</w:t>
      </w:r>
      <w:r w:rsidRPr="004E4A12">
        <w:rPr>
          <w:sz w:val="24"/>
          <w:szCs w:val="24"/>
        </w:rPr>
        <w:tab/>
        <w:t>образца,</w:t>
      </w:r>
      <w:r w:rsidRPr="004E4A12">
        <w:rPr>
          <w:sz w:val="24"/>
          <w:szCs w:val="24"/>
        </w:rPr>
        <w:tab/>
        <w:t>подготовку</w:t>
      </w:r>
    </w:p>
    <w:p w:rsidR="00BA3FD6" w:rsidRPr="004E4A12" w:rsidRDefault="00F70A16" w:rsidP="004E4A12">
      <w:pPr>
        <w:pStyle w:val="22"/>
        <w:shd w:val="clear" w:color="auto" w:fill="auto"/>
        <w:spacing w:line="240" w:lineRule="auto"/>
        <w:jc w:val="both"/>
        <w:rPr>
          <w:sz w:val="24"/>
          <w:szCs w:val="24"/>
        </w:rPr>
      </w:pPr>
      <w:r w:rsidRPr="004E4A12">
        <w:rPr>
          <w:sz w:val="24"/>
          <w:szCs w:val="24"/>
        </w:rPr>
        <w:t>и защиту проекта, анализ результатов выполнения проекта, оценку качества выполнения.</w:t>
      </w:r>
    </w:p>
    <w:p w:rsidR="00BA3FD6" w:rsidRPr="004E4A12" w:rsidRDefault="00F70A16" w:rsidP="004E4A12">
      <w:pPr>
        <w:pStyle w:val="22"/>
        <w:numPr>
          <w:ilvl w:val="0"/>
          <w:numId w:val="1304"/>
        </w:numPr>
        <w:shd w:val="clear" w:color="auto" w:fill="auto"/>
        <w:tabs>
          <w:tab w:val="left" w:pos="1292"/>
        </w:tabs>
        <w:spacing w:line="240" w:lineRule="auto"/>
        <w:ind w:firstLine="740"/>
        <w:jc w:val="both"/>
        <w:rPr>
          <w:sz w:val="24"/>
          <w:szCs w:val="24"/>
        </w:rPr>
      </w:pPr>
      <w:r w:rsidRPr="004E4A12">
        <w:rPr>
          <w:sz w:val="24"/>
          <w:szCs w:val="24"/>
        </w:rPr>
        <w:t>Процедура публичной защиты индивидуального проекта может быть организована по-разному: в рамках специально организуемых в образовательной организации проектных «дней» или «недель», в рамках проведения ученических научных конференций, в рамках специальных итоговых аттестационных испытаний. Независимо от формата мероприятий, на заключительном мероприятии отчетного этапа обучающимся должна быть обеспечена возможность:</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представить результаты своей работы в форме письменных отчетных материалов, готового проектного продукта, устного выступления и электронной презентации;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публично обсудить результаты деятельности с обучающимися, педагогами, родителями, специалистами-экспертами, организациями-партнерами;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получить квалифицированную оценку результатов своей деятельности от членов педагогического коллектива и независимого экспертного сообщества (представители вузов, научных организаций и других).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Регламент проведения защиты проекта, параметры и критерии оценки проектной деятельности должны быть известны обучающимся заранее. Параметры и критерии оценки проектной деятельности должны разрабатываться и обсуждаться с обучающимися.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 Для оценки проектной работы создается экспертная комиссия, в которую входят педагоги и представители администрации образовательных организаций, где учатся дети, представители местного сообщества и тех сфер деятельности, в рамках которых выполняются проектные работы.</w:t>
      </w:r>
    </w:p>
    <w:p w:rsidR="00BA3FD6" w:rsidRPr="004E4A12" w:rsidRDefault="00F70A16" w:rsidP="004E4A12">
      <w:pPr>
        <w:pStyle w:val="22"/>
        <w:numPr>
          <w:ilvl w:val="0"/>
          <w:numId w:val="1305"/>
        </w:numPr>
        <w:shd w:val="clear" w:color="auto" w:fill="auto"/>
        <w:tabs>
          <w:tab w:val="left" w:pos="1479"/>
        </w:tabs>
        <w:spacing w:line="240" w:lineRule="auto"/>
        <w:ind w:firstLine="720"/>
        <w:jc w:val="both"/>
        <w:rPr>
          <w:sz w:val="24"/>
          <w:szCs w:val="24"/>
        </w:rPr>
      </w:pPr>
      <w:r w:rsidRPr="004E4A12">
        <w:rPr>
          <w:sz w:val="24"/>
          <w:szCs w:val="24"/>
        </w:rPr>
        <w:t>Организационный раздел.</w:t>
      </w:r>
    </w:p>
    <w:p w:rsidR="00BA3FD6" w:rsidRPr="004E4A12" w:rsidRDefault="00F70A16" w:rsidP="004E4A12">
      <w:pPr>
        <w:pStyle w:val="22"/>
        <w:numPr>
          <w:ilvl w:val="0"/>
          <w:numId w:val="1306"/>
        </w:numPr>
        <w:shd w:val="clear" w:color="auto" w:fill="auto"/>
        <w:tabs>
          <w:tab w:val="left" w:pos="1662"/>
        </w:tabs>
        <w:spacing w:line="240" w:lineRule="auto"/>
        <w:ind w:firstLine="720"/>
        <w:jc w:val="both"/>
        <w:rPr>
          <w:sz w:val="24"/>
          <w:szCs w:val="24"/>
        </w:rPr>
      </w:pPr>
      <w:r w:rsidRPr="004E4A12">
        <w:rPr>
          <w:sz w:val="24"/>
          <w:szCs w:val="24"/>
        </w:rPr>
        <w:t>Условия реализации программы формирования УУД должны обеспечить совершенствование компетенций проектной и учебно</w:t>
      </w:r>
      <w:r w:rsidRPr="004E4A12">
        <w:rPr>
          <w:sz w:val="24"/>
          <w:szCs w:val="24"/>
        </w:rPr>
        <w:softHyphen/>
        <w:t>исследовательской деятельности обучающихся.</w:t>
      </w:r>
    </w:p>
    <w:p w:rsidR="00BA3FD6" w:rsidRPr="004E4A12" w:rsidRDefault="00F70A16" w:rsidP="004E4A12">
      <w:pPr>
        <w:pStyle w:val="22"/>
        <w:numPr>
          <w:ilvl w:val="0"/>
          <w:numId w:val="1306"/>
        </w:numPr>
        <w:shd w:val="clear" w:color="auto" w:fill="auto"/>
        <w:tabs>
          <w:tab w:val="left" w:pos="1719"/>
        </w:tabs>
        <w:spacing w:line="240" w:lineRule="auto"/>
        <w:ind w:left="720"/>
        <w:rPr>
          <w:sz w:val="24"/>
          <w:szCs w:val="24"/>
        </w:rPr>
      </w:pPr>
      <w:r w:rsidRPr="004E4A12">
        <w:rPr>
          <w:sz w:val="24"/>
          <w:szCs w:val="24"/>
        </w:rPr>
        <w:t>Условия реализации программы формирования УУД включают: укомплектованность образовательной организации педагогическими,</w:t>
      </w:r>
    </w:p>
    <w:p w:rsidR="00BA3FD6" w:rsidRPr="004E4A12" w:rsidRDefault="00F70A16" w:rsidP="004E4A12">
      <w:pPr>
        <w:pStyle w:val="22"/>
        <w:shd w:val="clear" w:color="auto" w:fill="auto"/>
        <w:spacing w:line="240" w:lineRule="auto"/>
        <w:ind w:left="720" w:hanging="720"/>
        <w:rPr>
          <w:sz w:val="24"/>
          <w:szCs w:val="24"/>
        </w:rPr>
      </w:pPr>
      <w:r w:rsidRPr="004E4A12">
        <w:rPr>
          <w:sz w:val="24"/>
          <w:szCs w:val="24"/>
        </w:rPr>
        <w:t>руководящими и иными работниками;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уровень квалификации педагогических и иных работников образовательной организации;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BA3FD6" w:rsidRPr="004E4A12" w:rsidRDefault="00F70A16" w:rsidP="004E4A12">
      <w:pPr>
        <w:pStyle w:val="22"/>
        <w:numPr>
          <w:ilvl w:val="0"/>
          <w:numId w:val="1306"/>
        </w:numPr>
        <w:shd w:val="clear" w:color="auto" w:fill="auto"/>
        <w:tabs>
          <w:tab w:val="left" w:pos="1676"/>
        </w:tabs>
        <w:spacing w:line="240" w:lineRule="auto"/>
        <w:ind w:firstLine="720"/>
        <w:jc w:val="both"/>
        <w:rPr>
          <w:sz w:val="24"/>
          <w:szCs w:val="24"/>
        </w:rPr>
      </w:pPr>
      <w:r w:rsidRPr="004E4A12">
        <w:rPr>
          <w:sz w:val="24"/>
          <w:szCs w:val="24"/>
        </w:rPr>
        <w:t>Педагогические кадры должны иметь необходимый уровень подготовки для реализации программы формирования УУД, что может включать следующее:</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педагоги владеют представлениями о возрастных особенностях обучающихся; педагоги прошли курсы повышения квалификации, посвященные ФГОС СОО; 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lastRenderedPageBreak/>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педагоги осуществляют формирование УУД в рамках проектной, исследовательской деятельности;</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педагоги владеют методиками формирующего оценивания; педагоги умеют применять инструментарий для оценки качества формирования УУД в рамках одного или нескольких предметов.</w:t>
      </w:r>
    </w:p>
    <w:p w:rsidR="00BA3FD6" w:rsidRPr="004E4A12" w:rsidRDefault="00F70A16" w:rsidP="004E4A12">
      <w:pPr>
        <w:pStyle w:val="22"/>
        <w:numPr>
          <w:ilvl w:val="0"/>
          <w:numId w:val="1306"/>
        </w:numPr>
        <w:shd w:val="clear" w:color="auto" w:fill="auto"/>
        <w:tabs>
          <w:tab w:val="left" w:pos="1676"/>
        </w:tabs>
        <w:spacing w:line="240" w:lineRule="auto"/>
        <w:ind w:firstLine="720"/>
        <w:jc w:val="both"/>
        <w:rPr>
          <w:sz w:val="24"/>
          <w:szCs w:val="24"/>
        </w:rPr>
      </w:pPr>
      <w:r w:rsidRPr="004E4A12">
        <w:rPr>
          <w:sz w:val="24"/>
          <w:szCs w:val="24"/>
        </w:rPr>
        <w:t>Наряду с общими можно выделить ряд специфических характеристик организации образовательного' пространства на уровне среднего общего образования, обеспечивающих формирование УУД в открытом образовательном пространстве:</w:t>
      </w:r>
    </w:p>
    <w:p w:rsidR="00BA3FD6" w:rsidRPr="004E4A12" w:rsidRDefault="00F70A16" w:rsidP="004E4A12">
      <w:pPr>
        <w:pStyle w:val="22"/>
        <w:shd w:val="clear" w:color="auto" w:fill="auto"/>
        <w:tabs>
          <w:tab w:val="left" w:pos="4070"/>
          <w:tab w:val="left" w:pos="6422"/>
        </w:tabs>
        <w:spacing w:line="240" w:lineRule="auto"/>
        <w:ind w:firstLine="720"/>
        <w:jc w:val="both"/>
        <w:rPr>
          <w:sz w:val="24"/>
          <w:szCs w:val="24"/>
        </w:rPr>
      </w:pPr>
      <w:r w:rsidRPr="004E4A12">
        <w:rPr>
          <w:sz w:val="24"/>
          <w:szCs w:val="24"/>
        </w:rPr>
        <w:t>сетевое взаимодействие</w:t>
      </w:r>
      <w:r w:rsidRPr="004E4A12">
        <w:rPr>
          <w:sz w:val="24"/>
          <w:szCs w:val="24"/>
        </w:rPr>
        <w:tab/>
        <w:t>образовательной</w:t>
      </w:r>
      <w:r w:rsidRPr="004E4A12">
        <w:rPr>
          <w:sz w:val="24"/>
          <w:szCs w:val="24"/>
        </w:rPr>
        <w:tab/>
        <w:t>организации с другими</w:t>
      </w:r>
    </w:p>
    <w:p w:rsidR="00BA3FD6" w:rsidRPr="004E4A12" w:rsidRDefault="00F70A16" w:rsidP="004E4A12">
      <w:pPr>
        <w:pStyle w:val="22"/>
        <w:shd w:val="clear" w:color="auto" w:fill="auto"/>
        <w:spacing w:line="240" w:lineRule="auto"/>
        <w:ind w:left="720" w:hanging="720"/>
        <w:rPr>
          <w:sz w:val="24"/>
          <w:szCs w:val="24"/>
        </w:rPr>
      </w:pPr>
      <w:r w:rsidRPr="004E4A12">
        <w:rPr>
          <w:sz w:val="24"/>
          <w:szCs w:val="24"/>
        </w:rPr>
        <w:t>организациями общего и дополнительного образования, с учреждениями культуры; обеспечение возможности реализации индивидуальной образовательной</w:t>
      </w:r>
    </w:p>
    <w:p w:rsidR="00BA3FD6" w:rsidRPr="004E4A12" w:rsidRDefault="00F70A16" w:rsidP="004E4A12">
      <w:pPr>
        <w:pStyle w:val="22"/>
        <w:shd w:val="clear" w:color="auto" w:fill="auto"/>
        <w:spacing w:line="240" w:lineRule="auto"/>
        <w:jc w:val="both"/>
        <w:rPr>
          <w:sz w:val="24"/>
          <w:szCs w:val="24"/>
        </w:rPr>
      </w:pPr>
      <w:r w:rsidRPr="004E4A12">
        <w:rPr>
          <w:sz w:val="24"/>
          <w:szCs w:val="24"/>
        </w:rPr>
        <w:t>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использование дистанционных форм получения образования как элемента индивидуальной образовательной траектории обучающихся;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обеспечение возможности вовлечения обучающихся в разнообразную исследовательскую деятельность;</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организациях, участие в благотворительных акциях, марафонах и проектах.</w:t>
      </w:r>
    </w:p>
    <w:p w:rsidR="00BA3FD6" w:rsidRPr="004E4A12" w:rsidRDefault="00F70A16" w:rsidP="004E4A12">
      <w:pPr>
        <w:pStyle w:val="22"/>
        <w:numPr>
          <w:ilvl w:val="0"/>
          <w:numId w:val="1306"/>
        </w:numPr>
        <w:shd w:val="clear" w:color="auto" w:fill="auto"/>
        <w:tabs>
          <w:tab w:val="left" w:pos="1666"/>
        </w:tabs>
        <w:spacing w:line="240" w:lineRule="auto"/>
        <w:ind w:firstLine="720"/>
        <w:jc w:val="both"/>
        <w:rPr>
          <w:sz w:val="24"/>
          <w:szCs w:val="24"/>
        </w:rPr>
      </w:pPr>
      <w:r w:rsidRPr="004E4A12">
        <w:rPr>
          <w:sz w:val="24"/>
          <w:szCs w:val="24"/>
        </w:rPr>
        <w:t>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w:t>
      </w:r>
    </w:p>
    <w:p w:rsidR="00BA3FD6" w:rsidRPr="004E4A12" w:rsidRDefault="00F70A16" w:rsidP="004E4A12">
      <w:pPr>
        <w:pStyle w:val="22"/>
        <w:numPr>
          <w:ilvl w:val="0"/>
          <w:numId w:val="1307"/>
        </w:numPr>
        <w:shd w:val="clear" w:color="auto" w:fill="auto"/>
        <w:tabs>
          <w:tab w:val="left" w:pos="1278"/>
        </w:tabs>
        <w:spacing w:line="240" w:lineRule="auto"/>
        <w:ind w:firstLine="720"/>
        <w:jc w:val="both"/>
        <w:rPr>
          <w:b/>
          <w:sz w:val="24"/>
          <w:szCs w:val="24"/>
        </w:rPr>
      </w:pPr>
      <w:r w:rsidRPr="004E4A12">
        <w:rPr>
          <w:b/>
          <w:sz w:val="24"/>
          <w:szCs w:val="24"/>
        </w:rPr>
        <w:t>Федеральная рабочая программа воспитания.</w:t>
      </w:r>
    </w:p>
    <w:p w:rsidR="00BA3FD6" w:rsidRPr="004E4A12" w:rsidRDefault="00F70A16" w:rsidP="004E4A12">
      <w:pPr>
        <w:pStyle w:val="22"/>
        <w:numPr>
          <w:ilvl w:val="1"/>
          <w:numId w:val="1307"/>
        </w:numPr>
        <w:shd w:val="clear" w:color="auto" w:fill="auto"/>
        <w:tabs>
          <w:tab w:val="left" w:pos="1479"/>
        </w:tabs>
        <w:spacing w:line="240" w:lineRule="auto"/>
        <w:ind w:firstLine="720"/>
        <w:jc w:val="both"/>
        <w:rPr>
          <w:sz w:val="24"/>
          <w:szCs w:val="24"/>
        </w:rPr>
      </w:pPr>
      <w:r w:rsidRPr="004E4A12">
        <w:rPr>
          <w:sz w:val="24"/>
          <w:szCs w:val="24"/>
        </w:rPr>
        <w:t>Пояснительная записка.</w:t>
      </w:r>
    </w:p>
    <w:p w:rsidR="00BA3FD6" w:rsidRPr="004E4A12" w:rsidRDefault="00F70A16" w:rsidP="004E4A12">
      <w:pPr>
        <w:pStyle w:val="22"/>
        <w:numPr>
          <w:ilvl w:val="2"/>
          <w:numId w:val="1307"/>
        </w:numPr>
        <w:shd w:val="clear" w:color="auto" w:fill="auto"/>
        <w:tabs>
          <w:tab w:val="left" w:pos="1662"/>
        </w:tabs>
        <w:spacing w:line="240" w:lineRule="auto"/>
        <w:ind w:firstLine="720"/>
        <w:jc w:val="both"/>
        <w:rPr>
          <w:sz w:val="24"/>
          <w:szCs w:val="24"/>
        </w:rPr>
      </w:pPr>
      <w:r w:rsidRPr="004E4A12">
        <w:rPr>
          <w:sz w:val="24"/>
          <w:szCs w:val="24"/>
        </w:rPr>
        <w:t>Федеральная рабочая программа воспитания для образовательных организаций (далее - Программа воспитания) служит основой для разработки рабочей программы воспитания ООП СОО.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BA3FD6" w:rsidRPr="004E4A12" w:rsidRDefault="00F70A16" w:rsidP="004E4A12">
      <w:pPr>
        <w:pStyle w:val="22"/>
        <w:numPr>
          <w:ilvl w:val="2"/>
          <w:numId w:val="1307"/>
        </w:numPr>
        <w:shd w:val="clear" w:color="auto" w:fill="auto"/>
        <w:tabs>
          <w:tab w:val="left" w:pos="1671"/>
        </w:tabs>
        <w:spacing w:line="240" w:lineRule="auto"/>
        <w:ind w:firstLine="720"/>
        <w:jc w:val="both"/>
        <w:rPr>
          <w:sz w:val="24"/>
          <w:szCs w:val="24"/>
        </w:rPr>
      </w:pPr>
      <w:r w:rsidRPr="004E4A12">
        <w:rPr>
          <w:sz w:val="24"/>
          <w:szCs w:val="24"/>
        </w:rPr>
        <w:t>Программа воспитания: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предназначена для планирования и организации системной воспитательной деятельности в образовательной организации;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предусматривает историческое просвещение, формирование российской культурной и гражданской идентичности обучающихся.</w:t>
      </w:r>
    </w:p>
    <w:p w:rsidR="00BA3FD6" w:rsidRPr="004E4A12" w:rsidRDefault="00F70A16" w:rsidP="004E4A12">
      <w:pPr>
        <w:pStyle w:val="22"/>
        <w:numPr>
          <w:ilvl w:val="2"/>
          <w:numId w:val="1307"/>
        </w:numPr>
        <w:shd w:val="clear" w:color="auto" w:fill="auto"/>
        <w:tabs>
          <w:tab w:val="left" w:pos="1666"/>
        </w:tabs>
        <w:spacing w:line="240" w:lineRule="auto"/>
        <w:ind w:firstLine="720"/>
        <w:jc w:val="both"/>
        <w:rPr>
          <w:sz w:val="24"/>
          <w:szCs w:val="24"/>
        </w:rPr>
      </w:pPr>
      <w:r w:rsidRPr="004E4A12">
        <w:rPr>
          <w:sz w:val="24"/>
          <w:szCs w:val="24"/>
        </w:rPr>
        <w:t>Программа воспитания включает три раздела: целевой, содержательный, организационный.</w:t>
      </w:r>
    </w:p>
    <w:p w:rsidR="00BA3FD6" w:rsidRPr="004E4A12" w:rsidRDefault="00F70A16" w:rsidP="004E4A12">
      <w:pPr>
        <w:pStyle w:val="22"/>
        <w:numPr>
          <w:ilvl w:val="2"/>
          <w:numId w:val="1307"/>
        </w:numPr>
        <w:shd w:val="clear" w:color="auto" w:fill="auto"/>
        <w:tabs>
          <w:tab w:val="left" w:pos="1681"/>
        </w:tabs>
        <w:spacing w:line="240" w:lineRule="auto"/>
        <w:ind w:firstLine="720"/>
        <w:jc w:val="both"/>
        <w:rPr>
          <w:sz w:val="24"/>
          <w:szCs w:val="24"/>
        </w:rPr>
      </w:pPr>
      <w:r w:rsidRPr="004E4A12">
        <w:rPr>
          <w:sz w:val="24"/>
          <w:szCs w:val="24"/>
        </w:rPr>
        <w:t>При разработке или обновлении рабочей программы воспитания</w:t>
      </w:r>
    </w:p>
    <w:p w:rsidR="00BA3FD6" w:rsidRPr="004E4A12" w:rsidRDefault="00F70A16" w:rsidP="004E4A12">
      <w:pPr>
        <w:pStyle w:val="22"/>
        <w:shd w:val="clear" w:color="auto" w:fill="auto"/>
        <w:tabs>
          <w:tab w:val="left" w:pos="1925"/>
          <w:tab w:val="left" w:pos="6250"/>
        </w:tabs>
        <w:spacing w:line="240" w:lineRule="auto"/>
        <w:jc w:val="both"/>
        <w:rPr>
          <w:sz w:val="24"/>
          <w:szCs w:val="24"/>
        </w:rPr>
      </w:pPr>
      <w:r w:rsidRPr="004E4A12">
        <w:rPr>
          <w:sz w:val="24"/>
          <w:szCs w:val="24"/>
        </w:rPr>
        <w:t xml:space="preserve">её содержание, за исключением целевого раздела, может изменяться в соответствии с </w:t>
      </w:r>
      <w:r w:rsidRPr="004E4A12">
        <w:rPr>
          <w:sz w:val="24"/>
          <w:szCs w:val="24"/>
        </w:rPr>
        <w:lastRenderedPageBreak/>
        <w:t>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w:t>
      </w:r>
      <w:r w:rsidRPr="004E4A12">
        <w:rPr>
          <w:sz w:val="24"/>
          <w:szCs w:val="24"/>
        </w:rPr>
        <w:tab/>
        <w:t>изучение отдельных учебных</w:t>
      </w:r>
      <w:r w:rsidRPr="004E4A12">
        <w:rPr>
          <w:sz w:val="24"/>
          <w:szCs w:val="24"/>
        </w:rPr>
        <w:tab/>
        <w:t>предметов, учитывающей</w:t>
      </w:r>
    </w:p>
    <w:p w:rsidR="00BA3FD6" w:rsidRPr="004E4A12" w:rsidRDefault="00F70A16" w:rsidP="004E4A12">
      <w:pPr>
        <w:pStyle w:val="22"/>
        <w:shd w:val="clear" w:color="auto" w:fill="auto"/>
        <w:spacing w:line="240" w:lineRule="auto"/>
        <w:jc w:val="both"/>
        <w:rPr>
          <w:sz w:val="24"/>
          <w:szCs w:val="24"/>
        </w:rPr>
      </w:pPr>
      <w:r w:rsidRPr="004E4A12">
        <w:rPr>
          <w:sz w:val="24"/>
          <w:szCs w:val="24"/>
        </w:rPr>
        <w:t>этнокультурные интересы, особые образовательные потребности обучающихся.</w:t>
      </w:r>
    </w:p>
    <w:p w:rsidR="00BA3FD6" w:rsidRPr="004E4A12" w:rsidRDefault="00F70A16" w:rsidP="004E4A12">
      <w:pPr>
        <w:pStyle w:val="22"/>
        <w:numPr>
          <w:ilvl w:val="1"/>
          <w:numId w:val="1307"/>
        </w:numPr>
        <w:shd w:val="clear" w:color="auto" w:fill="auto"/>
        <w:tabs>
          <w:tab w:val="left" w:pos="1479"/>
        </w:tabs>
        <w:spacing w:line="240" w:lineRule="auto"/>
        <w:ind w:firstLine="720"/>
        <w:jc w:val="both"/>
        <w:rPr>
          <w:sz w:val="24"/>
          <w:szCs w:val="24"/>
        </w:rPr>
      </w:pPr>
      <w:r w:rsidRPr="004E4A12">
        <w:rPr>
          <w:sz w:val="24"/>
          <w:szCs w:val="24"/>
        </w:rPr>
        <w:t>Целевой раздел.</w:t>
      </w:r>
    </w:p>
    <w:p w:rsidR="00BA3FD6" w:rsidRPr="004E4A12" w:rsidRDefault="00F70A16" w:rsidP="004E4A12">
      <w:pPr>
        <w:pStyle w:val="22"/>
        <w:numPr>
          <w:ilvl w:val="2"/>
          <w:numId w:val="1307"/>
        </w:numPr>
        <w:shd w:val="clear" w:color="auto" w:fill="auto"/>
        <w:tabs>
          <w:tab w:val="left" w:pos="1666"/>
        </w:tabs>
        <w:spacing w:line="240" w:lineRule="auto"/>
        <w:ind w:firstLine="720"/>
        <w:jc w:val="both"/>
        <w:rPr>
          <w:sz w:val="24"/>
          <w:szCs w:val="24"/>
        </w:rPr>
      </w:pPr>
      <w:r w:rsidRPr="004E4A12">
        <w:rPr>
          <w:sz w:val="24"/>
          <w:szCs w:val="24"/>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BA3FD6" w:rsidRPr="004E4A12" w:rsidRDefault="00F70A16" w:rsidP="004E4A12">
      <w:pPr>
        <w:pStyle w:val="22"/>
        <w:numPr>
          <w:ilvl w:val="2"/>
          <w:numId w:val="1307"/>
        </w:numPr>
        <w:shd w:val="clear" w:color="auto" w:fill="auto"/>
        <w:tabs>
          <w:tab w:val="left" w:pos="1676"/>
        </w:tabs>
        <w:spacing w:line="240" w:lineRule="auto"/>
        <w:ind w:firstLine="740"/>
        <w:jc w:val="both"/>
        <w:rPr>
          <w:sz w:val="24"/>
          <w:szCs w:val="24"/>
        </w:rPr>
      </w:pPr>
      <w:r w:rsidRPr="004E4A12">
        <w:rPr>
          <w:sz w:val="24"/>
          <w:szCs w:val="24"/>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A3FD6" w:rsidRPr="004E4A12" w:rsidRDefault="00F70A16" w:rsidP="004E4A12">
      <w:pPr>
        <w:pStyle w:val="22"/>
        <w:numPr>
          <w:ilvl w:val="2"/>
          <w:numId w:val="1307"/>
        </w:numPr>
        <w:shd w:val="clear" w:color="auto" w:fill="auto"/>
        <w:tabs>
          <w:tab w:val="left" w:pos="1701"/>
        </w:tabs>
        <w:spacing w:line="240" w:lineRule="auto"/>
        <w:ind w:firstLine="740"/>
        <w:jc w:val="both"/>
        <w:rPr>
          <w:sz w:val="24"/>
          <w:szCs w:val="24"/>
        </w:rPr>
      </w:pPr>
      <w:r w:rsidRPr="004E4A12">
        <w:rPr>
          <w:sz w:val="24"/>
          <w:szCs w:val="24"/>
        </w:rPr>
        <w:t>Цель и задачи воспитания обучающихся.</w:t>
      </w:r>
    </w:p>
    <w:p w:rsidR="00BA3FD6" w:rsidRPr="004E4A12" w:rsidRDefault="00F70A16" w:rsidP="004E4A12">
      <w:pPr>
        <w:pStyle w:val="22"/>
        <w:numPr>
          <w:ilvl w:val="3"/>
          <w:numId w:val="1307"/>
        </w:numPr>
        <w:shd w:val="clear" w:color="auto" w:fill="auto"/>
        <w:tabs>
          <w:tab w:val="left" w:pos="1873"/>
        </w:tabs>
        <w:spacing w:line="240" w:lineRule="auto"/>
        <w:ind w:firstLine="740"/>
        <w:jc w:val="both"/>
        <w:rPr>
          <w:sz w:val="24"/>
          <w:szCs w:val="24"/>
        </w:rPr>
      </w:pPr>
      <w:r w:rsidRPr="004E4A12">
        <w:rPr>
          <w:sz w:val="24"/>
          <w:szCs w:val="24"/>
        </w:rPr>
        <w:t>Цель воспитания обучающихся в образовательной организации: развитие личности, создание условий для самоопределения и социализации на основе традиционных российских ценностей (жизни, достоинства, прав и свобод человека, патриотизма, гражданственности, служения Отечеству и ответственности за его судьбу, высоких нравственных идеалов, крепкой семьи, созидательного труда, приоритета духовного над материальным, гуманизма, милосердия, справедливости, коллективизма, взаимопомощи и взаимоуважения, исторической памяти и преемственности поколений, единства народов России</w:t>
      </w:r>
      <w:r w:rsidRPr="004E4A12">
        <w:rPr>
          <w:sz w:val="24"/>
          <w:szCs w:val="24"/>
          <w:vertAlign w:val="superscript"/>
        </w:rPr>
        <w:footnoteReference w:id="21"/>
      </w:r>
      <w:r w:rsidRPr="004E4A12">
        <w:rPr>
          <w:sz w:val="24"/>
          <w:szCs w:val="24"/>
        </w:rPr>
        <w:t>), а также принятых в российском обществе правил и норм поведения в интересах человека, семьи, общества и государства.</w:t>
      </w:r>
    </w:p>
    <w:p w:rsidR="00BA3FD6" w:rsidRPr="004E4A12" w:rsidRDefault="00F70A16" w:rsidP="004E4A12">
      <w:pPr>
        <w:pStyle w:val="22"/>
        <w:numPr>
          <w:ilvl w:val="3"/>
          <w:numId w:val="1307"/>
        </w:numPr>
        <w:shd w:val="clear" w:color="auto" w:fill="auto"/>
        <w:tabs>
          <w:tab w:val="left" w:pos="1902"/>
        </w:tabs>
        <w:spacing w:line="240" w:lineRule="auto"/>
        <w:ind w:firstLine="740"/>
        <w:jc w:val="both"/>
        <w:rPr>
          <w:sz w:val="24"/>
          <w:szCs w:val="24"/>
        </w:rPr>
      </w:pPr>
      <w:r w:rsidRPr="004E4A12">
        <w:rPr>
          <w:sz w:val="24"/>
          <w:szCs w:val="24"/>
        </w:rPr>
        <w:t>Задачи воспитания обучающихся в образовательной организации:</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усвоение обучающимися знаний норм, духовно-нравственных ценностей,</w:t>
      </w:r>
    </w:p>
    <w:p w:rsidR="00BA3FD6" w:rsidRPr="004E4A12" w:rsidRDefault="00F70A16" w:rsidP="004E4A12">
      <w:pPr>
        <w:pStyle w:val="22"/>
        <w:shd w:val="clear" w:color="auto" w:fill="auto"/>
        <w:spacing w:line="240" w:lineRule="auto"/>
        <w:rPr>
          <w:sz w:val="24"/>
          <w:szCs w:val="24"/>
        </w:rPr>
      </w:pPr>
      <w:r w:rsidRPr="004E4A12">
        <w:rPr>
          <w:sz w:val="24"/>
          <w:szCs w:val="24"/>
        </w:rPr>
        <w:t>традиций, которые выработало российское общество (социально значимых знаний);</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формирование и развитие личностных отношений к этим нормам, ценностям, традициям (их освоение, принятие);</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достижение личностных результатов освоения общеобразовательных программ в соответствии с ФГОС СОО.</w:t>
      </w:r>
    </w:p>
    <w:p w:rsidR="00BA3FD6" w:rsidRPr="004E4A12" w:rsidRDefault="00F70A16" w:rsidP="004E4A12">
      <w:pPr>
        <w:pStyle w:val="22"/>
        <w:numPr>
          <w:ilvl w:val="3"/>
          <w:numId w:val="1307"/>
        </w:numPr>
        <w:shd w:val="clear" w:color="auto" w:fill="auto"/>
        <w:tabs>
          <w:tab w:val="left" w:pos="1873"/>
        </w:tabs>
        <w:spacing w:line="240" w:lineRule="auto"/>
        <w:ind w:firstLine="720"/>
        <w:jc w:val="both"/>
        <w:rPr>
          <w:sz w:val="24"/>
          <w:szCs w:val="24"/>
        </w:rPr>
      </w:pPr>
      <w:r w:rsidRPr="004E4A12">
        <w:rPr>
          <w:sz w:val="24"/>
          <w:szCs w:val="24"/>
        </w:rPr>
        <w:t>Личностные результаты освоения обучающимися образовательных программ включают:</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осознание российской гражданской идентичности;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сформированность ценностей самостоятельности и инициативы;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готовность обучающихся к саморазвитию, самостоятельности и личностному самоопределению;</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наличие мотивации к целенаправленной социально значимой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сформированность внутренней позиции личности как особого ценностного отношения к себе, окружающим людям и жизни в целом.</w:t>
      </w:r>
    </w:p>
    <w:p w:rsidR="00BA3FD6" w:rsidRPr="004E4A12" w:rsidRDefault="00F70A16" w:rsidP="004E4A12">
      <w:pPr>
        <w:pStyle w:val="22"/>
        <w:numPr>
          <w:ilvl w:val="3"/>
          <w:numId w:val="1307"/>
        </w:numPr>
        <w:shd w:val="clear" w:color="auto" w:fill="auto"/>
        <w:tabs>
          <w:tab w:val="left" w:pos="1868"/>
        </w:tabs>
        <w:spacing w:line="240" w:lineRule="auto"/>
        <w:ind w:firstLine="720"/>
        <w:jc w:val="both"/>
        <w:rPr>
          <w:sz w:val="24"/>
          <w:szCs w:val="24"/>
        </w:rPr>
      </w:pPr>
      <w:r w:rsidRPr="004E4A12">
        <w:rPr>
          <w:sz w:val="24"/>
          <w:szCs w:val="24"/>
        </w:rPr>
        <w:t xml:space="preserve">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w:t>
      </w:r>
      <w:r w:rsidRPr="004E4A12">
        <w:rPr>
          <w:sz w:val="24"/>
          <w:szCs w:val="24"/>
        </w:rPr>
        <w:lastRenderedPageBreak/>
        <w:t>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инклюзивное™, возрастосообразности.</w:t>
      </w:r>
    </w:p>
    <w:p w:rsidR="00BA3FD6" w:rsidRPr="004E4A12" w:rsidRDefault="00F70A16" w:rsidP="004E4A12">
      <w:pPr>
        <w:pStyle w:val="22"/>
        <w:numPr>
          <w:ilvl w:val="2"/>
          <w:numId w:val="1307"/>
        </w:numPr>
        <w:shd w:val="clear" w:color="auto" w:fill="auto"/>
        <w:tabs>
          <w:tab w:val="left" w:pos="1887"/>
        </w:tabs>
        <w:spacing w:line="240" w:lineRule="auto"/>
        <w:ind w:firstLine="720"/>
        <w:jc w:val="both"/>
        <w:rPr>
          <w:sz w:val="24"/>
          <w:szCs w:val="24"/>
        </w:rPr>
      </w:pPr>
      <w:r w:rsidRPr="004E4A12">
        <w:rPr>
          <w:sz w:val="24"/>
          <w:szCs w:val="24"/>
        </w:rPr>
        <w:t>Направления воспитания.</w:t>
      </w:r>
    </w:p>
    <w:p w:rsidR="00BA3FD6" w:rsidRPr="004E4A12" w:rsidRDefault="00F70A16" w:rsidP="004E4A12">
      <w:pPr>
        <w:pStyle w:val="22"/>
        <w:numPr>
          <w:ilvl w:val="3"/>
          <w:numId w:val="1307"/>
        </w:numPr>
        <w:shd w:val="clear" w:color="auto" w:fill="auto"/>
        <w:tabs>
          <w:tab w:val="left" w:pos="1868"/>
        </w:tabs>
        <w:spacing w:line="240" w:lineRule="auto"/>
        <w:ind w:firstLine="720"/>
        <w:jc w:val="both"/>
        <w:rPr>
          <w:sz w:val="24"/>
          <w:szCs w:val="24"/>
        </w:rPr>
      </w:pPr>
      <w:r w:rsidRPr="004E4A12">
        <w:rPr>
          <w:sz w:val="24"/>
          <w:szCs w:val="24"/>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BA3FD6" w:rsidRPr="004E4A12" w:rsidRDefault="00F70A16" w:rsidP="004E4A12">
      <w:pPr>
        <w:pStyle w:val="22"/>
        <w:numPr>
          <w:ilvl w:val="4"/>
          <w:numId w:val="1307"/>
        </w:numPr>
        <w:shd w:val="clear" w:color="auto" w:fill="auto"/>
        <w:tabs>
          <w:tab w:val="left" w:pos="2065"/>
        </w:tabs>
        <w:spacing w:line="240" w:lineRule="auto"/>
        <w:ind w:firstLine="720"/>
        <w:jc w:val="both"/>
        <w:rPr>
          <w:sz w:val="24"/>
          <w:szCs w:val="24"/>
        </w:rPr>
      </w:pPr>
      <w:r w:rsidRPr="004E4A12">
        <w:rPr>
          <w:sz w:val="24"/>
          <w:szCs w:val="24"/>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BA3FD6" w:rsidRPr="004E4A12" w:rsidRDefault="00F70A16" w:rsidP="004E4A12">
      <w:pPr>
        <w:pStyle w:val="22"/>
        <w:numPr>
          <w:ilvl w:val="4"/>
          <w:numId w:val="1307"/>
        </w:numPr>
        <w:shd w:val="clear" w:color="auto" w:fill="auto"/>
        <w:tabs>
          <w:tab w:val="left" w:pos="2065"/>
        </w:tabs>
        <w:spacing w:line="240" w:lineRule="auto"/>
        <w:ind w:firstLine="740"/>
        <w:jc w:val="both"/>
        <w:rPr>
          <w:sz w:val="24"/>
          <w:szCs w:val="24"/>
        </w:rPr>
      </w:pPr>
      <w:r w:rsidRPr="004E4A12">
        <w:rPr>
          <w:sz w:val="24"/>
          <w:szCs w:val="24"/>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BA3FD6" w:rsidRPr="004E4A12" w:rsidRDefault="00F70A16" w:rsidP="004E4A12">
      <w:pPr>
        <w:pStyle w:val="22"/>
        <w:numPr>
          <w:ilvl w:val="4"/>
          <w:numId w:val="1307"/>
        </w:numPr>
        <w:shd w:val="clear" w:color="auto" w:fill="auto"/>
        <w:tabs>
          <w:tab w:val="left" w:pos="2070"/>
        </w:tabs>
        <w:spacing w:line="240" w:lineRule="auto"/>
        <w:ind w:firstLine="740"/>
        <w:jc w:val="both"/>
        <w:rPr>
          <w:sz w:val="24"/>
          <w:szCs w:val="24"/>
        </w:rPr>
      </w:pPr>
      <w:r w:rsidRPr="004E4A12">
        <w:rPr>
          <w:sz w:val="24"/>
          <w:szCs w:val="24"/>
        </w:rPr>
        <w:t>Духовно-нравственного воспитания на основе духовно</w:t>
      </w:r>
      <w:r w:rsidRPr="004E4A12">
        <w:rPr>
          <w:sz w:val="24"/>
          <w:szCs w:val="24"/>
        </w:rPr>
        <w:softHyphen/>
        <w:t>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A3FD6" w:rsidRPr="004E4A12" w:rsidRDefault="00F70A16" w:rsidP="004E4A12">
      <w:pPr>
        <w:pStyle w:val="22"/>
        <w:numPr>
          <w:ilvl w:val="4"/>
          <w:numId w:val="1307"/>
        </w:numPr>
        <w:shd w:val="clear" w:color="auto" w:fill="auto"/>
        <w:tabs>
          <w:tab w:val="left" w:pos="2074"/>
        </w:tabs>
        <w:spacing w:line="240" w:lineRule="auto"/>
        <w:ind w:firstLine="740"/>
        <w:jc w:val="both"/>
        <w:rPr>
          <w:sz w:val="24"/>
          <w:szCs w:val="24"/>
        </w:rPr>
      </w:pPr>
      <w:r w:rsidRPr="004E4A12">
        <w:rPr>
          <w:sz w:val="24"/>
          <w:szCs w:val="24"/>
        </w:rPr>
        <w:t>Эстетического воспитания,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BA3FD6" w:rsidRPr="004E4A12" w:rsidRDefault="00F70A16" w:rsidP="004E4A12">
      <w:pPr>
        <w:pStyle w:val="22"/>
        <w:numPr>
          <w:ilvl w:val="4"/>
          <w:numId w:val="1307"/>
        </w:numPr>
        <w:shd w:val="clear" w:color="auto" w:fill="auto"/>
        <w:tabs>
          <w:tab w:val="left" w:pos="2070"/>
        </w:tabs>
        <w:spacing w:line="240" w:lineRule="auto"/>
        <w:ind w:firstLine="740"/>
        <w:jc w:val="both"/>
        <w:rPr>
          <w:sz w:val="24"/>
          <w:szCs w:val="24"/>
        </w:rPr>
      </w:pPr>
      <w:r w:rsidRPr="004E4A12">
        <w:rPr>
          <w:sz w:val="24"/>
          <w:szCs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BA3FD6" w:rsidRPr="004E4A12" w:rsidRDefault="00F70A16" w:rsidP="004E4A12">
      <w:pPr>
        <w:pStyle w:val="22"/>
        <w:numPr>
          <w:ilvl w:val="4"/>
          <w:numId w:val="1307"/>
        </w:numPr>
        <w:shd w:val="clear" w:color="auto" w:fill="auto"/>
        <w:tabs>
          <w:tab w:val="left" w:pos="2070"/>
        </w:tabs>
        <w:spacing w:line="240" w:lineRule="auto"/>
        <w:ind w:firstLine="740"/>
        <w:jc w:val="both"/>
        <w:rPr>
          <w:sz w:val="24"/>
          <w:szCs w:val="24"/>
        </w:rPr>
      </w:pPr>
      <w:r w:rsidRPr="004E4A12">
        <w:rPr>
          <w:sz w:val="24"/>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A3FD6" w:rsidRPr="004E4A12" w:rsidRDefault="00F70A16" w:rsidP="004E4A12">
      <w:pPr>
        <w:pStyle w:val="22"/>
        <w:numPr>
          <w:ilvl w:val="4"/>
          <w:numId w:val="1307"/>
        </w:numPr>
        <w:shd w:val="clear" w:color="auto" w:fill="auto"/>
        <w:tabs>
          <w:tab w:val="left" w:pos="2070"/>
        </w:tabs>
        <w:spacing w:line="240" w:lineRule="auto"/>
        <w:ind w:firstLine="740"/>
        <w:jc w:val="both"/>
        <w:rPr>
          <w:sz w:val="24"/>
          <w:szCs w:val="24"/>
        </w:rPr>
      </w:pPr>
      <w:r w:rsidRPr="004E4A12">
        <w:rPr>
          <w:sz w:val="24"/>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A3FD6" w:rsidRPr="004E4A12" w:rsidRDefault="00F70A16" w:rsidP="004E4A12">
      <w:pPr>
        <w:pStyle w:val="22"/>
        <w:numPr>
          <w:ilvl w:val="4"/>
          <w:numId w:val="1307"/>
        </w:numPr>
        <w:shd w:val="clear" w:color="auto" w:fill="auto"/>
        <w:tabs>
          <w:tab w:val="left" w:pos="2079"/>
        </w:tabs>
        <w:spacing w:line="240" w:lineRule="auto"/>
        <w:ind w:firstLine="740"/>
        <w:jc w:val="both"/>
        <w:rPr>
          <w:sz w:val="24"/>
          <w:szCs w:val="24"/>
        </w:rPr>
      </w:pPr>
      <w:r w:rsidRPr="004E4A12">
        <w:rPr>
          <w:sz w:val="24"/>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3E1198" w:rsidRDefault="00F70A16" w:rsidP="003E1198">
      <w:pPr>
        <w:pStyle w:val="22"/>
        <w:numPr>
          <w:ilvl w:val="2"/>
          <w:numId w:val="1307"/>
        </w:numPr>
        <w:shd w:val="clear" w:color="auto" w:fill="auto"/>
        <w:spacing w:line="240" w:lineRule="auto"/>
        <w:ind w:firstLine="740"/>
        <w:jc w:val="both"/>
        <w:rPr>
          <w:sz w:val="24"/>
          <w:szCs w:val="24"/>
        </w:rPr>
      </w:pPr>
      <w:r w:rsidRPr="004E4A12">
        <w:rPr>
          <w:sz w:val="24"/>
          <w:szCs w:val="24"/>
        </w:rPr>
        <w:t>Целевые ориентиры результатов воспитания.</w:t>
      </w:r>
    </w:p>
    <w:p w:rsidR="00BA3FD6" w:rsidRPr="004E4A12" w:rsidRDefault="00F70A16" w:rsidP="003E1198">
      <w:pPr>
        <w:pStyle w:val="22"/>
        <w:numPr>
          <w:ilvl w:val="2"/>
          <w:numId w:val="1307"/>
        </w:numPr>
        <w:shd w:val="clear" w:color="auto" w:fill="auto"/>
        <w:spacing w:line="240" w:lineRule="auto"/>
        <w:ind w:firstLine="720"/>
        <w:jc w:val="both"/>
        <w:rPr>
          <w:sz w:val="24"/>
          <w:szCs w:val="24"/>
        </w:rPr>
      </w:pPr>
      <w:r w:rsidRPr="004E4A12">
        <w:rPr>
          <w:sz w:val="24"/>
          <w:szCs w:val="24"/>
        </w:rPr>
        <w:t>Требования к личностным результатам освоения обучающимися ООП СОО установлены ФГОС СОО.</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СОО.</w:t>
      </w:r>
    </w:p>
    <w:p w:rsidR="00BA3FD6" w:rsidRPr="004E4A12" w:rsidRDefault="00F70A16" w:rsidP="004E4A12">
      <w:pPr>
        <w:pStyle w:val="22"/>
        <w:numPr>
          <w:ilvl w:val="0"/>
          <w:numId w:val="1308"/>
        </w:numPr>
        <w:shd w:val="clear" w:color="auto" w:fill="auto"/>
        <w:tabs>
          <w:tab w:val="left" w:pos="1863"/>
        </w:tabs>
        <w:spacing w:line="240" w:lineRule="auto"/>
        <w:ind w:firstLine="720"/>
        <w:jc w:val="both"/>
        <w:rPr>
          <w:sz w:val="24"/>
          <w:szCs w:val="24"/>
        </w:rPr>
      </w:pPr>
      <w:r w:rsidRPr="004E4A12">
        <w:rPr>
          <w:sz w:val="24"/>
          <w:szCs w:val="24"/>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BA3FD6" w:rsidRPr="004E4A12" w:rsidRDefault="00F70A16" w:rsidP="004E4A12">
      <w:pPr>
        <w:pStyle w:val="22"/>
        <w:numPr>
          <w:ilvl w:val="0"/>
          <w:numId w:val="1308"/>
        </w:numPr>
        <w:shd w:val="clear" w:color="auto" w:fill="auto"/>
        <w:tabs>
          <w:tab w:val="left" w:pos="1863"/>
        </w:tabs>
        <w:spacing w:line="240" w:lineRule="auto"/>
        <w:ind w:firstLine="720"/>
        <w:jc w:val="both"/>
        <w:rPr>
          <w:sz w:val="24"/>
          <w:szCs w:val="24"/>
        </w:rPr>
      </w:pPr>
      <w:r w:rsidRPr="004E4A12">
        <w:rPr>
          <w:sz w:val="24"/>
          <w:szCs w:val="24"/>
        </w:rPr>
        <w:t>Целевые ориентиры результатов воспитания на уровне среднего общего образования.</w:t>
      </w:r>
    </w:p>
    <w:p w:rsidR="00BA3FD6" w:rsidRPr="004E4A12" w:rsidRDefault="00F70A16" w:rsidP="004E4A12">
      <w:pPr>
        <w:pStyle w:val="22"/>
        <w:numPr>
          <w:ilvl w:val="0"/>
          <w:numId w:val="1309"/>
        </w:numPr>
        <w:shd w:val="clear" w:color="auto" w:fill="auto"/>
        <w:tabs>
          <w:tab w:val="left" w:pos="2084"/>
        </w:tabs>
        <w:spacing w:line="240" w:lineRule="auto"/>
        <w:ind w:firstLine="720"/>
        <w:jc w:val="both"/>
        <w:rPr>
          <w:sz w:val="24"/>
          <w:szCs w:val="24"/>
        </w:rPr>
      </w:pPr>
      <w:r w:rsidRPr="004E4A12">
        <w:rPr>
          <w:sz w:val="24"/>
          <w:szCs w:val="24"/>
        </w:rPr>
        <w:t>Гражданское воспитание: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осознанно выражающий свою российскую гражданскую принадлежность (идентичность) </w:t>
      </w:r>
      <w:r w:rsidRPr="004E4A12">
        <w:rPr>
          <w:sz w:val="24"/>
          <w:szCs w:val="24"/>
        </w:rPr>
        <w:lastRenderedPageBreak/>
        <w:t>в поликультурном, многонациональном и многоконфессиональном российском обществе, в мировом сообществе;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ориентированный на активное гражданское участие на основе уважения закона и правопорядка, прав и свобод сограждан;</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обладающий опытом гражданской социально значимой деятельности (в ученическом самоуправлении, волонтёрском движении, экологических, военно- патриотических и другие объединениях, акциях, программах).</w:t>
      </w:r>
    </w:p>
    <w:p w:rsidR="00BA3FD6" w:rsidRPr="004E4A12" w:rsidRDefault="00F70A16" w:rsidP="004E4A12">
      <w:pPr>
        <w:pStyle w:val="22"/>
        <w:numPr>
          <w:ilvl w:val="0"/>
          <w:numId w:val="1309"/>
        </w:numPr>
        <w:shd w:val="clear" w:color="auto" w:fill="auto"/>
        <w:tabs>
          <w:tab w:val="left" w:pos="2084"/>
        </w:tabs>
        <w:spacing w:line="240" w:lineRule="auto"/>
        <w:ind w:firstLine="720"/>
        <w:jc w:val="both"/>
        <w:rPr>
          <w:sz w:val="24"/>
          <w:szCs w:val="24"/>
        </w:rPr>
      </w:pPr>
      <w:r w:rsidRPr="004E4A12">
        <w:rPr>
          <w:sz w:val="24"/>
          <w:szCs w:val="24"/>
        </w:rPr>
        <w:t>Патриотическое воспитание: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выражающий свою национальную, этническую принадлежность, приверженность к родной культуре, любовь к своему народу;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сознающий причастность к многонациональному народу Российской Федерации, Российскому Отечеству, российскую культурную идентичность;</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BA3FD6" w:rsidRPr="004E4A12" w:rsidRDefault="00F70A16" w:rsidP="004E4A12">
      <w:pPr>
        <w:pStyle w:val="22"/>
        <w:numPr>
          <w:ilvl w:val="0"/>
          <w:numId w:val="1309"/>
        </w:numPr>
        <w:shd w:val="clear" w:color="auto" w:fill="auto"/>
        <w:tabs>
          <w:tab w:val="left" w:pos="2084"/>
        </w:tabs>
        <w:spacing w:line="240" w:lineRule="auto"/>
        <w:ind w:firstLine="720"/>
        <w:jc w:val="both"/>
        <w:rPr>
          <w:sz w:val="24"/>
          <w:szCs w:val="24"/>
        </w:rPr>
      </w:pPr>
      <w:r w:rsidRPr="004E4A12">
        <w:rPr>
          <w:sz w:val="24"/>
          <w:szCs w:val="24"/>
        </w:rPr>
        <w:t>Духовно-нравственное воспитание: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действующий и оценивающий своё поведение и поступки, поведение и поступки других людей с позиций традиционных российских духовно- 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BA3FD6" w:rsidRPr="004E4A12" w:rsidRDefault="00F70A16" w:rsidP="004E4A12">
      <w:pPr>
        <w:pStyle w:val="22"/>
        <w:numPr>
          <w:ilvl w:val="0"/>
          <w:numId w:val="1309"/>
        </w:numPr>
        <w:shd w:val="clear" w:color="auto" w:fill="auto"/>
        <w:tabs>
          <w:tab w:val="left" w:pos="2079"/>
        </w:tabs>
        <w:spacing w:line="240" w:lineRule="auto"/>
        <w:ind w:firstLine="720"/>
        <w:jc w:val="both"/>
        <w:rPr>
          <w:sz w:val="24"/>
          <w:szCs w:val="24"/>
        </w:rPr>
      </w:pPr>
      <w:r w:rsidRPr="004E4A12">
        <w:rPr>
          <w:sz w:val="24"/>
          <w:szCs w:val="24"/>
        </w:rPr>
        <w:t>Эстетическое воспитание: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выражающий понимание ценности отечественного и мирового искусства, российского и мирового художественного наследия;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проявляющий восприимчивость к разным видам искусства, понимание эмоционального </w:t>
      </w:r>
      <w:r w:rsidRPr="004E4A12">
        <w:rPr>
          <w:sz w:val="24"/>
          <w:szCs w:val="24"/>
        </w:rPr>
        <w:lastRenderedPageBreak/>
        <w:t>воздействия искусства, его влияния на поведение людей, умеющий критически оценивать это влияние;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BA3FD6" w:rsidRPr="004E4A12" w:rsidRDefault="00F70A16" w:rsidP="004E4A12">
      <w:pPr>
        <w:pStyle w:val="22"/>
        <w:numPr>
          <w:ilvl w:val="0"/>
          <w:numId w:val="1309"/>
        </w:numPr>
        <w:shd w:val="clear" w:color="auto" w:fill="auto"/>
        <w:tabs>
          <w:tab w:val="left" w:pos="2070"/>
        </w:tabs>
        <w:spacing w:line="240" w:lineRule="auto"/>
        <w:ind w:firstLine="720"/>
        <w:jc w:val="both"/>
        <w:rPr>
          <w:sz w:val="24"/>
          <w:szCs w:val="24"/>
        </w:rPr>
      </w:pPr>
      <w:r w:rsidRPr="004E4A12">
        <w:rPr>
          <w:sz w:val="24"/>
          <w:szCs w:val="24"/>
        </w:rPr>
        <w:t>Физическое воспитание, формирование культуры здоровья и эмоционального благополучия: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соблюдающий правила личной и общественной безопасности, в том числе безопасного поведения в информационной среде;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BA3FD6" w:rsidRPr="004E4A12" w:rsidRDefault="00F70A16" w:rsidP="004E4A12">
      <w:pPr>
        <w:pStyle w:val="22"/>
        <w:numPr>
          <w:ilvl w:val="0"/>
          <w:numId w:val="1309"/>
        </w:numPr>
        <w:shd w:val="clear" w:color="auto" w:fill="auto"/>
        <w:tabs>
          <w:tab w:val="left" w:pos="2079"/>
        </w:tabs>
        <w:spacing w:line="240" w:lineRule="auto"/>
        <w:ind w:firstLine="720"/>
        <w:jc w:val="both"/>
        <w:rPr>
          <w:sz w:val="24"/>
          <w:szCs w:val="24"/>
        </w:rPr>
      </w:pPr>
      <w:r w:rsidRPr="004E4A12">
        <w:rPr>
          <w:sz w:val="24"/>
          <w:szCs w:val="24"/>
        </w:rPr>
        <w:t>Трудовое воспитание: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Российской Федерации;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p w:rsidR="00BA3FD6" w:rsidRPr="004E4A12" w:rsidRDefault="00F70A16" w:rsidP="004E4A12">
      <w:pPr>
        <w:pStyle w:val="22"/>
        <w:numPr>
          <w:ilvl w:val="0"/>
          <w:numId w:val="1309"/>
        </w:numPr>
        <w:shd w:val="clear" w:color="auto" w:fill="auto"/>
        <w:tabs>
          <w:tab w:val="left" w:pos="2096"/>
        </w:tabs>
        <w:spacing w:line="240" w:lineRule="auto"/>
        <w:ind w:firstLine="720"/>
        <w:jc w:val="both"/>
        <w:rPr>
          <w:sz w:val="24"/>
          <w:szCs w:val="24"/>
        </w:rPr>
      </w:pPr>
      <w:r w:rsidRPr="004E4A12">
        <w:rPr>
          <w:sz w:val="24"/>
          <w:szCs w:val="24"/>
        </w:rPr>
        <w:t>Экологическое воспитание:</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выражающий деятельное неприятие действий, приносящих вред природе; применяющий знания естественных и социальных наук для разумного, бережливого природопользования в быту, общественном пространстве;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BA3FD6" w:rsidRPr="004E4A12" w:rsidRDefault="00F70A16" w:rsidP="004E4A12">
      <w:pPr>
        <w:pStyle w:val="22"/>
        <w:numPr>
          <w:ilvl w:val="0"/>
          <w:numId w:val="1309"/>
        </w:numPr>
        <w:shd w:val="clear" w:color="auto" w:fill="auto"/>
        <w:tabs>
          <w:tab w:val="left" w:pos="2096"/>
        </w:tabs>
        <w:spacing w:line="240" w:lineRule="auto"/>
        <w:ind w:firstLine="720"/>
        <w:jc w:val="both"/>
        <w:rPr>
          <w:sz w:val="24"/>
          <w:szCs w:val="24"/>
        </w:rPr>
      </w:pPr>
      <w:r w:rsidRPr="004E4A12">
        <w:rPr>
          <w:sz w:val="24"/>
          <w:szCs w:val="24"/>
        </w:rPr>
        <w:t>Ценности научного познания: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lastRenderedPageBreak/>
        <w:t>деятельно выражающий познавательные интересы в разных предметных областях с учётом своих интересов, способностей, достижений;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демонстрирующий навыки критического мышления, определения достоверной научной информации и критики антинаучных представлений;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BA3FD6" w:rsidRPr="004E4A12" w:rsidRDefault="00F70A16" w:rsidP="004E4A12">
      <w:pPr>
        <w:pStyle w:val="22"/>
        <w:numPr>
          <w:ilvl w:val="1"/>
          <w:numId w:val="1307"/>
        </w:numPr>
        <w:shd w:val="clear" w:color="auto" w:fill="auto"/>
        <w:tabs>
          <w:tab w:val="left" w:pos="1496"/>
        </w:tabs>
        <w:spacing w:line="240" w:lineRule="auto"/>
        <w:ind w:firstLine="720"/>
        <w:jc w:val="both"/>
        <w:rPr>
          <w:sz w:val="24"/>
          <w:szCs w:val="24"/>
        </w:rPr>
      </w:pPr>
      <w:r w:rsidRPr="004E4A12">
        <w:rPr>
          <w:sz w:val="24"/>
          <w:szCs w:val="24"/>
        </w:rPr>
        <w:t>Содержательный раздел.</w:t>
      </w:r>
    </w:p>
    <w:p w:rsidR="00BA3FD6" w:rsidRPr="004E4A12" w:rsidRDefault="00F70A16" w:rsidP="004E4A12">
      <w:pPr>
        <w:pStyle w:val="22"/>
        <w:numPr>
          <w:ilvl w:val="2"/>
          <w:numId w:val="1307"/>
        </w:numPr>
        <w:shd w:val="clear" w:color="auto" w:fill="auto"/>
        <w:tabs>
          <w:tab w:val="left" w:pos="1693"/>
        </w:tabs>
        <w:spacing w:line="240" w:lineRule="auto"/>
        <w:ind w:firstLine="720"/>
        <w:jc w:val="both"/>
        <w:rPr>
          <w:sz w:val="24"/>
          <w:szCs w:val="24"/>
        </w:rPr>
      </w:pPr>
      <w:r w:rsidRPr="004E4A12">
        <w:rPr>
          <w:sz w:val="24"/>
          <w:szCs w:val="24"/>
        </w:rPr>
        <w:t>Уклад образовательной организации.</w:t>
      </w:r>
    </w:p>
    <w:p w:rsidR="00BA3FD6" w:rsidRPr="004E4A12" w:rsidRDefault="00F70A16" w:rsidP="004E4A12">
      <w:pPr>
        <w:pStyle w:val="22"/>
        <w:numPr>
          <w:ilvl w:val="3"/>
          <w:numId w:val="1307"/>
        </w:numPr>
        <w:shd w:val="clear" w:color="auto" w:fill="auto"/>
        <w:tabs>
          <w:tab w:val="left" w:pos="1865"/>
        </w:tabs>
        <w:spacing w:line="240" w:lineRule="auto"/>
        <w:ind w:firstLine="720"/>
        <w:jc w:val="both"/>
        <w:rPr>
          <w:sz w:val="24"/>
          <w:szCs w:val="24"/>
        </w:rPr>
      </w:pPr>
      <w:r w:rsidRPr="004E4A12">
        <w:rPr>
          <w:sz w:val="24"/>
          <w:szCs w:val="24"/>
        </w:rPr>
        <w:t>В данном разделе раскрываются основные особенности уклада образовательной организации.</w:t>
      </w:r>
    </w:p>
    <w:p w:rsidR="00BA3FD6" w:rsidRPr="004E4A12" w:rsidRDefault="00F70A16" w:rsidP="004E4A12">
      <w:pPr>
        <w:pStyle w:val="22"/>
        <w:numPr>
          <w:ilvl w:val="3"/>
          <w:numId w:val="1307"/>
        </w:numPr>
        <w:shd w:val="clear" w:color="auto" w:fill="auto"/>
        <w:tabs>
          <w:tab w:val="left" w:pos="1875"/>
        </w:tabs>
        <w:spacing w:line="240" w:lineRule="auto"/>
        <w:ind w:firstLine="720"/>
        <w:jc w:val="both"/>
        <w:rPr>
          <w:sz w:val="24"/>
          <w:szCs w:val="24"/>
        </w:rPr>
      </w:pPr>
      <w:r w:rsidRPr="004E4A12">
        <w:rPr>
          <w:sz w:val="24"/>
          <w:szCs w:val="24"/>
        </w:rPr>
        <w:t>Уклад задаёт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её репутацию в окружающем образовательном пространстве, социуме.</w:t>
      </w:r>
    </w:p>
    <w:p w:rsidR="00BA3FD6" w:rsidRPr="004E4A12" w:rsidRDefault="00F70A16" w:rsidP="004E4A12">
      <w:pPr>
        <w:pStyle w:val="22"/>
        <w:numPr>
          <w:ilvl w:val="3"/>
          <w:numId w:val="1307"/>
        </w:numPr>
        <w:shd w:val="clear" w:color="auto" w:fill="auto"/>
        <w:tabs>
          <w:tab w:val="left" w:pos="1884"/>
        </w:tabs>
        <w:spacing w:line="240" w:lineRule="auto"/>
        <w:ind w:firstLine="720"/>
        <w:jc w:val="both"/>
        <w:rPr>
          <w:sz w:val="24"/>
          <w:szCs w:val="24"/>
        </w:rPr>
      </w:pPr>
      <w:r w:rsidRPr="004E4A12">
        <w:rPr>
          <w:sz w:val="24"/>
          <w:szCs w:val="24"/>
        </w:rPr>
        <w:t>Ниже приведён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BA3FD6" w:rsidRPr="004E4A12" w:rsidRDefault="00F70A16" w:rsidP="004E4A12">
      <w:pPr>
        <w:pStyle w:val="22"/>
        <w:numPr>
          <w:ilvl w:val="3"/>
          <w:numId w:val="1307"/>
        </w:numPr>
        <w:shd w:val="clear" w:color="auto" w:fill="auto"/>
        <w:tabs>
          <w:tab w:val="left" w:pos="1894"/>
        </w:tabs>
        <w:spacing w:line="240" w:lineRule="auto"/>
        <w:ind w:firstLine="720"/>
        <w:jc w:val="both"/>
        <w:rPr>
          <w:sz w:val="24"/>
          <w:szCs w:val="24"/>
        </w:rPr>
      </w:pPr>
      <w:r w:rsidRPr="004E4A12">
        <w:rPr>
          <w:sz w:val="24"/>
          <w:szCs w:val="24"/>
        </w:rPr>
        <w:t>Основные характеристики (целесообразно учитывать в описании):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основные вехи истории образовательной организации, выдающиеся события,</w:t>
      </w:r>
    </w:p>
    <w:p w:rsidR="00BA3FD6" w:rsidRPr="004E4A12" w:rsidRDefault="00F70A16" w:rsidP="004E4A12">
      <w:pPr>
        <w:pStyle w:val="22"/>
        <w:shd w:val="clear" w:color="auto" w:fill="auto"/>
        <w:spacing w:line="240" w:lineRule="auto"/>
        <w:rPr>
          <w:sz w:val="24"/>
          <w:szCs w:val="24"/>
        </w:rPr>
      </w:pPr>
      <w:r w:rsidRPr="004E4A12">
        <w:rPr>
          <w:sz w:val="24"/>
          <w:szCs w:val="24"/>
        </w:rPr>
        <w:t>деятели в её истории;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цель образовательной организации в самосознании её педагогического коллектива;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наиболее значимые традиционные дела, события, мероприятия в образовательной организации, составляющие основу воспитательной системы;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традиции и ритуалы, символика, особые нормы этикета в образовательной организации;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социальные партнёры образовательной организации, их роль, возможности в развитии, совершенствовании условий воспитания, воспитательной деятельности;</w:t>
      </w:r>
    </w:p>
    <w:p w:rsidR="003E1198" w:rsidRDefault="00F70A16" w:rsidP="003E1198">
      <w:pPr>
        <w:pStyle w:val="22"/>
        <w:shd w:val="clear" w:color="auto" w:fill="auto"/>
        <w:spacing w:line="240" w:lineRule="auto"/>
        <w:ind w:firstLine="720"/>
        <w:jc w:val="both"/>
        <w:rPr>
          <w:sz w:val="24"/>
          <w:szCs w:val="24"/>
        </w:rPr>
      </w:pPr>
      <w:r w:rsidRPr="004E4A12">
        <w:rPr>
          <w:sz w:val="24"/>
          <w:szCs w:val="24"/>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включённые в систему воспитательной деятельности;</w:t>
      </w:r>
    </w:p>
    <w:p w:rsidR="00BA3FD6" w:rsidRPr="004E4A12" w:rsidRDefault="00F70A16" w:rsidP="003E1198">
      <w:pPr>
        <w:pStyle w:val="22"/>
        <w:shd w:val="clear" w:color="auto" w:fill="auto"/>
        <w:spacing w:line="240" w:lineRule="auto"/>
        <w:ind w:firstLine="720"/>
        <w:jc w:val="both"/>
        <w:rPr>
          <w:sz w:val="24"/>
          <w:szCs w:val="24"/>
        </w:rPr>
      </w:pPr>
      <w:r w:rsidRPr="004E4A12">
        <w:rPr>
          <w:sz w:val="24"/>
          <w:szCs w:val="24"/>
        </w:rPr>
        <w:t>реализуемые инновационные, перспективные воспитательные практики, определяющие</w:t>
      </w:r>
      <w:r w:rsidRPr="004E4A12">
        <w:rPr>
          <w:sz w:val="24"/>
          <w:szCs w:val="24"/>
        </w:rPr>
        <w:tab/>
        <w:t>«уникальность»</w:t>
      </w:r>
      <w:r w:rsidRPr="004E4A12">
        <w:rPr>
          <w:sz w:val="24"/>
          <w:szCs w:val="24"/>
        </w:rPr>
        <w:tab/>
        <w:t>образовательной</w:t>
      </w:r>
      <w:r w:rsidRPr="004E4A12">
        <w:rPr>
          <w:sz w:val="24"/>
          <w:szCs w:val="24"/>
        </w:rPr>
        <w:tab/>
        <w:t>организации; результаты</w:t>
      </w:r>
    </w:p>
    <w:p w:rsidR="00BA3FD6" w:rsidRPr="004E4A12" w:rsidRDefault="00F70A16" w:rsidP="004E4A12">
      <w:pPr>
        <w:pStyle w:val="22"/>
        <w:shd w:val="clear" w:color="auto" w:fill="auto"/>
        <w:spacing w:line="240" w:lineRule="auto"/>
        <w:rPr>
          <w:sz w:val="24"/>
          <w:szCs w:val="24"/>
        </w:rPr>
      </w:pPr>
      <w:r w:rsidRPr="004E4A12">
        <w:rPr>
          <w:sz w:val="24"/>
          <w:szCs w:val="24"/>
        </w:rPr>
        <w:t>их реализации, трансляции в системе образования;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BA3FD6" w:rsidRPr="004E4A12" w:rsidRDefault="00F70A16" w:rsidP="004E4A12">
      <w:pPr>
        <w:pStyle w:val="22"/>
        <w:numPr>
          <w:ilvl w:val="3"/>
          <w:numId w:val="1307"/>
        </w:numPr>
        <w:shd w:val="clear" w:color="auto" w:fill="auto"/>
        <w:tabs>
          <w:tab w:val="left" w:pos="1868"/>
        </w:tabs>
        <w:spacing w:line="240" w:lineRule="auto"/>
        <w:ind w:firstLine="720"/>
        <w:rPr>
          <w:sz w:val="24"/>
          <w:szCs w:val="24"/>
        </w:rPr>
      </w:pPr>
      <w:r w:rsidRPr="004E4A12">
        <w:rPr>
          <w:sz w:val="24"/>
          <w:szCs w:val="24"/>
        </w:rPr>
        <w:t>Дополнительные характеристики (могут учитываться в описании): 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включённость в историко- культурный контекст территории;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углублённым изучением учебных предметов;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режим деятельности образовательной организации, в том числе характеристики по </w:t>
      </w:r>
      <w:r w:rsidRPr="004E4A12">
        <w:rPr>
          <w:sz w:val="24"/>
          <w:szCs w:val="24"/>
        </w:rPr>
        <w:lastRenderedPageBreak/>
        <w:t>решению участников образовательных отношений (форма обучающихся, организация питания и другое);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наличие вариативных учебных курсов, практик гражданской, духовно</w:t>
      </w:r>
      <w:r w:rsidRPr="004E4A12">
        <w:rPr>
          <w:sz w:val="24"/>
          <w:szCs w:val="24"/>
        </w:rPr>
        <w:softHyphen/>
        <w:t>нравственной, социокультурной, экологической и другой воспитательной направленности, в том числе включённых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BA3FD6" w:rsidRPr="004E4A12" w:rsidRDefault="00F70A16" w:rsidP="004E4A12">
      <w:pPr>
        <w:pStyle w:val="22"/>
        <w:numPr>
          <w:ilvl w:val="2"/>
          <w:numId w:val="1307"/>
        </w:numPr>
        <w:shd w:val="clear" w:color="auto" w:fill="auto"/>
        <w:tabs>
          <w:tab w:val="left" w:pos="1671"/>
        </w:tabs>
        <w:spacing w:line="240" w:lineRule="auto"/>
        <w:ind w:firstLine="720"/>
        <w:jc w:val="both"/>
        <w:rPr>
          <w:sz w:val="24"/>
          <w:szCs w:val="24"/>
        </w:rPr>
      </w:pPr>
      <w:r w:rsidRPr="004E4A12">
        <w:rPr>
          <w:sz w:val="24"/>
          <w:szCs w:val="24"/>
        </w:rPr>
        <w:t>Виды, формы и содержание воспитательной деятельности.</w:t>
      </w:r>
    </w:p>
    <w:p w:rsidR="00BA3FD6" w:rsidRPr="004E4A12" w:rsidRDefault="00F70A16" w:rsidP="004E4A12">
      <w:pPr>
        <w:pStyle w:val="22"/>
        <w:numPr>
          <w:ilvl w:val="3"/>
          <w:numId w:val="1307"/>
        </w:numPr>
        <w:shd w:val="clear" w:color="auto" w:fill="auto"/>
        <w:tabs>
          <w:tab w:val="left" w:pos="1868"/>
        </w:tabs>
        <w:spacing w:line="240" w:lineRule="auto"/>
        <w:ind w:firstLine="740"/>
        <w:jc w:val="both"/>
        <w:rPr>
          <w:sz w:val="24"/>
          <w:szCs w:val="24"/>
        </w:rPr>
      </w:pPr>
      <w:r w:rsidRPr="004E4A12">
        <w:rPr>
          <w:sz w:val="24"/>
          <w:szCs w:val="24"/>
        </w:rPr>
        <w:t>Виды, формы и содержание воспитательной деятельности в этом разделе планируются, представляются по модулям.</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В модуле описываются виды, формы и содержание воспитательной работы в учебном году в рамках определённого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BA3FD6" w:rsidRPr="004E4A12" w:rsidRDefault="00F70A16" w:rsidP="004E4A12">
      <w:pPr>
        <w:pStyle w:val="22"/>
        <w:numPr>
          <w:ilvl w:val="3"/>
          <w:numId w:val="1307"/>
        </w:numPr>
        <w:shd w:val="clear" w:color="auto" w:fill="auto"/>
        <w:tabs>
          <w:tab w:val="left" w:pos="1868"/>
        </w:tabs>
        <w:spacing w:line="240" w:lineRule="auto"/>
        <w:ind w:firstLine="740"/>
        <w:jc w:val="both"/>
        <w:rPr>
          <w:sz w:val="24"/>
          <w:szCs w:val="24"/>
        </w:rPr>
      </w:pPr>
      <w:r w:rsidRPr="004E4A12">
        <w:rPr>
          <w:sz w:val="24"/>
          <w:szCs w:val="24"/>
        </w:rPr>
        <w:t>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а также описанием иных модулей, разработанных образовательной организацией.</w:t>
      </w:r>
    </w:p>
    <w:p w:rsidR="00BA3FD6" w:rsidRPr="004E4A12" w:rsidRDefault="00F70A16" w:rsidP="004E4A12">
      <w:pPr>
        <w:pStyle w:val="22"/>
        <w:numPr>
          <w:ilvl w:val="3"/>
          <w:numId w:val="1307"/>
        </w:numPr>
        <w:shd w:val="clear" w:color="auto" w:fill="auto"/>
        <w:tabs>
          <w:tab w:val="left" w:pos="1868"/>
        </w:tabs>
        <w:spacing w:line="240" w:lineRule="auto"/>
        <w:ind w:firstLine="740"/>
        <w:jc w:val="both"/>
        <w:rPr>
          <w:sz w:val="24"/>
          <w:szCs w:val="24"/>
        </w:rPr>
      </w:pPr>
      <w:r w:rsidRPr="004E4A12">
        <w:rPr>
          <w:sz w:val="24"/>
          <w:szCs w:val="24"/>
        </w:rP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BA3FD6" w:rsidRPr="004E4A12" w:rsidRDefault="00F70A16" w:rsidP="004E4A12">
      <w:pPr>
        <w:pStyle w:val="22"/>
        <w:numPr>
          <w:ilvl w:val="3"/>
          <w:numId w:val="1307"/>
        </w:numPr>
        <w:shd w:val="clear" w:color="auto" w:fill="auto"/>
        <w:tabs>
          <w:tab w:val="left" w:pos="1902"/>
        </w:tabs>
        <w:spacing w:line="240" w:lineRule="auto"/>
        <w:ind w:firstLine="740"/>
        <w:jc w:val="both"/>
        <w:rPr>
          <w:sz w:val="24"/>
          <w:szCs w:val="24"/>
        </w:rPr>
      </w:pPr>
      <w:r w:rsidRPr="004E4A12">
        <w:rPr>
          <w:sz w:val="24"/>
          <w:szCs w:val="24"/>
        </w:rPr>
        <w:t>Модуль «Урочная деятельность».</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w:t>
      </w:r>
      <w:r w:rsidRPr="004E4A12">
        <w:rPr>
          <w:sz w:val="24"/>
          <w:szCs w:val="24"/>
        </w:rPr>
        <w:lastRenderedPageBreak/>
        <w:t>организации, установление и поддержку доброжелательной атмосферы;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BA3FD6" w:rsidRPr="004E4A12" w:rsidRDefault="00F70A16" w:rsidP="004E4A12">
      <w:pPr>
        <w:pStyle w:val="22"/>
        <w:shd w:val="clear" w:color="auto" w:fill="auto"/>
        <w:tabs>
          <w:tab w:val="left" w:pos="2422"/>
          <w:tab w:val="left" w:pos="4193"/>
        </w:tabs>
        <w:spacing w:line="240" w:lineRule="auto"/>
        <w:ind w:firstLine="720"/>
        <w:jc w:val="both"/>
        <w:rPr>
          <w:sz w:val="24"/>
          <w:szCs w:val="24"/>
        </w:rPr>
      </w:pPr>
      <w:r w:rsidRPr="004E4A12">
        <w:rPr>
          <w:sz w:val="24"/>
          <w:szCs w:val="24"/>
        </w:rPr>
        <w:t>инициирование и поддержку исследовательской деятельности обучающихся, планирование и</w:t>
      </w:r>
      <w:r w:rsidRPr="004E4A12">
        <w:rPr>
          <w:sz w:val="24"/>
          <w:szCs w:val="24"/>
        </w:rPr>
        <w:tab/>
        <w:t>выполнение</w:t>
      </w:r>
      <w:r w:rsidRPr="004E4A12">
        <w:rPr>
          <w:sz w:val="24"/>
          <w:szCs w:val="24"/>
        </w:rPr>
        <w:tab/>
        <w:t>индивидуальных и групповых проектов</w:t>
      </w:r>
    </w:p>
    <w:p w:rsidR="00BA3FD6" w:rsidRPr="004E4A12" w:rsidRDefault="00F70A16" w:rsidP="004E4A12">
      <w:pPr>
        <w:pStyle w:val="22"/>
        <w:shd w:val="clear" w:color="auto" w:fill="auto"/>
        <w:spacing w:line="240" w:lineRule="auto"/>
        <w:rPr>
          <w:sz w:val="24"/>
          <w:szCs w:val="24"/>
        </w:rPr>
      </w:pPr>
      <w:r w:rsidRPr="004E4A12">
        <w:rPr>
          <w:sz w:val="24"/>
          <w:szCs w:val="24"/>
        </w:rPr>
        <w:t>воспитательной направленности.</w:t>
      </w:r>
    </w:p>
    <w:p w:rsidR="00BA3FD6" w:rsidRPr="004E4A12" w:rsidRDefault="00F70A16" w:rsidP="004E4A12">
      <w:pPr>
        <w:pStyle w:val="22"/>
        <w:numPr>
          <w:ilvl w:val="3"/>
          <w:numId w:val="1307"/>
        </w:numPr>
        <w:shd w:val="clear" w:color="auto" w:fill="auto"/>
        <w:tabs>
          <w:tab w:val="left" w:pos="1914"/>
        </w:tabs>
        <w:spacing w:line="240" w:lineRule="auto"/>
        <w:ind w:firstLine="720"/>
        <w:jc w:val="both"/>
        <w:rPr>
          <w:sz w:val="24"/>
          <w:szCs w:val="24"/>
        </w:rPr>
      </w:pPr>
      <w:r w:rsidRPr="004E4A12">
        <w:rPr>
          <w:sz w:val="24"/>
          <w:szCs w:val="24"/>
        </w:rPr>
        <w:t>Модуль «Внеурочная деятельность».</w:t>
      </w:r>
    </w:p>
    <w:p w:rsidR="00BA3FD6" w:rsidRPr="004E4A12" w:rsidRDefault="00F70A16" w:rsidP="004E4A12">
      <w:pPr>
        <w:pStyle w:val="22"/>
        <w:shd w:val="clear" w:color="auto" w:fill="auto"/>
        <w:tabs>
          <w:tab w:val="left" w:pos="2422"/>
          <w:tab w:val="left" w:pos="4193"/>
        </w:tabs>
        <w:spacing w:line="240" w:lineRule="auto"/>
        <w:ind w:firstLine="720"/>
        <w:jc w:val="both"/>
        <w:rPr>
          <w:sz w:val="24"/>
          <w:szCs w:val="24"/>
        </w:rPr>
      </w:pPr>
      <w:r w:rsidRPr="004E4A12">
        <w:rPr>
          <w:sz w:val="24"/>
          <w:szCs w:val="24"/>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w:t>
      </w:r>
      <w:r w:rsidRPr="004E4A12">
        <w:rPr>
          <w:sz w:val="24"/>
          <w:szCs w:val="24"/>
        </w:rPr>
        <w:tab/>
        <w:t>в рамках</w:t>
      </w:r>
      <w:r w:rsidRPr="004E4A12">
        <w:rPr>
          <w:sz w:val="24"/>
          <w:szCs w:val="24"/>
        </w:rPr>
        <w:tab/>
        <w:t>внеурочной деятельности, реализуемые</w:t>
      </w:r>
    </w:p>
    <w:p w:rsidR="00BA3FD6" w:rsidRPr="004E4A12" w:rsidRDefault="00F70A16" w:rsidP="004E4A12">
      <w:pPr>
        <w:pStyle w:val="22"/>
        <w:shd w:val="clear" w:color="auto" w:fill="auto"/>
        <w:spacing w:line="240" w:lineRule="auto"/>
        <w:rPr>
          <w:sz w:val="24"/>
          <w:szCs w:val="24"/>
        </w:rPr>
      </w:pPr>
      <w:r w:rsidRPr="004E4A12">
        <w:rPr>
          <w:sz w:val="24"/>
          <w:szCs w:val="24"/>
        </w:rPr>
        <w:t>в образовательной организации или запланированные):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курсы, занятия патриотической, гражданско-патриотической, военно- патриотической, краеведческой, историко-культурной направленности;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курсы, занятия познавательной, научной, исследовательской, просветительской направленности;</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курсы, занятия экологической, природоохранной направленности; курсы, занятия в области искусств, художественного творчества разных видов и жанров;</w:t>
      </w:r>
    </w:p>
    <w:p w:rsidR="00BA3FD6" w:rsidRPr="004E4A12" w:rsidRDefault="00F70A16" w:rsidP="004E4A12">
      <w:pPr>
        <w:pStyle w:val="22"/>
        <w:shd w:val="clear" w:color="auto" w:fill="auto"/>
        <w:spacing w:line="240" w:lineRule="auto"/>
        <w:ind w:left="720" w:right="1820"/>
        <w:rPr>
          <w:sz w:val="24"/>
          <w:szCs w:val="24"/>
        </w:rPr>
      </w:pPr>
      <w:r w:rsidRPr="004E4A12">
        <w:rPr>
          <w:sz w:val="24"/>
          <w:szCs w:val="24"/>
        </w:rPr>
        <w:t>курсы, занятия туристско-краеведческой направленности; курсы, занятия оздоровительной и спортивной направленности.</w:t>
      </w:r>
    </w:p>
    <w:p w:rsidR="00BA3FD6" w:rsidRPr="004E4A12" w:rsidRDefault="00F70A16" w:rsidP="004E4A12">
      <w:pPr>
        <w:pStyle w:val="22"/>
        <w:numPr>
          <w:ilvl w:val="3"/>
          <w:numId w:val="1307"/>
        </w:numPr>
        <w:shd w:val="clear" w:color="auto" w:fill="auto"/>
        <w:tabs>
          <w:tab w:val="left" w:pos="1914"/>
        </w:tabs>
        <w:spacing w:line="240" w:lineRule="auto"/>
        <w:ind w:firstLine="720"/>
        <w:jc w:val="both"/>
        <w:rPr>
          <w:sz w:val="24"/>
          <w:szCs w:val="24"/>
        </w:rPr>
      </w:pPr>
      <w:r w:rsidRPr="004E4A12">
        <w:rPr>
          <w:sz w:val="24"/>
          <w:szCs w:val="24"/>
        </w:rPr>
        <w:t>Модуль «Классное руководство».</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планирование и проведение классных часов целевой воспитательной тематической направленности;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выработку совместно с обучающимися правил поведения класса, участие в выработке таких правил поведения в образовательной организации;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w:t>
      </w:r>
      <w:r w:rsidRPr="004E4A12">
        <w:rPr>
          <w:sz w:val="24"/>
          <w:szCs w:val="24"/>
        </w:rPr>
        <w:lastRenderedPageBreak/>
        <w:t>конфликтов между учителями и обучающимися;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проведение в классе праздников, конкурсов, соревнований и других мероприятий.</w:t>
      </w:r>
    </w:p>
    <w:p w:rsidR="00BA3FD6" w:rsidRPr="004E4A12" w:rsidRDefault="00F70A16" w:rsidP="004E4A12">
      <w:pPr>
        <w:pStyle w:val="22"/>
        <w:numPr>
          <w:ilvl w:val="3"/>
          <w:numId w:val="1307"/>
        </w:numPr>
        <w:shd w:val="clear" w:color="auto" w:fill="auto"/>
        <w:tabs>
          <w:tab w:val="left" w:pos="1873"/>
        </w:tabs>
        <w:spacing w:line="240" w:lineRule="auto"/>
        <w:ind w:firstLine="720"/>
        <w:jc w:val="both"/>
        <w:rPr>
          <w:sz w:val="24"/>
          <w:szCs w:val="24"/>
        </w:rPr>
      </w:pPr>
      <w:r w:rsidRPr="004E4A12">
        <w:rPr>
          <w:sz w:val="24"/>
          <w:szCs w:val="24"/>
        </w:rPr>
        <w:t>Модуль «Основные школьные дела».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посвящённых значимым событиям в России,</w:t>
      </w:r>
    </w:p>
    <w:p w:rsidR="00BA3FD6" w:rsidRPr="004E4A12" w:rsidRDefault="00F70A16" w:rsidP="004E4A12">
      <w:pPr>
        <w:pStyle w:val="22"/>
        <w:shd w:val="clear" w:color="auto" w:fill="auto"/>
        <w:spacing w:line="240" w:lineRule="auto"/>
        <w:rPr>
          <w:sz w:val="24"/>
          <w:szCs w:val="24"/>
        </w:rPr>
      </w:pPr>
      <w:r w:rsidRPr="004E4A12">
        <w:rPr>
          <w:sz w:val="24"/>
          <w:szCs w:val="24"/>
        </w:rPr>
        <w:t>мире;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и другой направленности;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BA3FD6" w:rsidRPr="004E4A12" w:rsidRDefault="00F70A16" w:rsidP="004E4A12">
      <w:pPr>
        <w:pStyle w:val="22"/>
        <w:numPr>
          <w:ilvl w:val="3"/>
          <w:numId w:val="1307"/>
        </w:numPr>
        <w:shd w:val="clear" w:color="auto" w:fill="auto"/>
        <w:tabs>
          <w:tab w:val="left" w:pos="1878"/>
        </w:tabs>
        <w:spacing w:line="240" w:lineRule="auto"/>
        <w:ind w:firstLine="720"/>
        <w:jc w:val="both"/>
        <w:rPr>
          <w:sz w:val="24"/>
          <w:szCs w:val="24"/>
        </w:rPr>
      </w:pPr>
      <w:r w:rsidRPr="004E4A12">
        <w:rPr>
          <w:sz w:val="24"/>
          <w:szCs w:val="24"/>
        </w:rPr>
        <w:t>Модуль «Внешкольные мероприятия».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общие внешкольные мероприятия, в том числе организуемые совместно с социальными партнёрами образовательной организации;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lastRenderedPageBreak/>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литературные, исторические, экологические и другие походы, экскурсии, экспедиции, слёты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 культурных ландшафтов, флоры и фауны и другого;</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BA3FD6" w:rsidRPr="004E4A12" w:rsidRDefault="00F70A16" w:rsidP="004E4A12">
      <w:pPr>
        <w:pStyle w:val="22"/>
        <w:numPr>
          <w:ilvl w:val="3"/>
          <w:numId w:val="1307"/>
        </w:numPr>
        <w:shd w:val="clear" w:color="auto" w:fill="auto"/>
        <w:tabs>
          <w:tab w:val="left" w:pos="1863"/>
        </w:tabs>
        <w:spacing w:line="240" w:lineRule="auto"/>
        <w:ind w:firstLine="720"/>
        <w:jc w:val="both"/>
        <w:rPr>
          <w:sz w:val="24"/>
          <w:szCs w:val="24"/>
        </w:rPr>
      </w:pPr>
      <w:r w:rsidRPr="004E4A12">
        <w:rPr>
          <w:sz w:val="24"/>
          <w:szCs w:val="24"/>
        </w:rPr>
        <w:t>Модуль «Организация предметно-пространственной среды». Реализация воспитательного потенциала предмета о-пространственной среды может предусматривать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организацию и проведение церемоний поднятия (спуска) государственного флага Российской Федерации;</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w:t>
      </w:r>
      <w:r w:rsidRPr="004E4A12">
        <w:rPr>
          <w:sz w:val="24"/>
          <w:szCs w:val="24"/>
        </w:rPr>
        <w:softHyphen/>
        <w:t>нравственного содержания, фотоотчёты об интересных событиях, поздравления педагогов и обучающихся и другое;</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BA3FD6" w:rsidRPr="004E4A12" w:rsidRDefault="00F70A16" w:rsidP="004E4A12">
      <w:pPr>
        <w:pStyle w:val="22"/>
        <w:shd w:val="clear" w:color="auto" w:fill="auto"/>
        <w:spacing w:line="240" w:lineRule="auto"/>
        <w:ind w:firstLine="700"/>
        <w:jc w:val="both"/>
        <w:rPr>
          <w:sz w:val="24"/>
          <w:szCs w:val="24"/>
        </w:rPr>
      </w:pPr>
      <w:r w:rsidRPr="004E4A12">
        <w:rPr>
          <w:sz w:val="24"/>
          <w:szCs w:val="24"/>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разработку, оформление, поддержание и использование игровых пространств, спортивных и игровых площадок, зон активного и тихого отдыха;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создание и поддержание в вестибюле или библиотеке стеллажей свободного книгообмена, </w:t>
      </w:r>
      <w:r w:rsidRPr="004E4A12">
        <w:rPr>
          <w:sz w:val="24"/>
          <w:szCs w:val="24"/>
        </w:rPr>
        <w:lastRenderedPageBreak/>
        <w:t>на которые обучающиеся, родители, педагоги могут выставлять для общего использования свои книги, брать для чтения другие;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Предметно-пространственная среда строится как максимально доступная для обучающихся с особыми образовательными потребностями.</w:t>
      </w:r>
    </w:p>
    <w:p w:rsidR="00BA3FD6" w:rsidRPr="004E4A12" w:rsidRDefault="00F70A16" w:rsidP="004E4A12">
      <w:pPr>
        <w:pStyle w:val="22"/>
        <w:numPr>
          <w:ilvl w:val="3"/>
          <w:numId w:val="1307"/>
        </w:numPr>
        <w:shd w:val="clear" w:color="auto" w:fill="auto"/>
        <w:tabs>
          <w:tab w:val="left" w:pos="2026"/>
          <w:tab w:val="left" w:pos="3310"/>
          <w:tab w:val="left" w:pos="5825"/>
          <w:tab w:val="left" w:pos="8210"/>
        </w:tabs>
        <w:spacing w:line="240" w:lineRule="auto"/>
        <w:ind w:firstLine="720"/>
        <w:jc w:val="both"/>
        <w:rPr>
          <w:sz w:val="24"/>
          <w:szCs w:val="24"/>
        </w:rPr>
      </w:pPr>
      <w:r w:rsidRPr="00614F35">
        <w:rPr>
          <w:b/>
          <w:sz w:val="24"/>
          <w:szCs w:val="24"/>
        </w:rPr>
        <w:t>Модуль</w:t>
      </w:r>
      <w:r w:rsidRPr="00614F35">
        <w:rPr>
          <w:b/>
          <w:sz w:val="24"/>
          <w:szCs w:val="24"/>
        </w:rPr>
        <w:tab/>
        <w:t>«Взаимодействие</w:t>
      </w:r>
      <w:r w:rsidRPr="00614F35">
        <w:rPr>
          <w:b/>
          <w:sz w:val="24"/>
          <w:szCs w:val="24"/>
        </w:rPr>
        <w:tab/>
        <w:t>с</w:t>
      </w:r>
      <w:r w:rsidR="00614F35" w:rsidRPr="00614F35">
        <w:rPr>
          <w:b/>
          <w:sz w:val="24"/>
          <w:szCs w:val="24"/>
        </w:rPr>
        <w:t xml:space="preserve"> </w:t>
      </w:r>
      <w:r w:rsidR="00614F35">
        <w:rPr>
          <w:b/>
          <w:sz w:val="24"/>
          <w:szCs w:val="24"/>
        </w:rPr>
        <w:t xml:space="preserve">  </w:t>
      </w:r>
      <w:r w:rsidRPr="00614F35">
        <w:rPr>
          <w:b/>
          <w:sz w:val="24"/>
          <w:szCs w:val="24"/>
        </w:rPr>
        <w:t xml:space="preserve"> родителями</w:t>
      </w:r>
      <w:r w:rsidRPr="004E4A12">
        <w:rPr>
          <w:sz w:val="24"/>
          <w:szCs w:val="24"/>
        </w:rPr>
        <w:tab/>
        <w:t>(законными</w:t>
      </w:r>
    </w:p>
    <w:p w:rsidR="00BA3FD6" w:rsidRPr="004E4A12" w:rsidRDefault="00F70A16" w:rsidP="004E4A12">
      <w:pPr>
        <w:pStyle w:val="22"/>
        <w:shd w:val="clear" w:color="auto" w:fill="auto"/>
        <w:spacing w:line="240" w:lineRule="auto"/>
        <w:rPr>
          <w:sz w:val="24"/>
          <w:szCs w:val="24"/>
        </w:rPr>
      </w:pPr>
      <w:r w:rsidRPr="004E4A12">
        <w:rPr>
          <w:sz w:val="24"/>
          <w:szCs w:val="24"/>
        </w:rPr>
        <w:t>представителями)».</w:t>
      </w:r>
    </w:p>
    <w:p w:rsidR="00BA3FD6" w:rsidRPr="004E4A12" w:rsidRDefault="00F70A16" w:rsidP="004E4A12">
      <w:pPr>
        <w:pStyle w:val="22"/>
        <w:shd w:val="clear" w:color="auto" w:fill="auto"/>
        <w:tabs>
          <w:tab w:val="left" w:pos="3310"/>
          <w:tab w:val="left" w:pos="5825"/>
          <w:tab w:val="left" w:pos="8210"/>
        </w:tabs>
        <w:spacing w:line="240" w:lineRule="auto"/>
        <w:ind w:firstLine="720"/>
        <w:jc w:val="both"/>
        <w:rPr>
          <w:sz w:val="24"/>
          <w:szCs w:val="24"/>
        </w:rPr>
      </w:pPr>
      <w:r w:rsidRPr="004E4A12">
        <w:rPr>
          <w:sz w:val="24"/>
          <w:szCs w:val="24"/>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w:t>
      </w:r>
      <w:r w:rsidRPr="004E4A12">
        <w:rPr>
          <w:sz w:val="24"/>
          <w:szCs w:val="24"/>
        </w:rPr>
        <w:tab/>
        <w:t>имеющиеся в</w:t>
      </w:r>
      <w:r w:rsidRPr="004E4A12">
        <w:rPr>
          <w:sz w:val="24"/>
          <w:szCs w:val="24"/>
        </w:rPr>
        <w:tab/>
        <w:t>образовательной</w:t>
      </w:r>
      <w:r w:rsidRPr="004E4A12">
        <w:rPr>
          <w:sz w:val="24"/>
          <w:szCs w:val="24"/>
        </w:rPr>
        <w:tab/>
        <w:t>организации</w:t>
      </w:r>
    </w:p>
    <w:p w:rsidR="00BA3FD6" w:rsidRPr="004E4A12" w:rsidRDefault="00F70A16" w:rsidP="004E4A12">
      <w:pPr>
        <w:pStyle w:val="22"/>
        <w:shd w:val="clear" w:color="auto" w:fill="auto"/>
        <w:spacing w:line="240" w:lineRule="auto"/>
        <w:rPr>
          <w:sz w:val="24"/>
          <w:szCs w:val="24"/>
        </w:rPr>
      </w:pPr>
      <w:r w:rsidRPr="004E4A12">
        <w:rPr>
          <w:sz w:val="24"/>
          <w:szCs w:val="24"/>
        </w:rPr>
        <w:t>или запланированные):</w:t>
      </w:r>
    </w:p>
    <w:p w:rsidR="003E1198" w:rsidRDefault="00F70A16" w:rsidP="004E4A12">
      <w:pPr>
        <w:pStyle w:val="22"/>
        <w:shd w:val="clear" w:color="auto" w:fill="auto"/>
        <w:spacing w:line="240" w:lineRule="auto"/>
        <w:ind w:firstLine="720"/>
        <w:jc w:val="both"/>
        <w:rPr>
          <w:sz w:val="24"/>
          <w:szCs w:val="24"/>
        </w:rPr>
      </w:pPr>
      <w:r w:rsidRPr="004E4A12">
        <w:rPr>
          <w:sz w:val="24"/>
          <w:szCs w:val="24"/>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родительские дни, в которые родители (законные представители) могут посещать уроки и внеурочные занятия;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конфессий, обмениваться опытом;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родительские форумы на официальном сайте образовательной организации в Интернете,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привлечение родителей (законных представителей) к подготовке и проведению классных и общешкольных мероприятий;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BA3FD6" w:rsidRPr="00614F35" w:rsidRDefault="00F70A16" w:rsidP="004E4A12">
      <w:pPr>
        <w:pStyle w:val="22"/>
        <w:numPr>
          <w:ilvl w:val="3"/>
          <w:numId w:val="1307"/>
        </w:numPr>
        <w:shd w:val="clear" w:color="auto" w:fill="auto"/>
        <w:tabs>
          <w:tab w:val="left" w:pos="2012"/>
        </w:tabs>
        <w:spacing w:line="240" w:lineRule="auto"/>
        <w:ind w:firstLine="720"/>
        <w:jc w:val="both"/>
        <w:rPr>
          <w:b/>
          <w:sz w:val="24"/>
          <w:szCs w:val="24"/>
        </w:rPr>
      </w:pPr>
      <w:r w:rsidRPr="00614F35">
        <w:rPr>
          <w:b/>
          <w:sz w:val="24"/>
          <w:szCs w:val="24"/>
        </w:rPr>
        <w:t>Модуль «Самоуправление».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Реализация воспитательного ,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организацию и деятельность органов ученического самоуправления (совет обучающихся или других), избранных обучающимися;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представление органами ученического самоуправления интересов обучающихся в процессе управления образовательной организацией;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защиту органами ученического самоуправления законных интересов и прав обучающихся;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w:t>
      </w:r>
      <w:r w:rsidRPr="004E4A12">
        <w:rPr>
          <w:sz w:val="24"/>
          <w:szCs w:val="24"/>
        </w:rPr>
        <w:lastRenderedPageBreak/>
        <w:t>анализе воспитательной деятельности в образовательной организации.</w:t>
      </w:r>
    </w:p>
    <w:p w:rsidR="00BA3FD6" w:rsidRPr="00614F35" w:rsidRDefault="00F70A16" w:rsidP="004E4A12">
      <w:pPr>
        <w:pStyle w:val="22"/>
        <w:numPr>
          <w:ilvl w:val="3"/>
          <w:numId w:val="1307"/>
        </w:numPr>
        <w:shd w:val="clear" w:color="auto" w:fill="auto"/>
        <w:tabs>
          <w:tab w:val="left" w:pos="2017"/>
        </w:tabs>
        <w:spacing w:line="240" w:lineRule="auto"/>
        <w:ind w:firstLine="720"/>
        <w:jc w:val="both"/>
        <w:rPr>
          <w:b/>
          <w:sz w:val="24"/>
          <w:szCs w:val="24"/>
        </w:rPr>
      </w:pPr>
      <w:r w:rsidRPr="00614F35">
        <w:rPr>
          <w:b/>
          <w:sz w:val="24"/>
          <w:szCs w:val="24"/>
        </w:rPr>
        <w:t>Модуль «Профилактика и безопасность».</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других);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другие);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профилактику правонарушений, девиаций посредством организации деятельности, альтернативной девиантному поведению,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BA3FD6" w:rsidRPr="00614F35" w:rsidRDefault="00F70A16" w:rsidP="004E4A12">
      <w:pPr>
        <w:pStyle w:val="22"/>
        <w:numPr>
          <w:ilvl w:val="3"/>
          <w:numId w:val="1307"/>
        </w:numPr>
        <w:shd w:val="clear" w:color="auto" w:fill="auto"/>
        <w:tabs>
          <w:tab w:val="left" w:pos="2007"/>
        </w:tabs>
        <w:spacing w:line="240" w:lineRule="auto"/>
        <w:ind w:firstLine="720"/>
        <w:jc w:val="both"/>
        <w:rPr>
          <w:b/>
          <w:sz w:val="24"/>
          <w:szCs w:val="24"/>
        </w:rPr>
      </w:pPr>
      <w:r w:rsidRPr="00614F35">
        <w:rPr>
          <w:b/>
          <w:sz w:val="24"/>
          <w:szCs w:val="24"/>
        </w:rPr>
        <w:t>Модуль «Социальное партнёрство».</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Реализация воспитательного потенциала социального партнёрства может предусматривать (указываются конкретные позиции, имеющиеся в образовательной организации или запланированные):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проведение на базе организаций-партнёров отдельных уроков, занятий, внешкольных мероприятий, акций воспитательной направленности;</w:t>
      </w:r>
    </w:p>
    <w:p w:rsidR="00BA3FD6" w:rsidRPr="004E4A12" w:rsidRDefault="00F70A16" w:rsidP="004E4A12">
      <w:pPr>
        <w:pStyle w:val="22"/>
        <w:shd w:val="clear" w:color="auto" w:fill="auto"/>
        <w:tabs>
          <w:tab w:val="left" w:pos="5902"/>
        </w:tabs>
        <w:spacing w:line="240" w:lineRule="auto"/>
        <w:ind w:firstLine="720"/>
        <w:jc w:val="both"/>
        <w:rPr>
          <w:sz w:val="24"/>
          <w:szCs w:val="24"/>
        </w:rPr>
      </w:pPr>
      <w:r w:rsidRPr="004E4A12">
        <w:rPr>
          <w:sz w:val="24"/>
          <w:szCs w:val="24"/>
        </w:rPr>
        <w:t xml:space="preserve">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w:t>
      </w:r>
      <w:r w:rsidRPr="004E4A12">
        <w:rPr>
          <w:sz w:val="24"/>
          <w:szCs w:val="24"/>
        </w:rPr>
        <w:lastRenderedPageBreak/>
        <w:t>жизни</w:t>
      </w:r>
      <w:r w:rsidRPr="004E4A12">
        <w:rPr>
          <w:sz w:val="24"/>
          <w:szCs w:val="24"/>
        </w:rPr>
        <w:tab/>
        <w:t>образовательной организации,</w:t>
      </w:r>
    </w:p>
    <w:p w:rsidR="00BA3FD6" w:rsidRPr="004E4A12" w:rsidRDefault="00F70A16" w:rsidP="004E4A12">
      <w:pPr>
        <w:pStyle w:val="22"/>
        <w:shd w:val="clear" w:color="auto" w:fill="auto"/>
        <w:spacing w:line="240" w:lineRule="auto"/>
        <w:jc w:val="both"/>
        <w:rPr>
          <w:sz w:val="24"/>
          <w:szCs w:val="24"/>
        </w:rPr>
      </w:pPr>
      <w:r w:rsidRPr="004E4A12">
        <w:rPr>
          <w:sz w:val="24"/>
          <w:szCs w:val="24"/>
        </w:rPr>
        <w:t>муниципального образования, региона, страны;</w:t>
      </w:r>
    </w:p>
    <w:p w:rsidR="00BA3FD6" w:rsidRPr="004E4A12" w:rsidRDefault="00F70A16" w:rsidP="004E4A12">
      <w:pPr>
        <w:pStyle w:val="22"/>
        <w:shd w:val="clear" w:color="auto" w:fill="auto"/>
        <w:tabs>
          <w:tab w:val="left" w:pos="5902"/>
        </w:tabs>
        <w:spacing w:line="240" w:lineRule="auto"/>
        <w:ind w:firstLine="720"/>
        <w:jc w:val="both"/>
        <w:rPr>
          <w:sz w:val="24"/>
          <w:szCs w:val="24"/>
        </w:rPr>
      </w:pPr>
      <w:r w:rsidRPr="004E4A12">
        <w:rPr>
          <w:sz w:val="24"/>
          <w:szCs w:val="24"/>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w:t>
      </w:r>
      <w:r w:rsidRPr="004E4A12">
        <w:rPr>
          <w:sz w:val="24"/>
          <w:szCs w:val="24"/>
        </w:rPr>
        <w:tab/>
        <w:t>и другой направленности,</w:t>
      </w:r>
    </w:p>
    <w:p w:rsidR="00BA3FD6" w:rsidRPr="004E4A12" w:rsidRDefault="00F70A16" w:rsidP="004E4A12">
      <w:pPr>
        <w:pStyle w:val="22"/>
        <w:shd w:val="clear" w:color="auto" w:fill="auto"/>
        <w:spacing w:line="240" w:lineRule="auto"/>
        <w:jc w:val="both"/>
        <w:rPr>
          <w:sz w:val="24"/>
          <w:szCs w:val="24"/>
        </w:rPr>
      </w:pPr>
      <w:r w:rsidRPr="004E4A12">
        <w:rPr>
          <w:sz w:val="24"/>
          <w:szCs w:val="24"/>
        </w:rPr>
        <w:t>ориентированных на воспитание обучающихся, преобразование окружающего социума, позитивное воздействие на социальное окружение.</w:t>
      </w:r>
    </w:p>
    <w:p w:rsidR="00BA3FD6" w:rsidRPr="00614F35" w:rsidRDefault="00F70A16" w:rsidP="004E4A12">
      <w:pPr>
        <w:pStyle w:val="22"/>
        <w:numPr>
          <w:ilvl w:val="3"/>
          <w:numId w:val="1307"/>
        </w:numPr>
        <w:shd w:val="clear" w:color="auto" w:fill="auto"/>
        <w:tabs>
          <w:tab w:val="left" w:pos="2022"/>
        </w:tabs>
        <w:spacing w:line="240" w:lineRule="auto"/>
        <w:ind w:firstLine="720"/>
        <w:jc w:val="both"/>
        <w:rPr>
          <w:b/>
          <w:sz w:val="24"/>
          <w:szCs w:val="24"/>
        </w:rPr>
      </w:pPr>
      <w:r w:rsidRPr="00614F35">
        <w:rPr>
          <w:b/>
          <w:sz w:val="24"/>
          <w:szCs w:val="24"/>
        </w:rPr>
        <w:t>Модуль «Профориентация».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имеющиеся в общеобразовательной организации или запланированные):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профориентационные игры (игры-симуляции, деловые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экскурсии на предприятия, в организации, дающие начальные представления о существующих профессиях и условиях работы;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организацию на базе детского лагеря при образовательной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совместное с педагогами изучение обучающимися интернет-ресурсов, посвящённых выбору профессий, прохождение профориентационного онлайн- тестирования, онлайн-курсов по интересующим профессиям и направлениям профессионального образования;</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участие в работе всероссийских профориентационных проектов; 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BA3FD6" w:rsidRPr="004E4A12" w:rsidRDefault="00F70A16" w:rsidP="004E4A12">
      <w:pPr>
        <w:pStyle w:val="22"/>
        <w:numPr>
          <w:ilvl w:val="1"/>
          <w:numId w:val="1307"/>
        </w:numPr>
        <w:shd w:val="clear" w:color="auto" w:fill="auto"/>
        <w:tabs>
          <w:tab w:val="left" w:pos="1474"/>
        </w:tabs>
        <w:spacing w:line="240" w:lineRule="auto"/>
        <w:ind w:firstLine="720"/>
        <w:jc w:val="both"/>
        <w:rPr>
          <w:sz w:val="24"/>
          <w:szCs w:val="24"/>
        </w:rPr>
      </w:pPr>
      <w:r w:rsidRPr="004E4A12">
        <w:rPr>
          <w:sz w:val="24"/>
          <w:szCs w:val="24"/>
        </w:rPr>
        <w:t>Организационный раздел.</w:t>
      </w:r>
    </w:p>
    <w:p w:rsidR="00BA3FD6" w:rsidRPr="004E4A12" w:rsidRDefault="00F70A16" w:rsidP="004E4A12">
      <w:pPr>
        <w:pStyle w:val="22"/>
        <w:numPr>
          <w:ilvl w:val="2"/>
          <w:numId w:val="1307"/>
        </w:numPr>
        <w:shd w:val="clear" w:color="auto" w:fill="auto"/>
        <w:tabs>
          <w:tab w:val="left" w:pos="1676"/>
        </w:tabs>
        <w:spacing w:line="240" w:lineRule="auto"/>
        <w:ind w:firstLine="720"/>
        <w:jc w:val="both"/>
        <w:rPr>
          <w:sz w:val="24"/>
          <w:szCs w:val="24"/>
        </w:rPr>
      </w:pPr>
      <w:r w:rsidRPr="004E4A12">
        <w:rPr>
          <w:sz w:val="24"/>
          <w:szCs w:val="24"/>
        </w:rPr>
        <w:t>Кадровое обеспечение.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w:t>
      </w:r>
      <w:r w:rsidRPr="004E4A12">
        <w:rPr>
          <w:sz w:val="24"/>
          <w:szCs w:val="24"/>
        </w:rPr>
        <w:softHyphen/>
        <w:t>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других).</w:t>
      </w:r>
    </w:p>
    <w:p w:rsidR="00BA3FD6" w:rsidRPr="004E4A12" w:rsidRDefault="00F70A16" w:rsidP="004E4A12">
      <w:pPr>
        <w:pStyle w:val="22"/>
        <w:numPr>
          <w:ilvl w:val="2"/>
          <w:numId w:val="1307"/>
        </w:numPr>
        <w:shd w:val="clear" w:color="auto" w:fill="auto"/>
        <w:tabs>
          <w:tab w:val="left" w:pos="1739"/>
        </w:tabs>
        <w:spacing w:line="240" w:lineRule="auto"/>
        <w:ind w:firstLine="740"/>
        <w:jc w:val="both"/>
        <w:rPr>
          <w:sz w:val="24"/>
          <w:szCs w:val="24"/>
        </w:rPr>
      </w:pPr>
      <w:r w:rsidRPr="004E4A12">
        <w:rPr>
          <w:sz w:val="24"/>
          <w:szCs w:val="24"/>
        </w:rPr>
        <w:t>Нормативно-методическое обеспечение.</w:t>
      </w:r>
    </w:p>
    <w:p w:rsidR="00BA3FD6" w:rsidRPr="004E4A12" w:rsidRDefault="00F70A16" w:rsidP="004E4A12">
      <w:pPr>
        <w:pStyle w:val="22"/>
        <w:shd w:val="clear" w:color="auto" w:fill="auto"/>
        <w:tabs>
          <w:tab w:val="left" w:pos="1739"/>
          <w:tab w:val="left" w:pos="7680"/>
        </w:tabs>
        <w:spacing w:line="240" w:lineRule="auto"/>
        <w:ind w:firstLine="740"/>
        <w:jc w:val="both"/>
        <w:rPr>
          <w:sz w:val="24"/>
          <w:szCs w:val="24"/>
        </w:rPr>
      </w:pPr>
      <w:r w:rsidRPr="004E4A12">
        <w:rPr>
          <w:sz w:val="24"/>
          <w:szCs w:val="24"/>
        </w:rPr>
        <w:t>В данном разделе могут быть представлены решения на уровне образовательной организации по принятию, внесению изменений в должностные инструкции педагогических работников по вопросам воспитательной деятельности, ведению договорных отношений, сетевой форме организации</w:t>
      </w:r>
      <w:r w:rsidRPr="004E4A12">
        <w:rPr>
          <w:sz w:val="24"/>
          <w:szCs w:val="24"/>
        </w:rPr>
        <w:tab/>
        <w:t>образовательного процесса, сотрудничеству</w:t>
      </w:r>
      <w:r w:rsidRPr="004E4A12">
        <w:rPr>
          <w:sz w:val="24"/>
          <w:szCs w:val="24"/>
        </w:rPr>
        <w:tab/>
        <w:t>с социальными</w:t>
      </w:r>
    </w:p>
    <w:p w:rsidR="00BA3FD6" w:rsidRPr="004E4A12" w:rsidRDefault="00F70A16" w:rsidP="004E4A12">
      <w:pPr>
        <w:pStyle w:val="22"/>
        <w:shd w:val="clear" w:color="auto" w:fill="auto"/>
        <w:tabs>
          <w:tab w:val="left" w:pos="1739"/>
        </w:tabs>
        <w:spacing w:line="240" w:lineRule="auto"/>
        <w:jc w:val="both"/>
        <w:rPr>
          <w:sz w:val="24"/>
          <w:szCs w:val="24"/>
        </w:rPr>
      </w:pPr>
      <w:r w:rsidRPr="004E4A12">
        <w:rPr>
          <w:sz w:val="24"/>
          <w:szCs w:val="24"/>
        </w:rPr>
        <w:t>партнёрами,</w:t>
      </w:r>
      <w:r w:rsidRPr="004E4A12">
        <w:rPr>
          <w:sz w:val="24"/>
          <w:szCs w:val="24"/>
        </w:rPr>
        <w:tab/>
        <w:t>нормативному, методическому обеспечению воспитательной</w:t>
      </w:r>
    </w:p>
    <w:p w:rsidR="00BA3FD6" w:rsidRPr="004E4A12" w:rsidRDefault="00F70A16" w:rsidP="004E4A12">
      <w:pPr>
        <w:pStyle w:val="22"/>
        <w:shd w:val="clear" w:color="auto" w:fill="auto"/>
        <w:spacing w:line="240" w:lineRule="auto"/>
        <w:jc w:val="both"/>
        <w:rPr>
          <w:sz w:val="24"/>
          <w:szCs w:val="24"/>
        </w:rPr>
      </w:pPr>
      <w:r w:rsidRPr="004E4A12">
        <w:rPr>
          <w:sz w:val="24"/>
          <w:szCs w:val="24"/>
        </w:rPr>
        <w:t>деятельности.</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Представляются ссылки на локальные нормативные акты, в которые вносятся изменения в связи с утверждением рабочей программы воспитания.</w:t>
      </w:r>
    </w:p>
    <w:p w:rsidR="00BA3FD6" w:rsidRPr="004E4A12" w:rsidRDefault="00F70A16" w:rsidP="004E4A12">
      <w:pPr>
        <w:pStyle w:val="22"/>
        <w:numPr>
          <w:ilvl w:val="2"/>
          <w:numId w:val="1307"/>
        </w:numPr>
        <w:shd w:val="clear" w:color="auto" w:fill="auto"/>
        <w:tabs>
          <w:tab w:val="left" w:pos="1739"/>
        </w:tabs>
        <w:spacing w:line="240" w:lineRule="auto"/>
        <w:ind w:firstLine="740"/>
        <w:jc w:val="both"/>
        <w:rPr>
          <w:sz w:val="24"/>
          <w:szCs w:val="24"/>
        </w:rPr>
      </w:pPr>
      <w:r w:rsidRPr="004E4A12">
        <w:rPr>
          <w:sz w:val="24"/>
          <w:szCs w:val="24"/>
        </w:rPr>
        <w:t xml:space="preserve">Требования к условиям работы с обучающимися с особыми образовательными </w:t>
      </w:r>
      <w:r w:rsidRPr="004E4A12">
        <w:rPr>
          <w:sz w:val="24"/>
          <w:szCs w:val="24"/>
        </w:rPr>
        <w:lastRenderedPageBreak/>
        <w:t>потребностями.</w:t>
      </w:r>
    </w:p>
    <w:p w:rsidR="00BA3FD6" w:rsidRPr="004E4A12" w:rsidRDefault="00F70A16" w:rsidP="004E4A12">
      <w:pPr>
        <w:pStyle w:val="22"/>
        <w:numPr>
          <w:ilvl w:val="3"/>
          <w:numId w:val="1307"/>
        </w:numPr>
        <w:shd w:val="clear" w:color="auto" w:fill="auto"/>
        <w:tabs>
          <w:tab w:val="left" w:pos="1863"/>
        </w:tabs>
        <w:spacing w:line="240" w:lineRule="auto"/>
        <w:ind w:firstLine="740"/>
        <w:jc w:val="both"/>
        <w:rPr>
          <w:sz w:val="24"/>
          <w:szCs w:val="24"/>
        </w:rPr>
      </w:pPr>
      <w:r w:rsidRPr="004E4A12">
        <w:rPr>
          <w:sz w:val="24"/>
          <w:szCs w:val="24"/>
        </w:rPr>
        <w:t>Данный раздел наполняется конкретными материалами с учётом наличия обучающихся с особыми образовательными потребностями.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w:t>
      </w:r>
    </w:p>
    <w:p w:rsidR="00BA3FD6" w:rsidRPr="004E4A12" w:rsidRDefault="00F70A16" w:rsidP="004E4A12">
      <w:pPr>
        <w:pStyle w:val="22"/>
        <w:numPr>
          <w:ilvl w:val="3"/>
          <w:numId w:val="1307"/>
        </w:numPr>
        <w:shd w:val="clear" w:color="auto" w:fill="auto"/>
        <w:tabs>
          <w:tab w:val="left" w:pos="1868"/>
        </w:tabs>
        <w:spacing w:line="240" w:lineRule="auto"/>
        <w:ind w:firstLine="740"/>
        <w:jc w:val="both"/>
        <w:rPr>
          <w:sz w:val="24"/>
          <w:szCs w:val="24"/>
        </w:rPr>
      </w:pPr>
      <w:r w:rsidRPr="004E4A12">
        <w:rPr>
          <w:sz w:val="24"/>
          <w:szCs w:val="24"/>
        </w:rP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одарённых, с отклоняющимся поведением, - создаются особые условия (описываются эти условия).</w:t>
      </w:r>
    </w:p>
    <w:p w:rsidR="00BA3FD6" w:rsidRPr="004E4A12" w:rsidRDefault="00F70A16" w:rsidP="004E4A12">
      <w:pPr>
        <w:pStyle w:val="22"/>
        <w:numPr>
          <w:ilvl w:val="3"/>
          <w:numId w:val="1307"/>
        </w:numPr>
        <w:shd w:val="clear" w:color="auto" w:fill="auto"/>
        <w:tabs>
          <w:tab w:val="left" w:pos="1868"/>
        </w:tabs>
        <w:spacing w:line="240" w:lineRule="auto"/>
        <w:ind w:firstLine="740"/>
        <w:jc w:val="both"/>
        <w:rPr>
          <w:sz w:val="24"/>
          <w:szCs w:val="24"/>
        </w:rPr>
      </w:pPr>
      <w:r w:rsidRPr="004E4A12">
        <w:rPr>
          <w:sz w:val="24"/>
          <w:szCs w:val="24"/>
        </w:rPr>
        <w:t>Особыми задачами воспитания обучающихся с особыми образовательными потребностями являются:</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формирование доброжелательного отношения к обучающимся и их семьям со стороны всех участников образовательных отношений;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построение воспитательной деятельности с учётом индивидуальных особенностей и возможностей каждого обучающегося;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обеспечение психолого-педагогической поддержки семей обучающихся, содействие повышению уровня их педагогической, психологической, медико</w:t>
      </w:r>
      <w:r w:rsidRPr="004E4A12">
        <w:rPr>
          <w:sz w:val="24"/>
          <w:szCs w:val="24"/>
        </w:rPr>
        <w:softHyphen/>
        <w:t>социальной компетентности.</w:t>
      </w:r>
    </w:p>
    <w:p w:rsidR="00BA3FD6" w:rsidRPr="004E4A12" w:rsidRDefault="00F70A16" w:rsidP="004E4A12">
      <w:pPr>
        <w:pStyle w:val="22"/>
        <w:numPr>
          <w:ilvl w:val="3"/>
          <w:numId w:val="1307"/>
        </w:numPr>
        <w:shd w:val="clear" w:color="auto" w:fill="auto"/>
        <w:tabs>
          <w:tab w:val="left" w:pos="1863"/>
        </w:tabs>
        <w:spacing w:line="240" w:lineRule="auto"/>
        <w:ind w:firstLine="720"/>
        <w:jc w:val="both"/>
        <w:rPr>
          <w:sz w:val="24"/>
          <w:szCs w:val="24"/>
        </w:rPr>
      </w:pPr>
      <w:r w:rsidRPr="004E4A12">
        <w:rPr>
          <w:sz w:val="24"/>
          <w:szCs w:val="24"/>
        </w:rPr>
        <w:t>При организации воспитания обучающихся с особыми образовательными потребностями необходимо ориентироваться на: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личностно-ориентированный подход в организации всех видов деятельности обучающихся с особыми образовательными потребностями.</w:t>
      </w:r>
    </w:p>
    <w:p w:rsidR="00BA3FD6" w:rsidRPr="004E4A12" w:rsidRDefault="00F70A16" w:rsidP="004E4A12">
      <w:pPr>
        <w:pStyle w:val="22"/>
        <w:numPr>
          <w:ilvl w:val="2"/>
          <w:numId w:val="1307"/>
        </w:numPr>
        <w:shd w:val="clear" w:color="auto" w:fill="auto"/>
        <w:tabs>
          <w:tab w:val="left" w:pos="1868"/>
        </w:tabs>
        <w:spacing w:line="240" w:lineRule="auto"/>
        <w:ind w:firstLine="720"/>
        <w:jc w:val="both"/>
        <w:rPr>
          <w:sz w:val="24"/>
          <w:szCs w:val="24"/>
        </w:rPr>
      </w:pPr>
      <w:r w:rsidRPr="004E4A12">
        <w:rPr>
          <w:sz w:val="24"/>
          <w:szCs w:val="24"/>
        </w:rPr>
        <w:t>Система поощрения социальной успешности и проявлений активной жизненной позиции обучающихся.</w:t>
      </w:r>
    </w:p>
    <w:p w:rsidR="00BA3FD6" w:rsidRPr="004E4A12" w:rsidRDefault="00F70A16" w:rsidP="004E4A12">
      <w:pPr>
        <w:pStyle w:val="22"/>
        <w:numPr>
          <w:ilvl w:val="3"/>
          <w:numId w:val="1307"/>
        </w:numPr>
        <w:shd w:val="clear" w:color="auto" w:fill="auto"/>
        <w:tabs>
          <w:tab w:val="left" w:pos="1868"/>
        </w:tabs>
        <w:spacing w:line="240" w:lineRule="auto"/>
        <w:ind w:firstLine="720"/>
        <w:jc w:val="both"/>
        <w:rPr>
          <w:sz w:val="24"/>
          <w:szCs w:val="24"/>
        </w:rPr>
      </w:pPr>
      <w:r w:rsidRPr="004E4A12">
        <w:rPr>
          <w:sz w:val="24"/>
          <w:szCs w:val="24"/>
        </w:rP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BA3FD6" w:rsidRPr="004E4A12" w:rsidRDefault="00F70A16" w:rsidP="004E4A12">
      <w:pPr>
        <w:pStyle w:val="22"/>
        <w:numPr>
          <w:ilvl w:val="3"/>
          <w:numId w:val="1307"/>
        </w:numPr>
        <w:shd w:val="clear" w:color="auto" w:fill="auto"/>
        <w:tabs>
          <w:tab w:val="left" w:pos="1868"/>
        </w:tabs>
        <w:spacing w:line="240" w:lineRule="auto"/>
        <w:ind w:firstLine="720"/>
        <w:jc w:val="both"/>
        <w:rPr>
          <w:sz w:val="24"/>
          <w:szCs w:val="24"/>
        </w:rPr>
      </w:pPr>
      <w:r w:rsidRPr="004E4A12">
        <w:rPr>
          <w:sz w:val="24"/>
          <w:szCs w:val="24"/>
        </w:rPr>
        <w:t>Система проявлений активной жизненной позиции и поощрения социальной успешности обучающихся строится на принципах: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регулирования частоты награждений (недопущение избыточности в поощрениях, чрезмерно больших групп поощряемых и другое);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сторонних организаций, их </w:t>
      </w:r>
      <w:r w:rsidRPr="004E4A12">
        <w:rPr>
          <w:sz w:val="24"/>
          <w:szCs w:val="24"/>
        </w:rPr>
        <w:lastRenderedPageBreak/>
        <w:t>статусных представителей;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дифференцированности поощрений (наличие уровней и типов наград позволяет продлить стимулирующее действие системы поощрения).</w:t>
      </w:r>
    </w:p>
    <w:p w:rsidR="00BA3FD6" w:rsidRPr="004E4A12" w:rsidRDefault="00F70A16" w:rsidP="004E4A12">
      <w:pPr>
        <w:pStyle w:val="22"/>
        <w:numPr>
          <w:ilvl w:val="3"/>
          <w:numId w:val="1307"/>
        </w:numPr>
        <w:shd w:val="clear" w:color="auto" w:fill="auto"/>
        <w:tabs>
          <w:tab w:val="left" w:pos="1868"/>
        </w:tabs>
        <w:spacing w:line="240" w:lineRule="auto"/>
        <w:ind w:firstLine="720"/>
        <w:jc w:val="both"/>
        <w:rPr>
          <w:sz w:val="24"/>
          <w:szCs w:val="24"/>
        </w:rPr>
      </w:pPr>
      <w:r w:rsidRPr="004E4A12">
        <w:rPr>
          <w:sz w:val="24"/>
          <w:szCs w:val="24"/>
        </w:rPr>
        <w:t>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BA3FD6" w:rsidRPr="004E4A12" w:rsidRDefault="00F70A16" w:rsidP="004E4A12">
      <w:pPr>
        <w:pStyle w:val="22"/>
        <w:numPr>
          <w:ilvl w:val="3"/>
          <w:numId w:val="1307"/>
        </w:numPr>
        <w:shd w:val="clear" w:color="auto" w:fill="auto"/>
        <w:tabs>
          <w:tab w:val="left" w:pos="1863"/>
        </w:tabs>
        <w:spacing w:line="240" w:lineRule="auto"/>
        <w:ind w:firstLine="720"/>
        <w:jc w:val="both"/>
        <w:rPr>
          <w:sz w:val="24"/>
          <w:szCs w:val="24"/>
        </w:rPr>
      </w:pPr>
      <w:r w:rsidRPr="004E4A12">
        <w:rPr>
          <w:sz w:val="24"/>
          <w:szCs w:val="24"/>
        </w:rPr>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Портфолио может включать артефакты признания личностных достижений, достижений в группе, участия в деятельности (грамоты, поощрительные письма,</w:t>
      </w:r>
    </w:p>
    <w:p w:rsidR="00BA3FD6" w:rsidRPr="004E4A12" w:rsidRDefault="00F70A16" w:rsidP="004E4A12">
      <w:pPr>
        <w:pStyle w:val="22"/>
        <w:shd w:val="clear" w:color="auto" w:fill="auto"/>
        <w:spacing w:line="240" w:lineRule="auto"/>
        <w:jc w:val="both"/>
        <w:rPr>
          <w:sz w:val="24"/>
          <w:szCs w:val="24"/>
        </w:rPr>
      </w:pPr>
      <w:r w:rsidRPr="004E4A12">
        <w:rPr>
          <w:sz w:val="24"/>
          <w:szCs w:val="24"/>
        </w:rPr>
        <w:t>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BA3FD6" w:rsidRPr="004E4A12" w:rsidRDefault="00F70A16" w:rsidP="004E4A12">
      <w:pPr>
        <w:pStyle w:val="22"/>
        <w:numPr>
          <w:ilvl w:val="0"/>
          <w:numId w:val="1310"/>
        </w:numPr>
        <w:shd w:val="clear" w:color="auto" w:fill="auto"/>
        <w:tabs>
          <w:tab w:val="left" w:pos="1962"/>
        </w:tabs>
        <w:spacing w:line="240" w:lineRule="auto"/>
        <w:ind w:firstLine="740"/>
        <w:jc w:val="both"/>
        <w:rPr>
          <w:sz w:val="24"/>
          <w:szCs w:val="24"/>
        </w:rPr>
      </w:pPr>
      <w:r w:rsidRPr="004E4A12">
        <w:rPr>
          <w:sz w:val="24"/>
          <w:szCs w:val="24"/>
        </w:rPr>
        <w:t>Рейтинги формируются через размещение имен (фамилий)</w:t>
      </w:r>
    </w:p>
    <w:p w:rsidR="00BA3FD6" w:rsidRPr="004E4A12" w:rsidRDefault="00F70A16" w:rsidP="004E4A12">
      <w:pPr>
        <w:pStyle w:val="22"/>
        <w:shd w:val="clear" w:color="auto" w:fill="auto"/>
        <w:tabs>
          <w:tab w:val="left" w:pos="4306"/>
          <w:tab w:val="left" w:pos="6751"/>
        </w:tabs>
        <w:spacing w:line="240" w:lineRule="auto"/>
        <w:jc w:val="both"/>
        <w:rPr>
          <w:sz w:val="24"/>
          <w:szCs w:val="24"/>
        </w:rPr>
      </w:pPr>
      <w:r w:rsidRPr="004E4A12">
        <w:rPr>
          <w:sz w:val="24"/>
          <w:szCs w:val="24"/>
        </w:rPr>
        <w:t>обучающихся или названий</w:t>
      </w:r>
      <w:r w:rsidRPr="004E4A12">
        <w:rPr>
          <w:sz w:val="24"/>
          <w:szCs w:val="24"/>
        </w:rPr>
        <w:tab/>
        <w:t>(номеров) групп</w:t>
      </w:r>
      <w:r w:rsidRPr="004E4A12">
        <w:rPr>
          <w:sz w:val="24"/>
          <w:szCs w:val="24"/>
        </w:rPr>
        <w:tab/>
        <w:t>обучающихся, классов</w:t>
      </w:r>
    </w:p>
    <w:p w:rsidR="00BA3FD6" w:rsidRPr="004E4A12" w:rsidRDefault="00F70A16" w:rsidP="004E4A12">
      <w:pPr>
        <w:pStyle w:val="22"/>
        <w:shd w:val="clear" w:color="auto" w:fill="auto"/>
        <w:spacing w:line="240" w:lineRule="auto"/>
        <w:jc w:val="both"/>
        <w:rPr>
          <w:sz w:val="24"/>
          <w:szCs w:val="24"/>
        </w:rPr>
      </w:pPr>
      <w:r w:rsidRPr="004E4A12">
        <w:rPr>
          <w:sz w:val="24"/>
          <w:szCs w:val="24"/>
        </w:rPr>
        <w:t>в последовательности, определяемой их успешностью, достижениями.</w:t>
      </w:r>
    </w:p>
    <w:p w:rsidR="00BA3FD6" w:rsidRPr="004E4A12" w:rsidRDefault="00F70A16" w:rsidP="004E4A12">
      <w:pPr>
        <w:pStyle w:val="22"/>
        <w:numPr>
          <w:ilvl w:val="0"/>
          <w:numId w:val="1310"/>
        </w:numPr>
        <w:shd w:val="clear" w:color="auto" w:fill="auto"/>
        <w:tabs>
          <w:tab w:val="left" w:pos="1962"/>
        </w:tabs>
        <w:spacing w:line="240" w:lineRule="auto"/>
        <w:ind w:firstLine="740"/>
        <w:jc w:val="both"/>
        <w:rPr>
          <w:sz w:val="24"/>
          <w:szCs w:val="24"/>
        </w:rPr>
      </w:pPr>
      <w:r w:rsidRPr="004E4A12">
        <w:rPr>
          <w:sz w:val="24"/>
          <w:szCs w:val="24"/>
        </w:rPr>
        <w:t>Благотворительная поддержка обучающихся, групп обучающихся</w:t>
      </w:r>
    </w:p>
    <w:p w:rsidR="00BA3FD6" w:rsidRPr="004E4A12" w:rsidRDefault="00F70A16" w:rsidP="004E4A12">
      <w:pPr>
        <w:pStyle w:val="22"/>
        <w:shd w:val="clear" w:color="auto" w:fill="auto"/>
        <w:tabs>
          <w:tab w:val="left" w:pos="6751"/>
        </w:tabs>
        <w:spacing w:line="240" w:lineRule="auto"/>
        <w:jc w:val="both"/>
        <w:rPr>
          <w:sz w:val="24"/>
          <w:szCs w:val="24"/>
        </w:rPr>
      </w:pPr>
      <w:r w:rsidRPr="004E4A12">
        <w:rPr>
          <w:sz w:val="24"/>
          <w:szCs w:val="24"/>
        </w:rPr>
        <w:t>(классов) может заключаться в материальной</w:t>
      </w:r>
      <w:r w:rsidRPr="004E4A12">
        <w:rPr>
          <w:sz w:val="24"/>
          <w:szCs w:val="24"/>
        </w:rPr>
        <w:tab/>
        <w:t>поддержке проведения</w:t>
      </w:r>
    </w:p>
    <w:p w:rsidR="00BA3FD6" w:rsidRPr="004E4A12" w:rsidRDefault="00F70A16" w:rsidP="004E4A12">
      <w:pPr>
        <w:pStyle w:val="22"/>
        <w:shd w:val="clear" w:color="auto" w:fill="auto"/>
        <w:spacing w:line="240" w:lineRule="auto"/>
        <w:jc w:val="both"/>
        <w:rPr>
          <w:sz w:val="24"/>
          <w:szCs w:val="24"/>
        </w:rPr>
      </w:pPr>
      <w:r w:rsidRPr="004E4A12">
        <w:rPr>
          <w:sz w:val="24"/>
          <w:szCs w:val="24"/>
        </w:rPr>
        <w:t>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BA3FD6" w:rsidRPr="004E4A12" w:rsidRDefault="00F70A16" w:rsidP="004E4A12">
      <w:pPr>
        <w:pStyle w:val="22"/>
        <w:shd w:val="clear" w:color="auto" w:fill="auto"/>
        <w:tabs>
          <w:tab w:val="left" w:pos="3697"/>
          <w:tab w:val="left" w:pos="8244"/>
        </w:tabs>
        <w:spacing w:line="240" w:lineRule="auto"/>
        <w:ind w:firstLine="740"/>
        <w:jc w:val="both"/>
        <w:rPr>
          <w:sz w:val="24"/>
          <w:szCs w:val="24"/>
        </w:rPr>
      </w:pPr>
      <w:r w:rsidRPr="004E4A12">
        <w:rPr>
          <w:sz w:val="24"/>
          <w:szCs w:val="24"/>
        </w:rPr>
        <w:t>Благотворительность</w:t>
      </w:r>
      <w:r w:rsidRPr="004E4A12">
        <w:rPr>
          <w:sz w:val="24"/>
          <w:szCs w:val="24"/>
        </w:rPr>
        <w:tab/>
        <w:t>предусматривает публичную</w:t>
      </w:r>
      <w:r w:rsidRPr="004E4A12">
        <w:rPr>
          <w:sz w:val="24"/>
          <w:szCs w:val="24"/>
        </w:rPr>
        <w:tab/>
        <w:t>презентацию</w:t>
      </w:r>
    </w:p>
    <w:p w:rsidR="00BA3FD6" w:rsidRPr="004E4A12" w:rsidRDefault="00F70A16" w:rsidP="004E4A12">
      <w:pPr>
        <w:pStyle w:val="22"/>
        <w:shd w:val="clear" w:color="auto" w:fill="auto"/>
        <w:spacing w:line="240" w:lineRule="auto"/>
        <w:jc w:val="both"/>
        <w:rPr>
          <w:sz w:val="24"/>
          <w:szCs w:val="24"/>
        </w:rPr>
      </w:pPr>
      <w:r w:rsidRPr="004E4A12">
        <w:rPr>
          <w:sz w:val="24"/>
          <w:szCs w:val="24"/>
        </w:rPr>
        <w:t>благотворителей и их деятельности.</w:t>
      </w:r>
    </w:p>
    <w:p w:rsidR="00BA3FD6" w:rsidRPr="004E4A12" w:rsidRDefault="00F70A16" w:rsidP="004E4A12">
      <w:pPr>
        <w:pStyle w:val="22"/>
        <w:numPr>
          <w:ilvl w:val="0"/>
          <w:numId w:val="1310"/>
        </w:numPr>
        <w:shd w:val="clear" w:color="auto" w:fill="auto"/>
        <w:tabs>
          <w:tab w:val="left" w:pos="1962"/>
        </w:tabs>
        <w:spacing w:line="240" w:lineRule="auto"/>
        <w:ind w:firstLine="740"/>
        <w:jc w:val="both"/>
        <w:rPr>
          <w:sz w:val="24"/>
          <w:szCs w:val="24"/>
        </w:rPr>
      </w:pPr>
      <w:r w:rsidRPr="004E4A12">
        <w:rPr>
          <w:sz w:val="24"/>
          <w:szCs w:val="24"/>
        </w:rPr>
        <w:t>Использование рейтингов, их форма, публичность, привлечение</w:t>
      </w:r>
    </w:p>
    <w:p w:rsidR="00BA3FD6" w:rsidRPr="004E4A12" w:rsidRDefault="00F70A16" w:rsidP="004E4A12">
      <w:pPr>
        <w:pStyle w:val="22"/>
        <w:shd w:val="clear" w:color="auto" w:fill="auto"/>
        <w:tabs>
          <w:tab w:val="left" w:pos="6096"/>
          <w:tab w:val="left" w:pos="8244"/>
        </w:tabs>
        <w:spacing w:line="240" w:lineRule="auto"/>
        <w:jc w:val="both"/>
        <w:rPr>
          <w:sz w:val="24"/>
          <w:szCs w:val="24"/>
        </w:rPr>
      </w:pPr>
      <w:r w:rsidRPr="004E4A12">
        <w:rPr>
          <w:sz w:val="24"/>
          <w:szCs w:val="24"/>
        </w:rPr>
        <w:t>благотворителей, в том числе из социальных партнёров,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w:t>
      </w:r>
      <w:r w:rsidRPr="004E4A12">
        <w:rPr>
          <w:sz w:val="24"/>
          <w:szCs w:val="24"/>
        </w:rPr>
        <w:tab/>
        <w:t>деструктивного</w:t>
      </w:r>
      <w:r w:rsidRPr="004E4A12">
        <w:rPr>
          <w:sz w:val="24"/>
          <w:szCs w:val="24"/>
        </w:rPr>
        <w:tab/>
        <w:t>воздействия</w:t>
      </w:r>
    </w:p>
    <w:p w:rsidR="00BA3FD6" w:rsidRPr="004E4A12" w:rsidRDefault="00F70A16" w:rsidP="004E4A12">
      <w:pPr>
        <w:pStyle w:val="22"/>
        <w:shd w:val="clear" w:color="auto" w:fill="auto"/>
        <w:spacing w:line="240" w:lineRule="auto"/>
        <w:jc w:val="both"/>
        <w:rPr>
          <w:sz w:val="24"/>
          <w:szCs w:val="24"/>
        </w:rPr>
      </w:pPr>
      <w:r w:rsidRPr="004E4A12">
        <w:rPr>
          <w:sz w:val="24"/>
          <w:szCs w:val="24"/>
        </w:rPr>
        <w:t>на взаимоотношения в образовательной организации.</w:t>
      </w:r>
    </w:p>
    <w:p w:rsidR="00BA3FD6" w:rsidRPr="004E4A12" w:rsidRDefault="00F70A16" w:rsidP="004E4A12">
      <w:pPr>
        <w:pStyle w:val="22"/>
        <w:numPr>
          <w:ilvl w:val="0"/>
          <w:numId w:val="1311"/>
        </w:numPr>
        <w:shd w:val="clear" w:color="auto" w:fill="auto"/>
        <w:tabs>
          <w:tab w:val="left" w:pos="1722"/>
        </w:tabs>
        <w:spacing w:line="240" w:lineRule="auto"/>
        <w:ind w:firstLine="740"/>
        <w:jc w:val="both"/>
        <w:rPr>
          <w:sz w:val="24"/>
          <w:szCs w:val="24"/>
        </w:rPr>
      </w:pPr>
      <w:r w:rsidRPr="004E4A12">
        <w:rPr>
          <w:sz w:val="24"/>
          <w:szCs w:val="24"/>
        </w:rPr>
        <w:t>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среднего общего образования, установленными ФГОС СОО.</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Планирование анализа воспитательного процесса включается в календарный план воспитательной работы.</w:t>
      </w:r>
    </w:p>
    <w:p w:rsidR="00BA3FD6" w:rsidRPr="004E4A12" w:rsidRDefault="00F70A16" w:rsidP="004E4A12">
      <w:pPr>
        <w:pStyle w:val="22"/>
        <w:numPr>
          <w:ilvl w:val="0"/>
          <w:numId w:val="1311"/>
        </w:numPr>
        <w:shd w:val="clear" w:color="auto" w:fill="auto"/>
        <w:tabs>
          <w:tab w:val="left" w:pos="1756"/>
        </w:tabs>
        <w:spacing w:line="240" w:lineRule="auto"/>
        <w:ind w:firstLine="740"/>
        <w:jc w:val="both"/>
        <w:rPr>
          <w:sz w:val="24"/>
          <w:szCs w:val="24"/>
        </w:rPr>
      </w:pPr>
      <w:r w:rsidRPr="004E4A12">
        <w:rPr>
          <w:sz w:val="24"/>
          <w:szCs w:val="24"/>
        </w:rPr>
        <w:t>Основные принципы самоанализа воспитательной работы: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взаимное уважение всех участников образовательных отношений;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подбора видов, форм и содержания совместной деятельности с обучающимися, коллегами, социальными партнёрами);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BA3FD6" w:rsidRPr="004E4A12" w:rsidRDefault="00F70A16" w:rsidP="004E4A12">
      <w:pPr>
        <w:pStyle w:val="22"/>
        <w:numPr>
          <w:ilvl w:val="0"/>
          <w:numId w:val="1311"/>
        </w:numPr>
        <w:shd w:val="clear" w:color="auto" w:fill="auto"/>
        <w:tabs>
          <w:tab w:val="left" w:pos="1662"/>
          <w:tab w:val="left" w:pos="2057"/>
          <w:tab w:val="left" w:pos="3869"/>
        </w:tabs>
        <w:spacing w:line="240" w:lineRule="auto"/>
        <w:ind w:firstLine="720"/>
        <w:jc w:val="both"/>
        <w:rPr>
          <w:sz w:val="24"/>
          <w:szCs w:val="24"/>
        </w:rPr>
      </w:pPr>
      <w:r w:rsidRPr="004E4A12">
        <w:rPr>
          <w:sz w:val="24"/>
          <w:szCs w:val="24"/>
        </w:rPr>
        <w:lastRenderedPageBreak/>
        <w:t>Основные направления анализа воспитательного процесса (предложенные</w:t>
      </w:r>
      <w:r w:rsidRPr="004E4A12">
        <w:rPr>
          <w:sz w:val="24"/>
          <w:szCs w:val="24"/>
        </w:rPr>
        <w:tab/>
        <w:t>направления</w:t>
      </w:r>
      <w:r w:rsidRPr="004E4A12">
        <w:rPr>
          <w:sz w:val="24"/>
          <w:szCs w:val="24"/>
        </w:rPr>
        <w:tab/>
        <w:t>можно уточнять, корректировать, исходя</w:t>
      </w:r>
    </w:p>
    <w:p w:rsidR="00BA3FD6" w:rsidRPr="004E4A12" w:rsidRDefault="00F70A16" w:rsidP="004E4A12">
      <w:pPr>
        <w:pStyle w:val="22"/>
        <w:shd w:val="clear" w:color="auto" w:fill="auto"/>
        <w:spacing w:line="240" w:lineRule="auto"/>
        <w:jc w:val="both"/>
        <w:rPr>
          <w:sz w:val="24"/>
          <w:szCs w:val="24"/>
        </w:rPr>
      </w:pPr>
      <w:r w:rsidRPr="004E4A12">
        <w:rPr>
          <w:sz w:val="24"/>
          <w:szCs w:val="24"/>
        </w:rPr>
        <w:t>из особенностей уклада, традиций, ресурсов образовательной организации, контингента обучающихся и другого).</w:t>
      </w:r>
    </w:p>
    <w:p w:rsidR="00BA3FD6" w:rsidRPr="004E4A12" w:rsidRDefault="00F70A16" w:rsidP="004E4A12">
      <w:pPr>
        <w:pStyle w:val="22"/>
        <w:numPr>
          <w:ilvl w:val="0"/>
          <w:numId w:val="1312"/>
        </w:numPr>
        <w:shd w:val="clear" w:color="auto" w:fill="auto"/>
        <w:tabs>
          <w:tab w:val="left" w:pos="1868"/>
        </w:tabs>
        <w:spacing w:line="240" w:lineRule="auto"/>
        <w:ind w:firstLine="720"/>
        <w:jc w:val="both"/>
        <w:rPr>
          <w:sz w:val="24"/>
          <w:szCs w:val="24"/>
        </w:rPr>
      </w:pPr>
      <w:r w:rsidRPr="004E4A12">
        <w:rPr>
          <w:sz w:val="24"/>
          <w:szCs w:val="24"/>
        </w:rPr>
        <w:t>Результаты воспитания, социализации и саморазвития обучающихся.</w:t>
      </w:r>
    </w:p>
    <w:p w:rsidR="00BA3FD6" w:rsidRPr="004E4A12" w:rsidRDefault="00F70A16" w:rsidP="004E4A12">
      <w:pPr>
        <w:pStyle w:val="22"/>
        <w:numPr>
          <w:ilvl w:val="0"/>
          <w:numId w:val="1313"/>
        </w:numPr>
        <w:shd w:val="clear" w:color="auto" w:fill="auto"/>
        <w:tabs>
          <w:tab w:val="left" w:pos="2065"/>
        </w:tabs>
        <w:spacing w:line="240" w:lineRule="auto"/>
        <w:ind w:firstLine="720"/>
        <w:jc w:val="both"/>
        <w:rPr>
          <w:sz w:val="24"/>
          <w:szCs w:val="24"/>
        </w:rPr>
      </w:pPr>
      <w:r w:rsidRPr="004E4A12">
        <w:rPr>
          <w:sz w:val="24"/>
          <w:szCs w:val="24"/>
        </w:rPr>
        <w:t>Критерием, на основе которого осуществляется данный анализ, является динамика личностного развития обучающихся в каждом классе.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BA3FD6" w:rsidRPr="004E4A12" w:rsidRDefault="00F70A16" w:rsidP="004E4A12">
      <w:pPr>
        <w:pStyle w:val="22"/>
        <w:numPr>
          <w:ilvl w:val="0"/>
          <w:numId w:val="1313"/>
        </w:numPr>
        <w:shd w:val="clear" w:color="auto" w:fill="auto"/>
        <w:tabs>
          <w:tab w:val="left" w:pos="2093"/>
        </w:tabs>
        <w:spacing w:line="240" w:lineRule="auto"/>
        <w:ind w:firstLine="720"/>
        <w:jc w:val="both"/>
        <w:rPr>
          <w:sz w:val="24"/>
          <w:szCs w:val="24"/>
        </w:rPr>
      </w:pPr>
      <w:r w:rsidRPr="004E4A12">
        <w:rPr>
          <w:sz w:val="24"/>
          <w:szCs w:val="24"/>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BA3FD6" w:rsidRPr="004E4A12" w:rsidRDefault="00F70A16" w:rsidP="004E4A12">
      <w:pPr>
        <w:pStyle w:val="22"/>
        <w:numPr>
          <w:ilvl w:val="0"/>
          <w:numId w:val="1313"/>
        </w:numPr>
        <w:shd w:val="clear" w:color="auto" w:fill="auto"/>
        <w:tabs>
          <w:tab w:val="left" w:pos="2093"/>
        </w:tabs>
        <w:spacing w:line="240" w:lineRule="auto"/>
        <w:ind w:firstLine="720"/>
        <w:jc w:val="both"/>
        <w:rPr>
          <w:sz w:val="24"/>
          <w:szCs w:val="24"/>
        </w:rPr>
      </w:pPr>
      <w:r w:rsidRPr="004E4A12">
        <w:rPr>
          <w:sz w:val="24"/>
          <w:szCs w:val="24"/>
        </w:rPr>
        <w:t>Внимание педагогических работников концентрируется на вопросах:</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какие проблемы, затруднения в личностном развитии обучающихся удалось решить за прошедший учебный год;</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какие проблемы, затруднения решить не удалось и почему;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какие новые проблемы, трудности появились, над чем предстоит работать педагогическому коллективу.</w:t>
      </w:r>
    </w:p>
    <w:p w:rsidR="00BA3FD6" w:rsidRPr="004E4A12" w:rsidRDefault="00F70A16" w:rsidP="004E4A12">
      <w:pPr>
        <w:pStyle w:val="22"/>
        <w:numPr>
          <w:ilvl w:val="0"/>
          <w:numId w:val="1312"/>
        </w:numPr>
        <w:shd w:val="clear" w:color="auto" w:fill="auto"/>
        <w:tabs>
          <w:tab w:val="left" w:pos="1911"/>
        </w:tabs>
        <w:spacing w:line="240" w:lineRule="auto"/>
        <w:ind w:firstLine="720"/>
        <w:jc w:val="both"/>
        <w:rPr>
          <w:sz w:val="24"/>
          <w:szCs w:val="24"/>
        </w:rPr>
      </w:pPr>
      <w:r w:rsidRPr="004E4A12">
        <w:rPr>
          <w:sz w:val="24"/>
          <w:szCs w:val="24"/>
        </w:rPr>
        <w:t>Состояние совместной деятельности обучающихся и взрослых.</w:t>
      </w:r>
    </w:p>
    <w:p w:rsidR="00BA3FD6" w:rsidRPr="004E4A12" w:rsidRDefault="00F70A16" w:rsidP="004E4A12">
      <w:pPr>
        <w:pStyle w:val="22"/>
        <w:numPr>
          <w:ilvl w:val="0"/>
          <w:numId w:val="1314"/>
        </w:numPr>
        <w:shd w:val="clear" w:color="auto" w:fill="auto"/>
        <w:tabs>
          <w:tab w:val="left" w:pos="2098"/>
        </w:tabs>
        <w:spacing w:line="240" w:lineRule="auto"/>
        <w:ind w:firstLine="720"/>
        <w:jc w:val="both"/>
        <w:rPr>
          <w:sz w:val="24"/>
          <w:szCs w:val="24"/>
        </w:rPr>
      </w:pPr>
      <w:r w:rsidRPr="004E4A12">
        <w:rPr>
          <w:sz w:val="24"/>
          <w:szCs w:val="24"/>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BA3FD6" w:rsidRPr="004E4A12" w:rsidRDefault="00F70A16" w:rsidP="004E4A12">
      <w:pPr>
        <w:pStyle w:val="22"/>
        <w:numPr>
          <w:ilvl w:val="0"/>
          <w:numId w:val="1314"/>
        </w:numPr>
        <w:shd w:val="clear" w:color="auto" w:fill="auto"/>
        <w:tabs>
          <w:tab w:val="left" w:pos="2098"/>
        </w:tabs>
        <w:spacing w:line="240" w:lineRule="auto"/>
        <w:ind w:firstLine="720"/>
        <w:jc w:val="both"/>
        <w:rPr>
          <w:sz w:val="24"/>
          <w:szCs w:val="24"/>
        </w:rPr>
      </w:pPr>
      <w:r w:rsidRPr="004E4A12">
        <w:rPr>
          <w:sz w:val="24"/>
          <w:szCs w:val="24"/>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BA3FD6" w:rsidRPr="004E4A12" w:rsidRDefault="00F70A16" w:rsidP="004E4A12">
      <w:pPr>
        <w:pStyle w:val="22"/>
        <w:numPr>
          <w:ilvl w:val="0"/>
          <w:numId w:val="1314"/>
        </w:numPr>
        <w:shd w:val="clear" w:color="auto" w:fill="auto"/>
        <w:tabs>
          <w:tab w:val="left" w:pos="2093"/>
        </w:tabs>
        <w:spacing w:line="240" w:lineRule="auto"/>
        <w:ind w:firstLine="720"/>
        <w:jc w:val="both"/>
        <w:rPr>
          <w:sz w:val="24"/>
          <w:szCs w:val="24"/>
        </w:rPr>
      </w:pPr>
      <w:r w:rsidRPr="004E4A12">
        <w:rPr>
          <w:sz w:val="24"/>
          <w:szCs w:val="24"/>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BA3FD6" w:rsidRPr="004E4A12" w:rsidRDefault="00F70A16" w:rsidP="004E4A12">
      <w:pPr>
        <w:pStyle w:val="22"/>
        <w:numPr>
          <w:ilvl w:val="0"/>
          <w:numId w:val="1314"/>
        </w:numPr>
        <w:shd w:val="clear" w:color="auto" w:fill="auto"/>
        <w:tabs>
          <w:tab w:val="left" w:pos="2093"/>
        </w:tabs>
        <w:spacing w:line="240" w:lineRule="auto"/>
        <w:ind w:firstLine="720"/>
        <w:jc w:val="both"/>
        <w:rPr>
          <w:sz w:val="24"/>
          <w:szCs w:val="24"/>
        </w:rPr>
      </w:pPr>
      <w:r w:rsidRPr="004E4A12">
        <w:rPr>
          <w:sz w:val="24"/>
          <w:szCs w:val="24"/>
        </w:rPr>
        <w:t>Результаты обсуждаются на заседании методических объединений классных руководителей или педагогическом совете.</w:t>
      </w:r>
    </w:p>
    <w:p w:rsidR="00BA3FD6" w:rsidRPr="004E4A12" w:rsidRDefault="00F70A16" w:rsidP="004E4A12">
      <w:pPr>
        <w:pStyle w:val="22"/>
        <w:numPr>
          <w:ilvl w:val="0"/>
          <w:numId w:val="1314"/>
        </w:numPr>
        <w:shd w:val="clear" w:color="auto" w:fill="auto"/>
        <w:tabs>
          <w:tab w:val="left" w:pos="2088"/>
        </w:tabs>
        <w:spacing w:line="240" w:lineRule="auto"/>
        <w:ind w:firstLine="720"/>
        <w:jc w:val="both"/>
        <w:rPr>
          <w:sz w:val="24"/>
          <w:szCs w:val="24"/>
        </w:rPr>
      </w:pPr>
      <w:r w:rsidRPr="004E4A12">
        <w:rPr>
          <w:sz w:val="24"/>
          <w:szCs w:val="24"/>
        </w:rPr>
        <w:t>Внимание сосредотачивается на вопросах, связанных с качеством (выбираются вопросы, которые помогут проанализировать проделанную работу):</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реализации воспитательного потенциала урочной деятельности;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организуемой внеурочной деятельности обучающихся;</w:t>
      </w:r>
    </w:p>
    <w:p w:rsidR="00BA3FD6" w:rsidRPr="004E4A12" w:rsidRDefault="00F70A16" w:rsidP="004E4A12">
      <w:pPr>
        <w:pStyle w:val="22"/>
        <w:shd w:val="clear" w:color="auto" w:fill="auto"/>
        <w:spacing w:line="240" w:lineRule="auto"/>
        <w:ind w:left="720" w:right="2280"/>
        <w:rPr>
          <w:sz w:val="24"/>
          <w:szCs w:val="24"/>
        </w:rPr>
      </w:pPr>
      <w:r w:rsidRPr="004E4A12">
        <w:rPr>
          <w:sz w:val="24"/>
          <w:szCs w:val="24"/>
        </w:rPr>
        <w:t>деятельности классных руководителей и их классов; проводимых общешкольных основных дел, мероприятий; внешкольных мероприятий;</w:t>
      </w:r>
    </w:p>
    <w:p w:rsidR="00BA3FD6" w:rsidRPr="004E4A12" w:rsidRDefault="00F70A16" w:rsidP="004E4A12">
      <w:pPr>
        <w:pStyle w:val="22"/>
        <w:shd w:val="clear" w:color="auto" w:fill="auto"/>
        <w:spacing w:line="240" w:lineRule="auto"/>
        <w:ind w:left="720" w:right="2280"/>
        <w:rPr>
          <w:sz w:val="24"/>
          <w:szCs w:val="24"/>
        </w:rPr>
      </w:pPr>
      <w:r w:rsidRPr="004E4A12">
        <w:rPr>
          <w:sz w:val="24"/>
          <w:szCs w:val="24"/>
        </w:rPr>
        <w:t>создания и поддержки предметно-пространственной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 реализации потенциала социального партнёрства; деятельности по профориентации обучающихся; и другое по дополнительным модулям.</w:t>
      </w:r>
    </w:p>
    <w:p w:rsidR="00BA3FD6" w:rsidRPr="004E4A12" w:rsidRDefault="00F70A16" w:rsidP="004E4A12">
      <w:pPr>
        <w:pStyle w:val="22"/>
        <w:numPr>
          <w:ilvl w:val="0"/>
          <w:numId w:val="1314"/>
        </w:numPr>
        <w:shd w:val="clear" w:color="auto" w:fill="auto"/>
        <w:tabs>
          <w:tab w:val="left" w:pos="2070"/>
        </w:tabs>
        <w:spacing w:line="240" w:lineRule="auto"/>
        <w:ind w:firstLine="720"/>
        <w:jc w:val="both"/>
        <w:rPr>
          <w:sz w:val="24"/>
          <w:szCs w:val="24"/>
        </w:rPr>
      </w:pPr>
      <w:r w:rsidRPr="004E4A12">
        <w:rPr>
          <w:sz w:val="24"/>
          <w:szCs w:val="24"/>
        </w:rPr>
        <w:t>Итогом самоанализа является перечень выявленных проблем, над решением которых предстоит работать педагогическому коллективу.</w:t>
      </w:r>
    </w:p>
    <w:p w:rsidR="00BA3FD6" w:rsidRDefault="00F70A16" w:rsidP="004E4A12">
      <w:pPr>
        <w:pStyle w:val="22"/>
        <w:numPr>
          <w:ilvl w:val="0"/>
          <w:numId w:val="1314"/>
        </w:numPr>
        <w:shd w:val="clear" w:color="auto" w:fill="auto"/>
        <w:tabs>
          <w:tab w:val="left" w:pos="2074"/>
        </w:tabs>
        <w:spacing w:line="240" w:lineRule="auto"/>
        <w:ind w:firstLine="720"/>
        <w:jc w:val="both"/>
        <w:rPr>
          <w:sz w:val="24"/>
          <w:szCs w:val="24"/>
        </w:rPr>
      </w:pPr>
      <w:r w:rsidRPr="004E4A12">
        <w:rPr>
          <w:sz w:val="24"/>
          <w:szCs w:val="24"/>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614F35" w:rsidRPr="004E4A12" w:rsidRDefault="00614F35" w:rsidP="00614F35">
      <w:pPr>
        <w:pStyle w:val="22"/>
        <w:shd w:val="clear" w:color="auto" w:fill="auto"/>
        <w:tabs>
          <w:tab w:val="left" w:pos="2074"/>
        </w:tabs>
        <w:spacing w:line="240" w:lineRule="auto"/>
        <w:ind w:left="720"/>
        <w:jc w:val="both"/>
        <w:rPr>
          <w:sz w:val="24"/>
          <w:szCs w:val="24"/>
        </w:rPr>
      </w:pPr>
    </w:p>
    <w:p w:rsidR="00BA3FD6" w:rsidRPr="004E4A12" w:rsidRDefault="00F70A16" w:rsidP="004E4A12">
      <w:pPr>
        <w:pStyle w:val="50"/>
        <w:numPr>
          <w:ilvl w:val="0"/>
          <w:numId w:val="1315"/>
        </w:numPr>
        <w:shd w:val="clear" w:color="auto" w:fill="auto"/>
        <w:tabs>
          <w:tab w:val="left" w:pos="3606"/>
        </w:tabs>
        <w:spacing w:after="0" w:line="240" w:lineRule="auto"/>
        <w:ind w:left="3120"/>
        <w:jc w:val="both"/>
        <w:rPr>
          <w:sz w:val="24"/>
          <w:szCs w:val="24"/>
        </w:rPr>
      </w:pPr>
      <w:r w:rsidRPr="004E4A12">
        <w:rPr>
          <w:sz w:val="24"/>
          <w:szCs w:val="24"/>
        </w:rPr>
        <w:lastRenderedPageBreak/>
        <w:t>Организационный раздел</w:t>
      </w:r>
    </w:p>
    <w:p w:rsidR="00BA3FD6" w:rsidRPr="004E4A12" w:rsidRDefault="00F70A16" w:rsidP="004E4A12">
      <w:pPr>
        <w:pStyle w:val="22"/>
        <w:numPr>
          <w:ilvl w:val="0"/>
          <w:numId w:val="1316"/>
        </w:numPr>
        <w:shd w:val="clear" w:color="auto" w:fill="auto"/>
        <w:tabs>
          <w:tab w:val="left" w:pos="1278"/>
        </w:tabs>
        <w:spacing w:line="240" w:lineRule="auto"/>
        <w:ind w:firstLine="720"/>
        <w:jc w:val="both"/>
        <w:rPr>
          <w:b/>
          <w:sz w:val="24"/>
          <w:szCs w:val="24"/>
        </w:rPr>
      </w:pPr>
      <w:r w:rsidRPr="004E4A12">
        <w:rPr>
          <w:b/>
          <w:sz w:val="24"/>
          <w:szCs w:val="24"/>
        </w:rPr>
        <w:t>Федеральный учебный план среднего общего образования.</w:t>
      </w:r>
    </w:p>
    <w:p w:rsidR="00BA3FD6" w:rsidRPr="004E4A12" w:rsidRDefault="00F70A16" w:rsidP="004E4A12">
      <w:pPr>
        <w:pStyle w:val="22"/>
        <w:numPr>
          <w:ilvl w:val="1"/>
          <w:numId w:val="1316"/>
        </w:numPr>
        <w:shd w:val="clear" w:color="auto" w:fill="auto"/>
        <w:tabs>
          <w:tab w:val="left" w:pos="1470"/>
        </w:tabs>
        <w:spacing w:line="240" w:lineRule="auto"/>
        <w:ind w:firstLine="720"/>
        <w:jc w:val="both"/>
        <w:rPr>
          <w:sz w:val="24"/>
          <w:szCs w:val="24"/>
        </w:rPr>
      </w:pPr>
      <w:r w:rsidRPr="004E4A12">
        <w:rPr>
          <w:sz w:val="24"/>
          <w:szCs w:val="24"/>
        </w:rPr>
        <w:t>Федеральный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w:t>
      </w:r>
      <w:r w:rsidRPr="004E4A12">
        <w:rPr>
          <w:sz w:val="24"/>
          <w:szCs w:val="24"/>
          <w:vertAlign w:val="superscript"/>
        </w:rPr>
        <w:footnoteReference w:id="22"/>
      </w:r>
      <w:r w:rsidRPr="004E4A12">
        <w:rPr>
          <w:sz w:val="24"/>
          <w:szCs w:val="24"/>
        </w:rPr>
        <w:t>.</w:t>
      </w:r>
    </w:p>
    <w:p w:rsidR="00BA3FD6" w:rsidRPr="004E4A12" w:rsidRDefault="00F70A16" w:rsidP="004E4A12">
      <w:pPr>
        <w:pStyle w:val="22"/>
        <w:numPr>
          <w:ilvl w:val="1"/>
          <w:numId w:val="1316"/>
        </w:numPr>
        <w:shd w:val="clear" w:color="auto" w:fill="auto"/>
        <w:tabs>
          <w:tab w:val="left" w:pos="1465"/>
        </w:tabs>
        <w:spacing w:line="240" w:lineRule="auto"/>
        <w:ind w:firstLine="720"/>
        <w:jc w:val="both"/>
        <w:rPr>
          <w:sz w:val="24"/>
          <w:szCs w:val="24"/>
        </w:rPr>
      </w:pPr>
      <w:r w:rsidRPr="004E4A12">
        <w:rPr>
          <w:sz w:val="24"/>
          <w:szCs w:val="24"/>
        </w:rPr>
        <w:t>Федеральный учебный план образовательных организаций, реализующих образовательную программу среднего общего образования (далее - федеральный учебный план), обеспечивает реализацию требований ФГОС СОО,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BA3FD6" w:rsidRPr="004E4A12" w:rsidRDefault="00F70A16" w:rsidP="004E4A12">
      <w:pPr>
        <w:pStyle w:val="22"/>
        <w:numPr>
          <w:ilvl w:val="1"/>
          <w:numId w:val="1316"/>
        </w:numPr>
        <w:shd w:val="clear" w:color="auto" w:fill="auto"/>
        <w:tabs>
          <w:tab w:val="left" w:pos="1509"/>
        </w:tabs>
        <w:spacing w:line="240" w:lineRule="auto"/>
        <w:ind w:firstLine="740"/>
        <w:jc w:val="both"/>
        <w:rPr>
          <w:sz w:val="24"/>
          <w:szCs w:val="24"/>
        </w:rPr>
      </w:pPr>
      <w:r w:rsidRPr="004E4A12">
        <w:rPr>
          <w:sz w:val="24"/>
          <w:szCs w:val="24"/>
        </w:rPr>
        <w:t>Федеральный учебный план:</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фиксирует максимальный объем учебной нагрузки обучающихся;</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определяет (регламентирует) перечень учебных предметов, курсов и время, отводимое на их освоение и организацию;</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распределяет учебные предметы, курсы, модули по классам и учебным годам.</w:t>
      </w:r>
    </w:p>
    <w:p w:rsidR="00BA3FD6" w:rsidRPr="004E4A12" w:rsidRDefault="00F70A16" w:rsidP="004E4A12">
      <w:pPr>
        <w:pStyle w:val="22"/>
        <w:numPr>
          <w:ilvl w:val="1"/>
          <w:numId w:val="1316"/>
        </w:numPr>
        <w:shd w:val="clear" w:color="auto" w:fill="auto"/>
        <w:tabs>
          <w:tab w:val="left" w:pos="1474"/>
        </w:tabs>
        <w:spacing w:line="240" w:lineRule="auto"/>
        <w:ind w:firstLine="740"/>
        <w:jc w:val="both"/>
        <w:rPr>
          <w:sz w:val="24"/>
          <w:szCs w:val="24"/>
        </w:rPr>
      </w:pPr>
      <w:r w:rsidRPr="004E4A12">
        <w:rPr>
          <w:sz w:val="24"/>
          <w:szCs w:val="24"/>
        </w:rPr>
        <w:t>Федеральный 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BA3FD6" w:rsidRPr="004E4A12" w:rsidRDefault="00F70A16" w:rsidP="004E4A12">
      <w:pPr>
        <w:pStyle w:val="22"/>
        <w:numPr>
          <w:ilvl w:val="1"/>
          <w:numId w:val="1316"/>
        </w:numPr>
        <w:shd w:val="clear" w:color="auto" w:fill="auto"/>
        <w:tabs>
          <w:tab w:val="left" w:pos="1474"/>
        </w:tabs>
        <w:spacing w:line="240" w:lineRule="auto"/>
        <w:ind w:firstLine="740"/>
        <w:jc w:val="both"/>
        <w:rPr>
          <w:sz w:val="24"/>
          <w:szCs w:val="24"/>
        </w:rPr>
      </w:pPr>
      <w:r w:rsidRPr="004E4A12">
        <w:rPr>
          <w:sz w:val="24"/>
          <w:szCs w:val="24"/>
        </w:rPr>
        <w:t>Федеральный учебный план состоит из двух частей: обязательной части и части, формируемой участниками образовательных отношений.</w:t>
      </w:r>
    </w:p>
    <w:p w:rsidR="00BA3FD6" w:rsidRPr="004E4A12" w:rsidRDefault="00F70A16" w:rsidP="004E4A12">
      <w:pPr>
        <w:pStyle w:val="22"/>
        <w:numPr>
          <w:ilvl w:val="2"/>
          <w:numId w:val="1316"/>
        </w:numPr>
        <w:shd w:val="clear" w:color="auto" w:fill="auto"/>
        <w:tabs>
          <w:tab w:val="left" w:pos="1666"/>
        </w:tabs>
        <w:spacing w:line="240" w:lineRule="auto"/>
        <w:ind w:firstLine="740"/>
        <w:jc w:val="both"/>
        <w:rPr>
          <w:sz w:val="24"/>
          <w:szCs w:val="24"/>
        </w:rPr>
      </w:pPr>
      <w:r w:rsidRPr="004E4A12">
        <w:rPr>
          <w:sz w:val="24"/>
          <w:szCs w:val="24"/>
        </w:rPr>
        <w:t>Обязательная часть федерального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образовательную программу среднего общего образования, и учебное время, отводимое на их изучение по классам (годам) обучения.</w:t>
      </w:r>
    </w:p>
    <w:p w:rsidR="00BA3FD6" w:rsidRPr="004E4A12" w:rsidRDefault="00F70A16" w:rsidP="004E4A12">
      <w:pPr>
        <w:pStyle w:val="22"/>
        <w:numPr>
          <w:ilvl w:val="2"/>
          <w:numId w:val="1316"/>
        </w:numPr>
        <w:shd w:val="clear" w:color="auto" w:fill="auto"/>
        <w:tabs>
          <w:tab w:val="left" w:pos="1666"/>
        </w:tabs>
        <w:spacing w:line="240" w:lineRule="auto"/>
        <w:ind w:firstLine="740"/>
        <w:jc w:val="both"/>
        <w:rPr>
          <w:sz w:val="24"/>
          <w:szCs w:val="24"/>
        </w:rPr>
      </w:pPr>
      <w:r w:rsidRPr="004E4A12">
        <w:rPr>
          <w:sz w:val="24"/>
          <w:szCs w:val="24"/>
        </w:rPr>
        <w:t>Часть федерального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w:t>
      </w:r>
    </w:p>
    <w:p w:rsidR="00BA3FD6" w:rsidRPr="004E4A12" w:rsidRDefault="00F70A16" w:rsidP="004E4A12">
      <w:pPr>
        <w:pStyle w:val="22"/>
        <w:shd w:val="clear" w:color="auto" w:fill="auto"/>
        <w:spacing w:line="240" w:lineRule="auto"/>
        <w:rPr>
          <w:sz w:val="24"/>
          <w:szCs w:val="24"/>
        </w:rPr>
      </w:pPr>
      <w:r w:rsidRPr="004E4A12">
        <w:rPr>
          <w:sz w:val="24"/>
          <w:szCs w:val="24"/>
        </w:rPr>
        <w:t>особые образовательные потребности обучающихся с ОВЗ.</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Время, отводимое на данную часть федерального учебного плана, может быть использовано на: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увеличение учебных часов, предусмотренных на изучение отдельных учебных предметов обязательной части, в том числе на углубленном уровне;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другие виды учебной, воспитательной, спортивной и иной деятельности обучающихся.</w:t>
      </w:r>
    </w:p>
    <w:p w:rsidR="00BA3FD6" w:rsidRPr="004E4A12" w:rsidRDefault="00F70A16" w:rsidP="004E4A12">
      <w:pPr>
        <w:pStyle w:val="22"/>
        <w:numPr>
          <w:ilvl w:val="1"/>
          <w:numId w:val="1316"/>
        </w:numPr>
        <w:shd w:val="clear" w:color="auto" w:fill="auto"/>
        <w:tabs>
          <w:tab w:val="left" w:pos="1480"/>
        </w:tabs>
        <w:spacing w:line="240" w:lineRule="auto"/>
        <w:ind w:firstLine="720"/>
        <w:jc w:val="both"/>
        <w:rPr>
          <w:sz w:val="24"/>
          <w:szCs w:val="24"/>
        </w:rPr>
      </w:pPr>
      <w:r w:rsidRPr="004E4A12">
        <w:rPr>
          <w:sz w:val="24"/>
          <w:szCs w:val="24"/>
        </w:rPr>
        <w:t>В интересах обучающихся, с участием обучающихся и их родителей (законных представителей)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w:t>
      </w:r>
    </w:p>
    <w:p w:rsidR="00BA3FD6" w:rsidRPr="004E4A12" w:rsidRDefault="00F70A16" w:rsidP="004E4A12">
      <w:pPr>
        <w:pStyle w:val="22"/>
        <w:numPr>
          <w:ilvl w:val="1"/>
          <w:numId w:val="1316"/>
        </w:numPr>
        <w:shd w:val="clear" w:color="auto" w:fill="auto"/>
        <w:tabs>
          <w:tab w:val="left" w:pos="1475"/>
        </w:tabs>
        <w:spacing w:line="240" w:lineRule="auto"/>
        <w:ind w:firstLine="720"/>
        <w:jc w:val="both"/>
        <w:rPr>
          <w:sz w:val="24"/>
          <w:szCs w:val="24"/>
        </w:rPr>
      </w:pPr>
      <w:r w:rsidRPr="004E4A12">
        <w:rPr>
          <w:sz w:val="24"/>
          <w:szCs w:val="24"/>
        </w:rPr>
        <w:t>Учебный план определяет количество учебных занятий за 2 года на одного обучающегося - не менее 2170 часов и не более 2516 часов (не более 37 часов в неделю).</w:t>
      </w:r>
    </w:p>
    <w:p w:rsidR="00BA3FD6" w:rsidRPr="004E4A12" w:rsidRDefault="00F70A16" w:rsidP="004E4A12">
      <w:pPr>
        <w:pStyle w:val="ad"/>
        <w:framePr w:w="9706" w:wrap="notBeside" w:vAnchor="text" w:hAnchor="text" w:xAlign="center" w:y="1"/>
        <w:shd w:val="clear" w:color="auto" w:fill="auto"/>
        <w:spacing w:line="240" w:lineRule="auto"/>
        <w:rPr>
          <w:sz w:val="24"/>
          <w:szCs w:val="24"/>
        </w:rPr>
      </w:pPr>
      <w:r w:rsidRPr="004E4A12">
        <w:rPr>
          <w:sz w:val="24"/>
          <w:szCs w:val="24"/>
        </w:rPr>
        <w:lastRenderedPageBreak/>
        <w:t>131.8. Федеральный учебный план</w:t>
      </w:r>
    </w:p>
    <w:tbl>
      <w:tblPr>
        <w:tblOverlap w:val="never"/>
        <w:tblW w:w="0" w:type="auto"/>
        <w:jc w:val="center"/>
        <w:tblLayout w:type="fixed"/>
        <w:tblCellMar>
          <w:left w:w="10" w:type="dxa"/>
          <w:right w:w="10" w:type="dxa"/>
        </w:tblCellMar>
        <w:tblLook w:val="0000"/>
      </w:tblPr>
      <w:tblGrid>
        <w:gridCol w:w="2722"/>
        <w:gridCol w:w="2803"/>
        <w:gridCol w:w="1819"/>
        <w:gridCol w:w="2362"/>
      </w:tblGrid>
      <w:tr w:rsidR="00BA3FD6" w:rsidRPr="004E4A12">
        <w:trPr>
          <w:trHeight w:hRule="exact" w:val="528"/>
          <w:jc w:val="center"/>
        </w:trPr>
        <w:tc>
          <w:tcPr>
            <w:tcW w:w="2722" w:type="dxa"/>
            <w:vMerge w:val="restart"/>
            <w:tcBorders>
              <w:top w:val="single" w:sz="4" w:space="0" w:color="auto"/>
              <w:left w:val="single" w:sz="4" w:space="0" w:color="auto"/>
            </w:tcBorders>
            <w:shd w:val="clear" w:color="auto" w:fill="FFFFFF"/>
          </w:tcPr>
          <w:p w:rsidR="00BA3FD6" w:rsidRPr="004E4A12" w:rsidRDefault="00F70A16" w:rsidP="004E4A12">
            <w:pPr>
              <w:pStyle w:val="22"/>
              <w:framePr w:w="9706" w:wrap="notBeside" w:vAnchor="text" w:hAnchor="text" w:xAlign="center" w:y="1"/>
              <w:shd w:val="clear" w:color="auto" w:fill="auto"/>
              <w:spacing w:line="240" w:lineRule="auto"/>
              <w:rPr>
                <w:sz w:val="24"/>
                <w:szCs w:val="24"/>
              </w:rPr>
            </w:pPr>
            <w:r w:rsidRPr="004E4A12">
              <w:rPr>
                <w:sz w:val="24"/>
                <w:szCs w:val="24"/>
              </w:rPr>
              <w:t>Предметная область</w:t>
            </w:r>
          </w:p>
        </w:tc>
        <w:tc>
          <w:tcPr>
            <w:tcW w:w="2803" w:type="dxa"/>
            <w:vMerge w:val="restart"/>
            <w:tcBorders>
              <w:top w:val="single" w:sz="4" w:space="0" w:color="auto"/>
              <w:left w:val="single" w:sz="4" w:space="0" w:color="auto"/>
            </w:tcBorders>
            <w:shd w:val="clear" w:color="auto" w:fill="FFFFFF"/>
          </w:tcPr>
          <w:p w:rsidR="00BA3FD6" w:rsidRPr="004E4A12" w:rsidRDefault="00F70A16" w:rsidP="004E4A12">
            <w:pPr>
              <w:pStyle w:val="22"/>
              <w:framePr w:w="9706" w:wrap="notBeside" w:vAnchor="text" w:hAnchor="text" w:xAlign="center" w:y="1"/>
              <w:shd w:val="clear" w:color="auto" w:fill="auto"/>
              <w:spacing w:line="240" w:lineRule="auto"/>
              <w:rPr>
                <w:sz w:val="24"/>
                <w:szCs w:val="24"/>
              </w:rPr>
            </w:pPr>
            <w:r w:rsidRPr="004E4A12">
              <w:rPr>
                <w:sz w:val="24"/>
                <w:szCs w:val="24"/>
              </w:rPr>
              <w:t>Учебный предмет</w:t>
            </w:r>
          </w:p>
        </w:tc>
        <w:tc>
          <w:tcPr>
            <w:tcW w:w="4181" w:type="dxa"/>
            <w:gridSpan w:val="2"/>
            <w:tcBorders>
              <w:top w:val="single" w:sz="4" w:space="0" w:color="auto"/>
              <w:left w:val="single" w:sz="4" w:space="0" w:color="auto"/>
              <w:right w:val="single" w:sz="4" w:space="0" w:color="auto"/>
            </w:tcBorders>
            <w:shd w:val="clear" w:color="auto" w:fill="FFFFFF"/>
          </w:tcPr>
          <w:p w:rsidR="00BA3FD6" w:rsidRPr="004E4A12" w:rsidRDefault="00F70A16" w:rsidP="004E4A12">
            <w:pPr>
              <w:pStyle w:val="22"/>
              <w:framePr w:w="9706" w:wrap="notBeside" w:vAnchor="text" w:hAnchor="text" w:xAlign="center" w:y="1"/>
              <w:shd w:val="clear" w:color="auto" w:fill="auto"/>
              <w:spacing w:line="240" w:lineRule="auto"/>
              <w:rPr>
                <w:sz w:val="24"/>
                <w:szCs w:val="24"/>
              </w:rPr>
            </w:pPr>
            <w:r w:rsidRPr="004E4A12">
              <w:rPr>
                <w:sz w:val="24"/>
                <w:szCs w:val="24"/>
              </w:rPr>
              <w:t>Уровень изучения предмета</w:t>
            </w:r>
          </w:p>
        </w:tc>
      </w:tr>
      <w:tr w:rsidR="00BA3FD6" w:rsidRPr="004E4A12">
        <w:trPr>
          <w:trHeight w:hRule="exact" w:val="528"/>
          <w:jc w:val="center"/>
        </w:trPr>
        <w:tc>
          <w:tcPr>
            <w:tcW w:w="2722" w:type="dxa"/>
            <w:vMerge/>
            <w:tcBorders>
              <w:left w:val="single" w:sz="4" w:space="0" w:color="auto"/>
            </w:tcBorders>
            <w:shd w:val="clear" w:color="auto" w:fill="FFFFFF"/>
          </w:tcPr>
          <w:p w:rsidR="00BA3FD6" w:rsidRPr="004E4A12" w:rsidRDefault="00BA3FD6" w:rsidP="004E4A12">
            <w:pPr>
              <w:framePr w:w="9706" w:wrap="notBeside" w:vAnchor="text" w:hAnchor="text" w:xAlign="center" w:y="1"/>
            </w:pPr>
          </w:p>
        </w:tc>
        <w:tc>
          <w:tcPr>
            <w:tcW w:w="2803" w:type="dxa"/>
            <w:vMerge/>
            <w:tcBorders>
              <w:left w:val="single" w:sz="4" w:space="0" w:color="auto"/>
            </w:tcBorders>
            <w:shd w:val="clear" w:color="auto" w:fill="FFFFFF"/>
          </w:tcPr>
          <w:p w:rsidR="00BA3FD6" w:rsidRPr="004E4A12" w:rsidRDefault="00BA3FD6" w:rsidP="004E4A12">
            <w:pPr>
              <w:framePr w:w="9706" w:wrap="notBeside" w:vAnchor="text" w:hAnchor="text" w:xAlign="center" w:y="1"/>
            </w:pPr>
          </w:p>
        </w:tc>
        <w:tc>
          <w:tcPr>
            <w:tcW w:w="1819" w:type="dxa"/>
            <w:tcBorders>
              <w:top w:val="single" w:sz="4" w:space="0" w:color="auto"/>
              <w:left w:val="single" w:sz="4" w:space="0" w:color="auto"/>
            </w:tcBorders>
            <w:shd w:val="clear" w:color="auto" w:fill="FFFFFF"/>
          </w:tcPr>
          <w:p w:rsidR="00BA3FD6" w:rsidRPr="004E4A12" w:rsidRDefault="00F70A16" w:rsidP="004E4A12">
            <w:pPr>
              <w:pStyle w:val="22"/>
              <w:framePr w:w="9706" w:wrap="notBeside" w:vAnchor="text" w:hAnchor="text" w:xAlign="center" w:y="1"/>
              <w:shd w:val="clear" w:color="auto" w:fill="auto"/>
              <w:spacing w:line="240" w:lineRule="auto"/>
              <w:rPr>
                <w:sz w:val="24"/>
                <w:szCs w:val="24"/>
              </w:rPr>
            </w:pPr>
            <w:r w:rsidRPr="004E4A12">
              <w:rPr>
                <w:sz w:val="24"/>
                <w:szCs w:val="24"/>
              </w:rPr>
              <w:t>базовый</w:t>
            </w:r>
          </w:p>
        </w:tc>
        <w:tc>
          <w:tcPr>
            <w:tcW w:w="2362" w:type="dxa"/>
            <w:tcBorders>
              <w:top w:val="single" w:sz="4" w:space="0" w:color="auto"/>
              <w:left w:val="single" w:sz="4" w:space="0" w:color="auto"/>
              <w:right w:val="single" w:sz="4" w:space="0" w:color="auto"/>
            </w:tcBorders>
            <w:shd w:val="clear" w:color="auto" w:fill="FFFFFF"/>
          </w:tcPr>
          <w:p w:rsidR="00BA3FD6" w:rsidRPr="004E4A12" w:rsidRDefault="00F70A16" w:rsidP="004E4A12">
            <w:pPr>
              <w:pStyle w:val="22"/>
              <w:framePr w:w="9706" w:wrap="notBeside" w:vAnchor="text" w:hAnchor="text" w:xAlign="center" w:y="1"/>
              <w:shd w:val="clear" w:color="auto" w:fill="auto"/>
              <w:spacing w:line="240" w:lineRule="auto"/>
              <w:rPr>
                <w:sz w:val="24"/>
                <w:szCs w:val="24"/>
              </w:rPr>
            </w:pPr>
            <w:r w:rsidRPr="004E4A12">
              <w:rPr>
                <w:sz w:val="24"/>
                <w:szCs w:val="24"/>
              </w:rPr>
              <w:t>углубленный</w:t>
            </w:r>
          </w:p>
        </w:tc>
      </w:tr>
      <w:tr w:rsidR="00BA3FD6" w:rsidRPr="004E4A12">
        <w:trPr>
          <w:trHeight w:hRule="exact" w:val="514"/>
          <w:jc w:val="center"/>
        </w:trPr>
        <w:tc>
          <w:tcPr>
            <w:tcW w:w="2722" w:type="dxa"/>
            <w:vMerge w:val="restart"/>
            <w:tcBorders>
              <w:top w:val="single" w:sz="4" w:space="0" w:color="auto"/>
              <w:left w:val="single" w:sz="4" w:space="0" w:color="auto"/>
            </w:tcBorders>
            <w:shd w:val="clear" w:color="auto" w:fill="FFFFFF"/>
          </w:tcPr>
          <w:p w:rsidR="00BA3FD6" w:rsidRPr="004E4A12" w:rsidRDefault="00F70A16" w:rsidP="004E4A12">
            <w:pPr>
              <w:pStyle w:val="22"/>
              <w:framePr w:w="9706" w:wrap="notBeside" w:vAnchor="text" w:hAnchor="text" w:xAlign="center" w:y="1"/>
              <w:shd w:val="clear" w:color="auto" w:fill="auto"/>
              <w:spacing w:line="240" w:lineRule="auto"/>
              <w:rPr>
                <w:sz w:val="24"/>
                <w:szCs w:val="24"/>
              </w:rPr>
            </w:pPr>
            <w:r w:rsidRPr="004E4A12">
              <w:rPr>
                <w:sz w:val="24"/>
                <w:szCs w:val="24"/>
              </w:rPr>
              <w:t>Русский язык и литература</w:t>
            </w:r>
          </w:p>
        </w:tc>
        <w:tc>
          <w:tcPr>
            <w:tcW w:w="2803" w:type="dxa"/>
            <w:tcBorders>
              <w:top w:val="single" w:sz="4" w:space="0" w:color="auto"/>
              <w:left w:val="single" w:sz="4" w:space="0" w:color="auto"/>
            </w:tcBorders>
            <w:shd w:val="clear" w:color="auto" w:fill="FFFFFF"/>
          </w:tcPr>
          <w:p w:rsidR="00BA3FD6" w:rsidRPr="004E4A12" w:rsidRDefault="00F70A16" w:rsidP="004E4A12">
            <w:pPr>
              <w:pStyle w:val="22"/>
              <w:framePr w:w="9706" w:wrap="notBeside" w:vAnchor="text" w:hAnchor="text" w:xAlign="center" w:y="1"/>
              <w:shd w:val="clear" w:color="auto" w:fill="auto"/>
              <w:spacing w:line="240" w:lineRule="auto"/>
              <w:rPr>
                <w:sz w:val="24"/>
                <w:szCs w:val="24"/>
              </w:rPr>
            </w:pPr>
            <w:r w:rsidRPr="004E4A12">
              <w:rPr>
                <w:sz w:val="24"/>
                <w:szCs w:val="24"/>
              </w:rPr>
              <w:t>Русский язык</w:t>
            </w:r>
          </w:p>
        </w:tc>
        <w:tc>
          <w:tcPr>
            <w:tcW w:w="1819" w:type="dxa"/>
            <w:tcBorders>
              <w:top w:val="single" w:sz="4" w:space="0" w:color="auto"/>
              <w:left w:val="single" w:sz="4" w:space="0" w:color="auto"/>
            </w:tcBorders>
            <w:shd w:val="clear" w:color="auto" w:fill="FFFFFF"/>
          </w:tcPr>
          <w:p w:rsidR="00BA3FD6" w:rsidRPr="004E4A12" w:rsidRDefault="00F70A16" w:rsidP="004E4A12">
            <w:pPr>
              <w:pStyle w:val="22"/>
              <w:framePr w:w="9706" w:wrap="notBeside" w:vAnchor="text" w:hAnchor="text" w:xAlign="center" w:y="1"/>
              <w:shd w:val="clear" w:color="auto" w:fill="auto"/>
              <w:spacing w:line="240" w:lineRule="auto"/>
              <w:rPr>
                <w:sz w:val="24"/>
                <w:szCs w:val="24"/>
              </w:rPr>
            </w:pPr>
            <w:r w:rsidRPr="004E4A12">
              <w:rPr>
                <w:sz w:val="24"/>
                <w:szCs w:val="24"/>
              </w:rPr>
              <w:t>Б</w:t>
            </w:r>
          </w:p>
        </w:tc>
        <w:tc>
          <w:tcPr>
            <w:tcW w:w="2362" w:type="dxa"/>
            <w:tcBorders>
              <w:top w:val="single" w:sz="4" w:space="0" w:color="auto"/>
              <w:left w:val="single" w:sz="4" w:space="0" w:color="auto"/>
              <w:right w:val="single" w:sz="4" w:space="0" w:color="auto"/>
            </w:tcBorders>
            <w:shd w:val="clear" w:color="auto" w:fill="FFFFFF"/>
          </w:tcPr>
          <w:p w:rsidR="00BA3FD6" w:rsidRPr="004E4A12" w:rsidRDefault="00BA3FD6" w:rsidP="004E4A12">
            <w:pPr>
              <w:framePr w:w="9706" w:wrap="notBeside" w:vAnchor="text" w:hAnchor="text" w:xAlign="center" w:y="1"/>
            </w:pPr>
          </w:p>
        </w:tc>
      </w:tr>
      <w:tr w:rsidR="00BA3FD6" w:rsidRPr="004E4A12">
        <w:trPr>
          <w:trHeight w:hRule="exact" w:val="518"/>
          <w:jc w:val="center"/>
        </w:trPr>
        <w:tc>
          <w:tcPr>
            <w:tcW w:w="2722" w:type="dxa"/>
            <w:vMerge/>
            <w:tcBorders>
              <w:left w:val="single" w:sz="4" w:space="0" w:color="auto"/>
            </w:tcBorders>
            <w:shd w:val="clear" w:color="auto" w:fill="FFFFFF"/>
          </w:tcPr>
          <w:p w:rsidR="00BA3FD6" w:rsidRPr="004E4A12" w:rsidRDefault="00BA3FD6" w:rsidP="004E4A12">
            <w:pPr>
              <w:framePr w:w="9706" w:wrap="notBeside" w:vAnchor="text" w:hAnchor="text" w:xAlign="center" w:y="1"/>
            </w:pPr>
          </w:p>
        </w:tc>
        <w:tc>
          <w:tcPr>
            <w:tcW w:w="2803" w:type="dxa"/>
            <w:tcBorders>
              <w:top w:val="single" w:sz="4" w:space="0" w:color="auto"/>
              <w:left w:val="single" w:sz="4" w:space="0" w:color="auto"/>
            </w:tcBorders>
            <w:shd w:val="clear" w:color="auto" w:fill="FFFFFF"/>
          </w:tcPr>
          <w:p w:rsidR="00BA3FD6" w:rsidRPr="004E4A12" w:rsidRDefault="00F70A16" w:rsidP="004E4A12">
            <w:pPr>
              <w:pStyle w:val="22"/>
              <w:framePr w:w="9706" w:wrap="notBeside" w:vAnchor="text" w:hAnchor="text" w:xAlign="center" w:y="1"/>
              <w:shd w:val="clear" w:color="auto" w:fill="auto"/>
              <w:spacing w:line="240" w:lineRule="auto"/>
              <w:rPr>
                <w:sz w:val="24"/>
                <w:szCs w:val="24"/>
              </w:rPr>
            </w:pPr>
            <w:r w:rsidRPr="004E4A12">
              <w:rPr>
                <w:sz w:val="24"/>
                <w:szCs w:val="24"/>
              </w:rPr>
              <w:t>Литература</w:t>
            </w:r>
          </w:p>
        </w:tc>
        <w:tc>
          <w:tcPr>
            <w:tcW w:w="1819" w:type="dxa"/>
            <w:tcBorders>
              <w:top w:val="single" w:sz="4" w:space="0" w:color="auto"/>
              <w:left w:val="single" w:sz="4" w:space="0" w:color="auto"/>
            </w:tcBorders>
            <w:shd w:val="clear" w:color="auto" w:fill="FFFFFF"/>
          </w:tcPr>
          <w:p w:rsidR="00BA3FD6" w:rsidRPr="004E4A12" w:rsidRDefault="00F70A16" w:rsidP="004E4A12">
            <w:pPr>
              <w:pStyle w:val="22"/>
              <w:framePr w:w="9706" w:wrap="notBeside" w:vAnchor="text" w:hAnchor="text" w:xAlign="center" w:y="1"/>
              <w:shd w:val="clear" w:color="auto" w:fill="auto"/>
              <w:spacing w:line="240" w:lineRule="auto"/>
              <w:rPr>
                <w:sz w:val="24"/>
                <w:szCs w:val="24"/>
              </w:rPr>
            </w:pPr>
            <w:r w:rsidRPr="004E4A12">
              <w:rPr>
                <w:sz w:val="24"/>
                <w:szCs w:val="24"/>
              </w:rPr>
              <w:t>Б</w:t>
            </w:r>
          </w:p>
        </w:tc>
        <w:tc>
          <w:tcPr>
            <w:tcW w:w="2362" w:type="dxa"/>
            <w:tcBorders>
              <w:top w:val="single" w:sz="4" w:space="0" w:color="auto"/>
              <w:left w:val="single" w:sz="4" w:space="0" w:color="auto"/>
              <w:right w:val="single" w:sz="4" w:space="0" w:color="auto"/>
            </w:tcBorders>
            <w:shd w:val="clear" w:color="auto" w:fill="FFFFFF"/>
          </w:tcPr>
          <w:p w:rsidR="00BA3FD6" w:rsidRPr="004E4A12" w:rsidRDefault="00F70A16" w:rsidP="004E4A12">
            <w:pPr>
              <w:pStyle w:val="22"/>
              <w:framePr w:w="9706" w:wrap="notBeside" w:vAnchor="text" w:hAnchor="text" w:xAlign="center" w:y="1"/>
              <w:shd w:val="clear" w:color="auto" w:fill="auto"/>
              <w:spacing w:line="240" w:lineRule="auto"/>
              <w:rPr>
                <w:sz w:val="24"/>
                <w:szCs w:val="24"/>
              </w:rPr>
            </w:pPr>
            <w:r w:rsidRPr="004E4A12">
              <w:rPr>
                <w:sz w:val="24"/>
                <w:szCs w:val="24"/>
              </w:rPr>
              <w:t>У</w:t>
            </w:r>
          </w:p>
        </w:tc>
      </w:tr>
      <w:tr w:rsidR="00BA3FD6" w:rsidRPr="004E4A12">
        <w:trPr>
          <w:trHeight w:hRule="exact" w:val="518"/>
          <w:jc w:val="center"/>
        </w:trPr>
        <w:tc>
          <w:tcPr>
            <w:tcW w:w="2722" w:type="dxa"/>
            <w:vMerge w:val="restart"/>
            <w:tcBorders>
              <w:top w:val="single" w:sz="4" w:space="0" w:color="auto"/>
              <w:left w:val="single" w:sz="4" w:space="0" w:color="auto"/>
            </w:tcBorders>
            <w:shd w:val="clear" w:color="auto" w:fill="FFFFFF"/>
          </w:tcPr>
          <w:p w:rsidR="00BA3FD6" w:rsidRPr="004E4A12" w:rsidRDefault="00F70A16" w:rsidP="004E4A12">
            <w:pPr>
              <w:pStyle w:val="22"/>
              <w:framePr w:w="9706" w:wrap="notBeside" w:vAnchor="text" w:hAnchor="text" w:xAlign="center" w:y="1"/>
              <w:shd w:val="clear" w:color="auto" w:fill="auto"/>
              <w:spacing w:line="240" w:lineRule="auto"/>
              <w:rPr>
                <w:sz w:val="24"/>
                <w:szCs w:val="24"/>
              </w:rPr>
            </w:pPr>
            <w:r w:rsidRPr="004E4A12">
              <w:rPr>
                <w:sz w:val="24"/>
                <w:szCs w:val="24"/>
              </w:rPr>
              <w:t>Родной язык и родная литература</w:t>
            </w:r>
          </w:p>
        </w:tc>
        <w:tc>
          <w:tcPr>
            <w:tcW w:w="2803" w:type="dxa"/>
            <w:tcBorders>
              <w:top w:val="single" w:sz="4" w:space="0" w:color="auto"/>
              <w:left w:val="single" w:sz="4" w:space="0" w:color="auto"/>
            </w:tcBorders>
            <w:shd w:val="clear" w:color="auto" w:fill="FFFFFF"/>
          </w:tcPr>
          <w:p w:rsidR="00BA3FD6" w:rsidRPr="004E4A12" w:rsidRDefault="00F70A16" w:rsidP="004E4A12">
            <w:pPr>
              <w:pStyle w:val="22"/>
              <w:framePr w:w="9706" w:wrap="notBeside" w:vAnchor="text" w:hAnchor="text" w:xAlign="center" w:y="1"/>
              <w:shd w:val="clear" w:color="auto" w:fill="auto"/>
              <w:spacing w:line="240" w:lineRule="auto"/>
              <w:rPr>
                <w:sz w:val="24"/>
                <w:szCs w:val="24"/>
              </w:rPr>
            </w:pPr>
            <w:r w:rsidRPr="004E4A12">
              <w:rPr>
                <w:sz w:val="24"/>
                <w:szCs w:val="24"/>
              </w:rPr>
              <w:t>Родной язык</w:t>
            </w:r>
          </w:p>
        </w:tc>
        <w:tc>
          <w:tcPr>
            <w:tcW w:w="1819" w:type="dxa"/>
            <w:tcBorders>
              <w:top w:val="single" w:sz="4" w:space="0" w:color="auto"/>
              <w:left w:val="single" w:sz="4" w:space="0" w:color="auto"/>
            </w:tcBorders>
            <w:shd w:val="clear" w:color="auto" w:fill="FFFFFF"/>
          </w:tcPr>
          <w:p w:rsidR="00BA3FD6" w:rsidRPr="004E4A12" w:rsidRDefault="00F70A16" w:rsidP="004E4A12">
            <w:pPr>
              <w:pStyle w:val="22"/>
              <w:framePr w:w="9706" w:wrap="notBeside" w:vAnchor="text" w:hAnchor="text" w:xAlign="center" w:y="1"/>
              <w:shd w:val="clear" w:color="auto" w:fill="auto"/>
              <w:spacing w:line="240" w:lineRule="auto"/>
              <w:rPr>
                <w:sz w:val="24"/>
                <w:szCs w:val="24"/>
              </w:rPr>
            </w:pPr>
            <w:r w:rsidRPr="004E4A12">
              <w:rPr>
                <w:sz w:val="24"/>
                <w:szCs w:val="24"/>
              </w:rPr>
              <w:t>Б</w:t>
            </w:r>
          </w:p>
        </w:tc>
        <w:tc>
          <w:tcPr>
            <w:tcW w:w="2362" w:type="dxa"/>
            <w:tcBorders>
              <w:top w:val="single" w:sz="4" w:space="0" w:color="auto"/>
              <w:left w:val="single" w:sz="4" w:space="0" w:color="auto"/>
              <w:right w:val="single" w:sz="4" w:space="0" w:color="auto"/>
            </w:tcBorders>
            <w:shd w:val="clear" w:color="auto" w:fill="FFFFFF"/>
          </w:tcPr>
          <w:p w:rsidR="00BA3FD6" w:rsidRPr="004E4A12" w:rsidRDefault="00BA3FD6" w:rsidP="004E4A12">
            <w:pPr>
              <w:framePr w:w="9706" w:wrap="notBeside" w:vAnchor="text" w:hAnchor="text" w:xAlign="center" w:y="1"/>
            </w:pPr>
          </w:p>
        </w:tc>
      </w:tr>
      <w:tr w:rsidR="00BA3FD6" w:rsidRPr="004E4A12">
        <w:trPr>
          <w:trHeight w:hRule="exact" w:val="518"/>
          <w:jc w:val="center"/>
        </w:trPr>
        <w:tc>
          <w:tcPr>
            <w:tcW w:w="2722" w:type="dxa"/>
            <w:vMerge/>
            <w:tcBorders>
              <w:left w:val="single" w:sz="4" w:space="0" w:color="auto"/>
            </w:tcBorders>
            <w:shd w:val="clear" w:color="auto" w:fill="FFFFFF"/>
          </w:tcPr>
          <w:p w:rsidR="00BA3FD6" w:rsidRPr="004E4A12" w:rsidRDefault="00BA3FD6" w:rsidP="004E4A12">
            <w:pPr>
              <w:framePr w:w="9706" w:wrap="notBeside" w:vAnchor="text" w:hAnchor="text" w:xAlign="center" w:y="1"/>
            </w:pPr>
          </w:p>
        </w:tc>
        <w:tc>
          <w:tcPr>
            <w:tcW w:w="2803" w:type="dxa"/>
            <w:tcBorders>
              <w:top w:val="single" w:sz="4" w:space="0" w:color="auto"/>
              <w:left w:val="single" w:sz="4" w:space="0" w:color="auto"/>
            </w:tcBorders>
            <w:shd w:val="clear" w:color="auto" w:fill="FFFFFF"/>
          </w:tcPr>
          <w:p w:rsidR="00BA3FD6" w:rsidRPr="004E4A12" w:rsidRDefault="00F70A16" w:rsidP="004E4A12">
            <w:pPr>
              <w:pStyle w:val="22"/>
              <w:framePr w:w="9706" w:wrap="notBeside" w:vAnchor="text" w:hAnchor="text" w:xAlign="center" w:y="1"/>
              <w:shd w:val="clear" w:color="auto" w:fill="auto"/>
              <w:spacing w:line="240" w:lineRule="auto"/>
              <w:rPr>
                <w:sz w:val="24"/>
                <w:szCs w:val="24"/>
              </w:rPr>
            </w:pPr>
            <w:r w:rsidRPr="004E4A12">
              <w:rPr>
                <w:sz w:val="24"/>
                <w:szCs w:val="24"/>
              </w:rPr>
              <w:t>Родная литература</w:t>
            </w:r>
          </w:p>
        </w:tc>
        <w:tc>
          <w:tcPr>
            <w:tcW w:w="1819" w:type="dxa"/>
            <w:tcBorders>
              <w:top w:val="single" w:sz="4" w:space="0" w:color="auto"/>
              <w:left w:val="single" w:sz="4" w:space="0" w:color="auto"/>
            </w:tcBorders>
            <w:shd w:val="clear" w:color="auto" w:fill="FFFFFF"/>
          </w:tcPr>
          <w:p w:rsidR="00BA3FD6" w:rsidRPr="004E4A12" w:rsidRDefault="00F70A16" w:rsidP="004E4A12">
            <w:pPr>
              <w:pStyle w:val="22"/>
              <w:framePr w:w="9706" w:wrap="notBeside" w:vAnchor="text" w:hAnchor="text" w:xAlign="center" w:y="1"/>
              <w:shd w:val="clear" w:color="auto" w:fill="auto"/>
              <w:spacing w:line="240" w:lineRule="auto"/>
              <w:rPr>
                <w:sz w:val="24"/>
                <w:szCs w:val="24"/>
              </w:rPr>
            </w:pPr>
            <w:r w:rsidRPr="004E4A12">
              <w:rPr>
                <w:sz w:val="24"/>
                <w:szCs w:val="24"/>
              </w:rPr>
              <w:t>Б</w:t>
            </w:r>
          </w:p>
        </w:tc>
        <w:tc>
          <w:tcPr>
            <w:tcW w:w="2362" w:type="dxa"/>
            <w:tcBorders>
              <w:top w:val="single" w:sz="4" w:space="0" w:color="auto"/>
              <w:left w:val="single" w:sz="4" w:space="0" w:color="auto"/>
              <w:right w:val="single" w:sz="4" w:space="0" w:color="auto"/>
            </w:tcBorders>
            <w:shd w:val="clear" w:color="auto" w:fill="FFFFFF"/>
          </w:tcPr>
          <w:p w:rsidR="00BA3FD6" w:rsidRPr="004E4A12" w:rsidRDefault="00BA3FD6" w:rsidP="004E4A12">
            <w:pPr>
              <w:framePr w:w="9706" w:wrap="notBeside" w:vAnchor="text" w:hAnchor="text" w:xAlign="center" w:y="1"/>
            </w:pPr>
          </w:p>
        </w:tc>
      </w:tr>
      <w:tr w:rsidR="00BA3FD6" w:rsidRPr="004E4A12">
        <w:trPr>
          <w:trHeight w:hRule="exact" w:val="514"/>
          <w:jc w:val="center"/>
        </w:trPr>
        <w:tc>
          <w:tcPr>
            <w:tcW w:w="2722" w:type="dxa"/>
            <w:vMerge w:val="restart"/>
            <w:tcBorders>
              <w:top w:val="single" w:sz="4" w:space="0" w:color="auto"/>
              <w:left w:val="single" w:sz="4" w:space="0" w:color="auto"/>
            </w:tcBorders>
            <w:shd w:val="clear" w:color="auto" w:fill="FFFFFF"/>
          </w:tcPr>
          <w:p w:rsidR="00BA3FD6" w:rsidRPr="004E4A12" w:rsidRDefault="00F70A16" w:rsidP="004E4A12">
            <w:pPr>
              <w:pStyle w:val="22"/>
              <w:framePr w:w="9706" w:wrap="notBeside" w:vAnchor="text" w:hAnchor="text" w:xAlign="center" w:y="1"/>
              <w:shd w:val="clear" w:color="auto" w:fill="auto"/>
              <w:spacing w:line="240" w:lineRule="auto"/>
              <w:rPr>
                <w:sz w:val="24"/>
                <w:szCs w:val="24"/>
              </w:rPr>
            </w:pPr>
            <w:r w:rsidRPr="004E4A12">
              <w:rPr>
                <w:sz w:val="24"/>
                <w:szCs w:val="24"/>
              </w:rPr>
              <w:t>Иностранные языки</w:t>
            </w:r>
          </w:p>
        </w:tc>
        <w:tc>
          <w:tcPr>
            <w:tcW w:w="2803" w:type="dxa"/>
            <w:tcBorders>
              <w:top w:val="single" w:sz="4" w:space="0" w:color="auto"/>
              <w:left w:val="single" w:sz="4" w:space="0" w:color="auto"/>
            </w:tcBorders>
            <w:shd w:val="clear" w:color="auto" w:fill="FFFFFF"/>
          </w:tcPr>
          <w:p w:rsidR="00BA3FD6" w:rsidRPr="004E4A12" w:rsidRDefault="00F70A16" w:rsidP="004E4A12">
            <w:pPr>
              <w:pStyle w:val="22"/>
              <w:framePr w:w="9706" w:wrap="notBeside" w:vAnchor="text" w:hAnchor="text" w:xAlign="center" w:y="1"/>
              <w:shd w:val="clear" w:color="auto" w:fill="auto"/>
              <w:spacing w:line="240" w:lineRule="auto"/>
              <w:rPr>
                <w:sz w:val="24"/>
                <w:szCs w:val="24"/>
              </w:rPr>
            </w:pPr>
            <w:r w:rsidRPr="004E4A12">
              <w:rPr>
                <w:sz w:val="24"/>
                <w:szCs w:val="24"/>
              </w:rPr>
              <w:t>Иностранный язык</w:t>
            </w:r>
          </w:p>
        </w:tc>
        <w:tc>
          <w:tcPr>
            <w:tcW w:w="1819" w:type="dxa"/>
            <w:tcBorders>
              <w:top w:val="single" w:sz="4" w:space="0" w:color="auto"/>
              <w:left w:val="single" w:sz="4" w:space="0" w:color="auto"/>
            </w:tcBorders>
            <w:shd w:val="clear" w:color="auto" w:fill="FFFFFF"/>
          </w:tcPr>
          <w:p w:rsidR="00BA3FD6" w:rsidRPr="004E4A12" w:rsidRDefault="00F70A16" w:rsidP="004E4A12">
            <w:pPr>
              <w:pStyle w:val="22"/>
              <w:framePr w:w="9706" w:wrap="notBeside" w:vAnchor="text" w:hAnchor="text" w:xAlign="center" w:y="1"/>
              <w:shd w:val="clear" w:color="auto" w:fill="auto"/>
              <w:spacing w:line="240" w:lineRule="auto"/>
              <w:rPr>
                <w:sz w:val="24"/>
                <w:szCs w:val="24"/>
              </w:rPr>
            </w:pPr>
            <w:r w:rsidRPr="004E4A12">
              <w:rPr>
                <w:sz w:val="24"/>
                <w:szCs w:val="24"/>
              </w:rPr>
              <w:t>Б</w:t>
            </w:r>
          </w:p>
        </w:tc>
        <w:tc>
          <w:tcPr>
            <w:tcW w:w="2362" w:type="dxa"/>
            <w:tcBorders>
              <w:top w:val="single" w:sz="4" w:space="0" w:color="auto"/>
              <w:left w:val="single" w:sz="4" w:space="0" w:color="auto"/>
              <w:right w:val="single" w:sz="4" w:space="0" w:color="auto"/>
            </w:tcBorders>
            <w:shd w:val="clear" w:color="auto" w:fill="FFFFFF"/>
          </w:tcPr>
          <w:p w:rsidR="00BA3FD6" w:rsidRPr="004E4A12" w:rsidRDefault="00F70A16" w:rsidP="004E4A12">
            <w:pPr>
              <w:pStyle w:val="22"/>
              <w:framePr w:w="9706" w:wrap="notBeside" w:vAnchor="text" w:hAnchor="text" w:xAlign="center" w:y="1"/>
              <w:shd w:val="clear" w:color="auto" w:fill="auto"/>
              <w:spacing w:line="240" w:lineRule="auto"/>
              <w:rPr>
                <w:sz w:val="24"/>
                <w:szCs w:val="24"/>
              </w:rPr>
            </w:pPr>
            <w:r w:rsidRPr="004E4A12">
              <w:rPr>
                <w:sz w:val="24"/>
                <w:szCs w:val="24"/>
              </w:rPr>
              <w:t>У</w:t>
            </w:r>
          </w:p>
        </w:tc>
      </w:tr>
      <w:tr w:rsidR="00BA3FD6" w:rsidRPr="004E4A12">
        <w:trPr>
          <w:trHeight w:hRule="exact" w:val="835"/>
          <w:jc w:val="center"/>
        </w:trPr>
        <w:tc>
          <w:tcPr>
            <w:tcW w:w="2722" w:type="dxa"/>
            <w:vMerge/>
            <w:tcBorders>
              <w:left w:val="single" w:sz="4" w:space="0" w:color="auto"/>
            </w:tcBorders>
            <w:shd w:val="clear" w:color="auto" w:fill="FFFFFF"/>
          </w:tcPr>
          <w:p w:rsidR="00BA3FD6" w:rsidRPr="004E4A12" w:rsidRDefault="00BA3FD6" w:rsidP="004E4A12">
            <w:pPr>
              <w:framePr w:w="9706" w:wrap="notBeside" w:vAnchor="text" w:hAnchor="text" w:xAlign="center" w:y="1"/>
            </w:pPr>
          </w:p>
        </w:tc>
        <w:tc>
          <w:tcPr>
            <w:tcW w:w="2803" w:type="dxa"/>
            <w:tcBorders>
              <w:top w:val="single" w:sz="4" w:space="0" w:color="auto"/>
              <w:left w:val="single" w:sz="4" w:space="0" w:color="auto"/>
            </w:tcBorders>
            <w:shd w:val="clear" w:color="auto" w:fill="FFFFFF"/>
          </w:tcPr>
          <w:p w:rsidR="00BA3FD6" w:rsidRPr="004E4A12" w:rsidRDefault="00F70A16" w:rsidP="004E4A12">
            <w:pPr>
              <w:pStyle w:val="22"/>
              <w:framePr w:w="9706" w:wrap="notBeside" w:vAnchor="text" w:hAnchor="text" w:xAlign="center" w:y="1"/>
              <w:shd w:val="clear" w:color="auto" w:fill="auto"/>
              <w:spacing w:line="240" w:lineRule="auto"/>
              <w:rPr>
                <w:sz w:val="24"/>
                <w:szCs w:val="24"/>
              </w:rPr>
            </w:pPr>
            <w:r w:rsidRPr="004E4A12">
              <w:rPr>
                <w:sz w:val="24"/>
                <w:szCs w:val="24"/>
              </w:rPr>
              <w:t>Второй иностранный язык</w:t>
            </w:r>
          </w:p>
        </w:tc>
        <w:tc>
          <w:tcPr>
            <w:tcW w:w="1819" w:type="dxa"/>
            <w:tcBorders>
              <w:top w:val="single" w:sz="4" w:space="0" w:color="auto"/>
              <w:left w:val="single" w:sz="4" w:space="0" w:color="auto"/>
            </w:tcBorders>
            <w:shd w:val="clear" w:color="auto" w:fill="FFFFFF"/>
          </w:tcPr>
          <w:p w:rsidR="00BA3FD6" w:rsidRPr="004E4A12" w:rsidRDefault="00F70A16" w:rsidP="004E4A12">
            <w:pPr>
              <w:pStyle w:val="22"/>
              <w:framePr w:w="9706" w:wrap="notBeside" w:vAnchor="text" w:hAnchor="text" w:xAlign="center" w:y="1"/>
              <w:shd w:val="clear" w:color="auto" w:fill="auto"/>
              <w:spacing w:line="240" w:lineRule="auto"/>
              <w:rPr>
                <w:sz w:val="24"/>
                <w:szCs w:val="24"/>
              </w:rPr>
            </w:pPr>
            <w:r w:rsidRPr="004E4A12">
              <w:rPr>
                <w:sz w:val="24"/>
                <w:szCs w:val="24"/>
              </w:rPr>
              <w:t>Б</w:t>
            </w:r>
          </w:p>
        </w:tc>
        <w:tc>
          <w:tcPr>
            <w:tcW w:w="2362" w:type="dxa"/>
            <w:tcBorders>
              <w:top w:val="single" w:sz="4" w:space="0" w:color="auto"/>
              <w:left w:val="single" w:sz="4" w:space="0" w:color="auto"/>
              <w:right w:val="single" w:sz="4" w:space="0" w:color="auto"/>
            </w:tcBorders>
            <w:shd w:val="clear" w:color="auto" w:fill="FFFFFF"/>
          </w:tcPr>
          <w:p w:rsidR="00BA3FD6" w:rsidRPr="004E4A12" w:rsidRDefault="00BA3FD6" w:rsidP="004E4A12">
            <w:pPr>
              <w:framePr w:w="9706" w:wrap="notBeside" w:vAnchor="text" w:hAnchor="text" w:xAlign="center" w:y="1"/>
            </w:pPr>
          </w:p>
        </w:tc>
      </w:tr>
      <w:tr w:rsidR="00BA3FD6" w:rsidRPr="004E4A12">
        <w:trPr>
          <w:trHeight w:hRule="exact" w:val="518"/>
          <w:jc w:val="center"/>
        </w:trPr>
        <w:tc>
          <w:tcPr>
            <w:tcW w:w="2722" w:type="dxa"/>
            <w:vMerge w:val="restart"/>
            <w:tcBorders>
              <w:top w:val="single" w:sz="4" w:space="0" w:color="auto"/>
              <w:left w:val="single" w:sz="4" w:space="0" w:color="auto"/>
            </w:tcBorders>
            <w:shd w:val="clear" w:color="auto" w:fill="FFFFFF"/>
          </w:tcPr>
          <w:p w:rsidR="00BA3FD6" w:rsidRPr="004E4A12" w:rsidRDefault="00F70A16" w:rsidP="004E4A12">
            <w:pPr>
              <w:pStyle w:val="22"/>
              <w:framePr w:w="9706" w:wrap="notBeside" w:vAnchor="text" w:hAnchor="text" w:xAlign="center" w:y="1"/>
              <w:shd w:val="clear" w:color="auto" w:fill="auto"/>
              <w:spacing w:line="240" w:lineRule="auto"/>
              <w:rPr>
                <w:sz w:val="24"/>
                <w:szCs w:val="24"/>
              </w:rPr>
            </w:pPr>
            <w:r w:rsidRPr="004E4A12">
              <w:rPr>
                <w:sz w:val="24"/>
                <w:szCs w:val="24"/>
              </w:rPr>
              <w:t>Общественно</w:t>
            </w:r>
            <w:r w:rsidRPr="004E4A12">
              <w:rPr>
                <w:sz w:val="24"/>
                <w:szCs w:val="24"/>
              </w:rPr>
              <w:softHyphen/>
              <w:t>научные предметы</w:t>
            </w:r>
          </w:p>
        </w:tc>
        <w:tc>
          <w:tcPr>
            <w:tcW w:w="2803" w:type="dxa"/>
            <w:tcBorders>
              <w:top w:val="single" w:sz="4" w:space="0" w:color="auto"/>
              <w:left w:val="single" w:sz="4" w:space="0" w:color="auto"/>
            </w:tcBorders>
            <w:shd w:val="clear" w:color="auto" w:fill="FFFFFF"/>
          </w:tcPr>
          <w:p w:rsidR="00BA3FD6" w:rsidRPr="004E4A12" w:rsidRDefault="00F70A16" w:rsidP="004E4A12">
            <w:pPr>
              <w:pStyle w:val="22"/>
              <w:framePr w:w="9706" w:wrap="notBeside" w:vAnchor="text" w:hAnchor="text" w:xAlign="center" w:y="1"/>
              <w:shd w:val="clear" w:color="auto" w:fill="auto"/>
              <w:spacing w:line="240" w:lineRule="auto"/>
              <w:rPr>
                <w:sz w:val="24"/>
                <w:szCs w:val="24"/>
              </w:rPr>
            </w:pPr>
            <w:r w:rsidRPr="004E4A12">
              <w:rPr>
                <w:sz w:val="24"/>
                <w:szCs w:val="24"/>
              </w:rPr>
              <w:t>История</w:t>
            </w:r>
          </w:p>
        </w:tc>
        <w:tc>
          <w:tcPr>
            <w:tcW w:w="1819" w:type="dxa"/>
            <w:tcBorders>
              <w:top w:val="single" w:sz="4" w:space="0" w:color="auto"/>
              <w:left w:val="single" w:sz="4" w:space="0" w:color="auto"/>
            </w:tcBorders>
            <w:shd w:val="clear" w:color="auto" w:fill="FFFFFF"/>
          </w:tcPr>
          <w:p w:rsidR="00BA3FD6" w:rsidRPr="004E4A12" w:rsidRDefault="00F70A16" w:rsidP="004E4A12">
            <w:pPr>
              <w:pStyle w:val="22"/>
              <w:framePr w:w="9706" w:wrap="notBeside" w:vAnchor="text" w:hAnchor="text" w:xAlign="center" w:y="1"/>
              <w:shd w:val="clear" w:color="auto" w:fill="auto"/>
              <w:spacing w:line="240" w:lineRule="auto"/>
              <w:rPr>
                <w:sz w:val="24"/>
                <w:szCs w:val="24"/>
              </w:rPr>
            </w:pPr>
            <w:r w:rsidRPr="004E4A12">
              <w:rPr>
                <w:sz w:val="24"/>
                <w:szCs w:val="24"/>
              </w:rPr>
              <w:t>Б</w:t>
            </w:r>
          </w:p>
        </w:tc>
        <w:tc>
          <w:tcPr>
            <w:tcW w:w="2362" w:type="dxa"/>
            <w:tcBorders>
              <w:top w:val="single" w:sz="4" w:space="0" w:color="auto"/>
              <w:left w:val="single" w:sz="4" w:space="0" w:color="auto"/>
              <w:right w:val="single" w:sz="4" w:space="0" w:color="auto"/>
            </w:tcBorders>
            <w:shd w:val="clear" w:color="auto" w:fill="FFFFFF"/>
          </w:tcPr>
          <w:p w:rsidR="00BA3FD6" w:rsidRPr="004E4A12" w:rsidRDefault="00F70A16" w:rsidP="004E4A12">
            <w:pPr>
              <w:pStyle w:val="22"/>
              <w:framePr w:w="9706" w:wrap="notBeside" w:vAnchor="text" w:hAnchor="text" w:xAlign="center" w:y="1"/>
              <w:shd w:val="clear" w:color="auto" w:fill="auto"/>
              <w:spacing w:line="240" w:lineRule="auto"/>
              <w:rPr>
                <w:sz w:val="24"/>
                <w:szCs w:val="24"/>
              </w:rPr>
            </w:pPr>
            <w:r w:rsidRPr="004E4A12">
              <w:rPr>
                <w:sz w:val="24"/>
                <w:szCs w:val="24"/>
              </w:rPr>
              <w:t>У</w:t>
            </w:r>
          </w:p>
        </w:tc>
      </w:tr>
      <w:tr w:rsidR="00BA3FD6" w:rsidRPr="004E4A12">
        <w:trPr>
          <w:trHeight w:hRule="exact" w:val="538"/>
          <w:jc w:val="center"/>
        </w:trPr>
        <w:tc>
          <w:tcPr>
            <w:tcW w:w="2722" w:type="dxa"/>
            <w:vMerge/>
            <w:tcBorders>
              <w:left w:val="single" w:sz="4" w:space="0" w:color="auto"/>
              <w:bottom w:val="single" w:sz="4" w:space="0" w:color="auto"/>
            </w:tcBorders>
            <w:shd w:val="clear" w:color="auto" w:fill="FFFFFF"/>
          </w:tcPr>
          <w:p w:rsidR="00BA3FD6" w:rsidRPr="004E4A12" w:rsidRDefault="00BA3FD6" w:rsidP="004E4A12">
            <w:pPr>
              <w:framePr w:w="9706" w:wrap="notBeside" w:vAnchor="text" w:hAnchor="text" w:xAlign="center" w:y="1"/>
            </w:pPr>
          </w:p>
        </w:tc>
        <w:tc>
          <w:tcPr>
            <w:tcW w:w="2803" w:type="dxa"/>
            <w:tcBorders>
              <w:top w:val="single" w:sz="4" w:space="0" w:color="auto"/>
              <w:left w:val="single" w:sz="4" w:space="0" w:color="auto"/>
              <w:bottom w:val="single" w:sz="4" w:space="0" w:color="auto"/>
            </w:tcBorders>
            <w:shd w:val="clear" w:color="auto" w:fill="FFFFFF"/>
          </w:tcPr>
          <w:p w:rsidR="00BA3FD6" w:rsidRPr="004E4A12" w:rsidRDefault="00F70A16" w:rsidP="004E4A12">
            <w:pPr>
              <w:pStyle w:val="22"/>
              <w:framePr w:w="9706" w:wrap="notBeside" w:vAnchor="text" w:hAnchor="text" w:xAlign="center" w:y="1"/>
              <w:shd w:val="clear" w:color="auto" w:fill="auto"/>
              <w:spacing w:line="240" w:lineRule="auto"/>
              <w:rPr>
                <w:sz w:val="24"/>
                <w:szCs w:val="24"/>
              </w:rPr>
            </w:pPr>
            <w:r w:rsidRPr="004E4A12">
              <w:rPr>
                <w:sz w:val="24"/>
                <w:szCs w:val="24"/>
              </w:rPr>
              <w:t>Обществознание</w:t>
            </w:r>
          </w:p>
        </w:tc>
        <w:tc>
          <w:tcPr>
            <w:tcW w:w="1819" w:type="dxa"/>
            <w:tcBorders>
              <w:top w:val="single" w:sz="4" w:space="0" w:color="auto"/>
              <w:left w:val="single" w:sz="4" w:space="0" w:color="auto"/>
              <w:bottom w:val="single" w:sz="4" w:space="0" w:color="auto"/>
            </w:tcBorders>
            <w:shd w:val="clear" w:color="auto" w:fill="FFFFFF"/>
          </w:tcPr>
          <w:p w:rsidR="00BA3FD6" w:rsidRPr="004E4A12" w:rsidRDefault="00F70A16" w:rsidP="004E4A12">
            <w:pPr>
              <w:pStyle w:val="22"/>
              <w:framePr w:w="9706" w:wrap="notBeside" w:vAnchor="text" w:hAnchor="text" w:xAlign="center" w:y="1"/>
              <w:shd w:val="clear" w:color="auto" w:fill="auto"/>
              <w:spacing w:line="240" w:lineRule="auto"/>
              <w:rPr>
                <w:sz w:val="24"/>
                <w:szCs w:val="24"/>
              </w:rPr>
            </w:pPr>
            <w:r w:rsidRPr="004E4A12">
              <w:rPr>
                <w:sz w:val="24"/>
                <w:szCs w:val="24"/>
              </w:rPr>
              <w:t>Б</w:t>
            </w:r>
          </w:p>
        </w:tc>
        <w:tc>
          <w:tcPr>
            <w:tcW w:w="2362" w:type="dxa"/>
            <w:tcBorders>
              <w:top w:val="single" w:sz="4" w:space="0" w:color="auto"/>
              <w:left w:val="single" w:sz="4" w:space="0" w:color="auto"/>
              <w:bottom w:val="single" w:sz="4" w:space="0" w:color="auto"/>
              <w:right w:val="single" w:sz="4" w:space="0" w:color="auto"/>
            </w:tcBorders>
            <w:shd w:val="clear" w:color="auto" w:fill="FFFFFF"/>
          </w:tcPr>
          <w:p w:rsidR="00BA3FD6" w:rsidRPr="004E4A12" w:rsidRDefault="00F70A16" w:rsidP="004E4A12">
            <w:pPr>
              <w:pStyle w:val="22"/>
              <w:framePr w:w="9706" w:wrap="notBeside" w:vAnchor="text" w:hAnchor="text" w:xAlign="center" w:y="1"/>
              <w:shd w:val="clear" w:color="auto" w:fill="auto"/>
              <w:spacing w:line="240" w:lineRule="auto"/>
              <w:rPr>
                <w:sz w:val="24"/>
                <w:szCs w:val="24"/>
              </w:rPr>
            </w:pPr>
            <w:r w:rsidRPr="004E4A12">
              <w:rPr>
                <w:sz w:val="24"/>
                <w:szCs w:val="24"/>
              </w:rPr>
              <w:t>У</w:t>
            </w:r>
          </w:p>
        </w:tc>
      </w:tr>
    </w:tbl>
    <w:p w:rsidR="00BA3FD6" w:rsidRPr="004E4A12" w:rsidRDefault="00BA3FD6" w:rsidP="004E4A12">
      <w:pPr>
        <w:framePr w:w="9706" w:wrap="notBeside" w:vAnchor="text" w:hAnchor="text" w:xAlign="center" w:y="1"/>
      </w:pPr>
    </w:p>
    <w:p w:rsidR="00BA3FD6" w:rsidRPr="004E4A12" w:rsidRDefault="00BA3FD6" w:rsidP="004E4A12"/>
    <w:tbl>
      <w:tblPr>
        <w:tblOverlap w:val="never"/>
        <w:tblW w:w="0" w:type="auto"/>
        <w:jc w:val="center"/>
        <w:tblLayout w:type="fixed"/>
        <w:tblCellMar>
          <w:left w:w="10" w:type="dxa"/>
          <w:right w:w="10" w:type="dxa"/>
        </w:tblCellMar>
        <w:tblLook w:val="0000"/>
      </w:tblPr>
      <w:tblGrid>
        <w:gridCol w:w="2717"/>
        <w:gridCol w:w="2808"/>
        <w:gridCol w:w="1824"/>
        <w:gridCol w:w="2362"/>
      </w:tblGrid>
      <w:tr w:rsidR="00BA3FD6" w:rsidRPr="004E4A12">
        <w:trPr>
          <w:trHeight w:hRule="exact" w:val="538"/>
          <w:jc w:val="center"/>
        </w:trPr>
        <w:tc>
          <w:tcPr>
            <w:tcW w:w="2717" w:type="dxa"/>
            <w:tcBorders>
              <w:top w:val="single" w:sz="4" w:space="0" w:color="auto"/>
              <w:left w:val="single" w:sz="4" w:space="0" w:color="auto"/>
            </w:tcBorders>
            <w:shd w:val="clear" w:color="auto" w:fill="FFFFFF"/>
          </w:tcPr>
          <w:p w:rsidR="00BA3FD6" w:rsidRPr="004E4A12" w:rsidRDefault="00BA3FD6" w:rsidP="004E4A12">
            <w:pPr>
              <w:framePr w:w="9710" w:wrap="notBeside" w:vAnchor="text" w:hAnchor="text" w:xAlign="center" w:y="1"/>
            </w:pPr>
          </w:p>
        </w:tc>
        <w:tc>
          <w:tcPr>
            <w:tcW w:w="2808" w:type="dxa"/>
            <w:tcBorders>
              <w:top w:val="single" w:sz="4" w:space="0" w:color="auto"/>
              <w:left w:val="single" w:sz="4" w:space="0" w:color="auto"/>
            </w:tcBorders>
            <w:shd w:val="clear" w:color="auto" w:fill="FFFFFF"/>
          </w:tcPr>
          <w:p w:rsidR="00BA3FD6" w:rsidRPr="004E4A12" w:rsidRDefault="00F70A16" w:rsidP="004E4A12">
            <w:pPr>
              <w:pStyle w:val="22"/>
              <w:framePr w:w="9710" w:wrap="notBeside" w:vAnchor="text" w:hAnchor="text" w:xAlign="center" w:y="1"/>
              <w:shd w:val="clear" w:color="auto" w:fill="auto"/>
              <w:spacing w:line="240" w:lineRule="auto"/>
              <w:jc w:val="both"/>
              <w:rPr>
                <w:sz w:val="24"/>
                <w:szCs w:val="24"/>
              </w:rPr>
            </w:pPr>
            <w:r w:rsidRPr="004E4A12">
              <w:rPr>
                <w:sz w:val="24"/>
                <w:szCs w:val="24"/>
              </w:rPr>
              <w:t>География</w:t>
            </w:r>
          </w:p>
        </w:tc>
        <w:tc>
          <w:tcPr>
            <w:tcW w:w="1824" w:type="dxa"/>
            <w:tcBorders>
              <w:top w:val="single" w:sz="4" w:space="0" w:color="auto"/>
              <w:left w:val="single" w:sz="4" w:space="0" w:color="auto"/>
            </w:tcBorders>
            <w:shd w:val="clear" w:color="auto" w:fill="FFFFFF"/>
          </w:tcPr>
          <w:p w:rsidR="00BA3FD6" w:rsidRPr="004E4A12" w:rsidRDefault="00F70A16" w:rsidP="004E4A12">
            <w:pPr>
              <w:pStyle w:val="22"/>
              <w:framePr w:w="9710" w:wrap="notBeside" w:vAnchor="text" w:hAnchor="text" w:xAlign="center" w:y="1"/>
              <w:shd w:val="clear" w:color="auto" w:fill="auto"/>
              <w:spacing w:line="240" w:lineRule="auto"/>
              <w:rPr>
                <w:sz w:val="24"/>
                <w:szCs w:val="24"/>
              </w:rPr>
            </w:pPr>
            <w:r w:rsidRPr="004E4A12">
              <w:rPr>
                <w:sz w:val="24"/>
                <w:szCs w:val="24"/>
              </w:rPr>
              <w:t>Б</w:t>
            </w:r>
          </w:p>
        </w:tc>
        <w:tc>
          <w:tcPr>
            <w:tcW w:w="2362" w:type="dxa"/>
            <w:tcBorders>
              <w:top w:val="single" w:sz="4" w:space="0" w:color="auto"/>
              <w:left w:val="single" w:sz="4" w:space="0" w:color="auto"/>
              <w:right w:val="single" w:sz="4" w:space="0" w:color="auto"/>
            </w:tcBorders>
            <w:shd w:val="clear" w:color="auto" w:fill="FFFFFF"/>
          </w:tcPr>
          <w:p w:rsidR="00BA3FD6" w:rsidRPr="004E4A12" w:rsidRDefault="00F70A16" w:rsidP="004E4A12">
            <w:pPr>
              <w:pStyle w:val="22"/>
              <w:framePr w:w="9710" w:wrap="notBeside" w:vAnchor="text" w:hAnchor="text" w:xAlign="center" w:y="1"/>
              <w:shd w:val="clear" w:color="auto" w:fill="auto"/>
              <w:spacing w:line="240" w:lineRule="auto"/>
              <w:rPr>
                <w:sz w:val="24"/>
                <w:szCs w:val="24"/>
              </w:rPr>
            </w:pPr>
            <w:r w:rsidRPr="004E4A12">
              <w:rPr>
                <w:sz w:val="24"/>
                <w:szCs w:val="24"/>
              </w:rPr>
              <w:t>У</w:t>
            </w:r>
          </w:p>
        </w:tc>
      </w:tr>
      <w:tr w:rsidR="00BA3FD6" w:rsidRPr="004E4A12">
        <w:trPr>
          <w:trHeight w:hRule="exact" w:val="523"/>
          <w:jc w:val="center"/>
        </w:trPr>
        <w:tc>
          <w:tcPr>
            <w:tcW w:w="2717" w:type="dxa"/>
            <w:vMerge w:val="restart"/>
            <w:tcBorders>
              <w:top w:val="single" w:sz="4" w:space="0" w:color="auto"/>
              <w:left w:val="single" w:sz="4" w:space="0" w:color="auto"/>
            </w:tcBorders>
            <w:shd w:val="clear" w:color="auto" w:fill="FFFFFF"/>
          </w:tcPr>
          <w:p w:rsidR="00BA3FD6" w:rsidRPr="004E4A12" w:rsidRDefault="00F70A16" w:rsidP="004E4A12">
            <w:pPr>
              <w:pStyle w:val="22"/>
              <w:framePr w:w="9710" w:wrap="notBeside" w:vAnchor="text" w:hAnchor="text" w:xAlign="center" w:y="1"/>
              <w:shd w:val="clear" w:color="auto" w:fill="auto"/>
              <w:spacing w:line="240" w:lineRule="auto"/>
              <w:rPr>
                <w:sz w:val="24"/>
                <w:szCs w:val="24"/>
              </w:rPr>
            </w:pPr>
            <w:r w:rsidRPr="004E4A12">
              <w:rPr>
                <w:sz w:val="24"/>
                <w:szCs w:val="24"/>
              </w:rPr>
              <w:t>Математика и информатика</w:t>
            </w:r>
          </w:p>
        </w:tc>
        <w:tc>
          <w:tcPr>
            <w:tcW w:w="2808" w:type="dxa"/>
            <w:tcBorders>
              <w:top w:val="single" w:sz="4" w:space="0" w:color="auto"/>
              <w:left w:val="single" w:sz="4" w:space="0" w:color="auto"/>
            </w:tcBorders>
            <w:shd w:val="clear" w:color="auto" w:fill="FFFFFF"/>
          </w:tcPr>
          <w:p w:rsidR="00BA3FD6" w:rsidRPr="004E4A12" w:rsidRDefault="00F70A16" w:rsidP="004E4A12">
            <w:pPr>
              <w:pStyle w:val="22"/>
              <w:framePr w:w="9710" w:wrap="notBeside" w:vAnchor="text" w:hAnchor="text" w:xAlign="center" w:y="1"/>
              <w:shd w:val="clear" w:color="auto" w:fill="auto"/>
              <w:spacing w:line="240" w:lineRule="auto"/>
              <w:jc w:val="both"/>
              <w:rPr>
                <w:sz w:val="24"/>
                <w:szCs w:val="24"/>
              </w:rPr>
            </w:pPr>
            <w:r w:rsidRPr="004E4A12">
              <w:rPr>
                <w:sz w:val="24"/>
                <w:szCs w:val="24"/>
              </w:rPr>
              <w:t>Математика</w:t>
            </w:r>
          </w:p>
        </w:tc>
        <w:tc>
          <w:tcPr>
            <w:tcW w:w="1824" w:type="dxa"/>
            <w:tcBorders>
              <w:top w:val="single" w:sz="4" w:space="0" w:color="auto"/>
              <w:left w:val="single" w:sz="4" w:space="0" w:color="auto"/>
            </w:tcBorders>
            <w:shd w:val="clear" w:color="auto" w:fill="FFFFFF"/>
          </w:tcPr>
          <w:p w:rsidR="00BA3FD6" w:rsidRPr="004E4A12" w:rsidRDefault="00F70A16" w:rsidP="004E4A12">
            <w:pPr>
              <w:pStyle w:val="22"/>
              <w:framePr w:w="9710" w:wrap="notBeside" w:vAnchor="text" w:hAnchor="text" w:xAlign="center" w:y="1"/>
              <w:shd w:val="clear" w:color="auto" w:fill="auto"/>
              <w:spacing w:line="240" w:lineRule="auto"/>
              <w:rPr>
                <w:sz w:val="24"/>
                <w:szCs w:val="24"/>
              </w:rPr>
            </w:pPr>
            <w:r w:rsidRPr="004E4A12">
              <w:rPr>
                <w:sz w:val="24"/>
                <w:szCs w:val="24"/>
              </w:rPr>
              <w:t>Б</w:t>
            </w:r>
          </w:p>
        </w:tc>
        <w:tc>
          <w:tcPr>
            <w:tcW w:w="2362" w:type="dxa"/>
            <w:tcBorders>
              <w:top w:val="single" w:sz="4" w:space="0" w:color="auto"/>
              <w:left w:val="single" w:sz="4" w:space="0" w:color="auto"/>
              <w:right w:val="single" w:sz="4" w:space="0" w:color="auto"/>
            </w:tcBorders>
            <w:shd w:val="clear" w:color="auto" w:fill="FFFFFF"/>
          </w:tcPr>
          <w:p w:rsidR="00BA3FD6" w:rsidRPr="004E4A12" w:rsidRDefault="00F70A16" w:rsidP="004E4A12">
            <w:pPr>
              <w:pStyle w:val="22"/>
              <w:framePr w:w="9710" w:wrap="notBeside" w:vAnchor="text" w:hAnchor="text" w:xAlign="center" w:y="1"/>
              <w:shd w:val="clear" w:color="auto" w:fill="auto"/>
              <w:spacing w:line="240" w:lineRule="auto"/>
              <w:rPr>
                <w:sz w:val="24"/>
                <w:szCs w:val="24"/>
              </w:rPr>
            </w:pPr>
            <w:r w:rsidRPr="004E4A12">
              <w:rPr>
                <w:sz w:val="24"/>
                <w:szCs w:val="24"/>
              </w:rPr>
              <w:t>У</w:t>
            </w:r>
          </w:p>
        </w:tc>
      </w:tr>
      <w:tr w:rsidR="00BA3FD6" w:rsidRPr="004E4A12">
        <w:trPr>
          <w:trHeight w:hRule="exact" w:val="523"/>
          <w:jc w:val="center"/>
        </w:trPr>
        <w:tc>
          <w:tcPr>
            <w:tcW w:w="2717" w:type="dxa"/>
            <w:vMerge/>
            <w:tcBorders>
              <w:left w:val="single" w:sz="4" w:space="0" w:color="auto"/>
            </w:tcBorders>
            <w:shd w:val="clear" w:color="auto" w:fill="FFFFFF"/>
          </w:tcPr>
          <w:p w:rsidR="00BA3FD6" w:rsidRPr="004E4A12" w:rsidRDefault="00BA3FD6" w:rsidP="004E4A12">
            <w:pPr>
              <w:framePr w:w="9710" w:wrap="notBeside" w:vAnchor="text" w:hAnchor="text" w:xAlign="center" w:y="1"/>
            </w:pPr>
          </w:p>
        </w:tc>
        <w:tc>
          <w:tcPr>
            <w:tcW w:w="2808" w:type="dxa"/>
            <w:tcBorders>
              <w:top w:val="single" w:sz="4" w:space="0" w:color="auto"/>
              <w:left w:val="single" w:sz="4" w:space="0" w:color="auto"/>
            </w:tcBorders>
            <w:shd w:val="clear" w:color="auto" w:fill="FFFFFF"/>
          </w:tcPr>
          <w:p w:rsidR="00BA3FD6" w:rsidRPr="004E4A12" w:rsidRDefault="00F70A16" w:rsidP="004E4A12">
            <w:pPr>
              <w:pStyle w:val="22"/>
              <w:framePr w:w="9710" w:wrap="notBeside" w:vAnchor="text" w:hAnchor="text" w:xAlign="center" w:y="1"/>
              <w:shd w:val="clear" w:color="auto" w:fill="auto"/>
              <w:spacing w:line="240" w:lineRule="auto"/>
              <w:jc w:val="both"/>
              <w:rPr>
                <w:sz w:val="24"/>
                <w:szCs w:val="24"/>
              </w:rPr>
            </w:pPr>
            <w:r w:rsidRPr="004E4A12">
              <w:rPr>
                <w:sz w:val="24"/>
                <w:szCs w:val="24"/>
              </w:rPr>
              <w:t>Информатика</w:t>
            </w:r>
          </w:p>
        </w:tc>
        <w:tc>
          <w:tcPr>
            <w:tcW w:w="1824" w:type="dxa"/>
            <w:tcBorders>
              <w:top w:val="single" w:sz="4" w:space="0" w:color="auto"/>
              <w:left w:val="single" w:sz="4" w:space="0" w:color="auto"/>
            </w:tcBorders>
            <w:shd w:val="clear" w:color="auto" w:fill="FFFFFF"/>
          </w:tcPr>
          <w:p w:rsidR="00BA3FD6" w:rsidRPr="004E4A12" w:rsidRDefault="00F70A16" w:rsidP="004E4A12">
            <w:pPr>
              <w:pStyle w:val="22"/>
              <w:framePr w:w="9710" w:wrap="notBeside" w:vAnchor="text" w:hAnchor="text" w:xAlign="center" w:y="1"/>
              <w:shd w:val="clear" w:color="auto" w:fill="auto"/>
              <w:spacing w:line="240" w:lineRule="auto"/>
              <w:rPr>
                <w:sz w:val="24"/>
                <w:szCs w:val="24"/>
              </w:rPr>
            </w:pPr>
            <w:r w:rsidRPr="004E4A12">
              <w:rPr>
                <w:sz w:val="24"/>
                <w:szCs w:val="24"/>
              </w:rPr>
              <w:t>Б</w:t>
            </w:r>
          </w:p>
        </w:tc>
        <w:tc>
          <w:tcPr>
            <w:tcW w:w="2362" w:type="dxa"/>
            <w:tcBorders>
              <w:top w:val="single" w:sz="4" w:space="0" w:color="auto"/>
              <w:left w:val="single" w:sz="4" w:space="0" w:color="auto"/>
              <w:right w:val="single" w:sz="4" w:space="0" w:color="auto"/>
            </w:tcBorders>
            <w:shd w:val="clear" w:color="auto" w:fill="FFFFFF"/>
          </w:tcPr>
          <w:p w:rsidR="00BA3FD6" w:rsidRPr="004E4A12" w:rsidRDefault="00F70A16" w:rsidP="004E4A12">
            <w:pPr>
              <w:pStyle w:val="22"/>
              <w:framePr w:w="9710" w:wrap="notBeside" w:vAnchor="text" w:hAnchor="text" w:xAlign="center" w:y="1"/>
              <w:shd w:val="clear" w:color="auto" w:fill="auto"/>
              <w:spacing w:line="240" w:lineRule="auto"/>
              <w:rPr>
                <w:sz w:val="24"/>
                <w:szCs w:val="24"/>
              </w:rPr>
            </w:pPr>
            <w:r w:rsidRPr="004E4A12">
              <w:rPr>
                <w:sz w:val="24"/>
                <w:szCs w:val="24"/>
              </w:rPr>
              <w:t>У</w:t>
            </w:r>
          </w:p>
        </w:tc>
      </w:tr>
      <w:tr w:rsidR="00BA3FD6" w:rsidRPr="004E4A12">
        <w:trPr>
          <w:trHeight w:hRule="exact" w:val="518"/>
          <w:jc w:val="center"/>
        </w:trPr>
        <w:tc>
          <w:tcPr>
            <w:tcW w:w="2717" w:type="dxa"/>
            <w:vMerge w:val="restart"/>
            <w:tcBorders>
              <w:top w:val="single" w:sz="4" w:space="0" w:color="auto"/>
              <w:left w:val="single" w:sz="4" w:space="0" w:color="auto"/>
            </w:tcBorders>
            <w:shd w:val="clear" w:color="auto" w:fill="FFFFFF"/>
          </w:tcPr>
          <w:p w:rsidR="00BA3FD6" w:rsidRPr="004E4A12" w:rsidRDefault="00F70A16" w:rsidP="004E4A12">
            <w:pPr>
              <w:pStyle w:val="22"/>
              <w:framePr w:w="9710" w:wrap="notBeside" w:vAnchor="text" w:hAnchor="text" w:xAlign="center" w:y="1"/>
              <w:shd w:val="clear" w:color="auto" w:fill="auto"/>
              <w:spacing w:after="120" w:line="240" w:lineRule="auto"/>
              <w:jc w:val="both"/>
              <w:rPr>
                <w:sz w:val="24"/>
                <w:szCs w:val="24"/>
              </w:rPr>
            </w:pPr>
            <w:r w:rsidRPr="004E4A12">
              <w:rPr>
                <w:sz w:val="24"/>
                <w:szCs w:val="24"/>
              </w:rPr>
              <w:t>Естественно-научные</w:t>
            </w:r>
          </w:p>
          <w:p w:rsidR="00BA3FD6" w:rsidRPr="004E4A12" w:rsidRDefault="00F70A16" w:rsidP="004E4A12">
            <w:pPr>
              <w:pStyle w:val="22"/>
              <w:framePr w:w="9710" w:wrap="notBeside" w:vAnchor="text" w:hAnchor="text" w:xAlign="center" w:y="1"/>
              <w:shd w:val="clear" w:color="auto" w:fill="auto"/>
              <w:spacing w:before="120" w:line="240" w:lineRule="auto"/>
              <w:jc w:val="both"/>
              <w:rPr>
                <w:sz w:val="24"/>
                <w:szCs w:val="24"/>
              </w:rPr>
            </w:pPr>
            <w:r w:rsidRPr="004E4A12">
              <w:rPr>
                <w:sz w:val="24"/>
                <w:szCs w:val="24"/>
              </w:rPr>
              <w:t>предметы</w:t>
            </w:r>
          </w:p>
        </w:tc>
        <w:tc>
          <w:tcPr>
            <w:tcW w:w="2808" w:type="dxa"/>
            <w:tcBorders>
              <w:top w:val="single" w:sz="4" w:space="0" w:color="auto"/>
              <w:left w:val="single" w:sz="4" w:space="0" w:color="auto"/>
            </w:tcBorders>
            <w:shd w:val="clear" w:color="auto" w:fill="FFFFFF"/>
          </w:tcPr>
          <w:p w:rsidR="00BA3FD6" w:rsidRPr="004E4A12" w:rsidRDefault="00F70A16" w:rsidP="004E4A12">
            <w:pPr>
              <w:pStyle w:val="22"/>
              <w:framePr w:w="9710" w:wrap="notBeside" w:vAnchor="text" w:hAnchor="text" w:xAlign="center" w:y="1"/>
              <w:shd w:val="clear" w:color="auto" w:fill="auto"/>
              <w:spacing w:line="240" w:lineRule="auto"/>
              <w:jc w:val="both"/>
              <w:rPr>
                <w:sz w:val="24"/>
                <w:szCs w:val="24"/>
              </w:rPr>
            </w:pPr>
            <w:r w:rsidRPr="004E4A12">
              <w:rPr>
                <w:sz w:val="24"/>
                <w:szCs w:val="24"/>
              </w:rPr>
              <w:t>Физика</w:t>
            </w:r>
          </w:p>
        </w:tc>
        <w:tc>
          <w:tcPr>
            <w:tcW w:w="1824" w:type="dxa"/>
            <w:tcBorders>
              <w:top w:val="single" w:sz="4" w:space="0" w:color="auto"/>
              <w:left w:val="single" w:sz="4" w:space="0" w:color="auto"/>
            </w:tcBorders>
            <w:shd w:val="clear" w:color="auto" w:fill="FFFFFF"/>
          </w:tcPr>
          <w:p w:rsidR="00BA3FD6" w:rsidRPr="004E4A12" w:rsidRDefault="00F70A16" w:rsidP="004E4A12">
            <w:pPr>
              <w:pStyle w:val="22"/>
              <w:framePr w:w="9710" w:wrap="notBeside" w:vAnchor="text" w:hAnchor="text" w:xAlign="center" w:y="1"/>
              <w:shd w:val="clear" w:color="auto" w:fill="auto"/>
              <w:spacing w:line="240" w:lineRule="auto"/>
              <w:rPr>
                <w:sz w:val="24"/>
                <w:szCs w:val="24"/>
              </w:rPr>
            </w:pPr>
            <w:r w:rsidRPr="004E4A12">
              <w:rPr>
                <w:sz w:val="24"/>
                <w:szCs w:val="24"/>
              </w:rPr>
              <w:t>Б</w:t>
            </w:r>
          </w:p>
        </w:tc>
        <w:tc>
          <w:tcPr>
            <w:tcW w:w="2362" w:type="dxa"/>
            <w:tcBorders>
              <w:top w:val="single" w:sz="4" w:space="0" w:color="auto"/>
              <w:left w:val="single" w:sz="4" w:space="0" w:color="auto"/>
              <w:right w:val="single" w:sz="4" w:space="0" w:color="auto"/>
            </w:tcBorders>
            <w:shd w:val="clear" w:color="auto" w:fill="FFFFFF"/>
          </w:tcPr>
          <w:p w:rsidR="00BA3FD6" w:rsidRPr="004E4A12" w:rsidRDefault="00F70A16" w:rsidP="004E4A12">
            <w:pPr>
              <w:pStyle w:val="22"/>
              <w:framePr w:w="9710" w:wrap="notBeside" w:vAnchor="text" w:hAnchor="text" w:xAlign="center" w:y="1"/>
              <w:shd w:val="clear" w:color="auto" w:fill="auto"/>
              <w:spacing w:line="240" w:lineRule="auto"/>
              <w:rPr>
                <w:sz w:val="24"/>
                <w:szCs w:val="24"/>
              </w:rPr>
            </w:pPr>
            <w:r w:rsidRPr="004E4A12">
              <w:rPr>
                <w:sz w:val="24"/>
                <w:szCs w:val="24"/>
              </w:rPr>
              <w:t>У</w:t>
            </w:r>
          </w:p>
        </w:tc>
      </w:tr>
      <w:tr w:rsidR="00BA3FD6" w:rsidRPr="004E4A12">
        <w:trPr>
          <w:trHeight w:hRule="exact" w:val="523"/>
          <w:jc w:val="center"/>
        </w:trPr>
        <w:tc>
          <w:tcPr>
            <w:tcW w:w="2717" w:type="dxa"/>
            <w:vMerge/>
            <w:tcBorders>
              <w:left w:val="single" w:sz="4" w:space="0" w:color="auto"/>
            </w:tcBorders>
            <w:shd w:val="clear" w:color="auto" w:fill="FFFFFF"/>
          </w:tcPr>
          <w:p w:rsidR="00BA3FD6" w:rsidRPr="004E4A12" w:rsidRDefault="00BA3FD6" w:rsidP="004E4A12">
            <w:pPr>
              <w:framePr w:w="9710" w:wrap="notBeside" w:vAnchor="text" w:hAnchor="text" w:xAlign="center" w:y="1"/>
            </w:pPr>
          </w:p>
        </w:tc>
        <w:tc>
          <w:tcPr>
            <w:tcW w:w="2808" w:type="dxa"/>
            <w:tcBorders>
              <w:top w:val="single" w:sz="4" w:space="0" w:color="auto"/>
              <w:left w:val="single" w:sz="4" w:space="0" w:color="auto"/>
            </w:tcBorders>
            <w:shd w:val="clear" w:color="auto" w:fill="FFFFFF"/>
          </w:tcPr>
          <w:p w:rsidR="00BA3FD6" w:rsidRPr="004E4A12" w:rsidRDefault="00F70A16" w:rsidP="004E4A12">
            <w:pPr>
              <w:pStyle w:val="22"/>
              <w:framePr w:w="9710" w:wrap="notBeside" w:vAnchor="text" w:hAnchor="text" w:xAlign="center" w:y="1"/>
              <w:shd w:val="clear" w:color="auto" w:fill="auto"/>
              <w:spacing w:line="240" w:lineRule="auto"/>
              <w:jc w:val="both"/>
              <w:rPr>
                <w:sz w:val="24"/>
                <w:szCs w:val="24"/>
              </w:rPr>
            </w:pPr>
            <w:r w:rsidRPr="004E4A12">
              <w:rPr>
                <w:sz w:val="24"/>
                <w:szCs w:val="24"/>
              </w:rPr>
              <w:t>Химия</w:t>
            </w:r>
          </w:p>
        </w:tc>
        <w:tc>
          <w:tcPr>
            <w:tcW w:w="1824" w:type="dxa"/>
            <w:tcBorders>
              <w:top w:val="single" w:sz="4" w:space="0" w:color="auto"/>
              <w:left w:val="single" w:sz="4" w:space="0" w:color="auto"/>
            </w:tcBorders>
            <w:shd w:val="clear" w:color="auto" w:fill="FFFFFF"/>
          </w:tcPr>
          <w:p w:rsidR="00BA3FD6" w:rsidRPr="004E4A12" w:rsidRDefault="00F70A16" w:rsidP="004E4A12">
            <w:pPr>
              <w:pStyle w:val="22"/>
              <w:framePr w:w="9710" w:wrap="notBeside" w:vAnchor="text" w:hAnchor="text" w:xAlign="center" w:y="1"/>
              <w:shd w:val="clear" w:color="auto" w:fill="auto"/>
              <w:spacing w:line="240" w:lineRule="auto"/>
              <w:rPr>
                <w:sz w:val="24"/>
                <w:szCs w:val="24"/>
              </w:rPr>
            </w:pPr>
            <w:r w:rsidRPr="004E4A12">
              <w:rPr>
                <w:sz w:val="24"/>
                <w:szCs w:val="24"/>
              </w:rPr>
              <w:t>Б</w:t>
            </w:r>
          </w:p>
        </w:tc>
        <w:tc>
          <w:tcPr>
            <w:tcW w:w="2362" w:type="dxa"/>
            <w:tcBorders>
              <w:top w:val="single" w:sz="4" w:space="0" w:color="auto"/>
              <w:left w:val="single" w:sz="4" w:space="0" w:color="auto"/>
              <w:right w:val="single" w:sz="4" w:space="0" w:color="auto"/>
            </w:tcBorders>
            <w:shd w:val="clear" w:color="auto" w:fill="FFFFFF"/>
          </w:tcPr>
          <w:p w:rsidR="00BA3FD6" w:rsidRPr="004E4A12" w:rsidRDefault="00F70A16" w:rsidP="004E4A12">
            <w:pPr>
              <w:pStyle w:val="22"/>
              <w:framePr w:w="9710" w:wrap="notBeside" w:vAnchor="text" w:hAnchor="text" w:xAlign="center" w:y="1"/>
              <w:shd w:val="clear" w:color="auto" w:fill="auto"/>
              <w:spacing w:line="240" w:lineRule="auto"/>
              <w:rPr>
                <w:sz w:val="24"/>
                <w:szCs w:val="24"/>
              </w:rPr>
            </w:pPr>
            <w:r w:rsidRPr="004E4A12">
              <w:rPr>
                <w:sz w:val="24"/>
                <w:szCs w:val="24"/>
              </w:rPr>
              <w:t>У</w:t>
            </w:r>
          </w:p>
        </w:tc>
      </w:tr>
      <w:tr w:rsidR="00BA3FD6" w:rsidRPr="004E4A12">
        <w:trPr>
          <w:trHeight w:hRule="exact" w:val="518"/>
          <w:jc w:val="center"/>
        </w:trPr>
        <w:tc>
          <w:tcPr>
            <w:tcW w:w="2717" w:type="dxa"/>
            <w:vMerge/>
            <w:tcBorders>
              <w:left w:val="single" w:sz="4" w:space="0" w:color="auto"/>
            </w:tcBorders>
            <w:shd w:val="clear" w:color="auto" w:fill="FFFFFF"/>
          </w:tcPr>
          <w:p w:rsidR="00BA3FD6" w:rsidRPr="004E4A12" w:rsidRDefault="00BA3FD6" w:rsidP="004E4A12">
            <w:pPr>
              <w:framePr w:w="9710" w:wrap="notBeside" w:vAnchor="text" w:hAnchor="text" w:xAlign="center" w:y="1"/>
            </w:pPr>
          </w:p>
        </w:tc>
        <w:tc>
          <w:tcPr>
            <w:tcW w:w="2808" w:type="dxa"/>
            <w:tcBorders>
              <w:top w:val="single" w:sz="4" w:space="0" w:color="auto"/>
              <w:left w:val="single" w:sz="4" w:space="0" w:color="auto"/>
            </w:tcBorders>
            <w:shd w:val="clear" w:color="auto" w:fill="FFFFFF"/>
          </w:tcPr>
          <w:p w:rsidR="00BA3FD6" w:rsidRPr="004E4A12" w:rsidRDefault="00F70A16" w:rsidP="004E4A12">
            <w:pPr>
              <w:pStyle w:val="22"/>
              <w:framePr w:w="9710" w:wrap="notBeside" w:vAnchor="text" w:hAnchor="text" w:xAlign="center" w:y="1"/>
              <w:shd w:val="clear" w:color="auto" w:fill="auto"/>
              <w:spacing w:line="240" w:lineRule="auto"/>
              <w:jc w:val="both"/>
              <w:rPr>
                <w:sz w:val="24"/>
                <w:szCs w:val="24"/>
              </w:rPr>
            </w:pPr>
            <w:r w:rsidRPr="004E4A12">
              <w:rPr>
                <w:sz w:val="24"/>
                <w:szCs w:val="24"/>
              </w:rPr>
              <w:t>Биология</w:t>
            </w:r>
          </w:p>
        </w:tc>
        <w:tc>
          <w:tcPr>
            <w:tcW w:w="1824" w:type="dxa"/>
            <w:tcBorders>
              <w:top w:val="single" w:sz="4" w:space="0" w:color="auto"/>
              <w:left w:val="single" w:sz="4" w:space="0" w:color="auto"/>
            </w:tcBorders>
            <w:shd w:val="clear" w:color="auto" w:fill="FFFFFF"/>
          </w:tcPr>
          <w:p w:rsidR="00BA3FD6" w:rsidRPr="004E4A12" w:rsidRDefault="00F70A16" w:rsidP="004E4A12">
            <w:pPr>
              <w:pStyle w:val="22"/>
              <w:framePr w:w="9710" w:wrap="notBeside" w:vAnchor="text" w:hAnchor="text" w:xAlign="center" w:y="1"/>
              <w:shd w:val="clear" w:color="auto" w:fill="auto"/>
              <w:spacing w:line="240" w:lineRule="auto"/>
              <w:rPr>
                <w:sz w:val="24"/>
                <w:szCs w:val="24"/>
              </w:rPr>
            </w:pPr>
            <w:r w:rsidRPr="004E4A12">
              <w:rPr>
                <w:sz w:val="24"/>
                <w:szCs w:val="24"/>
              </w:rPr>
              <w:t>Б</w:t>
            </w:r>
          </w:p>
        </w:tc>
        <w:tc>
          <w:tcPr>
            <w:tcW w:w="2362" w:type="dxa"/>
            <w:tcBorders>
              <w:top w:val="single" w:sz="4" w:space="0" w:color="auto"/>
              <w:left w:val="single" w:sz="4" w:space="0" w:color="auto"/>
              <w:right w:val="single" w:sz="4" w:space="0" w:color="auto"/>
            </w:tcBorders>
            <w:shd w:val="clear" w:color="auto" w:fill="FFFFFF"/>
          </w:tcPr>
          <w:p w:rsidR="00BA3FD6" w:rsidRPr="004E4A12" w:rsidRDefault="00F70A16" w:rsidP="004E4A12">
            <w:pPr>
              <w:pStyle w:val="22"/>
              <w:framePr w:w="9710" w:wrap="notBeside" w:vAnchor="text" w:hAnchor="text" w:xAlign="center" w:y="1"/>
              <w:shd w:val="clear" w:color="auto" w:fill="auto"/>
              <w:spacing w:line="240" w:lineRule="auto"/>
              <w:rPr>
                <w:sz w:val="24"/>
                <w:szCs w:val="24"/>
              </w:rPr>
            </w:pPr>
            <w:r w:rsidRPr="004E4A12">
              <w:rPr>
                <w:sz w:val="24"/>
                <w:szCs w:val="24"/>
              </w:rPr>
              <w:t>У</w:t>
            </w:r>
          </w:p>
        </w:tc>
      </w:tr>
      <w:tr w:rsidR="00BA3FD6" w:rsidRPr="004E4A12">
        <w:trPr>
          <w:trHeight w:hRule="exact" w:val="523"/>
          <w:jc w:val="center"/>
        </w:trPr>
        <w:tc>
          <w:tcPr>
            <w:tcW w:w="2717" w:type="dxa"/>
            <w:vMerge w:val="restart"/>
            <w:tcBorders>
              <w:top w:val="single" w:sz="4" w:space="0" w:color="auto"/>
              <w:left w:val="single" w:sz="4" w:space="0" w:color="auto"/>
            </w:tcBorders>
            <w:shd w:val="clear" w:color="auto" w:fill="FFFFFF"/>
          </w:tcPr>
          <w:p w:rsidR="00BA3FD6" w:rsidRPr="004E4A12" w:rsidRDefault="00F70A16" w:rsidP="004E4A12">
            <w:pPr>
              <w:pStyle w:val="22"/>
              <w:framePr w:w="9710" w:wrap="notBeside" w:vAnchor="text" w:hAnchor="text" w:xAlign="center" w:y="1"/>
              <w:shd w:val="clear" w:color="auto" w:fill="auto"/>
              <w:spacing w:line="240" w:lineRule="auto"/>
              <w:jc w:val="both"/>
              <w:rPr>
                <w:sz w:val="24"/>
                <w:szCs w:val="24"/>
              </w:rPr>
            </w:pPr>
            <w:r w:rsidRPr="004E4A12">
              <w:rPr>
                <w:sz w:val="24"/>
                <w:szCs w:val="24"/>
              </w:rPr>
              <w:t>Физическая культура, основы безопасности жизнедеятельности</w:t>
            </w:r>
          </w:p>
        </w:tc>
        <w:tc>
          <w:tcPr>
            <w:tcW w:w="2808" w:type="dxa"/>
            <w:tcBorders>
              <w:top w:val="single" w:sz="4" w:space="0" w:color="auto"/>
              <w:left w:val="single" w:sz="4" w:space="0" w:color="auto"/>
            </w:tcBorders>
            <w:shd w:val="clear" w:color="auto" w:fill="FFFFFF"/>
          </w:tcPr>
          <w:p w:rsidR="00BA3FD6" w:rsidRPr="004E4A12" w:rsidRDefault="00F70A16" w:rsidP="004E4A12">
            <w:pPr>
              <w:pStyle w:val="22"/>
              <w:framePr w:w="9710" w:wrap="notBeside" w:vAnchor="text" w:hAnchor="text" w:xAlign="center" w:y="1"/>
              <w:shd w:val="clear" w:color="auto" w:fill="auto"/>
              <w:spacing w:line="240" w:lineRule="auto"/>
              <w:jc w:val="both"/>
              <w:rPr>
                <w:sz w:val="24"/>
                <w:szCs w:val="24"/>
              </w:rPr>
            </w:pPr>
            <w:r w:rsidRPr="004E4A12">
              <w:rPr>
                <w:sz w:val="24"/>
                <w:szCs w:val="24"/>
              </w:rPr>
              <w:t>Физическая культура</w:t>
            </w:r>
          </w:p>
        </w:tc>
        <w:tc>
          <w:tcPr>
            <w:tcW w:w="1824" w:type="dxa"/>
            <w:tcBorders>
              <w:top w:val="single" w:sz="4" w:space="0" w:color="auto"/>
              <w:left w:val="single" w:sz="4" w:space="0" w:color="auto"/>
            </w:tcBorders>
            <w:shd w:val="clear" w:color="auto" w:fill="FFFFFF"/>
          </w:tcPr>
          <w:p w:rsidR="00BA3FD6" w:rsidRPr="004E4A12" w:rsidRDefault="00F70A16" w:rsidP="004E4A12">
            <w:pPr>
              <w:pStyle w:val="22"/>
              <w:framePr w:w="9710" w:wrap="notBeside" w:vAnchor="text" w:hAnchor="text" w:xAlign="center" w:y="1"/>
              <w:shd w:val="clear" w:color="auto" w:fill="auto"/>
              <w:spacing w:line="240" w:lineRule="auto"/>
              <w:rPr>
                <w:sz w:val="24"/>
                <w:szCs w:val="24"/>
              </w:rPr>
            </w:pPr>
            <w:r w:rsidRPr="004E4A12">
              <w:rPr>
                <w:sz w:val="24"/>
                <w:szCs w:val="24"/>
              </w:rPr>
              <w:t>Б</w:t>
            </w:r>
          </w:p>
        </w:tc>
        <w:tc>
          <w:tcPr>
            <w:tcW w:w="2362" w:type="dxa"/>
            <w:tcBorders>
              <w:top w:val="single" w:sz="4" w:space="0" w:color="auto"/>
              <w:left w:val="single" w:sz="4" w:space="0" w:color="auto"/>
              <w:right w:val="single" w:sz="4" w:space="0" w:color="auto"/>
            </w:tcBorders>
            <w:shd w:val="clear" w:color="auto" w:fill="FFFFFF"/>
          </w:tcPr>
          <w:p w:rsidR="00BA3FD6" w:rsidRPr="004E4A12" w:rsidRDefault="00BA3FD6" w:rsidP="004E4A12">
            <w:pPr>
              <w:framePr w:w="9710" w:wrap="notBeside" w:vAnchor="text" w:hAnchor="text" w:xAlign="center" w:y="1"/>
            </w:pPr>
          </w:p>
        </w:tc>
      </w:tr>
      <w:tr w:rsidR="00BA3FD6" w:rsidRPr="004E4A12">
        <w:trPr>
          <w:trHeight w:hRule="exact" w:val="835"/>
          <w:jc w:val="center"/>
        </w:trPr>
        <w:tc>
          <w:tcPr>
            <w:tcW w:w="2717" w:type="dxa"/>
            <w:vMerge/>
            <w:tcBorders>
              <w:left w:val="single" w:sz="4" w:space="0" w:color="auto"/>
            </w:tcBorders>
            <w:shd w:val="clear" w:color="auto" w:fill="FFFFFF"/>
          </w:tcPr>
          <w:p w:rsidR="00BA3FD6" w:rsidRPr="004E4A12" w:rsidRDefault="00BA3FD6" w:rsidP="004E4A12">
            <w:pPr>
              <w:framePr w:w="9710" w:wrap="notBeside" w:vAnchor="text" w:hAnchor="text" w:xAlign="center" w:y="1"/>
            </w:pPr>
          </w:p>
        </w:tc>
        <w:tc>
          <w:tcPr>
            <w:tcW w:w="2808" w:type="dxa"/>
            <w:tcBorders>
              <w:top w:val="single" w:sz="4" w:space="0" w:color="auto"/>
              <w:left w:val="single" w:sz="4" w:space="0" w:color="auto"/>
            </w:tcBorders>
            <w:shd w:val="clear" w:color="auto" w:fill="FFFFFF"/>
          </w:tcPr>
          <w:p w:rsidR="00BA3FD6" w:rsidRPr="004E4A12" w:rsidRDefault="00F70A16" w:rsidP="004E4A12">
            <w:pPr>
              <w:pStyle w:val="22"/>
              <w:framePr w:w="9710" w:wrap="notBeside" w:vAnchor="text" w:hAnchor="text" w:xAlign="center" w:y="1"/>
              <w:shd w:val="clear" w:color="auto" w:fill="auto"/>
              <w:spacing w:line="240" w:lineRule="auto"/>
              <w:jc w:val="both"/>
              <w:rPr>
                <w:sz w:val="24"/>
                <w:szCs w:val="24"/>
              </w:rPr>
            </w:pPr>
            <w:r w:rsidRPr="004E4A12">
              <w:rPr>
                <w:sz w:val="24"/>
                <w:szCs w:val="24"/>
              </w:rPr>
              <w:t>Основы безопасности жизнедеятельности</w:t>
            </w:r>
          </w:p>
        </w:tc>
        <w:tc>
          <w:tcPr>
            <w:tcW w:w="1824" w:type="dxa"/>
            <w:tcBorders>
              <w:top w:val="single" w:sz="4" w:space="0" w:color="auto"/>
              <w:left w:val="single" w:sz="4" w:space="0" w:color="auto"/>
            </w:tcBorders>
            <w:shd w:val="clear" w:color="auto" w:fill="FFFFFF"/>
          </w:tcPr>
          <w:p w:rsidR="00BA3FD6" w:rsidRPr="004E4A12" w:rsidRDefault="00F70A16" w:rsidP="004E4A12">
            <w:pPr>
              <w:pStyle w:val="22"/>
              <w:framePr w:w="9710" w:wrap="notBeside" w:vAnchor="text" w:hAnchor="text" w:xAlign="center" w:y="1"/>
              <w:shd w:val="clear" w:color="auto" w:fill="auto"/>
              <w:spacing w:line="240" w:lineRule="auto"/>
              <w:rPr>
                <w:sz w:val="24"/>
                <w:szCs w:val="24"/>
              </w:rPr>
            </w:pPr>
            <w:r w:rsidRPr="004E4A12">
              <w:rPr>
                <w:sz w:val="24"/>
                <w:szCs w:val="24"/>
              </w:rPr>
              <w:t>Б</w:t>
            </w:r>
          </w:p>
        </w:tc>
        <w:tc>
          <w:tcPr>
            <w:tcW w:w="2362" w:type="dxa"/>
            <w:tcBorders>
              <w:top w:val="single" w:sz="4" w:space="0" w:color="auto"/>
              <w:left w:val="single" w:sz="4" w:space="0" w:color="auto"/>
              <w:right w:val="single" w:sz="4" w:space="0" w:color="auto"/>
            </w:tcBorders>
            <w:shd w:val="clear" w:color="auto" w:fill="FFFFFF"/>
          </w:tcPr>
          <w:p w:rsidR="00BA3FD6" w:rsidRPr="004E4A12" w:rsidRDefault="00BA3FD6" w:rsidP="004E4A12">
            <w:pPr>
              <w:framePr w:w="9710" w:wrap="notBeside" w:vAnchor="text" w:hAnchor="text" w:xAlign="center" w:y="1"/>
            </w:pPr>
          </w:p>
        </w:tc>
      </w:tr>
      <w:tr w:rsidR="00BA3FD6" w:rsidRPr="004E4A12">
        <w:trPr>
          <w:trHeight w:hRule="exact" w:val="835"/>
          <w:jc w:val="center"/>
        </w:trPr>
        <w:tc>
          <w:tcPr>
            <w:tcW w:w="2717" w:type="dxa"/>
            <w:tcBorders>
              <w:top w:val="single" w:sz="4" w:space="0" w:color="auto"/>
              <w:left w:val="single" w:sz="4" w:space="0" w:color="auto"/>
            </w:tcBorders>
            <w:shd w:val="clear" w:color="auto" w:fill="FFFFFF"/>
          </w:tcPr>
          <w:p w:rsidR="00BA3FD6" w:rsidRPr="004E4A12" w:rsidRDefault="00BA3FD6" w:rsidP="004E4A12">
            <w:pPr>
              <w:framePr w:w="9710" w:wrap="notBeside" w:vAnchor="text" w:hAnchor="text" w:xAlign="center" w:y="1"/>
            </w:pPr>
          </w:p>
        </w:tc>
        <w:tc>
          <w:tcPr>
            <w:tcW w:w="2808" w:type="dxa"/>
            <w:tcBorders>
              <w:top w:val="single" w:sz="4" w:space="0" w:color="auto"/>
              <w:left w:val="single" w:sz="4" w:space="0" w:color="auto"/>
            </w:tcBorders>
            <w:shd w:val="clear" w:color="auto" w:fill="FFFFFF"/>
          </w:tcPr>
          <w:p w:rsidR="00BA3FD6" w:rsidRPr="004E4A12" w:rsidRDefault="00F70A16" w:rsidP="004E4A12">
            <w:pPr>
              <w:pStyle w:val="22"/>
              <w:framePr w:w="9710" w:wrap="notBeside" w:vAnchor="text" w:hAnchor="text" w:xAlign="center" w:y="1"/>
              <w:shd w:val="clear" w:color="auto" w:fill="auto"/>
              <w:spacing w:after="120" w:line="240" w:lineRule="auto"/>
              <w:jc w:val="both"/>
              <w:rPr>
                <w:sz w:val="24"/>
                <w:szCs w:val="24"/>
              </w:rPr>
            </w:pPr>
            <w:r w:rsidRPr="004E4A12">
              <w:rPr>
                <w:sz w:val="24"/>
                <w:szCs w:val="24"/>
              </w:rPr>
              <w:t>Индивидуальный</w:t>
            </w:r>
          </w:p>
          <w:p w:rsidR="00BA3FD6" w:rsidRPr="004E4A12" w:rsidRDefault="00F70A16" w:rsidP="004E4A12">
            <w:pPr>
              <w:pStyle w:val="22"/>
              <w:framePr w:w="9710" w:wrap="notBeside" w:vAnchor="text" w:hAnchor="text" w:xAlign="center" w:y="1"/>
              <w:shd w:val="clear" w:color="auto" w:fill="auto"/>
              <w:spacing w:before="120" w:line="240" w:lineRule="auto"/>
              <w:jc w:val="both"/>
              <w:rPr>
                <w:sz w:val="24"/>
                <w:szCs w:val="24"/>
              </w:rPr>
            </w:pPr>
            <w:r w:rsidRPr="004E4A12">
              <w:rPr>
                <w:sz w:val="24"/>
                <w:szCs w:val="24"/>
              </w:rPr>
              <w:t>проект</w:t>
            </w:r>
          </w:p>
        </w:tc>
        <w:tc>
          <w:tcPr>
            <w:tcW w:w="1824" w:type="dxa"/>
            <w:tcBorders>
              <w:top w:val="single" w:sz="4" w:space="0" w:color="auto"/>
              <w:left w:val="single" w:sz="4" w:space="0" w:color="auto"/>
            </w:tcBorders>
            <w:shd w:val="clear" w:color="auto" w:fill="FFFFFF"/>
          </w:tcPr>
          <w:p w:rsidR="00BA3FD6" w:rsidRPr="004E4A12" w:rsidRDefault="00BA3FD6" w:rsidP="004E4A12">
            <w:pPr>
              <w:framePr w:w="9710" w:wrap="notBeside" w:vAnchor="text" w:hAnchor="text" w:xAlign="center" w:y="1"/>
            </w:pPr>
          </w:p>
        </w:tc>
        <w:tc>
          <w:tcPr>
            <w:tcW w:w="2362" w:type="dxa"/>
            <w:tcBorders>
              <w:top w:val="single" w:sz="4" w:space="0" w:color="auto"/>
              <w:left w:val="single" w:sz="4" w:space="0" w:color="auto"/>
              <w:right w:val="single" w:sz="4" w:space="0" w:color="auto"/>
            </w:tcBorders>
            <w:shd w:val="clear" w:color="auto" w:fill="FFFFFF"/>
          </w:tcPr>
          <w:p w:rsidR="00BA3FD6" w:rsidRPr="004E4A12" w:rsidRDefault="00BA3FD6" w:rsidP="004E4A12">
            <w:pPr>
              <w:framePr w:w="9710" w:wrap="notBeside" w:vAnchor="text" w:hAnchor="text" w:xAlign="center" w:y="1"/>
            </w:pPr>
          </w:p>
        </w:tc>
      </w:tr>
      <w:tr w:rsidR="00BA3FD6" w:rsidRPr="004E4A12">
        <w:trPr>
          <w:trHeight w:hRule="exact" w:val="850"/>
          <w:jc w:val="center"/>
        </w:trPr>
        <w:tc>
          <w:tcPr>
            <w:tcW w:w="5525" w:type="dxa"/>
            <w:gridSpan w:val="2"/>
            <w:tcBorders>
              <w:top w:val="single" w:sz="4" w:space="0" w:color="auto"/>
              <w:left w:val="single" w:sz="4" w:space="0" w:color="auto"/>
              <w:bottom w:val="single" w:sz="4" w:space="0" w:color="auto"/>
            </w:tcBorders>
            <w:shd w:val="clear" w:color="auto" w:fill="FFFFFF"/>
          </w:tcPr>
          <w:p w:rsidR="00BA3FD6" w:rsidRPr="004E4A12" w:rsidRDefault="00F70A16" w:rsidP="004E4A12">
            <w:pPr>
              <w:pStyle w:val="22"/>
              <w:framePr w:w="9710" w:wrap="notBeside" w:vAnchor="text" w:hAnchor="text" w:xAlign="center" w:y="1"/>
              <w:shd w:val="clear" w:color="auto" w:fill="auto"/>
              <w:spacing w:line="240" w:lineRule="auto"/>
              <w:rPr>
                <w:sz w:val="24"/>
                <w:szCs w:val="24"/>
              </w:rPr>
            </w:pPr>
            <w:r w:rsidRPr="004E4A12">
              <w:rPr>
                <w:sz w:val="24"/>
                <w:szCs w:val="24"/>
              </w:rPr>
              <w:t>Дополнительные учебные предметы, курсы по выбору обучающихся</w:t>
            </w:r>
          </w:p>
        </w:tc>
        <w:tc>
          <w:tcPr>
            <w:tcW w:w="1824" w:type="dxa"/>
            <w:tcBorders>
              <w:top w:val="single" w:sz="4" w:space="0" w:color="auto"/>
              <w:left w:val="single" w:sz="4" w:space="0" w:color="auto"/>
              <w:bottom w:val="single" w:sz="4" w:space="0" w:color="auto"/>
            </w:tcBorders>
            <w:shd w:val="clear" w:color="auto" w:fill="FFFFFF"/>
          </w:tcPr>
          <w:p w:rsidR="00BA3FD6" w:rsidRPr="004E4A12" w:rsidRDefault="00BA3FD6" w:rsidP="004E4A12">
            <w:pPr>
              <w:framePr w:w="9710" w:wrap="notBeside" w:vAnchor="text" w:hAnchor="text" w:xAlign="center" w:y="1"/>
            </w:pPr>
          </w:p>
        </w:tc>
        <w:tc>
          <w:tcPr>
            <w:tcW w:w="2362" w:type="dxa"/>
            <w:tcBorders>
              <w:top w:val="single" w:sz="4" w:space="0" w:color="auto"/>
              <w:left w:val="single" w:sz="4" w:space="0" w:color="auto"/>
              <w:bottom w:val="single" w:sz="4" w:space="0" w:color="auto"/>
              <w:right w:val="single" w:sz="4" w:space="0" w:color="auto"/>
            </w:tcBorders>
            <w:shd w:val="clear" w:color="auto" w:fill="FFFFFF"/>
          </w:tcPr>
          <w:p w:rsidR="00BA3FD6" w:rsidRPr="004E4A12" w:rsidRDefault="00BA3FD6" w:rsidP="004E4A12">
            <w:pPr>
              <w:framePr w:w="9710" w:wrap="notBeside" w:vAnchor="text" w:hAnchor="text" w:xAlign="center" w:y="1"/>
            </w:pPr>
          </w:p>
        </w:tc>
      </w:tr>
    </w:tbl>
    <w:p w:rsidR="00BA3FD6" w:rsidRPr="004E4A12" w:rsidRDefault="00BA3FD6" w:rsidP="004E4A12">
      <w:pPr>
        <w:framePr w:w="9710" w:wrap="notBeside" w:vAnchor="text" w:hAnchor="text" w:xAlign="center" w:y="1"/>
      </w:pPr>
    </w:p>
    <w:p w:rsidR="00BA3FD6" w:rsidRPr="004E4A12" w:rsidRDefault="00BA3FD6" w:rsidP="004E4A12"/>
    <w:p w:rsidR="00BA3FD6" w:rsidRPr="004E4A12" w:rsidRDefault="00F70A16" w:rsidP="004E4A12">
      <w:pPr>
        <w:pStyle w:val="22"/>
        <w:numPr>
          <w:ilvl w:val="0"/>
          <w:numId w:val="1317"/>
        </w:numPr>
        <w:shd w:val="clear" w:color="auto" w:fill="auto"/>
        <w:tabs>
          <w:tab w:val="left" w:pos="1481"/>
        </w:tabs>
        <w:spacing w:before="305" w:line="240" w:lineRule="auto"/>
        <w:ind w:firstLine="740"/>
        <w:jc w:val="both"/>
        <w:rPr>
          <w:sz w:val="24"/>
          <w:szCs w:val="24"/>
        </w:rPr>
      </w:pPr>
      <w:r w:rsidRPr="004E4A12">
        <w:rPr>
          <w:b/>
          <w:sz w:val="24"/>
          <w:szCs w:val="24"/>
        </w:rPr>
        <w:t>Учебный план профиля обучения и (или) индивидуальный учебный план должны содержать не менее 13 учебных предметов</w:t>
      </w:r>
      <w:r w:rsidRPr="004E4A12">
        <w:rPr>
          <w:sz w:val="24"/>
          <w:szCs w:val="24"/>
        </w:rPr>
        <w:t xml:space="preserve">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w:t>
      </w:r>
      <w:r w:rsidRPr="004E4A12">
        <w:rPr>
          <w:sz w:val="24"/>
          <w:szCs w:val="24"/>
        </w:rPr>
        <w:lastRenderedPageBreak/>
        <w:t>жизнедеятельности») и предусматривать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w:t>
      </w:r>
    </w:p>
    <w:p w:rsidR="00BA3FD6" w:rsidRPr="004E4A12" w:rsidRDefault="00F70A16" w:rsidP="004E4A12">
      <w:pPr>
        <w:pStyle w:val="22"/>
        <w:numPr>
          <w:ilvl w:val="0"/>
          <w:numId w:val="1317"/>
        </w:numPr>
        <w:shd w:val="clear" w:color="auto" w:fill="auto"/>
        <w:tabs>
          <w:tab w:val="left" w:pos="1599"/>
        </w:tabs>
        <w:spacing w:line="240" w:lineRule="auto"/>
        <w:ind w:firstLine="740"/>
        <w:jc w:val="both"/>
        <w:rPr>
          <w:sz w:val="24"/>
          <w:szCs w:val="24"/>
        </w:rPr>
      </w:pPr>
      <w:r w:rsidRPr="004E4A12">
        <w:rPr>
          <w:sz w:val="24"/>
          <w:szCs w:val="24"/>
        </w:rPr>
        <w:t>В интересах обучающихся и их родителей (законных представителей) в учебный план может быть включено изучение 3 и более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w:t>
      </w:r>
    </w:p>
    <w:p w:rsidR="00BA3FD6" w:rsidRPr="004E4A12" w:rsidRDefault="00F70A16" w:rsidP="004E4A12">
      <w:pPr>
        <w:pStyle w:val="22"/>
        <w:numPr>
          <w:ilvl w:val="0"/>
          <w:numId w:val="1317"/>
        </w:numPr>
        <w:shd w:val="clear" w:color="auto" w:fill="auto"/>
        <w:tabs>
          <w:tab w:val="left" w:pos="1599"/>
        </w:tabs>
        <w:spacing w:line="240" w:lineRule="auto"/>
        <w:ind w:firstLine="740"/>
        <w:jc w:val="both"/>
        <w:rPr>
          <w:sz w:val="24"/>
          <w:szCs w:val="24"/>
        </w:rPr>
      </w:pPr>
      <w:r w:rsidRPr="004E4A12">
        <w:rPr>
          <w:sz w:val="24"/>
          <w:szCs w:val="24"/>
        </w:rPr>
        <w:t>Федеральный учебный план обеспечивает в случаях, предусмотренных действующим законодательством Российской Федерации в области образования, возможность изучения государственных языков республик Российской Федерации из числа языков народов Российской Федерации. Изучение родного языка и родной литературы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BA3FD6" w:rsidRPr="004E4A12" w:rsidRDefault="00F70A16" w:rsidP="004E4A12">
      <w:pPr>
        <w:pStyle w:val="22"/>
        <w:numPr>
          <w:ilvl w:val="0"/>
          <w:numId w:val="1317"/>
        </w:numPr>
        <w:shd w:val="clear" w:color="auto" w:fill="auto"/>
        <w:tabs>
          <w:tab w:val="left" w:pos="1604"/>
        </w:tabs>
        <w:spacing w:line="240" w:lineRule="auto"/>
        <w:ind w:firstLine="740"/>
        <w:jc w:val="both"/>
        <w:rPr>
          <w:sz w:val="24"/>
          <w:szCs w:val="24"/>
        </w:rPr>
      </w:pPr>
      <w:r w:rsidRPr="004E4A12">
        <w:rPr>
          <w:sz w:val="24"/>
          <w:szCs w:val="24"/>
        </w:rPr>
        <w:t>Изучение второго иностранного языка из перечня, предлагаемого организацией, осуществляющей образовательную деятельность, осуществляется по заявлениям обучающихся, родителей (законных представителей) несовершеннолетних обучающихся и при наличии возможностей организации, осуществляющей образовательную деятельность.</w:t>
      </w:r>
    </w:p>
    <w:p w:rsidR="00BA3FD6" w:rsidRPr="004E4A12" w:rsidRDefault="00F70A16" w:rsidP="004E4A12">
      <w:pPr>
        <w:pStyle w:val="22"/>
        <w:numPr>
          <w:ilvl w:val="0"/>
          <w:numId w:val="1317"/>
        </w:numPr>
        <w:shd w:val="clear" w:color="auto" w:fill="auto"/>
        <w:tabs>
          <w:tab w:val="left" w:pos="1604"/>
        </w:tabs>
        <w:spacing w:line="240" w:lineRule="auto"/>
        <w:ind w:firstLine="740"/>
        <w:jc w:val="both"/>
        <w:rPr>
          <w:sz w:val="24"/>
          <w:szCs w:val="24"/>
        </w:rPr>
      </w:pPr>
      <w:r w:rsidRPr="004E4A12">
        <w:rPr>
          <w:sz w:val="24"/>
          <w:szCs w:val="24"/>
        </w:rPr>
        <w:t>Образовательная организация обеспечивает реализацию учебных планов одного или нескольких профилей обучения: естественно-научного, гуманитарного, социально-экономического, технологического, универсального.</w:t>
      </w:r>
    </w:p>
    <w:p w:rsidR="00BA3FD6" w:rsidRPr="004E4A12" w:rsidRDefault="00F70A16" w:rsidP="004E4A12">
      <w:pPr>
        <w:pStyle w:val="22"/>
        <w:numPr>
          <w:ilvl w:val="0"/>
          <w:numId w:val="1317"/>
        </w:numPr>
        <w:shd w:val="clear" w:color="auto" w:fill="auto"/>
        <w:tabs>
          <w:tab w:val="left" w:pos="1614"/>
        </w:tabs>
        <w:spacing w:line="240" w:lineRule="auto"/>
        <w:ind w:firstLine="740"/>
        <w:jc w:val="both"/>
        <w:rPr>
          <w:sz w:val="24"/>
          <w:szCs w:val="24"/>
        </w:rPr>
      </w:pPr>
      <w:r w:rsidRPr="004E4A12">
        <w:rPr>
          <w:sz w:val="24"/>
          <w:szCs w:val="24"/>
        </w:rPr>
        <w:t>При реализации вариантов федерального учебного плана естественно</w:t>
      </w:r>
      <w:r w:rsidRPr="004E4A12">
        <w:rPr>
          <w:sz w:val="24"/>
          <w:szCs w:val="24"/>
        </w:rPr>
        <w:softHyphen/>
        <w:t>научного, гуманитарного, социально-экономического, технологического, 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 образовательных отношений,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rsidR="00BA3FD6" w:rsidRPr="004E4A12" w:rsidRDefault="00F70A16" w:rsidP="004E4A12">
      <w:pPr>
        <w:pStyle w:val="22"/>
        <w:numPr>
          <w:ilvl w:val="0"/>
          <w:numId w:val="1317"/>
        </w:numPr>
        <w:shd w:val="clear" w:color="auto" w:fill="auto"/>
        <w:tabs>
          <w:tab w:val="left" w:pos="1604"/>
        </w:tabs>
        <w:spacing w:line="240" w:lineRule="auto"/>
        <w:ind w:firstLine="740"/>
        <w:jc w:val="both"/>
        <w:rPr>
          <w:sz w:val="24"/>
          <w:szCs w:val="24"/>
        </w:rPr>
      </w:pPr>
      <w:r w:rsidRPr="004E4A12">
        <w:rPr>
          <w:sz w:val="24"/>
          <w:szCs w:val="24"/>
        </w:rPr>
        <w:t>В учебном плане должно быть предусмотрено выполнение обучающимися индивидуального(ых) проекта(ов). Индивидуальный проект выполняется обучающимся самостоятельно под руководством учителя (тьютора)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rsidR="00BA3FD6" w:rsidRPr="004E4A12" w:rsidRDefault="00F70A16" w:rsidP="004E4A12">
      <w:pPr>
        <w:pStyle w:val="22"/>
        <w:numPr>
          <w:ilvl w:val="0"/>
          <w:numId w:val="1317"/>
        </w:numPr>
        <w:shd w:val="clear" w:color="auto" w:fill="auto"/>
        <w:tabs>
          <w:tab w:val="left" w:pos="1609"/>
        </w:tabs>
        <w:spacing w:line="240" w:lineRule="auto"/>
        <w:ind w:firstLine="740"/>
        <w:jc w:val="both"/>
        <w:rPr>
          <w:sz w:val="24"/>
          <w:szCs w:val="24"/>
        </w:rPr>
      </w:pPr>
      <w:r w:rsidRPr="004E4A12">
        <w:rPr>
          <w:sz w:val="24"/>
          <w:szCs w:val="24"/>
        </w:rPr>
        <w:t>Допускается включение в учебный план времени, отведенного в первую очередь на конструирование выбора обучающегося, его самоопределение и педагогическое сопровождение этих процессов. Могут быть выделены часы на консультирование с тьютором, психологом, учителем, руководителем</w:t>
      </w:r>
    </w:p>
    <w:p w:rsidR="00BA3FD6" w:rsidRPr="004E4A12" w:rsidRDefault="00F70A16" w:rsidP="004E4A12">
      <w:pPr>
        <w:pStyle w:val="22"/>
        <w:shd w:val="clear" w:color="auto" w:fill="auto"/>
        <w:spacing w:line="240" w:lineRule="auto"/>
        <w:rPr>
          <w:sz w:val="24"/>
          <w:szCs w:val="24"/>
        </w:rPr>
      </w:pPr>
      <w:r w:rsidRPr="004E4A12">
        <w:rPr>
          <w:sz w:val="24"/>
          <w:szCs w:val="24"/>
        </w:rPr>
        <w:t>образовательной организации.</w:t>
      </w:r>
    </w:p>
    <w:p w:rsidR="00BA3FD6" w:rsidRPr="004E4A12" w:rsidRDefault="00F70A16" w:rsidP="004E4A12">
      <w:pPr>
        <w:pStyle w:val="22"/>
        <w:numPr>
          <w:ilvl w:val="0"/>
          <w:numId w:val="1317"/>
        </w:numPr>
        <w:shd w:val="clear" w:color="auto" w:fill="auto"/>
        <w:tabs>
          <w:tab w:val="left" w:pos="1599"/>
        </w:tabs>
        <w:spacing w:line="240" w:lineRule="auto"/>
        <w:ind w:firstLine="720"/>
        <w:jc w:val="both"/>
        <w:rPr>
          <w:sz w:val="24"/>
          <w:szCs w:val="24"/>
        </w:rPr>
      </w:pPr>
      <w:r w:rsidRPr="004E4A12">
        <w:rPr>
          <w:sz w:val="24"/>
          <w:szCs w:val="24"/>
        </w:rPr>
        <w:t xml:space="preserve">Суммарный объём домашнего задания по всем предметам </w:t>
      </w:r>
      <w:r w:rsidRPr="004E4A12">
        <w:rPr>
          <w:rStyle w:val="211pt"/>
          <w:sz w:val="24"/>
          <w:szCs w:val="24"/>
        </w:rPr>
        <w:t>для</w:t>
      </w:r>
      <w:r w:rsidRPr="004E4A12">
        <w:rPr>
          <w:sz w:val="24"/>
          <w:szCs w:val="24"/>
        </w:rPr>
        <w:t xml:space="preserve"> каждого класса не должен превышать продолжительности выполнения 3,5 часа.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 и Санитарно-эпидемиологическими требованиями.</w:t>
      </w:r>
    </w:p>
    <w:p w:rsidR="00BA3FD6" w:rsidRPr="004E4A12" w:rsidRDefault="00F70A16" w:rsidP="004E4A12">
      <w:pPr>
        <w:pStyle w:val="22"/>
        <w:numPr>
          <w:ilvl w:val="0"/>
          <w:numId w:val="1317"/>
        </w:numPr>
        <w:shd w:val="clear" w:color="auto" w:fill="auto"/>
        <w:tabs>
          <w:tab w:val="left" w:pos="1594"/>
        </w:tabs>
        <w:spacing w:line="240" w:lineRule="auto"/>
        <w:ind w:firstLine="720"/>
        <w:jc w:val="both"/>
        <w:rPr>
          <w:sz w:val="24"/>
          <w:szCs w:val="24"/>
        </w:rPr>
      </w:pPr>
      <w:r w:rsidRPr="004E4A12">
        <w:rPr>
          <w:sz w:val="24"/>
          <w:szCs w:val="24"/>
        </w:rPr>
        <w:t>В учебном плане могут быть также отражены различные формы организации учебных занятий, формы промежуточной аттестации в соответствии с методическими системами и образовательными технологиями, используемыми образовательной организацией.</w:t>
      </w:r>
    </w:p>
    <w:p w:rsidR="00BA3FD6" w:rsidRPr="004E4A12" w:rsidRDefault="00F70A16" w:rsidP="004E4A12">
      <w:pPr>
        <w:pStyle w:val="22"/>
        <w:numPr>
          <w:ilvl w:val="0"/>
          <w:numId w:val="1317"/>
        </w:numPr>
        <w:shd w:val="clear" w:color="auto" w:fill="auto"/>
        <w:tabs>
          <w:tab w:val="left" w:pos="1614"/>
        </w:tabs>
        <w:spacing w:line="240" w:lineRule="auto"/>
        <w:ind w:firstLine="720"/>
        <w:jc w:val="both"/>
        <w:rPr>
          <w:sz w:val="24"/>
          <w:szCs w:val="24"/>
        </w:rPr>
      </w:pPr>
      <w:r w:rsidRPr="004E4A12">
        <w:rPr>
          <w:sz w:val="24"/>
          <w:szCs w:val="24"/>
        </w:rPr>
        <w:t>Для формирования учебного плана профиля необходимо:</w:t>
      </w:r>
    </w:p>
    <w:p w:rsidR="00BA3FD6" w:rsidRPr="004E4A12" w:rsidRDefault="00F70A16" w:rsidP="004E4A12">
      <w:pPr>
        <w:pStyle w:val="22"/>
        <w:numPr>
          <w:ilvl w:val="0"/>
          <w:numId w:val="1318"/>
        </w:numPr>
        <w:shd w:val="clear" w:color="auto" w:fill="auto"/>
        <w:tabs>
          <w:tab w:val="left" w:pos="1042"/>
        </w:tabs>
        <w:spacing w:line="240" w:lineRule="auto"/>
        <w:ind w:firstLine="720"/>
        <w:jc w:val="both"/>
        <w:rPr>
          <w:sz w:val="24"/>
          <w:szCs w:val="24"/>
        </w:rPr>
      </w:pPr>
      <w:r w:rsidRPr="004E4A12">
        <w:rPr>
          <w:sz w:val="24"/>
          <w:szCs w:val="24"/>
        </w:rPr>
        <w:t>определить профиль обучения;</w:t>
      </w:r>
    </w:p>
    <w:p w:rsidR="00BA3FD6" w:rsidRPr="004E4A12" w:rsidRDefault="00F70A16" w:rsidP="004E4A12">
      <w:pPr>
        <w:pStyle w:val="22"/>
        <w:numPr>
          <w:ilvl w:val="0"/>
          <w:numId w:val="1318"/>
        </w:numPr>
        <w:shd w:val="clear" w:color="auto" w:fill="auto"/>
        <w:tabs>
          <w:tab w:val="left" w:pos="1028"/>
        </w:tabs>
        <w:spacing w:line="240" w:lineRule="auto"/>
        <w:ind w:firstLine="720"/>
        <w:jc w:val="both"/>
        <w:rPr>
          <w:sz w:val="24"/>
          <w:szCs w:val="24"/>
        </w:rPr>
      </w:pPr>
      <w:r w:rsidRPr="004E4A12">
        <w:rPr>
          <w:sz w:val="24"/>
          <w:szCs w:val="24"/>
        </w:rPr>
        <w:t>выбрать из перечня обязательные, общие для всех профилей, предметы на базовом уровне. Включить в план не менее двух учебных предметов на углубленном уровне, которые будут определять направленность образования в данном профиле;</w:t>
      </w:r>
    </w:p>
    <w:p w:rsidR="00BA3FD6" w:rsidRPr="004E4A12" w:rsidRDefault="00F70A16" w:rsidP="004E4A12">
      <w:pPr>
        <w:pStyle w:val="22"/>
        <w:numPr>
          <w:ilvl w:val="0"/>
          <w:numId w:val="1318"/>
        </w:numPr>
        <w:shd w:val="clear" w:color="auto" w:fill="auto"/>
        <w:tabs>
          <w:tab w:val="left" w:pos="1071"/>
        </w:tabs>
        <w:spacing w:line="240" w:lineRule="auto"/>
        <w:ind w:firstLine="720"/>
        <w:jc w:val="both"/>
        <w:rPr>
          <w:sz w:val="24"/>
          <w:szCs w:val="24"/>
        </w:rPr>
      </w:pPr>
      <w:r w:rsidRPr="004E4A12">
        <w:rPr>
          <w:sz w:val="24"/>
          <w:szCs w:val="24"/>
        </w:rPr>
        <w:t>дополнить учебный план индивидуальным(и) проектом(ами);</w:t>
      </w:r>
    </w:p>
    <w:p w:rsidR="00BA3FD6" w:rsidRPr="004E4A12" w:rsidRDefault="00F70A16" w:rsidP="004E4A12">
      <w:pPr>
        <w:pStyle w:val="22"/>
        <w:numPr>
          <w:ilvl w:val="0"/>
          <w:numId w:val="1318"/>
        </w:numPr>
        <w:shd w:val="clear" w:color="auto" w:fill="auto"/>
        <w:tabs>
          <w:tab w:val="left" w:pos="1028"/>
        </w:tabs>
        <w:spacing w:line="240" w:lineRule="auto"/>
        <w:ind w:firstLine="720"/>
        <w:jc w:val="both"/>
        <w:rPr>
          <w:sz w:val="24"/>
          <w:szCs w:val="24"/>
        </w:rPr>
      </w:pPr>
      <w:r w:rsidRPr="004E4A12">
        <w:rPr>
          <w:sz w:val="24"/>
          <w:szCs w:val="24"/>
        </w:rPr>
        <w:t xml:space="preserve">подсчитать суммарное число часов, отводимых на изучение учебных предметов, </w:t>
      </w:r>
      <w:r w:rsidRPr="004E4A12">
        <w:rPr>
          <w:sz w:val="24"/>
          <w:szCs w:val="24"/>
        </w:rPr>
        <w:lastRenderedPageBreak/>
        <w:t>выбранных в пп. 2 и 3. Если полученное число часов меньше времени, предусмотренного ФГОС СОО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дополнительными учебными предметами, курсами по выбору обучающихся;</w:t>
      </w:r>
    </w:p>
    <w:p w:rsidR="00BA3FD6" w:rsidRPr="004E4A12" w:rsidRDefault="00F70A16" w:rsidP="004E4A12">
      <w:pPr>
        <w:pStyle w:val="22"/>
        <w:numPr>
          <w:ilvl w:val="0"/>
          <w:numId w:val="1318"/>
        </w:numPr>
        <w:shd w:val="clear" w:color="auto" w:fill="auto"/>
        <w:tabs>
          <w:tab w:val="left" w:pos="1033"/>
        </w:tabs>
        <w:spacing w:line="240" w:lineRule="auto"/>
        <w:ind w:firstLine="720"/>
        <w:jc w:val="both"/>
        <w:rPr>
          <w:sz w:val="24"/>
          <w:szCs w:val="24"/>
        </w:rPr>
      </w:pPr>
      <w:r w:rsidRPr="004E4A12">
        <w:rPr>
          <w:sz w:val="24"/>
          <w:szCs w:val="24"/>
        </w:rPr>
        <w:t>если суммарное число часов больше или равно минимальному числу часов, но меньше максимально допустимого (2516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обучающихся.</w:t>
      </w:r>
    </w:p>
    <w:p w:rsidR="00BA3FD6" w:rsidRPr="004E4A12" w:rsidRDefault="00F70A16" w:rsidP="004E4A12">
      <w:pPr>
        <w:pStyle w:val="22"/>
        <w:numPr>
          <w:ilvl w:val="0"/>
          <w:numId w:val="1317"/>
        </w:numPr>
        <w:shd w:val="clear" w:color="auto" w:fill="auto"/>
        <w:tabs>
          <w:tab w:val="left" w:pos="1614"/>
        </w:tabs>
        <w:spacing w:line="240" w:lineRule="auto"/>
        <w:ind w:firstLine="720"/>
        <w:jc w:val="both"/>
        <w:rPr>
          <w:sz w:val="24"/>
          <w:szCs w:val="24"/>
        </w:rPr>
      </w:pPr>
      <w:r w:rsidRPr="004E4A12">
        <w:rPr>
          <w:sz w:val="24"/>
          <w:szCs w:val="24"/>
        </w:rPr>
        <w:t>Варианты учебных планов профилей.</w:t>
      </w:r>
    </w:p>
    <w:p w:rsidR="00BA3FD6" w:rsidRPr="004E4A12" w:rsidRDefault="00F70A16" w:rsidP="004E4A12">
      <w:pPr>
        <w:pStyle w:val="22"/>
        <w:shd w:val="clear" w:color="auto" w:fill="auto"/>
        <w:spacing w:line="240" w:lineRule="auto"/>
        <w:ind w:firstLine="800"/>
        <w:jc w:val="both"/>
        <w:rPr>
          <w:sz w:val="24"/>
          <w:szCs w:val="24"/>
        </w:rPr>
      </w:pPr>
      <w:r w:rsidRPr="004E4A12">
        <w:rPr>
          <w:sz w:val="24"/>
          <w:szCs w:val="24"/>
        </w:rPr>
        <w:t>При проектировании учебного плана профиля следует учитывать, что профиль является способом введения обучающихся в ту или иную общественно- производственную практику; это комплексное понятие, не ограниченное ни рамками учебного плана, ни заданным набором учебных предметов, изучаемых на базовом или углубленном уровне, ни образовательным пространством школы. 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rsidR="00BA3FD6" w:rsidRPr="004E4A12" w:rsidRDefault="00F70A16" w:rsidP="004E4A12">
      <w:pPr>
        <w:pStyle w:val="22"/>
        <w:shd w:val="clear" w:color="auto" w:fill="auto"/>
        <w:spacing w:line="240" w:lineRule="auto"/>
        <w:ind w:firstLine="800"/>
        <w:jc w:val="both"/>
        <w:rPr>
          <w:sz w:val="24"/>
          <w:szCs w:val="24"/>
        </w:rPr>
      </w:pPr>
      <w:r w:rsidRPr="004E4A12">
        <w:rPr>
          <w:sz w:val="24"/>
          <w:szCs w:val="24"/>
        </w:rPr>
        <w:t>В предлагаемых вариантах учебных планов профилей математики (предметная область «Математика и информатика») содержатся три учебных курса: «Алгебра и начала математического анализа», «Геометрия», «Вероятность и статистика».</w:t>
      </w:r>
    </w:p>
    <w:p w:rsidR="00BA3FD6" w:rsidRPr="004E4A12" w:rsidRDefault="00F70A16" w:rsidP="004E4A12">
      <w:pPr>
        <w:pStyle w:val="22"/>
        <w:shd w:val="clear" w:color="auto" w:fill="auto"/>
        <w:tabs>
          <w:tab w:val="left" w:pos="2011"/>
          <w:tab w:val="left" w:pos="8530"/>
        </w:tabs>
        <w:spacing w:line="240" w:lineRule="auto"/>
        <w:ind w:firstLine="800"/>
        <w:jc w:val="both"/>
        <w:rPr>
          <w:sz w:val="24"/>
          <w:szCs w:val="24"/>
        </w:rPr>
      </w:pPr>
      <w:r w:rsidRPr="004E4A12">
        <w:rPr>
          <w:sz w:val="24"/>
          <w:szCs w:val="24"/>
        </w:rPr>
        <w:t>При этом образовательная организация до 1 сентября 2025 г. может реализовывать</w:t>
      </w:r>
      <w:r w:rsidRPr="004E4A12">
        <w:rPr>
          <w:sz w:val="24"/>
          <w:szCs w:val="24"/>
        </w:rPr>
        <w:tab/>
        <w:t>учебный план соответствующего профиля</w:t>
      </w:r>
      <w:r w:rsidRPr="004E4A12">
        <w:rPr>
          <w:sz w:val="24"/>
          <w:szCs w:val="24"/>
        </w:rPr>
        <w:tab/>
        <w:t>обучения</w:t>
      </w:r>
    </w:p>
    <w:p w:rsidR="00BA3FD6" w:rsidRPr="004E4A12" w:rsidRDefault="00F70A16" w:rsidP="004E4A12">
      <w:pPr>
        <w:pStyle w:val="22"/>
        <w:shd w:val="clear" w:color="auto" w:fill="auto"/>
        <w:spacing w:line="240" w:lineRule="auto"/>
        <w:jc w:val="both"/>
        <w:rPr>
          <w:sz w:val="24"/>
          <w:szCs w:val="24"/>
        </w:rPr>
      </w:pPr>
      <w:r w:rsidRPr="004E4A12">
        <w:rPr>
          <w:sz w:val="24"/>
          <w:szCs w:val="24"/>
        </w:rPr>
        <w:t>для обучающихся, принятых на обучение на уровень среднего общего образования в соответствии с ФГОС СОО.</w:t>
      </w:r>
    </w:p>
    <w:p w:rsidR="00BA3FD6" w:rsidRPr="004E4A12" w:rsidRDefault="00F70A16" w:rsidP="004E4A12">
      <w:pPr>
        <w:pStyle w:val="22"/>
        <w:shd w:val="clear" w:color="auto" w:fill="auto"/>
        <w:spacing w:line="240" w:lineRule="auto"/>
        <w:ind w:firstLine="800"/>
        <w:jc w:val="both"/>
        <w:rPr>
          <w:sz w:val="24"/>
          <w:szCs w:val="24"/>
        </w:rPr>
      </w:pPr>
      <w:r w:rsidRPr="004E4A12">
        <w:rPr>
          <w:sz w:val="24"/>
          <w:szCs w:val="24"/>
        </w:rPr>
        <w:t>131.20.1. Технологический профиль 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дополнительные предметы, курсы преимущественно из предметных областей «Математика и информатика» и «Естественно-научные предметы».</w:t>
      </w:r>
      <w:r w:rsidR="009B3296" w:rsidRPr="004E4A12">
        <w:rPr>
          <w:sz w:val="24"/>
          <w:szCs w:val="24"/>
        </w:rPr>
        <w:t xml:space="preserve"> </w:t>
      </w:r>
    </w:p>
    <w:p w:rsidR="00BA3FD6" w:rsidRDefault="00F70A16" w:rsidP="004E4A12">
      <w:pPr>
        <w:pStyle w:val="22"/>
        <w:shd w:val="clear" w:color="auto" w:fill="auto"/>
        <w:spacing w:before="291" w:line="240" w:lineRule="auto"/>
        <w:ind w:right="160" w:firstLine="820"/>
        <w:jc w:val="both"/>
        <w:rPr>
          <w:sz w:val="24"/>
          <w:szCs w:val="24"/>
        </w:rPr>
      </w:pPr>
      <w:r w:rsidRPr="004E4A12">
        <w:rPr>
          <w:sz w:val="24"/>
          <w:szCs w:val="24"/>
        </w:rPr>
        <w:t xml:space="preserve">131.20.5. </w:t>
      </w:r>
      <w:r w:rsidRPr="004E4A12">
        <w:rPr>
          <w:b/>
          <w:sz w:val="24"/>
          <w:szCs w:val="24"/>
        </w:rPr>
        <w:t>Универсальный профиль</w:t>
      </w:r>
      <w:r w:rsidRPr="004E4A12">
        <w:rPr>
          <w:sz w:val="24"/>
          <w:szCs w:val="24"/>
        </w:rPr>
        <w:t xml:space="preserve"> ориентирован, в первую очередь, на обучающихся, чей выбор «не вписывается» в рамки заданных выше профилей. При этом образовательная организация самостоятельно определяет не менее 2 учебных предметов, изучаемых на углубленном уровне.</w:t>
      </w:r>
    </w:p>
    <w:p w:rsidR="004E5352" w:rsidRPr="004E5352" w:rsidRDefault="00614F35" w:rsidP="004E5352">
      <w:pPr>
        <w:pStyle w:val="ad"/>
        <w:framePr w:w="9835" w:wrap="notBeside" w:vAnchor="text" w:hAnchor="page" w:x="1441" w:y="-237"/>
        <w:shd w:val="clear" w:color="auto" w:fill="auto"/>
        <w:spacing w:line="260" w:lineRule="exact"/>
        <w:rPr>
          <w:b/>
        </w:rPr>
      </w:pPr>
      <w:r>
        <w:rPr>
          <w:b/>
        </w:rPr>
        <w:lastRenderedPageBreak/>
        <w:t xml:space="preserve"> Учебный  план </w:t>
      </w:r>
      <w:r w:rsidR="004E5352" w:rsidRPr="004E5352">
        <w:rPr>
          <w:b/>
        </w:rPr>
        <w:t xml:space="preserve"> универсального профиля с изучением родных языков</w:t>
      </w:r>
      <w:r>
        <w:rPr>
          <w:b/>
        </w:rPr>
        <w:t xml:space="preserve"> МКОУ «Нариманская СОШ им. Асанова А.Б.»</w:t>
      </w:r>
    </w:p>
    <w:tbl>
      <w:tblPr>
        <w:tblOverlap w:val="never"/>
        <w:tblW w:w="0" w:type="auto"/>
        <w:jc w:val="center"/>
        <w:tblLayout w:type="fixed"/>
        <w:tblCellMar>
          <w:left w:w="10" w:type="dxa"/>
          <w:right w:w="10" w:type="dxa"/>
        </w:tblCellMar>
        <w:tblLook w:val="0000"/>
      </w:tblPr>
      <w:tblGrid>
        <w:gridCol w:w="2501"/>
        <w:gridCol w:w="2818"/>
        <w:gridCol w:w="1109"/>
        <w:gridCol w:w="850"/>
        <w:gridCol w:w="845"/>
        <w:gridCol w:w="845"/>
        <w:gridCol w:w="869"/>
      </w:tblGrid>
      <w:tr w:rsidR="004E5352" w:rsidTr="004E5352">
        <w:trPr>
          <w:trHeight w:hRule="exact" w:val="845"/>
          <w:jc w:val="center"/>
        </w:trPr>
        <w:tc>
          <w:tcPr>
            <w:tcW w:w="2501" w:type="dxa"/>
            <w:tcBorders>
              <w:top w:val="single" w:sz="4" w:space="0" w:color="auto"/>
              <w:left w:val="single" w:sz="4" w:space="0" w:color="auto"/>
            </w:tcBorders>
            <w:shd w:val="clear" w:color="auto" w:fill="FFFFFF"/>
          </w:tcPr>
          <w:p w:rsidR="004E5352" w:rsidRDefault="004E5352" w:rsidP="004E5352">
            <w:pPr>
              <w:pStyle w:val="22"/>
              <w:framePr w:w="9835" w:wrap="notBeside" w:vAnchor="text" w:hAnchor="page" w:x="1441" w:y="-237"/>
              <w:shd w:val="clear" w:color="auto" w:fill="auto"/>
              <w:spacing w:line="260" w:lineRule="exact"/>
            </w:pPr>
            <w:r>
              <w:t>Предметная область</w:t>
            </w:r>
          </w:p>
        </w:tc>
        <w:tc>
          <w:tcPr>
            <w:tcW w:w="2818" w:type="dxa"/>
            <w:tcBorders>
              <w:top w:val="single" w:sz="4" w:space="0" w:color="auto"/>
              <w:left w:val="single" w:sz="4" w:space="0" w:color="auto"/>
            </w:tcBorders>
            <w:shd w:val="clear" w:color="auto" w:fill="FFFFFF"/>
          </w:tcPr>
          <w:p w:rsidR="004E5352" w:rsidRDefault="004E5352" w:rsidP="004E5352">
            <w:pPr>
              <w:pStyle w:val="22"/>
              <w:framePr w:w="9835" w:wrap="notBeside" w:vAnchor="text" w:hAnchor="page" w:x="1441" w:y="-237"/>
              <w:shd w:val="clear" w:color="auto" w:fill="auto"/>
              <w:spacing w:line="260" w:lineRule="exact"/>
            </w:pPr>
            <w:r>
              <w:t>Учебный предмет</w:t>
            </w:r>
          </w:p>
        </w:tc>
        <w:tc>
          <w:tcPr>
            <w:tcW w:w="1109" w:type="dxa"/>
            <w:tcBorders>
              <w:top w:val="single" w:sz="4" w:space="0" w:color="auto"/>
              <w:left w:val="single" w:sz="4" w:space="0" w:color="auto"/>
            </w:tcBorders>
            <w:shd w:val="clear" w:color="auto" w:fill="FFFFFF"/>
          </w:tcPr>
          <w:p w:rsidR="004E5352" w:rsidRDefault="004E5352" w:rsidP="004E5352">
            <w:pPr>
              <w:pStyle w:val="22"/>
              <w:framePr w:w="9835" w:wrap="notBeside" w:vAnchor="text" w:hAnchor="page" w:x="1441" w:y="-237"/>
              <w:shd w:val="clear" w:color="auto" w:fill="auto"/>
              <w:spacing w:after="120" w:line="260" w:lineRule="exact"/>
            </w:pPr>
            <w:r>
              <w:t>Уровен</w:t>
            </w:r>
          </w:p>
          <w:p w:rsidR="004E5352" w:rsidRDefault="004E5352" w:rsidP="004E5352">
            <w:pPr>
              <w:pStyle w:val="22"/>
              <w:framePr w:w="9835" w:wrap="notBeside" w:vAnchor="text" w:hAnchor="page" w:x="1441" w:y="-237"/>
              <w:shd w:val="clear" w:color="auto" w:fill="auto"/>
              <w:spacing w:before="120" w:line="260" w:lineRule="exact"/>
            </w:pPr>
            <w:r>
              <w:t>ь</w:t>
            </w:r>
          </w:p>
        </w:tc>
        <w:tc>
          <w:tcPr>
            <w:tcW w:w="1695" w:type="dxa"/>
            <w:gridSpan w:val="2"/>
            <w:tcBorders>
              <w:top w:val="single" w:sz="4" w:space="0" w:color="auto"/>
              <w:left w:val="single" w:sz="4" w:space="0" w:color="auto"/>
            </w:tcBorders>
            <w:shd w:val="clear" w:color="auto" w:fill="FFFFFF"/>
          </w:tcPr>
          <w:p w:rsidR="004E5352" w:rsidRPr="00614F35" w:rsidRDefault="004E5352" w:rsidP="004E5352">
            <w:pPr>
              <w:pStyle w:val="22"/>
              <w:framePr w:w="9835" w:wrap="notBeside" w:vAnchor="text" w:hAnchor="page" w:x="1441" w:y="-237"/>
              <w:shd w:val="clear" w:color="auto" w:fill="auto"/>
              <w:spacing w:line="312" w:lineRule="exact"/>
              <w:rPr>
                <w:b/>
              </w:rPr>
            </w:pPr>
            <w:r w:rsidRPr="00614F35">
              <w:rPr>
                <w:b/>
              </w:rPr>
              <w:t>5-ти дневная неделя</w:t>
            </w:r>
          </w:p>
        </w:tc>
        <w:tc>
          <w:tcPr>
            <w:tcW w:w="1714" w:type="dxa"/>
            <w:gridSpan w:val="2"/>
            <w:tcBorders>
              <w:top w:val="single" w:sz="4" w:space="0" w:color="auto"/>
              <w:left w:val="single" w:sz="4" w:space="0" w:color="auto"/>
              <w:right w:val="single" w:sz="4" w:space="0" w:color="auto"/>
            </w:tcBorders>
            <w:shd w:val="clear" w:color="auto" w:fill="FFFFFF"/>
          </w:tcPr>
          <w:p w:rsidR="004E5352" w:rsidRDefault="004E5352" w:rsidP="004E5352">
            <w:pPr>
              <w:pStyle w:val="22"/>
              <w:framePr w:w="9835" w:wrap="notBeside" w:vAnchor="text" w:hAnchor="page" w:x="1441" w:y="-237"/>
              <w:shd w:val="clear" w:color="auto" w:fill="auto"/>
              <w:spacing w:line="312" w:lineRule="exact"/>
            </w:pPr>
            <w:r>
              <w:t>6-ти дневная неделя</w:t>
            </w:r>
          </w:p>
        </w:tc>
      </w:tr>
      <w:tr w:rsidR="004E5352" w:rsidTr="004E5352">
        <w:trPr>
          <w:trHeight w:hRule="exact" w:val="1142"/>
          <w:jc w:val="center"/>
        </w:trPr>
        <w:tc>
          <w:tcPr>
            <w:tcW w:w="2501" w:type="dxa"/>
            <w:tcBorders>
              <w:left w:val="single" w:sz="4" w:space="0" w:color="auto"/>
            </w:tcBorders>
            <w:shd w:val="clear" w:color="auto" w:fill="FFFFFF"/>
          </w:tcPr>
          <w:p w:rsidR="004E5352" w:rsidRDefault="004E5352" w:rsidP="004E5352">
            <w:pPr>
              <w:framePr w:w="9835" w:wrap="notBeside" w:vAnchor="text" w:hAnchor="page" w:x="1441" w:y="-237"/>
              <w:rPr>
                <w:sz w:val="10"/>
                <w:szCs w:val="10"/>
              </w:rPr>
            </w:pPr>
          </w:p>
        </w:tc>
        <w:tc>
          <w:tcPr>
            <w:tcW w:w="2818" w:type="dxa"/>
            <w:tcBorders>
              <w:left w:val="single" w:sz="4" w:space="0" w:color="auto"/>
            </w:tcBorders>
            <w:shd w:val="clear" w:color="auto" w:fill="FFFFFF"/>
          </w:tcPr>
          <w:p w:rsidR="004E5352" w:rsidRDefault="004E5352" w:rsidP="004E5352">
            <w:pPr>
              <w:framePr w:w="9835" w:wrap="notBeside" w:vAnchor="text" w:hAnchor="page" w:x="1441" w:y="-237"/>
              <w:rPr>
                <w:sz w:val="10"/>
                <w:szCs w:val="10"/>
              </w:rPr>
            </w:pPr>
          </w:p>
        </w:tc>
        <w:tc>
          <w:tcPr>
            <w:tcW w:w="1109" w:type="dxa"/>
            <w:tcBorders>
              <w:left w:val="single" w:sz="4" w:space="0" w:color="auto"/>
            </w:tcBorders>
            <w:shd w:val="clear" w:color="auto" w:fill="FFFFFF"/>
          </w:tcPr>
          <w:p w:rsidR="004E5352" w:rsidRDefault="004E5352" w:rsidP="004E5352">
            <w:pPr>
              <w:framePr w:w="9835" w:wrap="notBeside" w:vAnchor="text" w:hAnchor="page" w:x="1441" w:y="-237"/>
              <w:rPr>
                <w:sz w:val="10"/>
                <w:szCs w:val="10"/>
              </w:rPr>
            </w:pPr>
          </w:p>
        </w:tc>
        <w:tc>
          <w:tcPr>
            <w:tcW w:w="1695" w:type="dxa"/>
            <w:gridSpan w:val="2"/>
            <w:tcBorders>
              <w:top w:val="single" w:sz="4" w:space="0" w:color="auto"/>
              <w:left w:val="single" w:sz="4" w:space="0" w:color="auto"/>
            </w:tcBorders>
            <w:shd w:val="clear" w:color="auto" w:fill="FFFFFF"/>
          </w:tcPr>
          <w:p w:rsidR="004E5352" w:rsidRDefault="004E5352" w:rsidP="004E5352">
            <w:pPr>
              <w:pStyle w:val="22"/>
              <w:framePr w:w="9835" w:wrap="notBeside" w:vAnchor="text" w:hAnchor="page" w:x="1441" w:y="-237"/>
              <w:shd w:val="clear" w:color="auto" w:fill="auto"/>
              <w:spacing w:line="312" w:lineRule="exact"/>
            </w:pPr>
            <w:r>
              <w:t>Количество часов в неделю</w:t>
            </w:r>
          </w:p>
        </w:tc>
        <w:tc>
          <w:tcPr>
            <w:tcW w:w="1714" w:type="dxa"/>
            <w:gridSpan w:val="2"/>
            <w:tcBorders>
              <w:top w:val="single" w:sz="4" w:space="0" w:color="auto"/>
              <w:left w:val="single" w:sz="4" w:space="0" w:color="auto"/>
              <w:right w:val="single" w:sz="4" w:space="0" w:color="auto"/>
            </w:tcBorders>
            <w:shd w:val="clear" w:color="auto" w:fill="FFFFFF"/>
          </w:tcPr>
          <w:p w:rsidR="004E5352" w:rsidRDefault="004E5352" w:rsidP="004E5352">
            <w:pPr>
              <w:pStyle w:val="22"/>
              <w:framePr w:w="9835" w:wrap="notBeside" w:vAnchor="text" w:hAnchor="page" w:x="1441" w:y="-237"/>
              <w:shd w:val="clear" w:color="auto" w:fill="auto"/>
              <w:spacing w:line="312" w:lineRule="exact"/>
            </w:pPr>
            <w:r>
              <w:t>Количество часов в неделю</w:t>
            </w:r>
          </w:p>
        </w:tc>
      </w:tr>
      <w:tr w:rsidR="004E5352" w:rsidTr="004E5352">
        <w:trPr>
          <w:trHeight w:hRule="exact" w:val="835"/>
          <w:jc w:val="center"/>
        </w:trPr>
        <w:tc>
          <w:tcPr>
            <w:tcW w:w="2501" w:type="dxa"/>
            <w:tcBorders>
              <w:left w:val="single" w:sz="4" w:space="0" w:color="auto"/>
            </w:tcBorders>
            <w:shd w:val="clear" w:color="auto" w:fill="FFFFFF"/>
          </w:tcPr>
          <w:p w:rsidR="004E5352" w:rsidRDefault="004E5352" w:rsidP="004E5352">
            <w:pPr>
              <w:framePr w:w="9835" w:wrap="notBeside" w:vAnchor="text" w:hAnchor="page" w:x="1441" w:y="-237"/>
              <w:rPr>
                <w:sz w:val="10"/>
                <w:szCs w:val="10"/>
              </w:rPr>
            </w:pPr>
          </w:p>
        </w:tc>
        <w:tc>
          <w:tcPr>
            <w:tcW w:w="2818" w:type="dxa"/>
            <w:tcBorders>
              <w:left w:val="single" w:sz="4" w:space="0" w:color="auto"/>
            </w:tcBorders>
            <w:shd w:val="clear" w:color="auto" w:fill="FFFFFF"/>
          </w:tcPr>
          <w:p w:rsidR="004E5352" w:rsidRDefault="004E5352" w:rsidP="004E5352">
            <w:pPr>
              <w:framePr w:w="9835" w:wrap="notBeside" w:vAnchor="text" w:hAnchor="page" w:x="1441" w:y="-237"/>
              <w:rPr>
                <w:sz w:val="10"/>
                <w:szCs w:val="10"/>
              </w:rPr>
            </w:pPr>
          </w:p>
        </w:tc>
        <w:tc>
          <w:tcPr>
            <w:tcW w:w="1109" w:type="dxa"/>
            <w:tcBorders>
              <w:left w:val="single" w:sz="4" w:space="0" w:color="auto"/>
            </w:tcBorders>
            <w:shd w:val="clear" w:color="auto" w:fill="FFFFFF"/>
          </w:tcPr>
          <w:p w:rsidR="004E5352" w:rsidRDefault="004E5352" w:rsidP="004E5352">
            <w:pPr>
              <w:framePr w:w="9835" w:wrap="notBeside" w:vAnchor="text" w:hAnchor="page" w:x="1441" w:y="-237"/>
              <w:rPr>
                <w:sz w:val="10"/>
                <w:szCs w:val="10"/>
              </w:rPr>
            </w:pPr>
          </w:p>
        </w:tc>
        <w:tc>
          <w:tcPr>
            <w:tcW w:w="850" w:type="dxa"/>
            <w:tcBorders>
              <w:top w:val="single" w:sz="4" w:space="0" w:color="auto"/>
              <w:left w:val="single" w:sz="4" w:space="0" w:color="auto"/>
            </w:tcBorders>
            <w:shd w:val="clear" w:color="auto" w:fill="FFFFFF"/>
            <w:vAlign w:val="center"/>
          </w:tcPr>
          <w:p w:rsidR="004E5352" w:rsidRDefault="004E5352" w:rsidP="004E5352">
            <w:pPr>
              <w:pStyle w:val="22"/>
              <w:framePr w:w="9835" w:wrap="notBeside" w:vAnchor="text" w:hAnchor="page" w:x="1441" w:y="-237"/>
              <w:shd w:val="clear" w:color="auto" w:fill="auto"/>
              <w:spacing w:after="120" w:line="260" w:lineRule="exact"/>
            </w:pPr>
            <w:r>
              <w:t>10</w:t>
            </w:r>
          </w:p>
          <w:p w:rsidR="004E5352" w:rsidRDefault="004E5352" w:rsidP="004E5352">
            <w:pPr>
              <w:pStyle w:val="22"/>
              <w:framePr w:w="9835" w:wrap="notBeside" w:vAnchor="text" w:hAnchor="page" w:x="1441" w:y="-237"/>
              <w:shd w:val="clear" w:color="auto" w:fill="auto"/>
              <w:spacing w:before="120" w:line="260" w:lineRule="exact"/>
            </w:pPr>
            <w:r>
              <w:t>класс</w:t>
            </w:r>
          </w:p>
        </w:tc>
        <w:tc>
          <w:tcPr>
            <w:tcW w:w="845" w:type="dxa"/>
            <w:tcBorders>
              <w:top w:val="single" w:sz="4" w:space="0" w:color="auto"/>
              <w:left w:val="single" w:sz="4" w:space="0" w:color="auto"/>
            </w:tcBorders>
            <w:shd w:val="clear" w:color="auto" w:fill="FFFFFF"/>
            <w:vAlign w:val="center"/>
          </w:tcPr>
          <w:p w:rsidR="004E5352" w:rsidRDefault="004E5352" w:rsidP="004E5352">
            <w:pPr>
              <w:pStyle w:val="22"/>
              <w:framePr w:w="9835" w:wrap="notBeside" w:vAnchor="text" w:hAnchor="page" w:x="1441" w:y="-237"/>
              <w:shd w:val="clear" w:color="auto" w:fill="auto"/>
              <w:spacing w:after="120" w:line="260" w:lineRule="exact"/>
            </w:pPr>
            <w:r>
              <w:t>11</w:t>
            </w:r>
          </w:p>
          <w:p w:rsidR="004E5352" w:rsidRDefault="004E5352" w:rsidP="004E5352">
            <w:pPr>
              <w:pStyle w:val="22"/>
              <w:framePr w:w="9835" w:wrap="notBeside" w:vAnchor="text" w:hAnchor="page" w:x="1441" w:y="-237"/>
              <w:shd w:val="clear" w:color="auto" w:fill="auto"/>
              <w:spacing w:before="120" w:line="260" w:lineRule="exact"/>
            </w:pPr>
            <w:r>
              <w:t>класс</w:t>
            </w:r>
          </w:p>
        </w:tc>
        <w:tc>
          <w:tcPr>
            <w:tcW w:w="845" w:type="dxa"/>
            <w:tcBorders>
              <w:top w:val="single" w:sz="4" w:space="0" w:color="auto"/>
              <w:left w:val="single" w:sz="4" w:space="0" w:color="auto"/>
            </w:tcBorders>
            <w:shd w:val="clear" w:color="auto" w:fill="FFFFFF"/>
            <w:vAlign w:val="center"/>
          </w:tcPr>
          <w:p w:rsidR="004E5352" w:rsidRDefault="004E5352" w:rsidP="004E5352">
            <w:pPr>
              <w:pStyle w:val="22"/>
              <w:framePr w:w="9835" w:wrap="notBeside" w:vAnchor="text" w:hAnchor="page" w:x="1441" w:y="-237"/>
              <w:shd w:val="clear" w:color="auto" w:fill="auto"/>
              <w:spacing w:after="120" w:line="260" w:lineRule="exact"/>
            </w:pPr>
            <w:r>
              <w:t>10</w:t>
            </w:r>
          </w:p>
          <w:p w:rsidR="004E5352" w:rsidRDefault="004E5352" w:rsidP="004E5352">
            <w:pPr>
              <w:pStyle w:val="22"/>
              <w:framePr w:w="9835" w:wrap="notBeside" w:vAnchor="text" w:hAnchor="page" w:x="1441" w:y="-237"/>
              <w:shd w:val="clear" w:color="auto" w:fill="auto"/>
              <w:spacing w:before="120" w:line="260" w:lineRule="exact"/>
            </w:pPr>
            <w:r>
              <w:t>класс</w:t>
            </w:r>
          </w:p>
        </w:tc>
        <w:tc>
          <w:tcPr>
            <w:tcW w:w="869" w:type="dxa"/>
            <w:tcBorders>
              <w:top w:val="single" w:sz="4" w:space="0" w:color="auto"/>
              <w:left w:val="single" w:sz="4" w:space="0" w:color="auto"/>
              <w:right w:val="single" w:sz="4" w:space="0" w:color="auto"/>
            </w:tcBorders>
            <w:shd w:val="clear" w:color="auto" w:fill="FFFFFF"/>
            <w:vAlign w:val="center"/>
          </w:tcPr>
          <w:p w:rsidR="004E5352" w:rsidRDefault="004E5352" w:rsidP="004E5352">
            <w:pPr>
              <w:pStyle w:val="22"/>
              <w:framePr w:w="9835" w:wrap="notBeside" w:vAnchor="text" w:hAnchor="page" w:x="1441" w:y="-237"/>
              <w:shd w:val="clear" w:color="auto" w:fill="auto"/>
              <w:spacing w:after="120" w:line="260" w:lineRule="exact"/>
            </w:pPr>
            <w:r>
              <w:t>11</w:t>
            </w:r>
          </w:p>
          <w:p w:rsidR="004E5352" w:rsidRDefault="004E5352" w:rsidP="004E5352">
            <w:pPr>
              <w:pStyle w:val="22"/>
              <w:framePr w:w="9835" w:wrap="notBeside" w:vAnchor="text" w:hAnchor="page" w:x="1441" w:y="-237"/>
              <w:shd w:val="clear" w:color="auto" w:fill="auto"/>
              <w:spacing w:before="120" w:line="260" w:lineRule="exact"/>
            </w:pPr>
            <w:r>
              <w:t>класс</w:t>
            </w:r>
          </w:p>
        </w:tc>
      </w:tr>
      <w:tr w:rsidR="004E5352" w:rsidTr="004E5352">
        <w:trPr>
          <w:trHeight w:hRule="exact" w:val="518"/>
          <w:jc w:val="center"/>
        </w:trPr>
        <w:tc>
          <w:tcPr>
            <w:tcW w:w="5319" w:type="dxa"/>
            <w:gridSpan w:val="2"/>
            <w:tcBorders>
              <w:top w:val="single" w:sz="4" w:space="0" w:color="auto"/>
              <w:left w:val="single" w:sz="4" w:space="0" w:color="auto"/>
            </w:tcBorders>
            <w:shd w:val="clear" w:color="auto" w:fill="FFFFFF"/>
          </w:tcPr>
          <w:p w:rsidR="004E5352" w:rsidRDefault="004E5352" w:rsidP="004E5352">
            <w:pPr>
              <w:pStyle w:val="22"/>
              <w:framePr w:w="9835" w:wrap="notBeside" w:vAnchor="text" w:hAnchor="page" w:x="1441" w:y="-237"/>
              <w:shd w:val="clear" w:color="auto" w:fill="auto"/>
              <w:spacing w:line="260" w:lineRule="exact"/>
            </w:pPr>
            <w:r>
              <w:t>Обязательная часть</w:t>
            </w:r>
          </w:p>
        </w:tc>
        <w:tc>
          <w:tcPr>
            <w:tcW w:w="1109" w:type="dxa"/>
            <w:tcBorders>
              <w:top w:val="single" w:sz="4" w:space="0" w:color="auto"/>
              <w:left w:val="single" w:sz="4" w:space="0" w:color="auto"/>
            </w:tcBorders>
            <w:shd w:val="clear" w:color="auto" w:fill="FFFFFF"/>
          </w:tcPr>
          <w:p w:rsidR="004E5352" w:rsidRDefault="004E5352" w:rsidP="004E5352">
            <w:pPr>
              <w:framePr w:w="9835" w:wrap="notBeside" w:vAnchor="text" w:hAnchor="page" w:x="1441" w:y="-237"/>
              <w:rPr>
                <w:sz w:val="10"/>
                <w:szCs w:val="10"/>
              </w:rPr>
            </w:pPr>
          </w:p>
        </w:tc>
        <w:tc>
          <w:tcPr>
            <w:tcW w:w="850" w:type="dxa"/>
            <w:tcBorders>
              <w:top w:val="single" w:sz="4" w:space="0" w:color="auto"/>
              <w:left w:val="single" w:sz="4" w:space="0" w:color="auto"/>
            </w:tcBorders>
            <w:shd w:val="clear" w:color="auto" w:fill="FFFFFF"/>
          </w:tcPr>
          <w:p w:rsidR="004E5352" w:rsidRDefault="004E5352" w:rsidP="004E5352">
            <w:pPr>
              <w:framePr w:w="9835" w:wrap="notBeside" w:vAnchor="text" w:hAnchor="page" w:x="1441" w:y="-237"/>
              <w:rPr>
                <w:sz w:val="10"/>
                <w:szCs w:val="10"/>
              </w:rPr>
            </w:pPr>
          </w:p>
        </w:tc>
        <w:tc>
          <w:tcPr>
            <w:tcW w:w="845" w:type="dxa"/>
            <w:tcBorders>
              <w:top w:val="single" w:sz="4" w:space="0" w:color="auto"/>
              <w:left w:val="single" w:sz="4" w:space="0" w:color="auto"/>
            </w:tcBorders>
            <w:shd w:val="clear" w:color="auto" w:fill="FFFFFF"/>
          </w:tcPr>
          <w:p w:rsidR="004E5352" w:rsidRDefault="004E5352" w:rsidP="004E5352">
            <w:pPr>
              <w:framePr w:w="9835" w:wrap="notBeside" w:vAnchor="text" w:hAnchor="page" w:x="1441" w:y="-237"/>
              <w:rPr>
                <w:sz w:val="10"/>
                <w:szCs w:val="10"/>
              </w:rPr>
            </w:pPr>
          </w:p>
        </w:tc>
        <w:tc>
          <w:tcPr>
            <w:tcW w:w="845" w:type="dxa"/>
            <w:tcBorders>
              <w:top w:val="single" w:sz="4" w:space="0" w:color="auto"/>
              <w:left w:val="single" w:sz="4" w:space="0" w:color="auto"/>
            </w:tcBorders>
            <w:shd w:val="clear" w:color="auto" w:fill="FFFFFF"/>
          </w:tcPr>
          <w:p w:rsidR="004E5352" w:rsidRDefault="004E5352" w:rsidP="004E5352">
            <w:pPr>
              <w:framePr w:w="9835" w:wrap="notBeside" w:vAnchor="text" w:hAnchor="page" w:x="1441" w:y="-237"/>
              <w:rPr>
                <w:sz w:val="10"/>
                <w:szCs w:val="10"/>
              </w:rPr>
            </w:pPr>
          </w:p>
        </w:tc>
        <w:tc>
          <w:tcPr>
            <w:tcW w:w="869" w:type="dxa"/>
            <w:tcBorders>
              <w:top w:val="single" w:sz="4" w:space="0" w:color="auto"/>
              <w:left w:val="single" w:sz="4" w:space="0" w:color="auto"/>
              <w:right w:val="single" w:sz="4" w:space="0" w:color="auto"/>
            </w:tcBorders>
            <w:shd w:val="clear" w:color="auto" w:fill="FFFFFF"/>
          </w:tcPr>
          <w:p w:rsidR="004E5352" w:rsidRDefault="004E5352" w:rsidP="004E5352">
            <w:pPr>
              <w:framePr w:w="9835" w:wrap="notBeside" w:vAnchor="text" w:hAnchor="page" w:x="1441" w:y="-237"/>
              <w:rPr>
                <w:sz w:val="10"/>
                <w:szCs w:val="10"/>
              </w:rPr>
            </w:pPr>
          </w:p>
        </w:tc>
      </w:tr>
      <w:tr w:rsidR="004E5352" w:rsidTr="004E5352">
        <w:trPr>
          <w:trHeight w:hRule="exact" w:val="518"/>
          <w:jc w:val="center"/>
        </w:trPr>
        <w:tc>
          <w:tcPr>
            <w:tcW w:w="2501" w:type="dxa"/>
            <w:vMerge w:val="restart"/>
            <w:tcBorders>
              <w:top w:val="single" w:sz="4" w:space="0" w:color="auto"/>
              <w:left w:val="single" w:sz="4" w:space="0" w:color="auto"/>
            </w:tcBorders>
            <w:shd w:val="clear" w:color="auto" w:fill="FFFFFF"/>
          </w:tcPr>
          <w:p w:rsidR="004E5352" w:rsidRDefault="004E5352" w:rsidP="004E5352">
            <w:pPr>
              <w:pStyle w:val="22"/>
              <w:framePr w:w="9835" w:wrap="notBeside" w:vAnchor="text" w:hAnchor="page" w:x="1441" w:y="-237"/>
              <w:shd w:val="clear" w:color="auto" w:fill="auto"/>
              <w:spacing w:line="317" w:lineRule="exact"/>
            </w:pPr>
            <w:r>
              <w:t>Русский язык и литература</w:t>
            </w:r>
          </w:p>
        </w:tc>
        <w:tc>
          <w:tcPr>
            <w:tcW w:w="2818" w:type="dxa"/>
            <w:tcBorders>
              <w:top w:val="single" w:sz="4" w:space="0" w:color="auto"/>
              <w:left w:val="single" w:sz="4" w:space="0" w:color="auto"/>
            </w:tcBorders>
            <w:shd w:val="clear" w:color="auto" w:fill="FFFFFF"/>
          </w:tcPr>
          <w:p w:rsidR="004E5352" w:rsidRDefault="004E5352" w:rsidP="004E5352">
            <w:pPr>
              <w:pStyle w:val="22"/>
              <w:framePr w:w="9835" w:wrap="notBeside" w:vAnchor="text" w:hAnchor="page" w:x="1441" w:y="-237"/>
              <w:shd w:val="clear" w:color="auto" w:fill="auto"/>
              <w:spacing w:line="260" w:lineRule="exact"/>
            </w:pPr>
            <w:r>
              <w:t>Русский язык</w:t>
            </w:r>
          </w:p>
        </w:tc>
        <w:tc>
          <w:tcPr>
            <w:tcW w:w="1109" w:type="dxa"/>
            <w:tcBorders>
              <w:top w:val="single" w:sz="4" w:space="0" w:color="auto"/>
              <w:left w:val="single" w:sz="4" w:space="0" w:color="auto"/>
            </w:tcBorders>
            <w:shd w:val="clear" w:color="auto" w:fill="FFFFFF"/>
          </w:tcPr>
          <w:p w:rsidR="004E5352" w:rsidRDefault="004E5352" w:rsidP="004E5352">
            <w:pPr>
              <w:pStyle w:val="22"/>
              <w:framePr w:w="9835" w:wrap="notBeside" w:vAnchor="text" w:hAnchor="page" w:x="1441" w:y="-237"/>
              <w:shd w:val="clear" w:color="auto" w:fill="auto"/>
              <w:spacing w:line="260" w:lineRule="exact"/>
            </w:pPr>
            <w:r>
              <w:t>Б</w:t>
            </w:r>
          </w:p>
        </w:tc>
        <w:tc>
          <w:tcPr>
            <w:tcW w:w="850" w:type="dxa"/>
            <w:tcBorders>
              <w:top w:val="single" w:sz="4" w:space="0" w:color="auto"/>
              <w:left w:val="single" w:sz="4" w:space="0" w:color="auto"/>
            </w:tcBorders>
            <w:shd w:val="clear" w:color="auto" w:fill="FFFFFF"/>
            <w:vAlign w:val="center"/>
          </w:tcPr>
          <w:p w:rsidR="004E5352" w:rsidRDefault="004E5352" w:rsidP="004E5352">
            <w:pPr>
              <w:pStyle w:val="22"/>
              <w:framePr w:w="9835" w:wrap="notBeside" w:vAnchor="text" w:hAnchor="page" w:x="1441" w:y="-237"/>
              <w:shd w:val="clear" w:color="auto" w:fill="auto"/>
              <w:spacing w:line="260" w:lineRule="exact"/>
            </w:pPr>
            <w:r>
              <w:t>2</w:t>
            </w:r>
          </w:p>
        </w:tc>
        <w:tc>
          <w:tcPr>
            <w:tcW w:w="845" w:type="dxa"/>
            <w:tcBorders>
              <w:top w:val="single" w:sz="4" w:space="0" w:color="auto"/>
              <w:left w:val="single" w:sz="4" w:space="0" w:color="auto"/>
            </w:tcBorders>
            <w:shd w:val="clear" w:color="auto" w:fill="FFFFFF"/>
            <w:vAlign w:val="center"/>
          </w:tcPr>
          <w:p w:rsidR="004E5352" w:rsidRDefault="004E5352" w:rsidP="004E5352">
            <w:pPr>
              <w:pStyle w:val="22"/>
              <w:framePr w:w="9835" w:wrap="notBeside" w:vAnchor="text" w:hAnchor="page" w:x="1441" w:y="-237"/>
              <w:shd w:val="clear" w:color="auto" w:fill="auto"/>
              <w:spacing w:line="260" w:lineRule="exact"/>
            </w:pPr>
            <w:r>
              <w:t>2</w:t>
            </w:r>
          </w:p>
        </w:tc>
        <w:tc>
          <w:tcPr>
            <w:tcW w:w="845" w:type="dxa"/>
            <w:tcBorders>
              <w:top w:val="single" w:sz="4" w:space="0" w:color="auto"/>
              <w:left w:val="single" w:sz="4" w:space="0" w:color="auto"/>
            </w:tcBorders>
            <w:shd w:val="clear" w:color="auto" w:fill="FFFFFF"/>
            <w:vAlign w:val="center"/>
          </w:tcPr>
          <w:p w:rsidR="004E5352" w:rsidRDefault="004E5352" w:rsidP="004E5352">
            <w:pPr>
              <w:pStyle w:val="22"/>
              <w:framePr w:w="9835" w:wrap="notBeside" w:vAnchor="text" w:hAnchor="page" w:x="1441" w:y="-237"/>
              <w:shd w:val="clear" w:color="auto" w:fill="auto"/>
              <w:spacing w:line="260" w:lineRule="exact"/>
            </w:pPr>
            <w:r>
              <w:t>2</w:t>
            </w:r>
          </w:p>
        </w:tc>
        <w:tc>
          <w:tcPr>
            <w:tcW w:w="869" w:type="dxa"/>
            <w:tcBorders>
              <w:top w:val="single" w:sz="4" w:space="0" w:color="auto"/>
              <w:left w:val="single" w:sz="4" w:space="0" w:color="auto"/>
              <w:right w:val="single" w:sz="4" w:space="0" w:color="auto"/>
            </w:tcBorders>
            <w:shd w:val="clear" w:color="auto" w:fill="FFFFFF"/>
            <w:vAlign w:val="center"/>
          </w:tcPr>
          <w:p w:rsidR="004E5352" w:rsidRDefault="004E5352" w:rsidP="004E5352">
            <w:pPr>
              <w:pStyle w:val="22"/>
              <w:framePr w:w="9835" w:wrap="notBeside" w:vAnchor="text" w:hAnchor="page" w:x="1441" w:y="-237"/>
              <w:shd w:val="clear" w:color="auto" w:fill="auto"/>
              <w:spacing w:line="260" w:lineRule="exact"/>
            </w:pPr>
            <w:r>
              <w:t>2</w:t>
            </w:r>
          </w:p>
        </w:tc>
      </w:tr>
      <w:tr w:rsidR="004E5352" w:rsidTr="004E5352">
        <w:trPr>
          <w:trHeight w:hRule="exact" w:val="523"/>
          <w:jc w:val="center"/>
        </w:trPr>
        <w:tc>
          <w:tcPr>
            <w:tcW w:w="2501" w:type="dxa"/>
            <w:vMerge/>
            <w:tcBorders>
              <w:left w:val="single" w:sz="4" w:space="0" w:color="auto"/>
            </w:tcBorders>
            <w:shd w:val="clear" w:color="auto" w:fill="FFFFFF"/>
          </w:tcPr>
          <w:p w:rsidR="004E5352" w:rsidRDefault="004E5352" w:rsidP="004E5352">
            <w:pPr>
              <w:framePr w:w="9835" w:wrap="notBeside" w:vAnchor="text" w:hAnchor="page" w:x="1441" w:y="-237"/>
            </w:pPr>
          </w:p>
        </w:tc>
        <w:tc>
          <w:tcPr>
            <w:tcW w:w="2818" w:type="dxa"/>
            <w:tcBorders>
              <w:top w:val="single" w:sz="4" w:space="0" w:color="auto"/>
              <w:left w:val="single" w:sz="4" w:space="0" w:color="auto"/>
            </w:tcBorders>
            <w:shd w:val="clear" w:color="auto" w:fill="FFFFFF"/>
          </w:tcPr>
          <w:p w:rsidR="004E5352" w:rsidRDefault="004E5352" w:rsidP="004E5352">
            <w:pPr>
              <w:pStyle w:val="22"/>
              <w:framePr w:w="9835" w:wrap="notBeside" w:vAnchor="text" w:hAnchor="page" w:x="1441" w:y="-237"/>
              <w:shd w:val="clear" w:color="auto" w:fill="auto"/>
              <w:spacing w:line="260" w:lineRule="exact"/>
            </w:pPr>
            <w:r>
              <w:t>Литература</w:t>
            </w:r>
          </w:p>
        </w:tc>
        <w:tc>
          <w:tcPr>
            <w:tcW w:w="1109" w:type="dxa"/>
            <w:tcBorders>
              <w:top w:val="single" w:sz="4" w:space="0" w:color="auto"/>
              <w:left w:val="single" w:sz="4" w:space="0" w:color="auto"/>
            </w:tcBorders>
            <w:shd w:val="clear" w:color="auto" w:fill="FFFFFF"/>
          </w:tcPr>
          <w:p w:rsidR="004E5352" w:rsidRDefault="004E5352" w:rsidP="004E5352">
            <w:pPr>
              <w:pStyle w:val="22"/>
              <w:framePr w:w="9835" w:wrap="notBeside" w:vAnchor="text" w:hAnchor="page" w:x="1441" w:y="-237"/>
              <w:shd w:val="clear" w:color="auto" w:fill="auto"/>
              <w:spacing w:line="260" w:lineRule="exact"/>
            </w:pPr>
            <w:r>
              <w:t>Б</w:t>
            </w:r>
          </w:p>
        </w:tc>
        <w:tc>
          <w:tcPr>
            <w:tcW w:w="850" w:type="dxa"/>
            <w:tcBorders>
              <w:top w:val="single" w:sz="4" w:space="0" w:color="auto"/>
              <w:left w:val="single" w:sz="4" w:space="0" w:color="auto"/>
            </w:tcBorders>
            <w:shd w:val="clear" w:color="auto" w:fill="FFFFFF"/>
          </w:tcPr>
          <w:p w:rsidR="004E5352" w:rsidRDefault="004E5352" w:rsidP="004E5352">
            <w:pPr>
              <w:pStyle w:val="22"/>
              <w:framePr w:w="9835" w:wrap="notBeside" w:vAnchor="text" w:hAnchor="page" w:x="1441" w:y="-237"/>
              <w:shd w:val="clear" w:color="auto" w:fill="auto"/>
              <w:spacing w:line="260" w:lineRule="exact"/>
            </w:pPr>
            <w:r>
              <w:t>3</w:t>
            </w:r>
          </w:p>
        </w:tc>
        <w:tc>
          <w:tcPr>
            <w:tcW w:w="845" w:type="dxa"/>
            <w:tcBorders>
              <w:top w:val="single" w:sz="4" w:space="0" w:color="auto"/>
              <w:left w:val="single" w:sz="4" w:space="0" w:color="auto"/>
            </w:tcBorders>
            <w:shd w:val="clear" w:color="auto" w:fill="FFFFFF"/>
          </w:tcPr>
          <w:p w:rsidR="004E5352" w:rsidRDefault="004E5352" w:rsidP="004E5352">
            <w:pPr>
              <w:pStyle w:val="22"/>
              <w:framePr w:w="9835" w:wrap="notBeside" w:vAnchor="text" w:hAnchor="page" w:x="1441" w:y="-237"/>
              <w:shd w:val="clear" w:color="auto" w:fill="auto"/>
              <w:spacing w:line="260" w:lineRule="exact"/>
            </w:pPr>
            <w:r>
              <w:t>3</w:t>
            </w:r>
          </w:p>
        </w:tc>
        <w:tc>
          <w:tcPr>
            <w:tcW w:w="845" w:type="dxa"/>
            <w:tcBorders>
              <w:top w:val="single" w:sz="4" w:space="0" w:color="auto"/>
              <w:left w:val="single" w:sz="4" w:space="0" w:color="auto"/>
            </w:tcBorders>
            <w:shd w:val="clear" w:color="auto" w:fill="FFFFFF"/>
          </w:tcPr>
          <w:p w:rsidR="004E5352" w:rsidRDefault="004E5352" w:rsidP="004E5352">
            <w:pPr>
              <w:pStyle w:val="22"/>
              <w:framePr w:w="9835" w:wrap="notBeside" w:vAnchor="text" w:hAnchor="page" w:x="1441" w:y="-237"/>
              <w:shd w:val="clear" w:color="auto" w:fill="auto"/>
              <w:spacing w:line="260" w:lineRule="exact"/>
            </w:pPr>
            <w:r>
              <w:t>3</w:t>
            </w:r>
          </w:p>
        </w:tc>
        <w:tc>
          <w:tcPr>
            <w:tcW w:w="869" w:type="dxa"/>
            <w:tcBorders>
              <w:top w:val="single" w:sz="4" w:space="0" w:color="auto"/>
              <w:left w:val="single" w:sz="4" w:space="0" w:color="auto"/>
              <w:right w:val="single" w:sz="4" w:space="0" w:color="auto"/>
            </w:tcBorders>
            <w:shd w:val="clear" w:color="auto" w:fill="FFFFFF"/>
          </w:tcPr>
          <w:p w:rsidR="004E5352" w:rsidRDefault="004E5352" w:rsidP="004E5352">
            <w:pPr>
              <w:pStyle w:val="22"/>
              <w:framePr w:w="9835" w:wrap="notBeside" w:vAnchor="text" w:hAnchor="page" w:x="1441" w:y="-237"/>
              <w:shd w:val="clear" w:color="auto" w:fill="auto"/>
              <w:spacing w:line="260" w:lineRule="exact"/>
            </w:pPr>
            <w:r>
              <w:t>3</w:t>
            </w:r>
          </w:p>
        </w:tc>
      </w:tr>
      <w:tr w:rsidR="004E5352" w:rsidTr="004E5352">
        <w:trPr>
          <w:trHeight w:hRule="exact" w:val="514"/>
          <w:jc w:val="center"/>
        </w:trPr>
        <w:tc>
          <w:tcPr>
            <w:tcW w:w="2501" w:type="dxa"/>
            <w:vMerge w:val="restart"/>
            <w:tcBorders>
              <w:top w:val="single" w:sz="4" w:space="0" w:color="auto"/>
              <w:left w:val="single" w:sz="4" w:space="0" w:color="auto"/>
            </w:tcBorders>
            <w:shd w:val="clear" w:color="auto" w:fill="FFFFFF"/>
          </w:tcPr>
          <w:p w:rsidR="004E5352" w:rsidRDefault="004E5352" w:rsidP="004E5352">
            <w:pPr>
              <w:pStyle w:val="22"/>
              <w:framePr w:w="9835" w:wrap="notBeside" w:vAnchor="text" w:hAnchor="page" w:x="1441" w:y="-237"/>
              <w:shd w:val="clear" w:color="auto" w:fill="auto"/>
              <w:spacing w:line="317" w:lineRule="exact"/>
            </w:pPr>
            <w:r>
              <w:t>Родной язык и родная литература</w:t>
            </w:r>
          </w:p>
        </w:tc>
        <w:tc>
          <w:tcPr>
            <w:tcW w:w="2818" w:type="dxa"/>
            <w:tcBorders>
              <w:top w:val="single" w:sz="4" w:space="0" w:color="auto"/>
              <w:left w:val="single" w:sz="4" w:space="0" w:color="auto"/>
            </w:tcBorders>
            <w:shd w:val="clear" w:color="auto" w:fill="FFFFFF"/>
          </w:tcPr>
          <w:p w:rsidR="004E5352" w:rsidRDefault="004E5352" w:rsidP="004E5352">
            <w:pPr>
              <w:pStyle w:val="22"/>
              <w:framePr w:w="9835" w:wrap="notBeside" w:vAnchor="text" w:hAnchor="page" w:x="1441" w:y="-237"/>
              <w:shd w:val="clear" w:color="auto" w:fill="auto"/>
              <w:spacing w:line="260" w:lineRule="exact"/>
            </w:pPr>
            <w:r>
              <w:t>Родной язык</w:t>
            </w:r>
            <w:r w:rsidR="009D76F5">
              <w:t xml:space="preserve">  и родная литература</w:t>
            </w:r>
          </w:p>
        </w:tc>
        <w:tc>
          <w:tcPr>
            <w:tcW w:w="1109" w:type="dxa"/>
            <w:tcBorders>
              <w:top w:val="single" w:sz="4" w:space="0" w:color="auto"/>
              <w:left w:val="single" w:sz="4" w:space="0" w:color="auto"/>
            </w:tcBorders>
            <w:shd w:val="clear" w:color="auto" w:fill="FFFFFF"/>
          </w:tcPr>
          <w:p w:rsidR="004E5352" w:rsidRDefault="004E5352" w:rsidP="004E5352">
            <w:pPr>
              <w:pStyle w:val="22"/>
              <w:framePr w:w="9835" w:wrap="notBeside" w:vAnchor="text" w:hAnchor="page" w:x="1441" w:y="-237"/>
              <w:shd w:val="clear" w:color="auto" w:fill="auto"/>
              <w:spacing w:line="260" w:lineRule="exact"/>
            </w:pPr>
            <w:r>
              <w:t>Б</w:t>
            </w:r>
          </w:p>
        </w:tc>
        <w:tc>
          <w:tcPr>
            <w:tcW w:w="850" w:type="dxa"/>
            <w:tcBorders>
              <w:top w:val="single" w:sz="4" w:space="0" w:color="auto"/>
              <w:left w:val="single" w:sz="4" w:space="0" w:color="auto"/>
            </w:tcBorders>
            <w:shd w:val="clear" w:color="auto" w:fill="FFFFFF"/>
            <w:vAlign w:val="center"/>
          </w:tcPr>
          <w:p w:rsidR="004E5352" w:rsidRDefault="004E5352" w:rsidP="004E5352">
            <w:pPr>
              <w:pStyle w:val="22"/>
              <w:framePr w:w="9835" w:wrap="notBeside" w:vAnchor="text" w:hAnchor="page" w:x="1441" w:y="-237"/>
              <w:shd w:val="clear" w:color="auto" w:fill="auto"/>
              <w:spacing w:line="260" w:lineRule="exact"/>
            </w:pPr>
            <w:r>
              <w:t>2</w:t>
            </w:r>
          </w:p>
        </w:tc>
        <w:tc>
          <w:tcPr>
            <w:tcW w:w="845" w:type="dxa"/>
            <w:tcBorders>
              <w:top w:val="single" w:sz="4" w:space="0" w:color="auto"/>
              <w:left w:val="single" w:sz="4" w:space="0" w:color="auto"/>
            </w:tcBorders>
            <w:shd w:val="clear" w:color="auto" w:fill="FFFFFF"/>
            <w:vAlign w:val="center"/>
          </w:tcPr>
          <w:p w:rsidR="004E5352" w:rsidRDefault="004E5352" w:rsidP="004E5352">
            <w:pPr>
              <w:pStyle w:val="22"/>
              <w:framePr w:w="9835" w:wrap="notBeside" w:vAnchor="text" w:hAnchor="page" w:x="1441" w:y="-237"/>
              <w:shd w:val="clear" w:color="auto" w:fill="auto"/>
              <w:spacing w:line="260" w:lineRule="exact"/>
            </w:pPr>
            <w:r>
              <w:t>2</w:t>
            </w:r>
          </w:p>
        </w:tc>
        <w:tc>
          <w:tcPr>
            <w:tcW w:w="845" w:type="dxa"/>
            <w:tcBorders>
              <w:top w:val="single" w:sz="4" w:space="0" w:color="auto"/>
              <w:left w:val="single" w:sz="4" w:space="0" w:color="auto"/>
            </w:tcBorders>
            <w:shd w:val="clear" w:color="auto" w:fill="FFFFFF"/>
            <w:vAlign w:val="center"/>
          </w:tcPr>
          <w:p w:rsidR="004E5352" w:rsidRDefault="004E5352" w:rsidP="004E5352">
            <w:pPr>
              <w:pStyle w:val="22"/>
              <w:framePr w:w="9835" w:wrap="notBeside" w:vAnchor="text" w:hAnchor="page" w:x="1441" w:y="-237"/>
              <w:shd w:val="clear" w:color="auto" w:fill="auto"/>
              <w:spacing w:line="260" w:lineRule="exact"/>
            </w:pPr>
            <w:r>
              <w:t>2</w:t>
            </w:r>
          </w:p>
        </w:tc>
        <w:tc>
          <w:tcPr>
            <w:tcW w:w="869" w:type="dxa"/>
            <w:tcBorders>
              <w:top w:val="single" w:sz="4" w:space="0" w:color="auto"/>
              <w:left w:val="single" w:sz="4" w:space="0" w:color="auto"/>
              <w:right w:val="single" w:sz="4" w:space="0" w:color="auto"/>
            </w:tcBorders>
            <w:shd w:val="clear" w:color="auto" w:fill="FFFFFF"/>
            <w:vAlign w:val="center"/>
          </w:tcPr>
          <w:p w:rsidR="004E5352" w:rsidRDefault="004E5352" w:rsidP="004E5352">
            <w:pPr>
              <w:pStyle w:val="22"/>
              <w:framePr w:w="9835" w:wrap="notBeside" w:vAnchor="text" w:hAnchor="page" w:x="1441" w:y="-237"/>
              <w:shd w:val="clear" w:color="auto" w:fill="auto"/>
              <w:spacing w:line="260" w:lineRule="exact"/>
            </w:pPr>
            <w:r>
              <w:t>2</w:t>
            </w:r>
          </w:p>
        </w:tc>
      </w:tr>
      <w:tr w:rsidR="004E5352" w:rsidTr="004E5352">
        <w:trPr>
          <w:trHeight w:hRule="exact" w:val="523"/>
          <w:jc w:val="center"/>
        </w:trPr>
        <w:tc>
          <w:tcPr>
            <w:tcW w:w="2501" w:type="dxa"/>
            <w:vMerge/>
            <w:tcBorders>
              <w:left w:val="single" w:sz="4" w:space="0" w:color="auto"/>
            </w:tcBorders>
            <w:shd w:val="clear" w:color="auto" w:fill="FFFFFF"/>
          </w:tcPr>
          <w:p w:rsidR="004E5352" w:rsidRDefault="004E5352" w:rsidP="004E5352">
            <w:pPr>
              <w:framePr w:w="9835" w:wrap="notBeside" w:vAnchor="text" w:hAnchor="page" w:x="1441" w:y="-237"/>
            </w:pPr>
          </w:p>
        </w:tc>
        <w:tc>
          <w:tcPr>
            <w:tcW w:w="2818" w:type="dxa"/>
            <w:tcBorders>
              <w:top w:val="single" w:sz="4" w:space="0" w:color="auto"/>
              <w:left w:val="single" w:sz="4" w:space="0" w:color="auto"/>
            </w:tcBorders>
            <w:shd w:val="clear" w:color="auto" w:fill="FFFFFF"/>
          </w:tcPr>
          <w:p w:rsidR="004E5352" w:rsidRDefault="009D76F5" w:rsidP="004E5352">
            <w:pPr>
              <w:pStyle w:val="22"/>
              <w:framePr w:w="9835" w:wrap="notBeside" w:vAnchor="text" w:hAnchor="page" w:x="1441" w:y="-237"/>
              <w:shd w:val="clear" w:color="auto" w:fill="auto"/>
              <w:spacing w:line="260" w:lineRule="exact"/>
            </w:pPr>
            <w:r>
              <w:t>Дагестанская литература</w:t>
            </w:r>
          </w:p>
        </w:tc>
        <w:tc>
          <w:tcPr>
            <w:tcW w:w="1109" w:type="dxa"/>
            <w:tcBorders>
              <w:top w:val="single" w:sz="4" w:space="0" w:color="auto"/>
              <w:left w:val="single" w:sz="4" w:space="0" w:color="auto"/>
            </w:tcBorders>
            <w:shd w:val="clear" w:color="auto" w:fill="FFFFFF"/>
          </w:tcPr>
          <w:p w:rsidR="004E5352" w:rsidRDefault="004E5352" w:rsidP="004E5352">
            <w:pPr>
              <w:pStyle w:val="22"/>
              <w:framePr w:w="9835" w:wrap="notBeside" w:vAnchor="text" w:hAnchor="page" w:x="1441" w:y="-237"/>
              <w:shd w:val="clear" w:color="auto" w:fill="auto"/>
              <w:spacing w:line="260" w:lineRule="exact"/>
            </w:pPr>
            <w:r>
              <w:t>Б</w:t>
            </w:r>
          </w:p>
        </w:tc>
        <w:tc>
          <w:tcPr>
            <w:tcW w:w="850" w:type="dxa"/>
            <w:tcBorders>
              <w:top w:val="single" w:sz="4" w:space="0" w:color="auto"/>
              <w:left w:val="single" w:sz="4" w:space="0" w:color="auto"/>
            </w:tcBorders>
            <w:shd w:val="clear" w:color="auto" w:fill="FFFFFF"/>
            <w:vAlign w:val="center"/>
          </w:tcPr>
          <w:p w:rsidR="004E5352" w:rsidRDefault="004E5352" w:rsidP="004E5352">
            <w:pPr>
              <w:pStyle w:val="22"/>
              <w:framePr w:w="9835" w:wrap="notBeside" w:vAnchor="text" w:hAnchor="page" w:x="1441" w:y="-237"/>
              <w:shd w:val="clear" w:color="auto" w:fill="auto"/>
              <w:spacing w:line="260" w:lineRule="exact"/>
            </w:pPr>
            <w:r>
              <w:t>1</w:t>
            </w:r>
          </w:p>
        </w:tc>
        <w:tc>
          <w:tcPr>
            <w:tcW w:w="845" w:type="dxa"/>
            <w:tcBorders>
              <w:top w:val="single" w:sz="4" w:space="0" w:color="auto"/>
              <w:left w:val="single" w:sz="4" w:space="0" w:color="auto"/>
            </w:tcBorders>
            <w:shd w:val="clear" w:color="auto" w:fill="FFFFFF"/>
            <w:vAlign w:val="center"/>
          </w:tcPr>
          <w:p w:rsidR="004E5352" w:rsidRDefault="004E5352" w:rsidP="004E5352">
            <w:pPr>
              <w:pStyle w:val="22"/>
              <w:framePr w:w="9835" w:wrap="notBeside" w:vAnchor="text" w:hAnchor="page" w:x="1441" w:y="-237"/>
              <w:shd w:val="clear" w:color="auto" w:fill="auto"/>
              <w:spacing w:line="260" w:lineRule="exact"/>
            </w:pPr>
            <w:r>
              <w:t>1</w:t>
            </w:r>
          </w:p>
        </w:tc>
        <w:tc>
          <w:tcPr>
            <w:tcW w:w="845" w:type="dxa"/>
            <w:tcBorders>
              <w:top w:val="single" w:sz="4" w:space="0" w:color="auto"/>
              <w:left w:val="single" w:sz="4" w:space="0" w:color="auto"/>
            </w:tcBorders>
            <w:shd w:val="clear" w:color="auto" w:fill="FFFFFF"/>
            <w:vAlign w:val="center"/>
          </w:tcPr>
          <w:p w:rsidR="004E5352" w:rsidRDefault="004E5352" w:rsidP="004E5352">
            <w:pPr>
              <w:pStyle w:val="22"/>
              <w:framePr w:w="9835" w:wrap="notBeside" w:vAnchor="text" w:hAnchor="page" w:x="1441" w:y="-237"/>
              <w:shd w:val="clear" w:color="auto" w:fill="auto"/>
              <w:spacing w:line="260" w:lineRule="exact"/>
            </w:pPr>
            <w:r>
              <w:t>1</w:t>
            </w:r>
          </w:p>
        </w:tc>
        <w:tc>
          <w:tcPr>
            <w:tcW w:w="869" w:type="dxa"/>
            <w:tcBorders>
              <w:top w:val="single" w:sz="4" w:space="0" w:color="auto"/>
              <w:left w:val="single" w:sz="4" w:space="0" w:color="auto"/>
              <w:right w:val="single" w:sz="4" w:space="0" w:color="auto"/>
            </w:tcBorders>
            <w:shd w:val="clear" w:color="auto" w:fill="FFFFFF"/>
            <w:vAlign w:val="center"/>
          </w:tcPr>
          <w:p w:rsidR="004E5352" w:rsidRDefault="004E5352" w:rsidP="004E5352">
            <w:pPr>
              <w:pStyle w:val="22"/>
              <w:framePr w:w="9835" w:wrap="notBeside" w:vAnchor="text" w:hAnchor="page" w:x="1441" w:y="-237"/>
              <w:shd w:val="clear" w:color="auto" w:fill="auto"/>
              <w:spacing w:line="260" w:lineRule="exact"/>
            </w:pPr>
            <w:r>
              <w:t>1</w:t>
            </w:r>
          </w:p>
        </w:tc>
      </w:tr>
      <w:tr w:rsidR="004E5352" w:rsidTr="004E5352">
        <w:trPr>
          <w:trHeight w:hRule="exact" w:val="518"/>
          <w:jc w:val="center"/>
        </w:trPr>
        <w:tc>
          <w:tcPr>
            <w:tcW w:w="2501" w:type="dxa"/>
            <w:tcBorders>
              <w:top w:val="single" w:sz="4" w:space="0" w:color="auto"/>
              <w:left w:val="single" w:sz="4" w:space="0" w:color="auto"/>
            </w:tcBorders>
            <w:shd w:val="clear" w:color="auto" w:fill="FFFFFF"/>
          </w:tcPr>
          <w:p w:rsidR="004E5352" w:rsidRDefault="004E5352" w:rsidP="004E5352">
            <w:pPr>
              <w:pStyle w:val="22"/>
              <w:framePr w:w="9835" w:wrap="notBeside" w:vAnchor="text" w:hAnchor="page" w:x="1441" w:y="-237"/>
              <w:shd w:val="clear" w:color="auto" w:fill="auto"/>
              <w:spacing w:line="260" w:lineRule="exact"/>
            </w:pPr>
            <w:r>
              <w:t>Иностранные языки</w:t>
            </w:r>
          </w:p>
        </w:tc>
        <w:tc>
          <w:tcPr>
            <w:tcW w:w="2818" w:type="dxa"/>
            <w:tcBorders>
              <w:top w:val="single" w:sz="4" w:space="0" w:color="auto"/>
              <w:left w:val="single" w:sz="4" w:space="0" w:color="auto"/>
            </w:tcBorders>
            <w:shd w:val="clear" w:color="auto" w:fill="FFFFFF"/>
          </w:tcPr>
          <w:p w:rsidR="004E5352" w:rsidRDefault="004E5352" w:rsidP="004E5352">
            <w:pPr>
              <w:pStyle w:val="22"/>
              <w:framePr w:w="9835" w:wrap="notBeside" w:vAnchor="text" w:hAnchor="page" w:x="1441" w:y="-237"/>
              <w:shd w:val="clear" w:color="auto" w:fill="auto"/>
              <w:spacing w:line="260" w:lineRule="exact"/>
            </w:pPr>
            <w:r>
              <w:t>Иностранный язык</w:t>
            </w:r>
          </w:p>
        </w:tc>
        <w:tc>
          <w:tcPr>
            <w:tcW w:w="1109" w:type="dxa"/>
            <w:tcBorders>
              <w:top w:val="single" w:sz="4" w:space="0" w:color="auto"/>
              <w:left w:val="single" w:sz="4" w:space="0" w:color="auto"/>
            </w:tcBorders>
            <w:shd w:val="clear" w:color="auto" w:fill="FFFFFF"/>
          </w:tcPr>
          <w:p w:rsidR="004E5352" w:rsidRDefault="004E5352" w:rsidP="004E5352">
            <w:pPr>
              <w:pStyle w:val="22"/>
              <w:framePr w:w="9835" w:wrap="notBeside" w:vAnchor="text" w:hAnchor="page" w:x="1441" w:y="-237"/>
              <w:shd w:val="clear" w:color="auto" w:fill="auto"/>
              <w:spacing w:line="260" w:lineRule="exact"/>
            </w:pPr>
            <w:r>
              <w:t>Б</w:t>
            </w:r>
          </w:p>
        </w:tc>
        <w:tc>
          <w:tcPr>
            <w:tcW w:w="850" w:type="dxa"/>
            <w:tcBorders>
              <w:top w:val="single" w:sz="4" w:space="0" w:color="auto"/>
              <w:left w:val="single" w:sz="4" w:space="0" w:color="auto"/>
            </w:tcBorders>
            <w:shd w:val="clear" w:color="auto" w:fill="FFFFFF"/>
          </w:tcPr>
          <w:p w:rsidR="004E5352" w:rsidRDefault="004E5352" w:rsidP="004E5352">
            <w:pPr>
              <w:pStyle w:val="22"/>
              <w:framePr w:w="9835" w:wrap="notBeside" w:vAnchor="text" w:hAnchor="page" w:x="1441" w:y="-237"/>
              <w:shd w:val="clear" w:color="auto" w:fill="auto"/>
              <w:spacing w:line="260" w:lineRule="exact"/>
            </w:pPr>
            <w:r>
              <w:t>3</w:t>
            </w:r>
          </w:p>
        </w:tc>
        <w:tc>
          <w:tcPr>
            <w:tcW w:w="845" w:type="dxa"/>
            <w:tcBorders>
              <w:top w:val="single" w:sz="4" w:space="0" w:color="auto"/>
              <w:left w:val="single" w:sz="4" w:space="0" w:color="auto"/>
            </w:tcBorders>
            <w:shd w:val="clear" w:color="auto" w:fill="FFFFFF"/>
          </w:tcPr>
          <w:p w:rsidR="004E5352" w:rsidRDefault="004E5352" w:rsidP="004E5352">
            <w:pPr>
              <w:pStyle w:val="22"/>
              <w:framePr w:w="9835" w:wrap="notBeside" w:vAnchor="text" w:hAnchor="page" w:x="1441" w:y="-237"/>
              <w:shd w:val="clear" w:color="auto" w:fill="auto"/>
              <w:spacing w:line="260" w:lineRule="exact"/>
            </w:pPr>
            <w:r>
              <w:t>3</w:t>
            </w:r>
          </w:p>
        </w:tc>
        <w:tc>
          <w:tcPr>
            <w:tcW w:w="845" w:type="dxa"/>
            <w:tcBorders>
              <w:top w:val="single" w:sz="4" w:space="0" w:color="auto"/>
              <w:left w:val="single" w:sz="4" w:space="0" w:color="auto"/>
            </w:tcBorders>
            <w:shd w:val="clear" w:color="auto" w:fill="FFFFFF"/>
          </w:tcPr>
          <w:p w:rsidR="004E5352" w:rsidRDefault="004E5352" w:rsidP="004E5352">
            <w:pPr>
              <w:pStyle w:val="22"/>
              <w:framePr w:w="9835" w:wrap="notBeside" w:vAnchor="text" w:hAnchor="page" w:x="1441" w:y="-237"/>
              <w:shd w:val="clear" w:color="auto" w:fill="auto"/>
              <w:spacing w:line="260" w:lineRule="exact"/>
            </w:pPr>
            <w:r>
              <w:t>3</w:t>
            </w:r>
          </w:p>
        </w:tc>
        <w:tc>
          <w:tcPr>
            <w:tcW w:w="869" w:type="dxa"/>
            <w:tcBorders>
              <w:top w:val="single" w:sz="4" w:space="0" w:color="auto"/>
              <w:left w:val="single" w:sz="4" w:space="0" w:color="auto"/>
              <w:right w:val="single" w:sz="4" w:space="0" w:color="auto"/>
            </w:tcBorders>
            <w:shd w:val="clear" w:color="auto" w:fill="FFFFFF"/>
          </w:tcPr>
          <w:p w:rsidR="004E5352" w:rsidRDefault="004E5352" w:rsidP="004E5352">
            <w:pPr>
              <w:pStyle w:val="22"/>
              <w:framePr w:w="9835" w:wrap="notBeside" w:vAnchor="text" w:hAnchor="page" w:x="1441" w:y="-237"/>
              <w:shd w:val="clear" w:color="auto" w:fill="auto"/>
              <w:spacing w:line="260" w:lineRule="exact"/>
            </w:pPr>
            <w:r>
              <w:t>3</w:t>
            </w:r>
          </w:p>
        </w:tc>
      </w:tr>
      <w:tr w:rsidR="004E5352" w:rsidTr="004E5352">
        <w:trPr>
          <w:trHeight w:hRule="exact" w:val="1142"/>
          <w:jc w:val="center"/>
        </w:trPr>
        <w:tc>
          <w:tcPr>
            <w:tcW w:w="2501" w:type="dxa"/>
            <w:tcBorders>
              <w:top w:val="single" w:sz="4" w:space="0" w:color="auto"/>
              <w:left w:val="single" w:sz="4" w:space="0" w:color="auto"/>
            </w:tcBorders>
            <w:shd w:val="clear" w:color="auto" w:fill="FFFFFF"/>
          </w:tcPr>
          <w:p w:rsidR="004E5352" w:rsidRDefault="004E5352" w:rsidP="004E5352">
            <w:pPr>
              <w:pStyle w:val="22"/>
              <w:framePr w:w="9835" w:wrap="notBeside" w:vAnchor="text" w:hAnchor="page" w:x="1441" w:y="-237"/>
              <w:shd w:val="clear" w:color="auto" w:fill="auto"/>
              <w:spacing w:line="317" w:lineRule="exact"/>
            </w:pPr>
            <w:r>
              <w:t>Математика и информатика</w:t>
            </w:r>
          </w:p>
        </w:tc>
        <w:tc>
          <w:tcPr>
            <w:tcW w:w="2818" w:type="dxa"/>
            <w:tcBorders>
              <w:top w:val="single" w:sz="4" w:space="0" w:color="auto"/>
              <w:left w:val="single" w:sz="4" w:space="0" w:color="auto"/>
            </w:tcBorders>
            <w:shd w:val="clear" w:color="auto" w:fill="FFFFFF"/>
          </w:tcPr>
          <w:p w:rsidR="004E5352" w:rsidRDefault="004E5352" w:rsidP="004E5352">
            <w:pPr>
              <w:pStyle w:val="22"/>
              <w:framePr w:w="9835" w:wrap="notBeside" w:vAnchor="text" w:hAnchor="page" w:x="1441" w:y="-237"/>
              <w:shd w:val="clear" w:color="auto" w:fill="auto"/>
              <w:spacing w:line="312" w:lineRule="exact"/>
              <w:jc w:val="both"/>
            </w:pPr>
            <w:r>
              <w:t>Алгебра и начала математического анализа</w:t>
            </w:r>
          </w:p>
        </w:tc>
        <w:tc>
          <w:tcPr>
            <w:tcW w:w="1109" w:type="dxa"/>
            <w:tcBorders>
              <w:top w:val="single" w:sz="4" w:space="0" w:color="auto"/>
              <w:left w:val="single" w:sz="4" w:space="0" w:color="auto"/>
            </w:tcBorders>
            <w:shd w:val="clear" w:color="auto" w:fill="FFFFFF"/>
          </w:tcPr>
          <w:p w:rsidR="004E5352" w:rsidRDefault="004E5352" w:rsidP="004E5352">
            <w:pPr>
              <w:pStyle w:val="22"/>
              <w:framePr w:w="9835" w:wrap="notBeside" w:vAnchor="text" w:hAnchor="page" w:x="1441" w:y="-237"/>
              <w:shd w:val="clear" w:color="auto" w:fill="auto"/>
              <w:spacing w:line="260" w:lineRule="exact"/>
            </w:pPr>
            <w:r>
              <w:t>Б</w:t>
            </w:r>
          </w:p>
        </w:tc>
        <w:tc>
          <w:tcPr>
            <w:tcW w:w="850" w:type="dxa"/>
            <w:tcBorders>
              <w:top w:val="single" w:sz="4" w:space="0" w:color="auto"/>
              <w:left w:val="single" w:sz="4" w:space="0" w:color="auto"/>
            </w:tcBorders>
            <w:shd w:val="clear" w:color="auto" w:fill="FFFFFF"/>
          </w:tcPr>
          <w:p w:rsidR="004E5352" w:rsidRDefault="004E5352" w:rsidP="004E5352">
            <w:pPr>
              <w:pStyle w:val="22"/>
              <w:framePr w:w="9835" w:wrap="notBeside" w:vAnchor="text" w:hAnchor="page" w:x="1441" w:y="-237"/>
              <w:shd w:val="clear" w:color="auto" w:fill="auto"/>
              <w:spacing w:line="260" w:lineRule="exact"/>
            </w:pPr>
            <w:r>
              <w:t>2</w:t>
            </w:r>
          </w:p>
        </w:tc>
        <w:tc>
          <w:tcPr>
            <w:tcW w:w="845" w:type="dxa"/>
            <w:tcBorders>
              <w:top w:val="single" w:sz="4" w:space="0" w:color="auto"/>
              <w:left w:val="single" w:sz="4" w:space="0" w:color="auto"/>
            </w:tcBorders>
            <w:shd w:val="clear" w:color="auto" w:fill="FFFFFF"/>
          </w:tcPr>
          <w:p w:rsidR="004E5352" w:rsidRDefault="004E5352" w:rsidP="004E5352">
            <w:pPr>
              <w:pStyle w:val="22"/>
              <w:framePr w:w="9835" w:wrap="notBeside" w:vAnchor="text" w:hAnchor="page" w:x="1441" w:y="-237"/>
              <w:shd w:val="clear" w:color="auto" w:fill="auto"/>
              <w:spacing w:line="260" w:lineRule="exact"/>
            </w:pPr>
            <w:r>
              <w:t>3</w:t>
            </w:r>
          </w:p>
        </w:tc>
        <w:tc>
          <w:tcPr>
            <w:tcW w:w="845" w:type="dxa"/>
            <w:tcBorders>
              <w:top w:val="single" w:sz="4" w:space="0" w:color="auto"/>
              <w:left w:val="single" w:sz="4" w:space="0" w:color="auto"/>
            </w:tcBorders>
            <w:shd w:val="clear" w:color="auto" w:fill="FFFFFF"/>
          </w:tcPr>
          <w:p w:rsidR="004E5352" w:rsidRDefault="004E5352" w:rsidP="004E5352">
            <w:pPr>
              <w:pStyle w:val="22"/>
              <w:framePr w:w="9835" w:wrap="notBeside" w:vAnchor="text" w:hAnchor="page" w:x="1441" w:y="-237"/>
              <w:shd w:val="clear" w:color="auto" w:fill="auto"/>
              <w:spacing w:line="260" w:lineRule="exact"/>
            </w:pPr>
            <w:r>
              <w:t>2</w:t>
            </w:r>
          </w:p>
        </w:tc>
        <w:tc>
          <w:tcPr>
            <w:tcW w:w="869" w:type="dxa"/>
            <w:tcBorders>
              <w:top w:val="single" w:sz="4" w:space="0" w:color="auto"/>
              <w:left w:val="single" w:sz="4" w:space="0" w:color="auto"/>
              <w:right w:val="single" w:sz="4" w:space="0" w:color="auto"/>
            </w:tcBorders>
            <w:shd w:val="clear" w:color="auto" w:fill="FFFFFF"/>
          </w:tcPr>
          <w:p w:rsidR="004E5352" w:rsidRDefault="004E5352" w:rsidP="004E5352">
            <w:pPr>
              <w:pStyle w:val="22"/>
              <w:framePr w:w="9835" w:wrap="notBeside" w:vAnchor="text" w:hAnchor="page" w:x="1441" w:y="-237"/>
              <w:shd w:val="clear" w:color="auto" w:fill="auto"/>
              <w:spacing w:line="260" w:lineRule="exact"/>
            </w:pPr>
            <w:r>
              <w:t>3</w:t>
            </w:r>
          </w:p>
        </w:tc>
      </w:tr>
      <w:tr w:rsidR="004E5352" w:rsidTr="004E5352">
        <w:trPr>
          <w:trHeight w:hRule="exact" w:val="514"/>
          <w:jc w:val="center"/>
        </w:trPr>
        <w:tc>
          <w:tcPr>
            <w:tcW w:w="2501" w:type="dxa"/>
            <w:tcBorders>
              <w:left w:val="single" w:sz="4" w:space="0" w:color="auto"/>
            </w:tcBorders>
            <w:shd w:val="clear" w:color="auto" w:fill="FFFFFF"/>
          </w:tcPr>
          <w:p w:rsidR="004E5352" w:rsidRDefault="004E5352" w:rsidP="004E5352">
            <w:pPr>
              <w:framePr w:w="9835" w:wrap="notBeside" w:vAnchor="text" w:hAnchor="page" w:x="1441" w:y="-237"/>
              <w:rPr>
                <w:sz w:val="10"/>
                <w:szCs w:val="10"/>
              </w:rPr>
            </w:pPr>
          </w:p>
        </w:tc>
        <w:tc>
          <w:tcPr>
            <w:tcW w:w="2818" w:type="dxa"/>
            <w:tcBorders>
              <w:top w:val="single" w:sz="4" w:space="0" w:color="auto"/>
              <w:left w:val="single" w:sz="4" w:space="0" w:color="auto"/>
            </w:tcBorders>
            <w:shd w:val="clear" w:color="auto" w:fill="FFFFFF"/>
          </w:tcPr>
          <w:p w:rsidR="004E5352" w:rsidRDefault="004E5352" w:rsidP="004E5352">
            <w:pPr>
              <w:pStyle w:val="22"/>
              <w:framePr w:w="9835" w:wrap="notBeside" w:vAnchor="text" w:hAnchor="page" w:x="1441" w:y="-237"/>
              <w:shd w:val="clear" w:color="auto" w:fill="auto"/>
              <w:spacing w:line="260" w:lineRule="exact"/>
            </w:pPr>
            <w:r>
              <w:t>Г еометрия</w:t>
            </w:r>
          </w:p>
        </w:tc>
        <w:tc>
          <w:tcPr>
            <w:tcW w:w="1109" w:type="dxa"/>
            <w:tcBorders>
              <w:top w:val="single" w:sz="4" w:space="0" w:color="auto"/>
              <w:left w:val="single" w:sz="4" w:space="0" w:color="auto"/>
            </w:tcBorders>
            <w:shd w:val="clear" w:color="auto" w:fill="FFFFFF"/>
          </w:tcPr>
          <w:p w:rsidR="004E5352" w:rsidRDefault="004E5352" w:rsidP="004E5352">
            <w:pPr>
              <w:pStyle w:val="22"/>
              <w:framePr w:w="9835" w:wrap="notBeside" w:vAnchor="text" w:hAnchor="page" w:x="1441" w:y="-237"/>
              <w:shd w:val="clear" w:color="auto" w:fill="auto"/>
              <w:spacing w:line="260" w:lineRule="exact"/>
            </w:pPr>
            <w:r>
              <w:t>Б</w:t>
            </w:r>
          </w:p>
        </w:tc>
        <w:tc>
          <w:tcPr>
            <w:tcW w:w="850" w:type="dxa"/>
            <w:tcBorders>
              <w:top w:val="single" w:sz="4" w:space="0" w:color="auto"/>
              <w:left w:val="single" w:sz="4" w:space="0" w:color="auto"/>
            </w:tcBorders>
            <w:shd w:val="clear" w:color="auto" w:fill="FFFFFF"/>
            <w:vAlign w:val="center"/>
          </w:tcPr>
          <w:p w:rsidR="004E5352" w:rsidRDefault="004E5352" w:rsidP="004E5352">
            <w:pPr>
              <w:pStyle w:val="22"/>
              <w:framePr w:w="9835" w:wrap="notBeside" w:vAnchor="text" w:hAnchor="page" w:x="1441" w:y="-237"/>
              <w:shd w:val="clear" w:color="auto" w:fill="auto"/>
              <w:spacing w:line="260" w:lineRule="exact"/>
            </w:pPr>
            <w:r>
              <w:t>2</w:t>
            </w:r>
          </w:p>
        </w:tc>
        <w:tc>
          <w:tcPr>
            <w:tcW w:w="845" w:type="dxa"/>
            <w:tcBorders>
              <w:top w:val="single" w:sz="4" w:space="0" w:color="auto"/>
              <w:left w:val="single" w:sz="4" w:space="0" w:color="auto"/>
            </w:tcBorders>
            <w:shd w:val="clear" w:color="auto" w:fill="FFFFFF"/>
            <w:vAlign w:val="center"/>
          </w:tcPr>
          <w:p w:rsidR="004E5352" w:rsidRDefault="004E5352" w:rsidP="004E5352">
            <w:pPr>
              <w:pStyle w:val="22"/>
              <w:framePr w:w="9835" w:wrap="notBeside" w:vAnchor="text" w:hAnchor="page" w:x="1441" w:y="-237"/>
              <w:shd w:val="clear" w:color="auto" w:fill="auto"/>
              <w:spacing w:line="260" w:lineRule="exact"/>
            </w:pPr>
            <w:r>
              <w:t>1</w:t>
            </w:r>
          </w:p>
        </w:tc>
        <w:tc>
          <w:tcPr>
            <w:tcW w:w="845" w:type="dxa"/>
            <w:tcBorders>
              <w:top w:val="single" w:sz="4" w:space="0" w:color="auto"/>
              <w:left w:val="single" w:sz="4" w:space="0" w:color="auto"/>
            </w:tcBorders>
            <w:shd w:val="clear" w:color="auto" w:fill="FFFFFF"/>
            <w:vAlign w:val="center"/>
          </w:tcPr>
          <w:p w:rsidR="004E5352" w:rsidRDefault="004E5352" w:rsidP="004E5352">
            <w:pPr>
              <w:pStyle w:val="22"/>
              <w:framePr w:w="9835" w:wrap="notBeside" w:vAnchor="text" w:hAnchor="page" w:x="1441" w:y="-237"/>
              <w:shd w:val="clear" w:color="auto" w:fill="auto"/>
              <w:spacing w:line="260" w:lineRule="exact"/>
            </w:pPr>
            <w:r>
              <w:t>2</w:t>
            </w:r>
          </w:p>
        </w:tc>
        <w:tc>
          <w:tcPr>
            <w:tcW w:w="869" w:type="dxa"/>
            <w:tcBorders>
              <w:top w:val="single" w:sz="4" w:space="0" w:color="auto"/>
              <w:left w:val="single" w:sz="4" w:space="0" w:color="auto"/>
              <w:right w:val="single" w:sz="4" w:space="0" w:color="auto"/>
            </w:tcBorders>
            <w:shd w:val="clear" w:color="auto" w:fill="FFFFFF"/>
            <w:vAlign w:val="center"/>
          </w:tcPr>
          <w:p w:rsidR="004E5352" w:rsidRDefault="004E5352" w:rsidP="004E5352">
            <w:pPr>
              <w:pStyle w:val="22"/>
              <w:framePr w:w="9835" w:wrap="notBeside" w:vAnchor="text" w:hAnchor="page" w:x="1441" w:y="-237"/>
              <w:shd w:val="clear" w:color="auto" w:fill="auto"/>
              <w:spacing w:line="260" w:lineRule="exact"/>
            </w:pPr>
            <w:r>
              <w:t>1</w:t>
            </w:r>
          </w:p>
        </w:tc>
      </w:tr>
      <w:tr w:rsidR="004E5352" w:rsidTr="004E5352">
        <w:trPr>
          <w:trHeight w:hRule="exact" w:val="850"/>
          <w:jc w:val="center"/>
        </w:trPr>
        <w:tc>
          <w:tcPr>
            <w:tcW w:w="2501" w:type="dxa"/>
            <w:tcBorders>
              <w:left w:val="single" w:sz="4" w:space="0" w:color="auto"/>
              <w:bottom w:val="single" w:sz="4" w:space="0" w:color="auto"/>
            </w:tcBorders>
            <w:shd w:val="clear" w:color="auto" w:fill="FFFFFF"/>
          </w:tcPr>
          <w:p w:rsidR="004E5352" w:rsidRDefault="004E5352" w:rsidP="004E5352">
            <w:pPr>
              <w:framePr w:w="9835" w:wrap="notBeside" w:vAnchor="text" w:hAnchor="page" w:x="1441" w:y="-237"/>
              <w:rPr>
                <w:sz w:val="10"/>
                <w:szCs w:val="10"/>
              </w:rPr>
            </w:pPr>
          </w:p>
        </w:tc>
        <w:tc>
          <w:tcPr>
            <w:tcW w:w="2818" w:type="dxa"/>
            <w:tcBorders>
              <w:top w:val="single" w:sz="4" w:space="0" w:color="auto"/>
              <w:left w:val="single" w:sz="4" w:space="0" w:color="auto"/>
              <w:bottom w:val="single" w:sz="4" w:space="0" w:color="auto"/>
            </w:tcBorders>
            <w:shd w:val="clear" w:color="auto" w:fill="FFFFFF"/>
          </w:tcPr>
          <w:p w:rsidR="004E5352" w:rsidRDefault="004E5352" w:rsidP="004E5352">
            <w:pPr>
              <w:pStyle w:val="22"/>
              <w:framePr w:w="9835" w:wrap="notBeside" w:vAnchor="text" w:hAnchor="page" w:x="1441" w:y="-237"/>
              <w:shd w:val="clear" w:color="auto" w:fill="auto"/>
              <w:spacing w:line="317" w:lineRule="exact"/>
            </w:pPr>
            <w:r>
              <w:t>Вероятность и статистика</w:t>
            </w:r>
          </w:p>
        </w:tc>
        <w:tc>
          <w:tcPr>
            <w:tcW w:w="1109" w:type="dxa"/>
            <w:tcBorders>
              <w:top w:val="single" w:sz="4" w:space="0" w:color="auto"/>
              <w:left w:val="single" w:sz="4" w:space="0" w:color="auto"/>
              <w:bottom w:val="single" w:sz="4" w:space="0" w:color="auto"/>
            </w:tcBorders>
            <w:shd w:val="clear" w:color="auto" w:fill="FFFFFF"/>
          </w:tcPr>
          <w:p w:rsidR="004E5352" w:rsidRDefault="004E5352" w:rsidP="004E5352">
            <w:pPr>
              <w:pStyle w:val="22"/>
              <w:framePr w:w="9835" w:wrap="notBeside" w:vAnchor="text" w:hAnchor="page" w:x="1441" w:y="-237"/>
              <w:shd w:val="clear" w:color="auto" w:fill="auto"/>
              <w:spacing w:line="260" w:lineRule="exact"/>
            </w:pPr>
            <w:r>
              <w:t>Б</w:t>
            </w:r>
          </w:p>
        </w:tc>
        <w:tc>
          <w:tcPr>
            <w:tcW w:w="850" w:type="dxa"/>
            <w:tcBorders>
              <w:top w:val="single" w:sz="4" w:space="0" w:color="auto"/>
              <w:left w:val="single" w:sz="4" w:space="0" w:color="auto"/>
              <w:bottom w:val="single" w:sz="4" w:space="0" w:color="auto"/>
            </w:tcBorders>
            <w:shd w:val="clear" w:color="auto" w:fill="FFFFFF"/>
          </w:tcPr>
          <w:p w:rsidR="004E5352" w:rsidRDefault="004E5352" w:rsidP="004E5352">
            <w:pPr>
              <w:pStyle w:val="22"/>
              <w:framePr w:w="9835" w:wrap="notBeside" w:vAnchor="text" w:hAnchor="page" w:x="1441" w:y="-237"/>
              <w:shd w:val="clear" w:color="auto" w:fill="auto"/>
              <w:spacing w:line="260" w:lineRule="exact"/>
            </w:pPr>
            <w:r>
              <w:t>1</w:t>
            </w:r>
          </w:p>
        </w:tc>
        <w:tc>
          <w:tcPr>
            <w:tcW w:w="845" w:type="dxa"/>
            <w:tcBorders>
              <w:top w:val="single" w:sz="4" w:space="0" w:color="auto"/>
              <w:left w:val="single" w:sz="4" w:space="0" w:color="auto"/>
              <w:bottom w:val="single" w:sz="4" w:space="0" w:color="auto"/>
            </w:tcBorders>
            <w:shd w:val="clear" w:color="auto" w:fill="FFFFFF"/>
          </w:tcPr>
          <w:p w:rsidR="004E5352" w:rsidRDefault="004E5352" w:rsidP="004E5352">
            <w:pPr>
              <w:pStyle w:val="22"/>
              <w:framePr w:w="9835" w:wrap="notBeside" w:vAnchor="text" w:hAnchor="page" w:x="1441" w:y="-237"/>
              <w:shd w:val="clear" w:color="auto" w:fill="auto"/>
              <w:spacing w:line="260" w:lineRule="exact"/>
            </w:pPr>
            <w:r>
              <w:t>1</w:t>
            </w:r>
          </w:p>
        </w:tc>
        <w:tc>
          <w:tcPr>
            <w:tcW w:w="845" w:type="dxa"/>
            <w:tcBorders>
              <w:top w:val="single" w:sz="4" w:space="0" w:color="auto"/>
              <w:left w:val="single" w:sz="4" w:space="0" w:color="auto"/>
              <w:bottom w:val="single" w:sz="4" w:space="0" w:color="auto"/>
            </w:tcBorders>
            <w:shd w:val="clear" w:color="auto" w:fill="FFFFFF"/>
          </w:tcPr>
          <w:p w:rsidR="004E5352" w:rsidRDefault="004E5352" w:rsidP="004E5352">
            <w:pPr>
              <w:pStyle w:val="22"/>
              <w:framePr w:w="9835" w:wrap="notBeside" w:vAnchor="text" w:hAnchor="page" w:x="1441" w:y="-237"/>
              <w:shd w:val="clear" w:color="auto" w:fill="auto"/>
              <w:spacing w:line="260" w:lineRule="exact"/>
            </w:pPr>
            <w:r>
              <w:t>1</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4E5352" w:rsidRDefault="004E5352" w:rsidP="004E5352">
            <w:pPr>
              <w:pStyle w:val="22"/>
              <w:framePr w:w="9835" w:wrap="notBeside" w:vAnchor="text" w:hAnchor="page" w:x="1441" w:y="-237"/>
              <w:shd w:val="clear" w:color="auto" w:fill="auto"/>
              <w:spacing w:line="260" w:lineRule="exact"/>
            </w:pPr>
            <w:r>
              <w:t>1</w:t>
            </w:r>
          </w:p>
        </w:tc>
      </w:tr>
    </w:tbl>
    <w:p w:rsidR="004E5352" w:rsidRDefault="004E5352" w:rsidP="004E5352">
      <w:pPr>
        <w:framePr w:w="9835" w:wrap="notBeside" w:vAnchor="text" w:hAnchor="page" w:x="1441" w:y="-237"/>
        <w:rPr>
          <w:sz w:val="2"/>
          <w:szCs w:val="2"/>
        </w:rPr>
      </w:pPr>
    </w:p>
    <w:p w:rsidR="004E5352" w:rsidRDefault="004E5352" w:rsidP="004E5352">
      <w:pPr>
        <w:rPr>
          <w:sz w:val="2"/>
          <w:szCs w:val="2"/>
        </w:rPr>
      </w:pPr>
    </w:p>
    <w:tbl>
      <w:tblPr>
        <w:tblOverlap w:val="never"/>
        <w:tblW w:w="0" w:type="auto"/>
        <w:jc w:val="center"/>
        <w:tblLayout w:type="fixed"/>
        <w:tblCellMar>
          <w:left w:w="10" w:type="dxa"/>
          <w:right w:w="10" w:type="dxa"/>
        </w:tblCellMar>
        <w:tblLook w:val="0000"/>
      </w:tblPr>
      <w:tblGrid>
        <w:gridCol w:w="2549"/>
        <w:gridCol w:w="2822"/>
        <w:gridCol w:w="1114"/>
        <w:gridCol w:w="845"/>
        <w:gridCol w:w="850"/>
        <w:gridCol w:w="845"/>
        <w:gridCol w:w="864"/>
      </w:tblGrid>
      <w:tr w:rsidR="004E5352" w:rsidTr="004E5352">
        <w:trPr>
          <w:trHeight w:hRule="exact" w:val="538"/>
          <w:jc w:val="center"/>
        </w:trPr>
        <w:tc>
          <w:tcPr>
            <w:tcW w:w="2549" w:type="dxa"/>
            <w:tcBorders>
              <w:top w:val="single" w:sz="4" w:space="0" w:color="auto"/>
              <w:left w:val="single" w:sz="4" w:space="0" w:color="auto"/>
            </w:tcBorders>
            <w:shd w:val="clear" w:color="auto" w:fill="FFFFFF"/>
          </w:tcPr>
          <w:p w:rsidR="004E5352" w:rsidRDefault="004E5352" w:rsidP="004E5352">
            <w:pPr>
              <w:framePr w:w="9888" w:wrap="notBeside" w:vAnchor="text" w:hAnchor="text" w:xAlign="center" w:y="1"/>
              <w:rPr>
                <w:sz w:val="10"/>
                <w:szCs w:val="10"/>
              </w:rPr>
            </w:pPr>
          </w:p>
        </w:tc>
        <w:tc>
          <w:tcPr>
            <w:tcW w:w="2822" w:type="dxa"/>
            <w:tcBorders>
              <w:top w:val="single" w:sz="4" w:space="0" w:color="auto"/>
              <w:left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line="260" w:lineRule="exact"/>
            </w:pPr>
            <w:r>
              <w:t>Информатика</w:t>
            </w:r>
          </w:p>
        </w:tc>
        <w:tc>
          <w:tcPr>
            <w:tcW w:w="1114" w:type="dxa"/>
            <w:tcBorders>
              <w:top w:val="single" w:sz="4" w:space="0" w:color="auto"/>
              <w:left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line="260" w:lineRule="exact"/>
            </w:pPr>
            <w:r>
              <w:t>Б</w:t>
            </w:r>
          </w:p>
        </w:tc>
        <w:tc>
          <w:tcPr>
            <w:tcW w:w="845" w:type="dxa"/>
            <w:tcBorders>
              <w:top w:val="single" w:sz="4" w:space="0" w:color="auto"/>
              <w:left w:val="single" w:sz="4" w:space="0" w:color="auto"/>
            </w:tcBorders>
            <w:shd w:val="clear" w:color="auto" w:fill="FFFFFF"/>
            <w:vAlign w:val="center"/>
          </w:tcPr>
          <w:p w:rsidR="004E5352" w:rsidRDefault="004E5352" w:rsidP="004E5352">
            <w:pPr>
              <w:pStyle w:val="22"/>
              <w:framePr w:w="9888" w:wrap="notBeside" w:vAnchor="text" w:hAnchor="text" w:xAlign="center" w:y="1"/>
              <w:shd w:val="clear" w:color="auto" w:fill="auto"/>
              <w:spacing w:line="260" w:lineRule="exact"/>
            </w:pPr>
            <w:r>
              <w:t>1</w:t>
            </w:r>
          </w:p>
        </w:tc>
        <w:tc>
          <w:tcPr>
            <w:tcW w:w="850" w:type="dxa"/>
            <w:tcBorders>
              <w:top w:val="single" w:sz="4" w:space="0" w:color="auto"/>
              <w:left w:val="single" w:sz="4" w:space="0" w:color="auto"/>
            </w:tcBorders>
            <w:shd w:val="clear" w:color="auto" w:fill="FFFFFF"/>
            <w:vAlign w:val="center"/>
          </w:tcPr>
          <w:p w:rsidR="004E5352" w:rsidRDefault="004E5352" w:rsidP="004E5352">
            <w:pPr>
              <w:pStyle w:val="22"/>
              <w:framePr w:w="9888" w:wrap="notBeside" w:vAnchor="text" w:hAnchor="text" w:xAlign="center" w:y="1"/>
              <w:shd w:val="clear" w:color="auto" w:fill="auto"/>
              <w:spacing w:line="260" w:lineRule="exact"/>
            </w:pPr>
            <w:r>
              <w:t>1</w:t>
            </w:r>
          </w:p>
        </w:tc>
        <w:tc>
          <w:tcPr>
            <w:tcW w:w="845" w:type="dxa"/>
            <w:tcBorders>
              <w:top w:val="single" w:sz="4" w:space="0" w:color="auto"/>
              <w:left w:val="single" w:sz="4" w:space="0" w:color="auto"/>
            </w:tcBorders>
            <w:shd w:val="clear" w:color="auto" w:fill="FFFFFF"/>
            <w:vAlign w:val="center"/>
          </w:tcPr>
          <w:p w:rsidR="004E5352" w:rsidRDefault="004E5352" w:rsidP="004E5352">
            <w:pPr>
              <w:pStyle w:val="22"/>
              <w:framePr w:w="9888" w:wrap="notBeside" w:vAnchor="text" w:hAnchor="text" w:xAlign="center" w:y="1"/>
              <w:shd w:val="clear" w:color="auto" w:fill="auto"/>
              <w:spacing w:line="260" w:lineRule="exact"/>
            </w:pPr>
            <w:r>
              <w:t>1</w:t>
            </w:r>
          </w:p>
        </w:tc>
        <w:tc>
          <w:tcPr>
            <w:tcW w:w="864" w:type="dxa"/>
            <w:tcBorders>
              <w:top w:val="single" w:sz="4" w:space="0" w:color="auto"/>
              <w:left w:val="single" w:sz="4" w:space="0" w:color="auto"/>
              <w:right w:val="single" w:sz="4" w:space="0" w:color="auto"/>
            </w:tcBorders>
            <w:shd w:val="clear" w:color="auto" w:fill="FFFFFF"/>
            <w:vAlign w:val="center"/>
          </w:tcPr>
          <w:p w:rsidR="004E5352" w:rsidRDefault="004E5352" w:rsidP="004E5352">
            <w:pPr>
              <w:pStyle w:val="22"/>
              <w:framePr w:w="9888" w:wrap="notBeside" w:vAnchor="text" w:hAnchor="text" w:xAlign="center" w:y="1"/>
              <w:shd w:val="clear" w:color="auto" w:fill="auto"/>
              <w:spacing w:line="260" w:lineRule="exact"/>
            </w:pPr>
            <w:r>
              <w:t>1</w:t>
            </w:r>
          </w:p>
        </w:tc>
      </w:tr>
      <w:tr w:rsidR="004E5352" w:rsidTr="004E5352">
        <w:trPr>
          <w:trHeight w:hRule="exact" w:val="523"/>
          <w:jc w:val="center"/>
        </w:trPr>
        <w:tc>
          <w:tcPr>
            <w:tcW w:w="2549" w:type="dxa"/>
            <w:vMerge w:val="restart"/>
            <w:tcBorders>
              <w:top w:val="single" w:sz="4" w:space="0" w:color="auto"/>
              <w:left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line="322" w:lineRule="exact"/>
            </w:pPr>
            <w:r>
              <w:t>Естественно</w:t>
            </w:r>
            <w:r>
              <w:softHyphen/>
              <w:t>научные предметы</w:t>
            </w:r>
          </w:p>
        </w:tc>
        <w:tc>
          <w:tcPr>
            <w:tcW w:w="2822" w:type="dxa"/>
            <w:tcBorders>
              <w:top w:val="single" w:sz="4" w:space="0" w:color="auto"/>
              <w:left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line="260" w:lineRule="exact"/>
            </w:pPr>
            <w:r>
              <w:t>Физика</w:t>
            </w:r>
          </w:p>
        </w:tc>
        <w:tc>
          <w:tcPr>
            <w:tcW w:w="1114" w:type="dxa"/>
            <w:tcBorders>
              <w:top w:val="single" w:sz="4" w:space="0" w:color="auto"/>
              <w:left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line="260" w:lineRule="exact"/>
            </w:pPr>
            <w:r>
              <w:t>Б</w:t>
            </w:r>
          </w:p>
        </w:tc>
        <w:tc>
          <w:tcPr>
            <w:tcW w:w="845" w:type="dxa"/>
            <w:tcBorders>
              <w:top w:val="single" w:sz="4" w:space="0" w:color="auto"/>
              <w:left w:val="single" w:sz="4" w:space="0" w:color="auto"/>
            </w:tcBorders>
            <w:shd w:val="clear" w:color="auto" w:fill="FFFFFF"/>
            <w:vAlign w:val="center"/>
          </w:tcPr>
          <w:p w:rsidR="004E5352" w:rsidRDefault="004E5352" w:rsidP="004E5352">
            <w:pPr>
              <w:pStyle w:val="22"/>
              <w:framePr w:w="9888" w:wrap="notBeside" w:vAnchor="text" w:hAnchor="text" w:xAlign="center" w:y="1"/>
              <w:shd w:val="clear" w:color="auto" w:fill="auto"/>
              <w:spacing w:line="260" w:lineRule="exact"/>
            </w:pPr>
            <w:r>
              <w:t>2</w:t>
            </w:r>
          </w:p>
        </w:tc>
        <w:tc>
          <w:tcPr>
            <w:tcW w:w="850" w:type="dxa"/>
            <w:tcBorders>
              <w:top w:val="single" w:sz="4" w:space="0" w:color="auto"/>
              <w:left w:val="single" w:sz="4" w:space="0" w:color="auto"/>
            </w:tcBorders>
            <w:shd w:val="clear" w:color="auto" w:fill="FFFFFF"/>
            <w:vAlign w:val="center"/>
          </w:tcPr>
          <w:p w:rsidR="004E5352" w:rsidRDefault="004E5352" w:rsidP="004E5352">
            <w:pPr>
              <w:pStyle w:val="22"/>
              <w:framePr w:w="9888" w:wrap="notBeside" w:vAnchor="text" w:hAnchor="text" w:xAlign="center" w:y="1"/>
              <w:shd w:val="clear" w:color="auto" w:fill="auto"/>
              <w:spacing w:line="260" w:lineRule="exact"/>
            </w:pPr>
            <w:r>
              <w:t>2</w:t>
            </w:r>
          </w:p>
        </w:tc>
        <w:tc>
          <w:tcPr>
            <w:tcW w:w="845" w:type="dxa"/>
            <w:tcBorders>
              <w:top w:val="single" w:sz="4" w:space="0" w:color="auto"/>
              <w:left w:val="single" w:sz="4" w:space="0" w:color="auto"/>
            </w:tcBorders>
            <w:shd w:val="clear" w:color="auto" w:fill="FFFFFF"/>
            <w:vAlign w:val="center"/>
          </w:tcPr>
          <w:p w:rsidR="004E5352" w:rsidRDefault="004E5352" w:rsidP="004E5352">
            <w:pPr>
              <w:pStyle w:val="22"/>
              <w:framePr w:w="9888" w:wrap="notBeside" w:vAnchor="text" w:hAnchor="text" w:xAlign="center" w:y="1"/>
              <w:shd w:val="clear" w:color="auto" w:fill="auto"/>
              <w:spacing w:line="260" w:lineRule="exact"/>
            </w:pPr>
            <w:r>
              <w:t>2</w:t>
            </w:r>
          </w:p>
        </w:tc>
        <w:tc>
          <w:tcPr>
            <w:tcW w:w="864" w:type="dxa"/>
            <w:tcBorders>
              <w:top w:val="single" w:sz="4" w:space="0" w:color="auto"/>
              <w:left w:val="single" w:sz="4" w:space="0" w:color="auto"/>
              <w:right w:val="single" w:sz="4" w:space="0" w:color="auto"/>
            </w:tcBorders>
            <w:shd w:val="clear" w:color="auto" w:fill="FFFFFF"/>
            <w:vAlign w:val="center"/>
          </w:tcPr>
          <w:p w:rsidR="004E5352" w:rsidRDefault="004E5352" w:rsidP="004E5352">
            <w:pPr>
              <w:pStyle w:val="22"/>
              <w:framePr w:w="9888" w:wrap="notBeside" w:vAnchor="text" w:hAnchor="text" w:xAlign="center" w:y="1"/>
              <w:shd w:val="clear" w:color="auto" w:fill="auto"/>
              <w:spacing w:line="260" w:lineRule="exact"/>
            </w:pPr>
            <w:r>
              <w:t>2</w:t>
            </w:r>
          </w:p>
        </w:tc>
      </w:tr>
      <w:tr w:rsidR="004E5352" w:rsidTr="004E5352">
        <w:trPr>
          <w:trHeight w:hRule="exact" w:val="523"/>
          <w:jc w:val="center"/>
        </w:trPr>
        <w:tc>
          <w:tcPr>
            <w:tcW w:w="2549" w:type="dxa"/>
            <w:vMerge/>
            <w:tcBorders>
              <w:left w:val="single" w:sz="4" w:space="0" w:color="auto"/>
            </w:tcBorders>
            <w:shd w:val="clear" w:color="auto" w:fill="FFFFFF"/>
          </w:tcPr>
          <w:p w:rsidR="004E5352" w:rsidRDefault="004E5352" w:rsidP="004E5352">
            <w:pPr>
              <w:framePr w:w="9888" w:wrap="notBeside" w:vAnchor="text" w:hAnchor="text" w:xAlign="center" w:y="1"/>
            </w:pPr>
          </w:p>
        </w:tc>
        <w:tc>
          <w:tcPr>
            <w:tcW w:w="2822" w:type="dxa"/>
            <w:tcBorders>
              <w:top w:val="single" w:sz="4" w:space="0" w:color="auto"/>
              <w:left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line="260" w:lineRule="exact"/>
            </w:pPr>
            <w:r>
              <w:t>Химия</w:t>
            </w:r>
          </w:p>
        </w:tc>
        <w:tc>
          <w:tcPr>
            <w:tcW w:w="1114" w:type="dxa"/>
            <w:tcBorders>
              <w:top w:val="single" w:sz="4" w:space="0" w:color="auto"/>
              <w:left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line="260" w:lineRule="exact"/>
            </w:pPr>
            <w:r>
              <w:t>Б</w:t>
            </w:r>
          </w:p>
        </w:tc>
        <w:tc>
          <w:tcPr>
            <w:tcW w:w="845" w:type="dxa"/>
            <w:tcBorders>
              <w:top w:val="single" w:sz="4" w:space="0" w:color="auto"/>
              <w:left w:val="single" w:sz="4" w:space="0" w:color="auto"/>
            </w:tcBorders>
            <w:shd w:val="clear" w:color="auto" w:fill="FFFFFF"/>
            <w:vAlign w:val="center"/>
          </w:tcPr>
          <w:p w:rsidR="004E5352" w:rsidRDefault="004E5352" w:rsidP="004E5352">
            <w:pPr>
              <w:pStyle w:val="22"/>
              <w:framePr w:w="9888" w:wrap="notBeside" w:vAnchor="text" w:hAnchor="text" w:xAlign="center" w:y="1"/>
              <w:shd w:val="clear" w:color="auto" w:fill="auto"/>
              <w:spacing w:line="260" w:lineRule="exact"/>
            </w:pPr>
            <w:r>
              <w:t>1</w:t>
            </w:r>
          </w:p>
        </w:tc>
        <w:tc>
          <w:tcPr>
            <w:tcW w:w="850" w:type="dxa"/>
            <w:tcBorders>
              <w:top w:val="single" w:sz="4" w:space="0" w:color="auto"/>
              <w:left w:val="single" w:sz="4" w:space="0" w:color="auto"/>
            </w:tcBorders>
            <w:shd w:val="clear" w:color="auto" w:fill="FFFFFF"/>
            <w:vAlign w:val="center"/>
          </w:tcPr>
          <w:p w:rsidR="004E5352" w:rsidRDefault="004E5352" w:rsidP="004E5352">
            <w:pPr>
              <w:pStyle w:val="22"/>
              <w:framePr w:w="9888" w:wrap="notBeside" w:vAnchor="text" w:hAnchor="text" w:xAlign="center" w:y="1"/>
              <w:shd w:val="clear" w:color="auto" w:fill="auto"/>
              <w:spacing w:line="260" w:lineRule="exact"/>
            </w:pPr>
            <w:r>
              <w:t>1</w:t>
            </w:r>
          </w:p>
        </w:tc>
        <w:tc>
          <w:tcPr>
            <w:tcW w:w="845" w:type="dxa"/>
            <w:tcBorders>
              <w:top w:val="single" w:sz="4" w:space="0" w:color="auto"/>
              <w:left w:val="single" w:sz="4" w:space="0" w:color="auto"/>
            </w:tcBorders>
            <w:shd w:val="clear" w:color="auto" w:fill="FFFFFF"/>
            <w:vAlign w:val="center"/>
          </w:tcPr>
          <w:p w:rsidR="004E5352" w:rsidRDefault="004E5352" w:rsidP="004E5352">
            <w:pPr>
              <w:pStyle w:val="22"/>
              <w:framePr w:w="9888" w:wrap="notBeside" w:vAnchor="text" w:hAnchor="text" w:xAlign="center" w:y="1"/>
              <w:shd w:val="clear" w:color="auto" w:fill="auto"/>
              <w:spacing w:line="260" w:lineRule="exact"/>
            </w:pPr>
            <w:r>
              <w:t>1</w:t>
            </w:r>
          </w:p>
        </w:tc>
        <w:tc>
          <w:tcPr>
            <w:tcW w:w="864" w:type="dxa"/>
            <w:tcBorders>
              <w:top w:val="single" w:sz="4" w:space="0" w:color="auto"/>
              <w:left w:val="single" w:sz="4" w:space="0" w:color="auto"/>
              <w:right w:val="single" w:sz="4" w:space="0" w:color="auto"/>
            </w:tcBorders>
            <w:shd w:val="clear" w:color="auto" w:fill="FFFFFF"/>
            <w:vAlign w:val="center"/>
          </w:tcPr>
          <w:p w:rsidR="004E5352" w:rsidRDefault="004E5352" w:rsidP="004E5352">
            <w:pPr>
              <w:pStyle w:val="22"/>
              <w:framePr w:w="9888" w:wrap="notBeside" w:vAnchor="text" w:hAnchor="text" w:xAlign="center" w:y="1"/>
              <w:shd w:val="clear" w:color="auto" w:fill="auto"/>
              <w:spacing w:line="260" w:lineRule="exact"/>
            </w:pPr>
            <w:r>
              <w:t>1</w:t>
            </w:r>
          </w:p>
        </w:tc>
      </w:tr>
      <w:tr w:rsidR="004E5352" w:rsidTr="004E5352">
        <w:trPr>
          <w:trHeight w:hRule="exact" w:val="518"/>
          <w:jc w:val="center"/>
        </w:trPr>
        <w:tc>
          <w:tcPr>
            <w:tcW w:w="2549" w:type="dxa"/>
            <w:vMerge/>
            <w:tcBorders>
              <w:left w:val="single" w:sz="4" w:space="0" w:color="auto"/>
            </w:tcBorders>
            <w:shd w:val="clear" w:color="auto" w:fill="FFFFFF"/>
          </w:tcPr>
          <w:p w:rsidR="004E5352" w:rsidRDefault="004E5352" w:rsidP="004E5352">
            <w:pPr>
              <w:framePr w:w="9888" w:wrap="notBeside" w:vAnchor="text" w:hAnchor="text" w:xAlign="center" w:y="1"/>
            </w:pPr>
          </w:p>
        </w:tc>
        <w:tc>
          <w:tcPr>
            <w:tcW w:w="2822" w:type="dxa"/>
            <w:tcBorders>
              <w:top w:val="single" w:sz="4" w:space="0" w:color="auto"/>
              <w:left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line="260" w:lineRule="exact"/>
            </w:pPr>
            <w:r>
              <w:t>Биология</w:t>
            </w:r>
          </w:p>
        </w:tc>
        <w:tc>
          <w:tcPr>
            <w:tcW w:w="1114" w:type="dxa"/>
            <w:tcBorders>
              <w:top w:val="single" w:sz="4" w:space="0" w:color="auto"/>
              <w:left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line="260" w:lineRule="exact"/>
            </w:pPr>
            <w:r>
              <w:t>Б</w:t>
            </w:r>
          </w:p>
        </w:tc>
        <w:tc>
          <w:tcPr>
            <w:tcW w:w="845" w:type="dxa"/>
            <w:tcBorders>
              <w:top w:val="single" w:sz="4" w:space="0" w:color="auto"/>
              <w:left w:val="single" w:sz="4" w:space="0" w:color="auto"/>
            </w:tcBorders>
            <w:shd w:val="clear" w:color="auto" w:fill="FFFFFF"/>
            <w:vAlign w:val="center"/>
          </w:tcPr>
          <w:p w:rsidR="004E5352" w:rsidRDefault="004E5352" w:rsidP="004E5352">
            <w:pPr>
              <w:pStyle w:val="22"/>
              <w:framePr w:w="9888" w:wrap="notBeside" w:vAnchor="text" w:hAnchor="text" w:xAlign="center" w:y="1"/>
              <w:shd w:val="clear" w:color="auto" w:fill="auto"/>
              <w:spacing w:line="260" w:lineRule="exact"/>
            </w:pPr>
            <w:r>
              <w:t>1</w:t>
            </w:r>
          </w:p>
        </w:tc>
        <w:tc>
          <w:tcPr>
            <w:tcW w:w="850" w:type="dxa"/>
            <w:tcBorders>
              <w:top w:val="single" w:sz="4" w:space="0" w:color="auto"/>
              <w:left w:val="single" w:sz="4" w:space="0" w:color="auto"/>
            </w:tcBorders>
            <w:shd w:val="clear" w:color="auto" w:fill="FFFFFF"/>
            <w:vAlign w:val="center"/>
          </w:tcPr>
          <w:p w:rsidR="004E5352" w:rsidRDefault="004E5352" w:rsidP="004E5352">
            <w:pPr>
              <w:pStyle w:val="22"/>
              <w:framePr w:w="9888" w:wrap="notBeside" w:vAnchor="text" w:hAnchor="text" w:xAlign="center" w:y="1"/>
              <w:shd w:val="clear" w:color="auto" w:fill="auto"/>
              <w:spacing w:line="260" w:lineRule="exact"/>
            </w:pPr>
            <w:r>
              <w:t>1</w:t>
            </w:r>
          </w:p>
        </w:tc>
        <w:tc>
          <w:tcPr>
            <w:tcW w:w="845" w:type="dxa"/>
            <w:tcBorders>
              <w:top w:val="single" w:sz="4" w:space="0" w:color="auto"/>
              <w:left w:val="single" w:sz="4" w:space="0" w:color="auto"/>
            </w:tcBorders>
            <w:shd w:val="clear" w:color="auto" w:fill="FFFFFF"/>
            <w:vAlign w:val="center"/>
          </w:tcPr>
          <w:p w:rsidR="004E5352" w:rsidRDefault="004E5352" w:rsidP="004E5352">
            <w:pPr>
              <w:pStyle w:val="22"/>
              <w:framePr w:w="9888" w:wrap="notBeside" w:vAnchor="text" w:hAnchor="text" w:xAlign="center" w:y="1"/>
              <w:shd w:val="clear" w:color="auto" w:fill="auto"/>
              <w:spacing w:line="260" w:lineRule="exact"/>
            </w:pPr>
            <w:r>
              <w:t>1</w:t>
            </w:r>
          </w:p>
        </w:tc>
        <w:tc>
          <w:tcPr>
            <w:tcW w:w="864" w:type="dxa"/>
            <w:tcBorders>
              <w:top w:val="single" w:sz="4" w:space="0" w:color="auto"/>
              <w:left w:val="single" w:sz="4" w:space="0" w:color="auto"/>
              <w:right w:val="single" w:sz="4" w:space="0" w:color="auto"/>
            </w:tcBorders>
            <w:shd w:val="clear" w:color="auto" w:fill="FFFFFF"/>
            <w:vAlign w:val="center"/>
          </w:tcPr>
          <w:p w:rsidR="004E5352" w:rsidRDefault="004E5352" w:rsidP="004E5352">
            <w:pPr>
              <w:pStyle w:val="22"/>
              <w:framePr w:w="9888" w:wrap="notBeside" w:vAnchor="text" w:hAnchor="text" w:xAlign="center" w:y="1"/>
              <w:shd w:val="clear" w:color="auto" w:fill="auto"/>
              <w:spacing w:line="260" w:lineRule="exact"/>
            </w:pPr>
            <w:r>
              <w:t>1</w:t>
            </w:r>
          </w:p>
        </w:tc>
      </w:tr>
      <w:tr w:rsidR="004E5352" w:rsidTr="004E5352">
        <w:trPr>
          <w:trHeight w:hRule="exact" w:val="528"/>
          <w:jc w:val="center"/>
        </w:trPr>
        <w:tc>
          <w:tcPr>
            <w:tcW w:w="2549" w:type="dxa"/>
            <w:vMerge w:val="restart"/>
            <w:tcBorders>
              <w:top w:val="single" w:sz="4" w:space="0" w:color="auto"/>
              <w:left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line="317" w:lineRule="exact"/>
            </w:pPr>
            <w:r>
              <w:t>Общественно</w:t>
            </w:r>
            <w:r>
              <w:softHyphen/>
              <w:t>научные предметы</w:t>
            </w:r>
          </w:p>
        </w:tc>
        <w:tc>
          <w:tcPr>
            <w:tcW w:w="2822" w:type="dxa"/>
            <w:tcBorders>
              <w:top w:val="single" w:sz="4" w:space="0" w:color="auto"/>
              <w:left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line="260" w:lineRule="exact"/>
            </w:pPr>
            <w:r>
              <w:t>История</w:t>
            </w:r>
          </w:p>
        </w:tc>
        <w:tc>
          <w:tcPr>
            <w:tcW w:w="1114" w:type="dxa"/>
            <w:tcBorders>
              <w:top w:val="single" w:sz="4" w:space="0" w:color="auto"/>
              <w:left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line="260" w:lineRule="exact"/>
            </w:pPr>
            <w:r>
              <w:t>Б</w:t>
            </w:r>
          </w:p>
        </w:tc>
        <w:tc>
          <w:tcPr>
            <w:tcW w:w="845" w:type="dxa"/>
            <w:tcBorders>
              <w:top w:val="single" w:sz="4" w:space="0" w:color="auto"/>
              <w:left w:val="single" w:sz="4" w:space="0" w:color="auto"/>
            </w:tcBorders>
            <w:shd w:val="clear" w:color="auto" w:fill="FFFFFF"/>
            <w:vAlign w:val="center"/>
          </w:tcPr>
          <w:p w:rsidR="004E5352" w:rsidRDefault="004E5352" w:rsidP="004E5352">
            <w:pPr>
              <w:pStyle w:val="22"/>
              <w:framePr w:w="9888" w:wrap="notBeside" w:vAnchor="text" w:hAnchor="text" w:xAlign="center" w:y="1"/>
              <w:shd w:val="clear" w:color="auto" w:fill="auto"/>
              <w:spacing w:line="260" w:lineRule="exact"/>
            </w:pPr>
            <w:r>
              <w:t>2</w:t>
            </w:r>
          </w:p>
        </w:tc>
        <w:tc>
          <w:tcPr>
            <w:tcW w:w="850" w:type="dxa"/>
            <w:tcBorders>
              <w:top w:val="single" w:sz="4" w:space="0" w:color="auto"/>
              <w:left w:val="single" w:sz="4" w:space="0" w:color="auto"/>
            </w:tcBorders>
            <w:shd w:val="clear" w:color="auto" w:fill="FFFFFF"/>
            <w:vAlign w:val="center"/>
          </w:tcPr>
          <w:p w:rsidR="004E5352" w:rsidRDefault="004E5352" w:rsidP="004E5352">
            <w:pPr>
              <w:pStyle w:val="22"/>
              <w:framePr w:w="9888" w:wrap="notBeside" w:vAnchor="text" w:hAnchor="text" w:xAlign="center" w:y="1"/>
              <w:shd w:val="clear" w:color="auto" w:fill="auto"/>
              <w:spacing w:line="260" w:lineRule="exact"/>
            </w:pPr>
            <w:r>
              <w:t>2</w:t>
            </w:r>
          </w:p>
        </w:tc>
        <w:tc>
          <w:tcPr>
            <w:tcW w:w="845" w:type="dxa"/>
            <w:tcBorders>
              <w:top w:val="single" w:sz="4" w:space="0" w:color="auto"/>
              <w:left w:val="single" w:sz="4" w:space="0" w:color="auto"/>
            </w:tcBorders>
            <w:shd w:val="clear" w:color="auto" w:fill="FFFFFF"/>
            <w:vAlign w:val="center"/>
          </w:tcPr>
          <w:p w:rsidR="004E5352" w:rsidRDefault="004E5352" w:rsidP="004E5352">
            <w:pPr>
              <w:pStyle w:val="22"/>
              <w:framePr w:w="9888" w:wrap="notBeside" w:vAnchor="text" w:hAnchor="text" w:xAlign="center" w:y="1"/>
              <w:shd w:val="clear" w:color="auto" w:fill="auto"/>
              <w:spacing w:line="260" w:lineRule="exact"/>
            </w:pPr>
            <w:r>
              <w:t>2</w:t>
            </w:r>
          </w:p>
        </w:tc>
        <w:tc>
          <w:tcPr>
            <w:tcW w:w="864" w:type="dxa"/>
            <w:tcBorders>
              <w:top w:val="single" w:sz="4" w:space="0" w:color="auto"/>
              <w:left w:val="single" w:sz="4" w:space="0" w:color="auto"/>
              <w:right w:val="single" w:sz="4" w:space="0" w:color="auto"/>
            </w:tcBorders>
            <w:shd w:val="clear" w:color="auto" w:fill="FFFFFF"/>
            <w:vAlign w:val="center"/>
          </w:tcPr>
          <w:p w:rsidR="004E5352" w:rsidRDefault="004E5352" w:rsidP="004E5352">
            <w:pPr>
              <w:pStyle w:val="22"/>
              <w:framePr w:w="9888" w:wrap="notBeside" w:vAnchor="text" w:hAnchor="text" w:xAlign="center" w:y="1"/>
              <w:shd w:val="clear" w:color="auto" w:fill="auto"/>
              <w:spacing w:line="260" w:lineRule="exact"/>
            </w:pPr>
            <w:r>
              <w:t>2</w:t>
            </w:r>
          </w:p>
        </w:tc>
      </w:tr>
      <w:tr w:rsidR="004E5352" w:rsidTr="004E5352">
        <w:trPr>
          <w:trHeight w:hRule="exact" w:val="518"/>
          <w:jc w:val="center"/>
        </w:trPr>
        <w:tc>
          <w:tcPr>
            <w:tcW w:w="2549" w:type="dxa"/>
            <w:vMerge/>
            <w:tcBorders>
              <w:left w:val="single" w:sz="4" w:space="0" w:color="auto"/>
            </w:tcBorders>
            <w:shd w:val="clear" w:color="auto" w:fill="FFFFFF"/>
          </w:tcPr>
          <w:p w:rsidR="004E5352" w:rsidRDefault="004E5352" w:rsidP="004E5352">
            <w:pPr>
              <w:framePr w:w="9888" w:wrap="notBeside" w:vAnchor="text" w:hAnchor="text" w:xAlign="center" w:y="1"/>
            </w:pPr>
          </w:p>
        </w:tc>
        <w:tc>
          <w:tcPr>
            <w:tcW w:w="2822" w:type="dxa"/>
            <w:tcBorders>
              <w:top w:val="single" w:sz="4" w:space="0" w:color="auto"/>
              <w:left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line="260" w:lineRule="exact"/>
            </w:pPr>
            <w:r>
              <w:t>Обществознание</w:t>
            </w:r>
          </w:p>
        </w:tc>
        <w:tc>
          <w:tcPr>
            <w:tcW w:w="1114" w:type="dxa"/>
            <w:tcBorders>
              <w:top w:val="single" w:sz="4" w:space="0" w:color="auto"/>
              <w:left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line="260" w:lineRule="exact"/>
            </w:pPr>
            <w:r>
              <w:t>Б</w:t>
            </w:r>
          </w:p>
        </w:tc>
        <w:tc>
          <w:tcPr>
            <w:tcW w:w="845" w:type="dxa"/>
            <w:tcBorders>
              <w:top w:val="single" w:sz="4" w:space="0" w:color="auto"/>
              <w:left w:val="single" w:sz="4" w:space="0" w:color="auto"/>
            </w:tcBorders>
            <w:shd w:val="clear" w:color="auto" w:fill="FFFFFF"/>
            <w:vAlign w:val="center"/>
          </w:tcPr>
          <w:p w:rsidR="004E5352" w:rsidRDefault="004E5352" w:rsidP="004E5352">
            <w:pPr>
              <w:pStyle w:val="22"/>
              <w:framePr w:w="9888" w:wrap="notBeside" w:vAnchor="text" w:hAnchor="text" w:xAlign="center" w:y="1"/>
              <w:shd w:val="clear" w:color="auto" w:fill="auto"/>
              <w:spacing w:line="260" w:lineRule="exact"/>
            </w:pPr>
            <w:r>
              <w:t>2</w:t>
            </w:r>
          </w:p>
        </w:tc>
        <w:tc>
          <w:tcPr>
            <w:tcW w:w="850" w:type="dxa"/>
            <w:tcBorders>
              <w:top w:val="single" w:sz="4" w:space="0" w:color="auto"/>
              <w:left w:val="single" w:sz="4" w:space="0" w:color="auto"/>
            </w:tcBorders>
            <w:shd w:val="clear" w:color="auto" w:fill="FFFFFF"/>
            <w:vAlign w:val="center"/>
          </w:tcPr>
          <w:p w:rsidR="004E5352" w:rsidRDefault="004E5352" w:rsidP="004E5352">
            <w:pPr>
              <w:pStyle w:val="22"/>
              <w:framePr w:w="9888" w:wrap="notBeside" w:vAnchor="text" w:hAnchor="text" w:xAlign="center" w:y="1"/>
              <w:shd w:val="clear" w:color="auto" w:fill="auto"/>
              <w:spacing w:line="260" w:lineRule="exact"/>
            </w:pPr>
            <w:r>
              <w:t>2</w:t>
            </w:r>
          </w:p>
        </w:tc>
        <w:tc>
          <w:tcPr>
            <w:tcW w:w="845" w:type="dxa"/>
            <w:tcBorders>
              <w:top w:val="single" w:sz="4" w:space="0" w:color="auto"/>
              <w:left w:val="single" w:sz="4" w:space="0" w:color="auto"/>
            </w:tcBorders>
            <w:shd w:val="clear" w:color="auto" w:fill="FFFFFF"/>
            <w:vAlign w:val="center"/>
          </w:tcPr>
          <w:p w:rsidR="004E5352" w:rsidRDefault="004E5352" w:rsidP="004E5352">
            <w:pPr>
              <w:pStyle w:val="22"/>
              <w:framePr w:w="9888" w:wrap="notBeside" w:vAnchor="text" w:hAnchor="text" w:xAlign="center" w:y="1"/>
              <w:shd w:val="clear" w:color="auto" w:fill="auto"/>
              <w:spacing w:line="260" w:lineRule="exact"/>
            </w:pPr>
            <w:r>
              <w:t>2</w:t>
            </w:r>
          </w:p>
        </w:tc>
        <w:tc>
          <w:tcPr>
            <w:tcW w:w="864" w:type="dxa"/>
            <w:tcBorders>
              <w:top w:val="single" w:sz="4" w:space="0" w:color="auto"/>
              <w:left w:val="single" w:sz="4" w:space="0" w:color="auto"/>
              <w:right w:val="single" w:sz="4" w:space="0" w:color="auto"/>
            </w:tcBorders>
            <w:shd w:val="clear" w:color="auto" w:fill="FFFFFF"/>
            <w:vAlign w:val="center"/>
          </w:tcPr>
          <w:p w:rsidR="004E5352" w:rsidRDefault="004E5352" w:rsidP="004E5352">
            <w:pPr>
              <w:pStyle w:val="22"/>
              <w:framePr w:w="9888" w:wrap="notBeside" w:vAnchor="text" w:hAnchor="text" w:xAlign="center" w:y="1"/>
              <w:shd w:val="clear" w:color="auto" w:fill="auto"/>
              <w:spacing w:line="260" w:lineRule="exact"/>
            </w:pPr>
            <w:r>
              <w:t>2</w:t>
            </w:r>
          </w:p>
        </w:tc>
      </w:tr>
      <w:tr w:rsidR="004E5352" w:rsidTr="004E5352">
        <w:trPr>
          <w:trHeight w:hRule="exact" w:val="523"/>
          <w:jc w:val="center"/>
        </w:trPr>
        <w:tc>
          <w:tcPr>
            <w:tcW w:w="2549" w:type="dxa"/>
            <w:vMerge/>
            <w:tcBorders>
              <w:left w:val="single" w:sz="4" w:space="0" w:color="auto"/>
            </w:tcBorders>
            <w:shd w:val="clear" w:color="auto" w:fill="FFFFFF"/>
          </w:tcPr>
          <w:p w:rsidR="004E5352" w:rsidRDefault="004E5352" w:rsidP="004E5352">
            <w:pPr>
              <w:framePr w:w="9888" w:wrap="notBeside" w:vAnchor="text" w:hAnchor="text" w:xAlign="center" w:y="1"/>
            </w:pPr>
          </w:p>
        </w:tc>
        <w:tc>
          <w:tcPr>
            <w:tcW w:w="2822" w:type="dxa"/>
            <w:tcBorders>
              <w:top w:val="single" w:sz="4" w:space="0" w:color="auto"/>
              <w:left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line="260" w:lineRule="exact"/>
            </w:pPr>
            <w:r>
              <w:t>Г еография</w:t>
            </w:r>
          </w:p>
        </w:tc>
        <w:tc>
          <w:tcPr>
            <w:tcW w:w="1114" w:type="dxa"/>
            <w:tcBorders>
              <w:top w:val="single" w:sz="4" w:space="0" w:color="auto"/>
              <w:left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line="260" w:lineRule="exact"/>
            </w:pPr>
            <w:r>
              <w:t>Б</w:t>
            </w:r>
          </w:p>
        </w:tc>
        <w:tc>
          <w:tcPr>
            <w:tcW w:w="845" w:type="dxa"/>
            <w:tcBorders>
              <w:top w:val="single" w:sz="4" w:space="0" w:color="auto"/>
              <w:left w:val="single" w:sz="4" w:space="0" w:color="auto"/>
            </w:tcBorders>
            <w:shd w:val="clear" w:color="auto" w:fill="FFFFFF"/>
            <w:vAlign w:val="center"/>
          </w:tcPr>
          <w:p w:rsidR="004E5352" w:rsidRDefault="004E5352" w:rsidP="004E5352">
            <w:pPr>
              <w:pStyle w:val="22"/>
              <w:framePr w:w="9888" w:wrap="notBeside" w:vAnchor="text" w:hAnchor="text" w:xAlign="center" w:y="1"/>
              <w:shd w:val="clear" w:color="auto" w:fill="auto"/>
              <w:spacing w:line="260" w:lineRule="exact"/>
            </w:pPr>
            <w:r>
              <w:t>1</w:t>
            </w:r>
          </w:p>
        </w:tc>
        <w:tc>
          <w:tcPr>
            <w:tcW w:w="850" w:type="dxa"/>
            <w:tcBorders>
              <w:top w:val="single" w:sz="4" w:space="0" w:color="auto"/>
              <w:left w:val="single" w:sz="4" w:space="0" w:color="auto"/>
            </w:tcBorders>
            <w:shd w:val="clear" w:color="auto" w:fill="FFFFFF"/>
            <w:vAlign w:val="center"/>
          </w:tcPr>
          <w:p w:rsidR="004E5352" w:rsidRDefault="004E5352" w:rsidP="004E5352">
            <w:pPr>
              <w:pStyle w:val="22"/>
              <w:framePr w:w="9888" w:wrap="notBeside" w:vAnchor="text" w:hAnchor="text" w:xAlign="center" w:y="1"/>
              <w:shd w:val="clear" w:color="auto" w:fill="auto"/>
              <w:spacing w:line="260" w:lineRule="exact"/>
            </w:pPr>
            <w:r>
              <w:t>1</w:t>
            </w:r>
          </w:p>
        </w:tc>
        <w:tc>
          <w:tcPr>
            <w:tcW w:w="845" w:type="dxa"/>
            <w:tcBorders>
              <w:top w:val="single" w:sz="4" w:space="0" w:color="auto"/>
              <w:left w:val="single" w:sz="4" w:space="0" w:color="auto"/>
            </w:tcBorders>
            <w:shd w:val="clear" w:color="auto" w:fill="FFFFFF"/>
            <w:vAlign w:val="center"/>
          </w:tcPr>
          <w:p w:rsidR="004E5352" w:rsidRDefault="004E5352" w:rsidP="004E5352">
            <w:pPr>
              <w:pStyle w:val="22"/>
              <w:framePr w:w="9888" w:wrap="notBeside" w:vAnchor="text" w:hAnchor="text" w:xAlign="center" w:y="1"/>
              <w:shd w:val="clear" w:color="auto" w:fill="auto"/>
              <w:spacing w:line="260" w:lineRule="exact"/>
            </w:pPr>
            <w:r>
              <w:t>1</w:t>
            </w:r>
          </w:p>
        </w:tc>
        <w:tc>
          <w:tcPr>
            <w:tcW w:w="864" w:type="dxa"/>
            <w:tcBorders>
              <w:top w:val="single" w:sz="4" w:space="0" w:color="auto"/>
              <w:left w:val="single" w:sz="4" w:space="0" w:color="auto"/>
              <w:right w:val="single" w:sz="4" w:space="0" w:color="auto"/>
            </w:tcBorders>
            <w:shd w:val="clear" w:color="auto" w:fill="FFFFFF"/>
            <w:vAlign w:val="center"/>
          </w:tcPr>
          <w:p w:rsidR="004E5352" w:rsidRDefault="004E5352" w:rsidP="004E5352">
            <w:pPr>
              <w:pStyle w:val="22"/>
              <w:framePr w:w="9888" w:wrap="notBeside" w:vAnchor="text" w:hAnchor="text" w:xAlign="center" w:y="1"/>
              <w:shd w:val="clear" w:color="auto" w:fill="auto"/>
              <w:spacing w:line="260" w:lineRule="exact"/>
            </w:pPr>
            <w:r>
              <w:t>1</w:t>
            </w:r>
          </w:p>
        </w:tc>
      </w:tr>
      <w:tr w:rsidR="004E5352" w:rsidTr="004E5352">
        <w:trPr>
          <w:trHeight w:hRule="exact" w:val="518"/>
          <w:jc w:val="center"/>
        </w:trPr>
        <w:tc>
          <w:tcPr>
            <w:tcW w:w="2549" w:type="dxa"/>
            <w:vMerge w:val="restart"/>
            <w:tcBorders>
              <w:top w:val="single" w:sz="4" w:space="0" w:color="auto"/>
              <w:left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line="312" w:lineRule="exact"/>
            </w:pPr>
            <w:r>
              <w:t>Физическая культура, основы безопасности жизнедеятельности</w:t>
            </w:r>
          </w:p>
        </w:tc>
        <w:tc>
          <w:tcPr>
            <w:tcW w:w="2822" w:type="dxa"/>
            <w:tcBorders>
              <w:top w:val="single" w:sz="4" w:space="0" w:color="auto"/>
              <w:left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line="260" w:lineRule="exact"/>
            </w:pPr>
            <w:r>
              <w:t>Физическая культура</w:t>
            </w:r>
          </w:p>
        </w:tc>
        <w:tc>
          <w:tcPr>
            <w:tcW w:w="1114" w:type="dxa"/>
            <w:tcBorders>
              <w:top w:val="single" w:sz="4" w:space="0" w:color="auto"/>
              <w:left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line="260" w:lineRule="exact"/>
            </w:pPr>
            <w:r>
              <w:t>Б</w:t>
            </w:r>
          </w:p>
        </w:tc>
        <w:tc>
          <w:tcPr>
            <w:tcW w:w="845" w:type="dxa"/>
            <w:tcBorders>
              <w:top w:val="single" w:sz="4" w:space="0" w:color="auto"/>
              <w:left w:val="single" w:sz="4" w:space="0" w:color="auto"/>
            </w:tcBorders>
            <w:shd w:val="clear" w:color="auto" w:fill="FFFFFF"/>
            <w:vAlign w:val="center"/>
          </w:tcPr>
          <w:p w:rsidR="004E5352" w:rsidRDefault="004E5352" w:rsidP="004E5352">
            <w:pPr>
              <w:pStyle w:val="22"/>
              <w:framePr w:w="9888" w:wrap="notBeside" w:vAnchor="text" w:hAnchor="text" w:xAlign="center" w:y="1"/>
              <w:shd w:val="clear" w:color="auto" w:fill="auto"/>
              <w:spacing w:line="260" w:lineRule="exact"/>
            </w:pPr>
            <w:r>
              <w:t>2</w:t>
            </w:r>
          </w:p>
        </w:tc>
        <w:tc>
          <w:tcPr>
            <w:tcW w:w="850" w:type="dxa"/>
            <w:tcBorders>
              <w:top w:val="single" w:sz="4" w:space="0" w:color="auto"/>
              <w:left w:val="single" w:sz="4" w:space="0" w:color="auto"/>
            </w:tcBorders>
            <w:shd w:val="clear" w:color="auto" w:fill="FFFFFF"/>
            <w:vAlign w:val="center"/>
          </w:tcPr>
          <w:p w:rsidR="004E5352" w:rsidRDefault="004E5352" w:rsidP="004E5352">
            <w:pPr>
              <w:pStyle w:val="22"/>
              <w:framePr w:w="9888" w:wrap="notBeside" w:vAnchor="text" w:hAnchor="text" w:xAlign="center" w:y="1"/>
              <w:shd w:val="clear" w:color="auto" w:fill="auto"/>
              <w:spacing w:line="260" w:lineRule="exact"/>
            </w:pPr>
            <w:r>
              <w:t>2</w:t>
            </w:r>
          </w:p>
        </w:tc>
        <w:tc>
          <w:tcPr>
            <w:tcW w:w="845" w:type="dxa"/>
            <w:tcBorders>
              <w:top w:val="single" w:sz="4" w:space="0" w:color="auto"/>
              <w:left w:val="single" w:sz="4" w:space="0" w:color="auto"/>
            </w:tcBorders>
            <w:shd w:val="clear" w:color="auto" w:fill="FFFFFF"/>
            <w:vAlign w:val="center"/>
          </w:tcPr>
          <w:p w:rsidR="004E5352" w:rsidRDefault="004E5352" w:rsidP="004E5352">
            <w:pPr>
              <w:pStyle w:val="22"/>
              <w:framePr w:w="9888" w:wrap="notBeside" w:vAnchor="text" w:hAnchor="text" w:xAlign="center" w:y="1"/>
              <w:shd w:val="clear" w:color="auto" w:fill="auto"/>
              <w:spacing w:line="260" w:lineRule="exact"/>
            </w:pPr>
            <w:r>
              <w:t>2</w:t>
            </w:r>
          </w:p>
        </w:tc>
        <w:tc>
          <w:tcPr>
            <w:tcW w:w="864" w:type="dxa"/>
            <w:tcBorders>
              <w:top w:val="single" w:sz="4" w:space="0" w:color="auto"/>
              <w:left w:val="single" w:sz="4" w:space="0" w:color="auto"/>
              <w:right w:val="single" w:sz="4" w:space="0" w:color="auto"/>
            </w:tcBorders>
            <w:shd w:val="clear" w:color="auto" w:fill="FFFFFF"/>
            <w:vAlign w:val="center"/>
          </w:tcPr>
          <w:p w:rsidR="004E5352" w:rsidRDefault="004E5352" w:rsidP="004E5352">
            <w:pPr>
              <w:pStyle w:val="22"/>
              <w:framePr w:w="9888" w:wrap="notBeside" w:vAnchor="text" w:hAnchor="text" w:xAlign="center" w:y="1"/>
              <w:shd w:val="clear" w:color="auto" w:fill="auto"/>
              <w:spacing w:line="260" w:lineRule="exact"/>
            </w:pPr>
            <w:r>
              <w:t>2</w:t>
            </w:r>
          </w:p>
        </w:tc>
      </w:tr>
      <w:tr w:rsidR="004E5352" w:rsidTr="004E5352">
        <w:trPr>
          <w:trHeight w:hRule="exact" w:val="941"/>
          <w:jc w:val="center"/>
        </w:trPr>
        <w:tc>
          <w:tcPr>
            <w:tcW w:w="2549" w:type="dxa"/>
            <w:vMerge/>
            <w:tcBorders>
              <w:left w:val="single" w:sz="4" w:space="0" w:color="auto"/>
            </w:tcBorders>
            <w:shd w:val="clear" w:color="auto" w:fill="FFFFFF"/>
          </w:tcPr>
          <w:p w:rsidR="004E5352" w:rsidRDefault="004E5352" w:rsidP="004E5352">
            <w:pPr>
              <w:framePr w:w="9888" w:wrap="notBeside" w:vAnchor="text" w:hAnchor="text" w:xAlign="center" w:y="1"/>
            </w:pPr>
          </w:p>
        </w:tc>
        <w:tc>
          <w:tcPr>
            <w:tcW w:w="2822" w:type="dxa"/>
            <w:tcBorders>
              <w:top w:val="single" w:sz="4" w:space="0" w:color="auto"/>
              <w:left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line="312" w:lineRule="exact"/>
            </w:pPr>
            <w:r>
              <w:t>Основы безопасности жизнедеятельности</w:t>
            </w:r>
          </w:p>
        </w:tc>
        <w:tc>
          <w:tcPr>
            <w:tcW w:w="1114" w:type="dxa"/>
            <w:tcBorders>
              <w:top w:val="single" w:sz="4" w:space="0" w:color="auto"/>
              <w:left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line="260" w:lineRule="exact"/>
            </w:pPr>
            <w:r>
              <w:t>Б</w:t>
            </w:r>
          </w:p>
        </w:tc>
        <w:tc>
          <w:tcPr>
            <w:tcW w:w="845" w:type="dxa"/>
            <w:tcBorders>
              <w:top w:val="single" w:sz="4" w:space="0" w:color="auto"/>
              <w:left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line="260" w:lineRule="exact"/>
            </w:pPr>
            <w:r>
              <w:t>1</w:t>
            </w:r>
          </w:p>
        </w:tc>
        <w:tc>
          <w:tcPr>
            <w:tcW w:w="850" w:type="dxa"/>
            <w:tcBorders>
              <w:top w:val="single" w:sz="4" w:space="0" w:color="auto"/>
              <w:left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line="260" w:lineRule="exact"/>
            </w:pPr>
            <w:r>
              <w:t>1</w:t>
            </w:r>
          </w:p>
        </w:tc>
        <w:tc>
          <w:tcPr>
            <w:tcW w:w="845" w:type="dxa"/>
            <w:tcBorders>
              <w:top w:val="single" w:sz="4" w:space="0" w:color="auto"/>
              <w:left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line="260" w:lineRule="exact"/>
            </w:pPr>
            <w:r>
              <w:t>1</w:t>
            </w:r>
          </w:p>
        </w:tc>
        <w:tc>
          <w:tcPr>
            <w:tcW w:w="864" w:type="dxa"/>
            <w:tcBorders>
              <w:top w:val="single" w:sz="4" w:space="0" w:color="auto"/>
              <w:left w:val="single" w:sz="4" w:space="0" w:color="auto"/>
              <w:right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line="260" w:lineRule="exact"/>
            </w:pPr>
            <w:r>
              <w:t>1</w:t>
            </w:r>
          </w:p>
        </w:tc>
      </w:tr>
      <w:tr w:rsidR="004E5352" w:rsidTr="004E5352">
        <w:trPr>
          <w:trHeight w:hRule="exact" w:val="835"/>
          <w:jc w:val="center"/>
        </w:trPr>
        <w:tc>
          <w:tcPr>
            <w:tcW w:w="2549" w:type="dxa"/>
            <w:tcBorders>
              <w:top w:val="single" w:sz="4" w:space="0" w:color="auto"/>
              <w:left w:val="single" w:sz="4" w:space="0" w:color="auto"/>
            </w:tcBorders>
            <w:shd w:val="clear" w:color="auto" w:fill="FFFFFF"/>
          </w:tcPr>
          <w:p w:rsidR="004E5352" w:rsidRDefault="004E5352" w:rsidP="004E5352">
            <w:pPr>
              <w:framePr w:w="9888" w:wrap="notBeside" w:vAnchor="text" w:hAnchor="text" w:xAlign="center" w:y="1"/>
              <w:rPr>
                <w:sz w:val="10"/>
                <w:szCs w:val="10"/>
              </w:rPr>
            </w:pPr>
          </w:p>
        </w:tc>
        <w:tc>
          <w:tcPr>
            <w:tcW w:w="2822" w:type="dxa"/>
            <w:tcBorders>
              <w:top w:val="single" w:sz="4" w:space="0" w:color="auto"/>
              <w:left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after="120" w:line="260" w:lineRule="exact"/>
            </w:pPr>
            <w:r>
              <w:t>Индивидуальный</w:t>
            </w:r>
          </w:p>
          <w:p w:rsidR="004E5352" w:rsidRDefault="004E5352" w:rsidP="004E5352">
            <w:pPr>
              <w:pStyle w:val="22"/>
              <w:framePr w:w="9888" w:wrap="notBeside" w:vAnchor="text" w:hAnchor="text" w:xAlign="center" w:y="1"/>
              <w:shd w:val="clear" w:color="auto" w:fill="auto"/>
              <w:spacing w:before="120" w:line="260" w:lineRule="exact"/>
            </w:pPr>
            <w:r>
              <w:t>проект</w:t>
            </w:r>
          </w:p>
        </w:tc>
        <w:tc>
          <w:tcPr>
            <w:tcW w:w="1114" w:type="dxa"/>
            <w:tcBorders>
              <w:top w:val="single" w:sz="4" w:space="0" w:color="auto"/>
              <w:left w:val="single" w:sz="4" w:space="0" w:color="auto"/>
            </w:tcBorders>
            <w:shd w:val="clear" w:color="auto" w:fill="FFFFFF"/>
          </w:tcPr>
          <w:p w:rsidR="004E5352" w:rsidRDefault="004E5352" w:rsidP="004E5352">
            <w:pPr>
              <w:framePr w:w="9888" w:wrap="notBeside" w:vAnchor="text" w:hAnchor="text" w:xAlign="center" w:y="1"/>
              <w:rPr>
                <w:sz w:val="10"/>
                <w:szCs w:val="10"/>
              </w:rPr>
            </w:pPr>
          </w:p>
        </w:tc>
        <w:tc>
          <w:tcPr>
            <w:tcW w:w="845" w:type="dxa"/>
            <w:tcBorders>
              <w:top w:val="single" w:sz="4" w:space="0" w:color="auto"/>
              <w:left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line="260" w:lineRule="exact"/>
            </w:pPr>
            <w:r>
              <w:t>1</w:t>
            </w:r>
          </w:p>
        </w:tc>
        <w:tc>
          <w:tcPr>
            <w:tcW w:w="850" w:type="dxa"/>
            <w:tcBorders>
              <w:top w:val="single" w:sz="4" w:space="0" w:color="auto"/>
              <w:left w:val="single" w:sz="4" w:space="0" w:color="auto"/>
            </w:tcBorders>
            <w:shd w:val="clear" w:color="auto" w:fill="FFFFFF"/>
          </w:tcPr>
          <w:p w:rsidR="004E5352" w:rsidRDefault="004E5352" w:rsidP="004E5352">
            <w:pPr>
              <w:framePr w:w="9888" w:wrap="notBeside" w:vAnchor="text" w:hAnchor="text" w:xAlign="center" w:y="1"/>
              <w:rPr>
                <w:sz w:val="10"/>
                <w:szCs w:val="10"/>
              </w:rPr>
            </w:pPr>
          </w:p>
        </w:tc>
        <w:tc>
          <w:tcPr>
            <w:tcW w:w="845" w:type="dxa"/>
            <w:tcBorders>
              <w:top w:val="single" w:sz="4" w:space="0" w:color="auto"/>
              <w:left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line="260" w:lineRule="exact"/>
            </w:pPr>
            <w:r>
              <w:t>1</w:t>
            </w:r>
          </w:p>
        </w:tc>
        <w:tc>
          <w:tcPr>
            <w:tcW w:w="864" w:type="dxa"/>
            <w:tcBorders>
              <w:top w:val="single" w:sz="4" w:space="0" w:color="auto"/>
              <w:left w:val="single" w:sz="4" w:space="0" w:color="auto"/>
              <w:right w:val="single" w:sz="4" w:space="0" w:color="auto"/>
            </w:tcBorders>
            <w:shd w:val="clear" w:color="auto" w:fill="FFFFFF"/>
          </w:tcPr>
          <w:p w:rsidR="004E5352" w:rsidRDefault="004E5352" w:rsidP="004E5352">
            <w:pPr>
              <w:framePr w:w="9888" w:wrap="notBeside" w:vAnchor="text" w:hAnchor="text" w:xAlign="center" w:y="1"/>
              <w:rPr>
                <w:sz w:val="10"/>
                <w:szCs w:val="10"/>
              </w:rPr>
            </w:pPr>
          </w:p>
        </w:tc>
      </w:tr>
      <w:tr w:rsidR="004E5352" w:rsidTr="004E5352">
        <w:trPr>
          <w:trHeight w:hRule="exact" w:val="518"/>
          <w:jc w:val="center"/>
        </w:trPr>
        <w:tc>
          <w:tcPr>
            <w:tcW w:w="5371" w:type="dxa"/>
            <w:gridSpan w:val="2"/>
            <w:tcBorders>
              <w:top w:val="single" w:sz="4" w:space="0" w:color="auto"/>
              <w:left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line="260" w:lineRule="exact"/>
            </w:pPr>
            <w:r>
              <w:t>ИТОГО</w:t>
            </w:r>
          </w:p>
        </w:tc>
        <w:tc>
          <w:tcPr>
            <w:tcW w:w="1114" w:type="dxa"/>
            <w:tcBorders>
              <w:top w:val="single" w:sz="4" w:space="0" w:color="auto"/>
              <w:left w:val="single" w:sz="4" w:space="0" w:color="auto"/>
            </w:tcBorders>
            <w:shd w:val="clear" w:color="auto" w:fill="FFFFFF"/>
          </w:tcPr>
          <w:p w:rsidR="004E5352" w:rsidRDefault="004E5352" w:rsidP="004E5352">
            <w:pPr>
              <w:framePr w:w="9888" w:wrap="notBeside" w:vAnchor="text" w:hAnchor="text" w:xAlign="center" w:y="1"/>
              <w:rPr>
                <w:sz w:val="10"/>
                <w:szCs w:val="10"/>
              </w:rPr>
            </w:pPr>
          </w:p>
        </w:tc>
        <w:tc>
          <w:tcPr>
            <w:tcW w:w="845" w:type="dxa"/>
            <w:tcBorders>
              <w:top w:val="single" w:sz="4" w:space="0" w:color="auto"/>
              <w:left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line="260" w:lineRule="exact"/>
            </w:pPr>
            <w:r>
              <w:t>30</w:t>
            </w:r>
          </w:p>
        </w:tc>
        <w:tc>
          <w:tcPr>
            <w:tcW w:w="850" w:type="dxa"/>
            <w:tcBorders>
              <w:top w:val="single" w:sz="4" w:space="0" w:color="auto"/>
              <w:left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line="260" w:lineRule="exact"/>
            </w:pPr>
            <w:r>
              <w:t>29</w:t>
            </w:r>
          </w:p>
        </w:tc>
        <w:tc>
          <w:tcPr>
            <w:tcW w:w="845" w:type="dxa"/>
            <w:tcBorders>
              <w:top w:val="single" w:sz="4" w:space="0" w:color="auto"/>
              <w:left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line="260" w:lineRule="exact"/>
            </w:pPr>
            <w:r>
              <w:t>30</w:t>
            </w:r>
          </w:p>
        </w:tc>
        <w:tc>
          <w:tcPr>
            <w:tcW w:w="864" w:type="dxa"/>
            <w:tcBorders>
              <w:top w:val="single" w:sz="4" w:space="0" w:color="auto"/>
              <w:left w:val="single" w:sz="4" w:space="0" w:color="auto"/>
              <w:right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line="260" w:lineRule="exact"/>
            </w:pPr>
            <w:r>
              <w:t>29</w:t>
            </w:r>
          </w:p>
        </w:tc>
      </w:tr>
      <w:tr w:rsidR="004E5352" w:rsidTr="004E5352">
        <w:trPr>
          <w:trHeight w:hRule="exact" w:val="830"/>
          <w:jc w:val="center"/>
        </w:trPr>
        <w:tc>
          <w:tcPr>
            <w:tcW w:w="5371" w:type="dxa"/>
            <w:gridSpan w:val="2"/>
            <w:tcBorders>
              <w:top w:val="single" w:sz="4" w:space="0" w:color="auto"/>
              <w:left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line="317" w:lineRule="exact"/>
            </w:pPr>
            <w:r>
              <w:t>Часть, формируемая участниками образовательных отношений</w:t>
            </w:r>
          </w:p>
          <w:p w:rsidR="009D76F5" w:rsidRDefault="009D76F5" w:rsidP="004E5352">
            <w:pPr>
              <w:pStyle w:val="22"/>
              <w:framePr w:w="9888" w:wrap="notBeside" w:vAnchor="text" w:hAnchor="text" w:xAlign="center" w:y="1"/>
              <w:shd w:val="clear" w:color="auto" w:fill="auto"/>
              <w:spacing w:line="317" w:lineRule="exact"/>
            </w:pPr>
          </w:p>
          <w:p w:rsidR="009D76F5" w:rsidRDefault="009D76F5" w:rsidP="004E5352">
            <w:pPr>
              <w:pStyle w:val="22"/>
              <w:framePr w:w="9888" w:wrap="notBeside" w:vAnchor="text" w:hAnchor="text" w:xAlign="center" w:y="1"/>
              <w:shd w:val="clear" w:color="auto" w:fill="auto"/>
              <w:spacing w:line="317" w:lineRule="exact"/>
            </w:pPr>
          </w:p>
          <w:p w:rsidR="009D76F5" w:rsidRDefault="009D76F5" w:rsidP="004E5352">
            <w:pPr>
              <w:pStyle w:val="22"/>
              <w:framePr w:w="9888" w:wrap="notBeside" w:vAnchor="text" w:hAnchor="text" w:xAlign="center" w:y="1"/>
              <w:shd w:val="clear" w:color="auto" w:fill="auto"/>
              <w:spacing w:line="317" w:lineRule="exact"/>
            </w:pPr>
          </w:p>
        </w:tc>
        <w:tc>
          <w:tcPr>
            <w:tcW w:w="1114" w:type="dxa"/>
            <w:tcBorders>
              <w:top w:val="single" w:sz="4" w:space="0" w:color="auto"/>
              <w:left w:val="single" w:sz="4" w:space="0" w:color="auto"/>
            </w:tcBorders>
            <w:shd w:val="clear" w:color="auto" w:fill="FFFFFF"/>
          </w:tcPr>
          <w:p w:rsidR="004E5352" w:rsidRDefault="004E5352" w:rsidP="004E5352">
            <w:pPr>
              <w:framePr w:w="9888" w:wrap="notBeside" w:vAnchor="text" w:hAnchor="text" w:xAlign="center" w:y="1"/>
              <w:rPr>
                <w:sz w:val="10"/>
                <w:szCs w:val="10"/>
              </w:rPr>
            </w:pPr>
          </w:p>
        </w:tc>
        <w:tc>
          <w:tcPr>
            <w:tcW w:w="845" w:type="dxa"/>
            <w:tcBorders>
              <w:top w:val="single" w:sz="4" w:space="0" w:color="auto"/>
              <w:left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line="260" w:lineRule="exact"/>
            </w:pPr>
            <w:r>
              <w:t>4</w:t>
            </w:r>
          </w:p>
          <w:p w:rsidR="009D76F5" w:rsidRDefault="009D76F5" w:rsidP="004E5352">
            <w:pPr>
              <w:pStyle w:val="22"/>
              <w:framePr w:w="9888" w:wrap="notBeside" w:vAnchor="text" w:hAnchor="text" w:xAlign="center" w:y="1"/>
              <w:shd w:val="clear" w:color="auto" w:fill="auto"/>
              <w:spacing w:line="260" w:lineRule="exact"/>
            </w:pPr>
          </w:p>
          <w:p w:rsidR="009D76F5" w:rsidRDefault="009D76F5" w:rsidP="004E5352">
            <w:pPr>
              <w:pStyle w:val="22"/>
              <w:framePr w:w="9888" w:wrap="notBeside" w:vAnchor="text" w:hAnchor="text" w:xAlign="center" w:y="1"/>
              <w:shd w:val="clear" w:color="auto" w:fill="auto"/>
              <w:spacing w:line="260" w:lineRule="exact"/>
            </w:pPr>
          </w:p>
          <w:p w:rsidR="009D76F5" w:rsidRDefault="009D76F5" w:rsidP="004E5352">
            <w:pPr>
              <w:pStyle w:val="22"/>
              <w:framePr w:w="9888" w:wrap="notBeside" w:vAnchor="text" w:hAnchor="text" w:xAlign="center" w:y="1"/>
              <w:shd w:val="clear" w:color="auto" w:fill="auto"/>
              <w:spacing w:line="260" w:lineRule="exact"/>
            </w:pPr>
          </w:p>
        </w:tc>
        <w:tc>
          <w:tcPr>
            <w:tcW w:w="850" w:type="dxa"/>
            <w:tcBorders>
              <w:top w:val="single" w:sz="4" w:space="0" w:color="auto"/>
              <w:left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line="260" w:lineRule="exact"/>
            </w:pPr>
            <w:r>
              <w:t>5</w:t>
            </w:r>
          </w:p>
        </w:tc>
        <w:tc>
          <w:tcPr>
            <w:tcW w:w="845" w:type="dxa"/>
            <w:tcBorders>
              <w:top w:val="single" w:sz="4" w:space="0" w:color="auto"/>
              <w:left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line="260" w:lineRule="exact"/>
            </w:pPr>
            <w:r>
              <w:t>7</w:t>
            </w:r>
          </w:p>
        </w:tc>
        <w:tc>
          <w:tcPr>
            <w:tcW w:w="864" w:type="dxa"/>
            <w:tcBorders>
              <w:top w:val="single" w:sz="4" w:space="0" w:color="auto"/>
              <w:left w:val="single" w:sz="4" w:space="0" w:color="auto"/>
              <w:right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line="260" w:lineRule="exact"/>
            </w:pPr>
            <w:r>
              <w:t>8</w:t>
            </w:r>
          </w:p>
        </w:tc>
      </w:tr>
      <w:tr w:rsidR="004E5352" w:rsidTr="004E5352">
        <w:trPr>
          <w:trHeight w:hRule="exact" w:val="518"/>
          <w:jc w:val="center"/>
        </w:trPr>
        <w:tc>
          <w:tcPr>
            <w:tcW w:w="5371" w:type="dxa"/>
            <w:gridSpan w:val="2"/>
            <w:tcBorders>
              <w:top w:val="single" w:sz="4" w:space="0" w:color="auto"/>
              <w:left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line="260" w:lineRule="exact"/>
            </w:pPr>
            <w:r>
              <w:t>Учебные недели</w:t>
            </w:r>
          </w:p>
        </w:tc>
        <w:tc>
          <w:tcPr>
            <w:tcW w:w="1114" w:type="dxa"/>
            <w:tcBorders>
              <w:top w:val="single" w:sz="4" w:space="0" w:color="auto"/>
              <w:left w:val="single" w:sz="4" w:space="0" w:color="auto"/>
            </w:tcBorders>
            <w:shd w:val="clear" w:color="auto" w:fill="FFFFFF"/>
          </w:tcPr>
          <w:p w:rsidR="004E5352" w:rsidRDefault="004E5352" w:rsidP="004E5352">
            <w:pPr>
              <w:framePr w:w="9888" w:wrap="notBeside" w:vAnchor="text" w:hAnchor="text" w:xAlign="center" w:y="1"/>
              <w:rPr>
                <w:sz w:val="10"/>
                <w:szCs w:val="10"/>
              </w:rPr>
            </w:pPr>
          </w:p>
        </w:tc>
        <w:tc>
          <w:tcPr>
            <w:tcW w:w="845" w:type="dxa"/>
            <w:tcBorders>
              <w:top w:val="single" w:sz="4" w:space="0" w:color="auto"/>
              <w:left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line="260" w:lineRule="exact"/>
            </w:pPr>
            <w:r>
              <w:t>34</w:t>
            </w:r>
          </w:p>
        </w:tc>
        <w:tc>
          <w:tcPr>
            <w:tcW w:w="850" w:type="dxa"/>
            <w:tcBorders>
              <w:top w:val="single" w:sz="4" w:space="0" w:color="auto"/>
              <w:left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line="260" w:lineRule="exact"/>
            </w:pPr>
            <w:r>
              <w:t>34</w:t>
            </w:r>
          </w:p>
        </w:tc>
        <w:tc>
          <w:tcPr>
            <w:tcW w:w="845" w:type="dxa"/>
            <w:tcBorders>
              <w:top w:val="single" w:sz="4" w:space="0" w:color="auto"/>
              <w:left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line="260" w:lineRule="exact"/>
            </w:pPr>
            <w:r>
              <w:t>34</w:t>
            </w:r>
          </w:p>
        </w:tc>
        <w:tc>
          <w:tcPr>
            <w:tcW w:w="864" w:type="dxa"/>
            <w:tcBorders>
              <w:top w:val="single" w:sz="4" w:space="0" w:color="auto"/>
              <w:left w:val="single" w:sz="4" w:space="0" w:color="auto"/>
              <w:right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line="260" w:lineRule="exact"/>
            </w:pPr>
            <w:r>
              <w:t>34</w:t>
            </w:r>
          </w:p>
        </w:tc>
      </w:tr>
      <w:tr w:rsidR="004E5352" w:rsidTr="004E5352">
        <w:trPr>
          <w:trHeight w:hRule="exact" w:val="523"/>
          <w:jc w:val="center"/>
        </w:trPr>
        <w:tc>
          <w:tcPr>
            <w:tcW w:w="5371" w:type="dxa"/>
            <w:gridSpan w:val="2"/>
            <w:tcBorders>
              <w:top w:val="single" w:sz="4" w:space="0" w:color="auto"/>
              <w:left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line="260" w:lineRule="exact"/>
            </w:pPr>
            <w:r>
              <w:t>Всего часов</w:t>
            </w:r>
          </w:p>
        </w:tc>
        <w:tc>
          <w:tcPr>
            <w:tcW w:w="1114" w:type="dxa"/>
            <w:tcBorders>
              <w:top w:val="single" w:sz="4" w:space="0" w:color="auto"/>
              <w:left w:val="single" w:sz="4" w:space="0" w:color="auto"/>
            </w:tcBorders>
            <w:shd w:val="clear" w:color="auto" w:fill="FFFFFF"/>
          </w:tcPr>
          <w:p w:rsidR="004E5352" w:rsidRDefault="004E5352" w:rsidP="004E5352">
            <w:pPr>
              <w:framePr w:w="9888" w:wrap="notBeside" w:vAnchor="text" w:hAnchor="text" w:xAlign="center" w:y="1"/>
              <w:rPr>
                <w:sz w:val="10"/>
                <w:szCs w:val="10"/>
              </w:rPr>
            </w:pPr>
          </w:p>
        </w:tc>
        <w:tc>
          <w:tcPr>
            <w:tcW w:w="845" w:type="dxa"/>
            <w:tcBorders>
              <w:top w:val="single" w:sz="4" w:space="0" w:color="auto"/>
              <w:left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line="260" w:lineRule="exact"/>
            </w:pPr>
            <w:r>
              <w:t>34</w:t>
            </w:r>
          </w:p>
        </w:tc>
        <w:tc>
          <w:tcPr>
            <w:tcW w:w="850" w:type="dxa"/>
            <w:tcBorders>
              <w:top w:val="single" w:sz="4" w:space="0" w:color="auto"/>
              <w:left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line="260" w:lineRule="exact"/>
            </w:pPr>
            <w:r>
              <w:t>34</w:t>
            </w:r>
          </w:p>
        </w:tc>
        <w:tc>
          <w:tcPr>
            <w:tcW w:w="845" w:type="dxa"/>
            <w:tcBorders>
              <w:top w:val="single" w:sz="4" w:space="0" w:color="auto"/>
              <w:left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line="260" w:lineRule="exact"/>
            </w:pPr>
            <w:r>
              <w:t>37</w:t>
            </w:r>
          </w:p>
        </w:tc>
        <w:tc>
          <w:tcPr>
            <w:tcW w:w="864" w:type="dxa"/>
            <w:tcBorders>
              <w:top w:val="single" w:sz="4" w:space="0" w:color="auto"/>
              <w:left w:val="single" w:sz="4" w:space="0" w:color="auto"/>
              <w:right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line="260" w:lineRule="exact"/>
            </w:pPr>
            <w:r>
              <w:t>37</w:t>
            </w:r>
          </w:p>
        </w:tc>
      </w:tr>
      <w:tr w:rsidR="004E5352" w:rsidTr="004E5352">
        <w:trPr>
          <w:trHeight w:hRule="exact" w:val="1142"/>
          <w:jc w:val="center"/>
        </w:trPr>
        <w:tc>
          <w:tcPr>
            <w:tcW w:w="5371" w:type="dxa"/>
            <w:gridSpan w:val="2"/>
            <w:tcBorders>
              <w:top w:val="single" w:sz="4" w:space="0" w:color="auto"/>
              <w:left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line="312" w:lineRule="exact"/>
            </w:pPr>
            <w:r>
              <w:t>Максимально допустимая недельная нагрузка в соответствии с действующими санитарными правилами и нормами</w:t>
            </w:r>
          </w:p>
        </w:tc>
        <w:tc>
          <w:tcPr>
            <w:tcW w:w="1114" w:type="dxa"/>
            <w:tcBorders>
              <w:top w:val="single" w:sz="4" w:space="0" w:color="auto"/>
              <w:left w:val="single" w:sz="4" w:space="0" w:color="auto"/>
            </w:tcBorders>
            <w:shd w:val="clear" w:color="auto" w:fill="FFFFFF"/>
          </w:tcPr>
          <w:p w:rsidR="004E5352" w:rsidRDefault="004E5352" w:rsidP="004E5352">
            <w:pPr>
              <w:framePr w:w="9888" w:wrap="notBeside" w:vAnchor="text" w:hAnchor="text" w:xAlign="center" w:y="1"/>
              <w:rPr>
                <w:sz w:val="10"/>
                <w:szCs w:val="10"/>
              </w:rPr>
            </w:pPr>
          </w:p>
        </w:tc>
        <w:tc>
          <w:tcPr>
            <w:tcW w:w="845" w:type="dxa"/>
            <w:tcBorders>
              <w:top w:val="single" w:sz="4" w:space="0" w:color="auto"/>
              <w:left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line="260" w:lineRule="exact"/>
            </w:pPr>
            <w:r>
              <w:t>34</w:t>
            </w:r>
          </w:p>
        </w:tc>
        <w:tc>
          <w:tcPr>
            <w:tcW w:w="850" w:type="dxa"/>
            <w:tcBorders>
              <w:top w:val="single" w:sz="4" w:space="0" w:color="auto"/>
              <w:left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line="260" w:lineRule="exact"/>
            </w:pPr>
            <w:r>
              <w:t>34</w:t>
            </w:r>
          </w:p>
        </w:tc>
        <w:tc>
          <w:tcPr>
            <w:tcW w:w="845" w:type="dxa"/>
            <w:tcBorders>
              <w:top w:val="single" w:sz="4" w:space="0" w:color="auto"/>
              <w:left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line="260" w:lineRule="exact"/>
            </w:pPr>
            <w:r>
              <w:t>37</w:t>
            </w:r>
          </w:p>
        </w:tc>
        <w:tc>
          <w:tcPr>
            <w:tcW w:w="864" w:type="dxa"/>
            <w:tcBorders>
              <w:top w:val="single" w:sz="4" w:space="0" w:color="auto"/>
              <w:left w:val="single" w:sz="4" w:space="0" w:color="auto"/>
              <w:right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line="260" w:lineRule="exact"/>
            </w:pPr>
            <w:r>
              <w:t>37</w:t>
            </w:r>
          </w:p>
        </w:tc>
      </w:tr>
      <w:tr w:rsidR="004E5352" w:rsidTr="004E5352">
        <w:trPr>
          <w:trHeight w:hRule="exact" w:val="1483"/>
          <w:jc w:val="center"/>
        </w:trPr>
        <w:tc>
          <w:tcPr>
            <w:tcW w:w="5371" w:type="dxa"/>
            <w:gridSpan w:val="2"/>
            <w:tcBorders>
              <w:top w:val="single" w:sz="4" w:space="0" w:color="auto"/>
              <w:left w:val="single" w:sz="4" w:space="0" w:color="auto"/>
              <w:bottom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line="312" w:lineRule="exact"/>
            </w:pPr>
            <w:r>
              <w:t>Общая допустимая нагрузка за период обучения в 10-11-х классах в соответствии с действующими санитарными правилами и нормами в часах, итого</w:t>
            </w:r>
          </w:p>
        </w:tc>
        <w:tc>
          <w:tcPr>
            <w:tcW w:w="1114" w:type="dxa"/>
            <w:tcBorders>
              <w:top w:val="single" w:sz="4" w:space="0" w:color="auto"/>
              <w:left w:val="single" w:sz="4" w:space="0" w:color="auto"/>
              <w:bottom w:val="single" w:sz="4" w:space="0" w:color="auto"/>
            </w:tcBorders>
            <w:shd w:val="clear" w:color="auto" w:fill="FFFFFF"/>
          </w:tcPr>
          <w:p w:rsidR="004E5352" w:rsidRDefault="004E5352" w:rsidP="004E5352">
            <w:pPr>
              <w:framePr w:w="9888" w:wrap="notBeside" w:vAnchor="text" w:hAnchor="text" w:xAlign="center" w:y="1"/>
              <w:rPr>
                <w:sz w:val="10"/>
                <w:szCs w:val="10"/>
              </w:rPr>
            </w:pPr>
          </w:p>
        </w:tc>
        <w:tc>
          <w:tcPr>
            <w:tcW w:w="1695" w:type="dxa"/>
            <w:gridSpan w:val="2"/>
            <w:tcBorders>
              <w:top w:val="single" w:sz="4" w:space="0" w:color="auto"/>
              <w:left w:val="single" w:sz="4" w:space="0" w:color="auto"/>
              <w:bottom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line="260" w:lineRule="exact"/>
            </w:pPr>
            <w:r>
              <w:t>2312</w:t>
            </w:r>
          </w:p>
        </w:tc>
        <w:tc>
          <w:tcPr>
            <w:tcW w:w="1709" w:type="dxa"/>
            <w:gridSpan w:val="2"/>
            <w:tcBorders>
              <w:top w:val="single" w:sz="4" w:space="0" w:color="auto"/>
              <w:left w:val="single" w:sz="4" w:space="0" w:color="auto"/>
              <w:bottom w:val="single" w:sz="4" w:space="0" w:color="auto"/>
              <w:right w:val="single" w:sz="4" w:space="0" w:color="auto"/>
            </w:tcBorders>
            <w:shd w:val="clear" w:color="auto" w:fill="FFFFFF"/>
          </w:tcPr>
          <w:p w:rsidR="004E5352" w:rsidRDefault="004E5352" w:rsidP="004E5352">
            <w:pPr>
              <w:pStyle w:val="22"/>
              <w:framePr w:w="9888" w:wrap="notBeside" w:vAnchor="text" w:hAnchor="text" w:xAlign="center" w:y="1"/>
              <w:shd w:val="clear" w:color="auto" w:fill="auto"/>
              <w:spacing w:line="260" w:lineRule="exact"/>
            </w:pPr>
            <w:r>
              <w:t>2516</w:t>
            </w:r>
          </w:p>
        </w:tc>
      </w:tr>
    </w:tbl>
    <w:p w:rsidR="00BA3FD6" w:rsidRPr="004E4A12" w:rsidRDefault="00F70A16" w:rsidP="004E4A12">
      <w:pPr>
        <w:pStyle w:val="22"/>
        <w:numPr>
          <w:ilvl w:val="0"/>
          <w:numId w:val="1319"/>
        </w:numPr>
        <w:shd w:val="clear" w:color="auto" w:fill="auto"/>
        <w:tabs>
          <w:tab w:val="left" w:pos="1425"/>
        </w:tabs>
        <w:spacing w:before="319" w:line="240" w:lineRule="auto"/>
        <w:ind w:firstLine="820"/>
        <w:jc w:val="both"/>
        <w:rPr>
          <w:b/>
          <w:sz w:val="24"/>
          <w:szCs w:val="24"/>
        </w:rPr>
      </w:pPr>
      <w:r w:rsidRPr="004E4A12">
        <w:rPr>
          <w:b/>
          <w:sz w:val="24"/>
          <w:szCs w:val="24"/>
        </w:rPr>
        <w:t>Федеральный календарный учебный график.</w:t>
      </w:r>
    </w:p>
    <w:p w:rsidR="00BA3FD6" w:rsidRPr="004E4A12" w:rsidRDefault="00F70A16" w:rsidP="004E4A12">
      <w:pPr>
        <w:pStyle w:val="22"/>
        <w:numPr>
          <w:ilvl w:val="1"/>
          <w:numId w:val="1319"/>
        </w:numPr>
        <w:shd w:val="clear" w:color="auto" w:fill="auto"/>
        <w:tabs>
          <w:tab w:val="left" w:pos="1515"/>
        </w:tabs>
        <w:spacing w:line="240" w:lineRule="auto"/>
        <w:ind w:firstLine="820"/>
        <w:jc w:val="both"/>
        <w:rPr>
          <w:sz w:val="24"/>
          <w:szCs w:val="24"/>
        </w:rPr>
      </w:pPr>
      <w:r w:rsidRPr="004E4A12">
        <w:rPr>
          <w:sz w:val="24"/>
          <w:szCs w:val="24"/>
        </w:rPr>
        <w:t>Организация образовательной деятельности осуществляется по учебным четвертям.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BA3FD6" w:rsidRPr="004E4A12" w:rsidRDefault="00F70A16" w:rsidP="004E4A12">
      <w:pPr>
        <w:pStyle w:val="22"/>
        <w:numPr>
          <w:ilvl w:val="1"/>
          <w:numId w:val="1319"/>
        </w:numPr>
        <w:shd w:val="clear" w:color="auto" w:fill="auto"/>
        <w:tabs>
          <w:tab w:val="left" w:pos="1625"/>
        </w:tabs>
        <w:spacing w:line="240" w:lineRule="auto"/>
        <w:ind w:firstLine="820"/>
        <w:jc w:val="both"/>
        <w:rPr>
          <w:sz w:val="24"/>
          <w:szCs w:val="24"/>
        </w:rPr>
      </w:pPr>
      <w:r w:rsidRPr="004E4A12">
        <w:rPr>
          <w:sz w:val="24"/>
          <w:szCs w:val="24"/>
        </w:rPr>
        <w:t>Продолжительность учебного года при получении среднего общего</w:t>
      </w:r>
    </w:p>
    <w:p w:rsidR="00BA3FD6" w:rsidRPr="004E4A12" w:rsidRDefault="00F70A16" w:rsidP="004E4A12">
      <w:pPr>
        <w:pStyle w:val="22"/>
        <w:shd w:val="clear" w:color="auto" w:fill="auto"/>
        <w:spacing w:line="240" w:lineRule="auto"/>
        <w:rPr>
          <w:sz w:val="24"/>
          <w:szCs w:val="24"/>
        </w:rPr>
      </w:pPr>
      <w:r w:rsidRPr="004E4A12">
        <w:rPr>
          <w:sz w:val="24"/>
          <w:szCs w:val="24"/>
        </w:rPr>
        <w:t>образования составляет 34 недели.</w:t>
      </w:r>
    </w:p>
    <w:p w:rsidR="00BA3FD6" w:rsidRPr="004E4A12" w:rsidRDefault="00F70A16" w:rsidP="004E4A12">
      <w:pPr>
        <w:pStyle w:val="22"/>
        <w:numPr>
          <w:ilvl w:val="1"/>
          <w:numId w:val="1319"/>
        </w:numPr>
        <w:shd w:val="clear" w:color="auto" w:fill="auto"/>
        <w:tabs>
          <w:tab w:val="left" w:pos="1498"/>
        </w:tabs>
        <w:spacing w:line="240" w:lineRule="auto"/>
        <w:ind w:firstLine="720"/>
        <w:jc w:val="both"/>
        <w:rPr>
          <w:sz w:val="24"/>
          <w:szCs w:val="24"/>
        </w:rPr>
      </w:pPr>
      <w:r w:rsidRPr="004E4A12">
        <w:rPr>
          <w:sz w:val="24"/>
          <w:szCs w:val="24"/>
        </w:rPr>
        <w:t>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BA3FD6" w:rsidRPr="004E4A12" w:rsidRDefault="00F70A16" w:rsidP="004E4A12">
      <w:pPr>
        <w:pStyle w:val="22"/>
        <w:numPr>
          <w:ilvl w:val="1"/>
          <w:numId w:val="1319"/>
        </w:numPr>
        <w:shd w:val="clear" w:color="auto" w:fill="auto"/>
        <w:tabs>
          <w:tab w:val="left" w:pos="1503"/>
        </w:tabs>
        <w:spacing w:line="240" w:lineRule="auto"/>
        <w:ind w:firstLine="720"/>
        <w:jc w:val="both"/>
        <w:rPr>
          <w:sz w:val="24"/>
          <w:szCs w:val="24"/>
        </w:rPr>
      </w:pPr>
      <w:r w:rsidRPr="004E4A12">
        <w:rPr>
          <w:sz w:val="24"/>
          <w:szCs w:val="24"/>
        </w:rPr>
        <w:t>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Для 11 классов окончание учебного года определяется ежегодно в соответствии с расписанием государственной итоговой аттестации.</w:t>
      </w:r>
    </w:p>
    <w:p w:rsidR="00BA3FD6" w:rsidRPr="004E4A12" w:rsidRDefault="00F70A16" w:rsidP="004E4A12">
      <w:pPr>
        <w:pStyle w:val="22"/>
        <w:numPr>
          <w:ilvl w:val="1"/>
          <w:numId w:val="1319"/>
        </w:numPr>
        <w:shd w:val="clear" w:color="auto" w:fill="auto"/>
        <w:tabs>
          <w:tab w:val="left" w:pos="1503"/>
        </w:tabs>
        <w:spacing w:line="240" w:lineRule="auto"/>
        <w:ind w:firstLine="720"/>
        <w:jc w:val="both"/>
        <w:rPr>
          <w:sz w:val="24"/>
          <w:szCs w:val="24"/>
        </w:rPr>
      </w:pPr>
      <w:r w:rsidRPr="004E4A12">
        <w:rPr>
          <w:sz w:val="24"/>
          <w:szCs w:val="24"/>
        </w:rPr>
        <w:t xml:space="preserve">С целью профилактики переутомления в федеральном календарном учебном </w:t>
      </w:r>
      <w:r w:rsidRPr="004E4A12">
        <w:rPr>
          <w:sz w:val="24"/>
          <w:szCs w:val="24"/>
        </w:rPr>
        <w:lastRenderedPageBreak/>
        <w:t>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BA3FD6" w:rsidRPr="004E4A12" w:rsidRDefault="00F70A16" w:rsidP="004E4A12">
      <w:pPr>
        <w:pStyle w:val="22"/>
        <w:numPr>
          <w:ilvl w:val="1"/>
          <w:numId w:val="1319"/>
        </w:numPr>
        <w:shd w:val="clear" w:color="auto" w:fill="auto"/>
        <w:tabs>
          <w:tab w:val="left" w:pos="1503"/>
        </w:tabs>
        <w:spacing w:line="240" w:lineRule="auto"/>
        <w:ind w:firstLine="720"/>
        <w:jc w:val="both"/>
        <w:rPr>
          <w:sz w:val="24"/>
          <w:szCs w:val="24"/>
        </w:rPr>
      </w:pPr>
      <w:r w:rsidRPr="004E4A12">
        <w:rPr>
          <w:sz w:val="24"/>
          <w:szCs w:val="24"/>
        </w:rPr>
        <w:t>Продолжительность учебных четвертей составляет: I четверть - 8 учебных недель; II четверть - 8 учебных недель; III четверть - 11 учебных недель, IV четверть - 7 учебных недель.</w:t>
      </w:r>
    </w:p>
    <w:p w:rsidR="00BA3FD6" w:rsidRPr="004E4A12" w:rsidRDefault="00F70A16" w:rsidP="004E4A12">
      <w:pPr>
        <w:pStyle w:val="22"/>
        <w:numPr>
          <w:ilvl w:val="1"/>
          <w:numId w:val="1319"/>
        </w:numPr>
        <w:shd w:val="clear" w:color="auto" w:fill="auto"/>
        <w:tabs>
          <w:tab w:val="left" w:pos="1517"/>
        </w:tabs>
        <w:spacing w:line="240" w:lineRule="auto"/>
        <w:ind w:firstLine="720"/>
        <w:jc w:val="both"/>
        <w:rPr>
          <w:sz w:val="24"/>
          <w:szCs w:val="24"/>
        </w:rPr>
      </w:pPr>
      <w:r w:rsidRPr="004E4A12">
        <w:rPr>
          <w:sz w:val="24"/>
          <w:szCs w:val="24"/>
        </w:rPr>
        <w:t>Продолжительность каникул составляет:</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 окончании I четверти (осенние каникулы) - 9 календарных дней;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 окончании II четверти (зимние каникулы) - 9 календарных дней;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 окончании III четверти (весенние каникулы) - 9 календарных дней;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 окончании учебного года (летние каникулы) - не менее 8 недель.</w:t>
      </w:r>
    </w:p>
    <w:p w:rsidR="00BA3FD6" w:rsidRPr="004E4A12" w:rsidRDefault="00F70A16" w:rsidP="004E4A12">
      <w:pPr>
        <w:pStyle w:val="22"/>
        <w:numPr>
          <w:ilvl w:val="1"/>
          <w:numId w:val="1319"/>
        </w:numPr>
        <w:shd w:val="clear" w:color="auto" w:fill="auto"/>
        <w:tabs>
          <w:tab w:val="left" w:pos="1517"/>
        </w:tabs>
        <w:spacing w:line="240" w:lineRule="auto"/>
        <w:ind w:firstLine="720"/>
        <w:jc w:val="both"/>
        <w:rPr>
          <w:sz w:val="24"/>
          <w:szCs w:val="24"/>
        </w:rPr>
      </w:pPr>
      <w:r w:rsidRPr="004E4A12">
        <w:rPr>
          <w:sz w:val="24"/>
          <w:szCs w:val="24"/>
        </w:rPr>
        <w:t>Продолжительность урока не должна превышать 45 минут.</w:t>
      </w:r>
    </w:p>
    <w:p w:rsidR="00BA3FD6" w:rsidRPr="00614F35" w:rsidRDefault="00F70A16" w:rsidP="004E4A12">
      <w:pPr>
        <w:pStyle w:val="22"/>
        <w:numPr>
          <w:ilvl w:val="1"/>
          <w:numId w:val="1319"/>
        </w:numPr>
        <w:shd w:val="clear" w:color="auto" w:fill="auto"/>
        <w:tabs>
          <w:tab w:val="left" w:pos="1508"/>
        </w:tabs>
        <w:spacing w:line="240" w:lineRule="auto"/>
        <w:ind w:firstLine="720"/>
        <w:jc w:val="both"/>
        <w:rPr>
          <w:sz w:val="24"/>
          <w:szCs w:val="24"/>
          <w:u w:val="single"/>
        </w:rPr>
      </w:pPr>
      <w:r w:rsidRPr="00614F35">
        <w:rPr>
          <w:sz w:val="24"/>
          <w:szCs w:val="24"/>
          <w:u w:val="single"/>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BA3FD6" w:rsidRPr="004E4A12" w:rsidRDefault="00F70A16" w:rsidP="004E4A12">
      <w:pPr>
        <w:pStyle w:val="22"/>
        <w:numPr>
          <w:ilvl w:val="1"/>
          <w:numId w:val="1319"/>
        </w:numPr>
        <w:shd w:val="clear" w:color="auto" w:fill="auto"/>
        <w:tabs>
          <w:tab w:val="left" w:pos="917"/>
        </w:tabs>
        <w:spacing w:line="240" w:lineRule="auto"/>
        <w:ind w:firstLine="720"/>
        <w:jc w:val="both"/>
        <w:rPr>
          <w:sz w:val="24"/>
          <w:szCs w:val="24"/>
        </w:rPr>
      </w:pPr>
      <w:r w:rsidRPr="004E4A12">
        <w:rPr>
          <w:sz w:val="24"/>
          <w:szCs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BA3FD6" w:rsidRPr="004E4A12" w:rsidRDefault="00F70A16" w:rsidP="004E4A12">
      <w:pPr>
        <w:pStyle w:val="22"/>
        <w:numPr>
          <w:ilvl w:val="1"/>
          <w:numId w:val="1319"/>
        </w:numPr>
        <w:shd w:val="clear" w:color="auto" w:fill="auto"/>
        <w:tabs>
          <w:tab w:val="left" w:pos="1604"/>
        </w:tabs>
        <w:spacing w:line="240" w:lineRule="auto"/>
        <w:ind w:firstLine="740"/>
        <w:jc w:val="both"/>
        <w:rPr>
          <w:sz w:val="24"/>
          <w:szCs w:val="24"/>
        </w:rPr>
      </w:pPr>
      <w:r w:rsidRPr="004E4A12">
        <w:rPr>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 для обучающихся 10-11 классов - не более 7 уроков.</w:t>
      </w:r>
    </w:p>
    <w:p w:rsidR="00BA3FD6" w:rsidRPr="004E4A12" w:rsidRDefault="00F70A16" w:rsidP="004E4A12">
      <w:pPr>
        <w:pStyle w:val="22"/>
        <w:numPr>
          <w:ilvl w:val="1"/>
          <w:numId w:val="1319"/>
        </w:numPr>
        <w:shd w:val="clear" w:color="auto" w:fill="auto"/>
        <w:tabs>
          <w:tab w:val="left" w:pos="1585"/>
        </w:tabs>
        <w:spacing w:line="240" w:lineRule="auto"/>
        <w:ind w:firstLine="740"/>
        <w:jc w:val="both"/>
        <w:rPr>
          <w:sz w:val="24"/>
          <w:szCs w:val="24"/>
        </w:rPr>
      </w:pPr>
      <w:r w:rsidRPr="004E4A12">
        <w:rPr>
          <w:sz w:val="24"/>
          <w:szCs w:val="24"/>
        </w:rPr>
        <w:t>Занятия начинаются не ранее 8 часов утра и заканчиваются не позднее 19 часов.</w:t>
      </w:r>
    </w:p>
    <w:p w:rsidR="00BA3FD6" w:rsidRPr="004E4A12" w:rsidRDefault="00F70A16" w:rsidP="004E4A12">
      <w:pPr>
        <w:pStyle w:val="22"/>
        <w:numPr>
          <w:ilvl w:val="1"/>
          <w:numId w:val="1319"/>
        </w:numPr>
        <w:shd w:val="clear" w:color="auto" w:fill="auto"/>
        <w:tabs>
          <w:tab w:val="left" w:pos="1609"/>
        </w:tabs>
        <w:spacing w:line="240" w:lineRule="auto"/>
        <w:ind w:firstLine="740"/>
        <w:jc w:val="both"/>
        <w:rPr>
          <w:sz w:val="24"/>
          <w:szCs w:val="24"/>
        </w:rPr>
      </w:pPr>
      <w:r w:rsidRPr="004E4A12">
        <w:rPr>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BA3FD6" w:rsidRPr="004E4A12" w:rsidRDefault="00F70A16" w:rsidP="004E4A12">
      <w:pPr>
        <w:pStyle w:val="22"/>
        <w:numPr>
          <w:ilvl w:val="1"/>
          <w:numId w:val="1319"/>
        </w:numPr>
        <w:shd w:val="clear" w:color="auto" w:fill="auto"/>
        <w:tabs>
          <w:tab w:val="left" w:pos="1609"/>
        </w:tabs>
        <w:spacing w:line="240" w:lineRule="auto"/>
        <w:ind w:firstLine="740"/>
        <w:jc w:val="both"/>
        <w:rPr>
          <w:sz w:val="24"/>
          <w:szCs w:val="24"/>
        </w:rPr>
      </w:pPr>
      <w:r w:rsidRPr="004E4A12">
        <w:rPr>
          <w:sz w:val="24"/>
          <w:szCs w:val="24"/>
        </w:rPr>
        <w:t>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организаций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BA3FD6" w:rsidRPr="004E4A12" w:rsidRDefault="00F70A16" w:rsidP="004E4A12">
      <w:pPr>
        <w:pStyle w:val="22"/>
        <w:numPr>
          <w:ilvl w:val="1"/>
          <w:numId w:val="1319"/>
        </w:numPr>
        <w:shd w:val="clear" w:color="auto" w:fill="auto"/>
        <w:tabs>
          <w:tab w:val="left" w:pos="1609"/>
        </w:tabs>
        <w:spacing w:line="240" w:lineRule="auto"/>
        <w:ind w:firstLine="740"/>
        <w:jc w:val="both"/>
        <w:rPr>
          <w:sz w:val="24"/>
          <w:szCs w:val="24"/>
        </w:rPr>
      </w:pPr>
      <w:r w:rsidRPr="004E4A12">
        <w:rPr>
          <w:sz w:val="24"/>
          <w:szCs w:val="24"/>
        </w:rPr>
        <w:t>При составлении календарного учебного графика образовательная организация может использовать организацию учебного года по триместрам. При этом наиболее рациональным графиком является равномерное чередование периодов учебы и каникул в течение учебного года - 5-6 недель учебных периодов чередуются с недельными каникулами.</w:t>
      </w:r>
    </w:p>
    <w:p w:rsidR="00BA3FD6" w:rsidRPr="004E4A12" w:rsidRDefault="00F70A16" w:rsidP="004E4A12">
      <w:pPr>
        <w:pStyle w:val="22"/>
        <w:numPr>
          <w:ilvl w:val="0"/>
          <w:numId w:val="1319"/>
        </w:numPr>
        <w:shd w:val="clear" w:color="auto" w:fill="auto"/>
        <w:tabs>
          <w:tab w:val="left" w:pos="1298"/>
        </w:tabs>
        <w:spacing w:line="240" w:lineRule="auto"/>
        <w:ind w:firstLine="740"/>
        <w:jc w:val="both"/>
        <w:rPr>
          <w:b/>
          <w:sz w:val="24"/>
          <w:szCs w:val="24"/>
        </w:rPr>
      </w:pPr>
      <w:r w:rsidRPr="004E4A12">
        <w:rPr>
          <w:b/>
          <w:sz w:val="24"/>
          <w:szCs w:val="24"/>
        </w:rPr>
        <w:t>План внеурочной деятельности.</w:t>
      </w:r>
    </w:p>
    <w:p w:rsidR="00BA3FD6" w:rsidRPr="004E4A12" w:rsidRDefault="00F70A16" w:rsidP="004E4A12">
      <w:pPr>
        <w:pStyle w:val="22"/>
        <w:numPr>
          <w:ilvl w:val="1"/>
          <w:numId w:val="1319"/>
        </w:numPr>
        <w:shd w:val="clear" w:color="auto" w:fill="auto"/>
        <w:tabs>
          <w:tab w:val="left" w:pos="1501"/>
        </w:tabs>
        <w:spacing w:line="240" w:lineRule="auto"/>
        <w:ind w:firstLine="740"/>
        <w:jc w:val="both"/>
        <w:rPr>
          <w:sz w:val="24"/>
          <w:szCs w:val="24"/>
        </w:rPr>
      </w:pPr>
      <w:r w:rsidRPr="004E4A12">
        <w:rPr>
          <w:sz w:val="24"/>
          <w:szCs w:val="24"/>
        </w:rPr>
        <w:t>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w:t>
      </w:r>
    </w:p>
    <w:p w:rsidR="00BA3FD6" w:rsidRPr="004E4A12" w:rsidRDefault="00F70A16" w:rsidP="004E4A12">
      <w:pPr>
        <w:pStyle w:val="22"/>
        <w:numPr>
          <w:ilvl w:val="1"/>
          <w:numId w:val="1319"/>
        </w:numPr>
        <w:shd w:val="clear" w:color="auto" w:fill="auto"/>
        <w:tabs>
          <w:tab w:val="left" w:pos="1501"/>
        </w:tabs>
        <w:spacing w:line="240" w:lineRule="auto"/>
        <w:ind w:firstLine="740"/>
        <w:jc w:val="both"/>
        <w:rPr>
          <w:sz w:val="24"/>
          <w:szCs w:val="24"/>
        </w:rPr>
      </w:pPr>
      <w:r w:rsidRPr="004E4A12">
        <w:rPr>
          <w:sz w:val="24"/>
          <w:szCs w:val="24"/>
        </w:rPr>
        <w:t>Внеурочная деятельность является неотъемлемой и обязательной частью основной образовательной программы.</w:t>
      </w:r>
    </w:p>
    <w:p w:rsidR="00BA3FD6" w:rsidRPr="004E4A12" w:rsidRDefault="00F70A16" w:rsidP="004E4A12">
      <w:pPr>
        <w:pStyle w:val="22"/>
        <w:numPr>
          <w:ilvl w:val="1"/>
          <w:numId w:val="1319"/>
        </w:numPr>
        <w:shd w:val="clear" w:color="auto" w:fill="auto"/>
        <w:tabs>
          <w:tab w:val="left" w:pos="1501"/>
        </w:tabs>
        <w:spacing w:line="240" w:lineRule="auto"/>
        <w:ind w:firstLine="740"/>
        <w:jc w:val="both"/>
        <w:rPr>
          <w:sz w:val="24"/>
          <w:szCs w:val="24"/>
        </w:rPr>
      </w:pPr>
      <w:r w:rsidRPr="004E4A12">
        <w:rPr>
          <w:sz w:val="24"/>
          <w:szCs w:val="24"/>
        </w:rPr>
        <w:t>План внеурочной деятельности является частью организационного раздела ООП СОО и представляет собой описание целостной системы функционирования образовательной организации в сфере внеурочной деятельности</w:t>
      </w:r>
    </w:p>
    <w:p w:rsidR="00BA3FD6" w:rsidRPr="004E4A12" w:rsidRDefault="00F70A16" w:rsidP="004E4A12">
      <w:pPr>
        <w:pStyle w:val="22"/>
        <w:shd w:val="clear" w:color="auto" w:fill="auto"/>
        <w:spacing w:line="240" w:lineRule="auto"/>
        <w:rPr>
          <w:sz w:val="24"/>
          <w:szCs w:val="24"/>
        </w:rPr>
      </w:pPr>
      <w:r w:rsidRPr="004E4A12">
        <w:rPr>
          <w:sz w:val="24"/>
          <w:szCs w:val="24"/>
        </w:rPr>
        <w:t>и включает:</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план организации деятельности ученических сообществ (групп обучающихся),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BA3FD6" w:rsidRPr="004E4A12" w:rsidRDefault="00F70A16" w:rsidP="004E4A12">
      <w:pPr>
        <w:pStyle w:val="22"/>
        <w:shd w:val="clear" w:color="auto" w:fill="auto"/>
        <w:spacing w:line="240" w:lineRule="auto"/>
        <w:ind w:firstLine="740"/>
        <w:jc w:val="both"/>
        <w:rPr>
          <w:sz w:val="24"/>
          <w:szCs w:val="24"/>
        </w:rPr>
      </w:pPr>
      <w:r w:rsidRPr="004E4A12">
        <w:rPr>
          <w:sz w:val="24"/>
          <w:szCs w:val="24"/>
        </w:rPr>
        <w:t xml:space="preserve">план реализации курсов внеурочной деятельности по выбору обучающихся (предметные </w:t>
      </w:r>
      <w:r w:rsidRPr="004E4A12">
        <w:rPr>
          <w:sz w:val="24"/>
          <w:szCs w:val="24"/>
        </w:rPr>
        <w:lastRenderedPageBreak/>
        <w:t>кружки, факультативы, ученические научные общества, школьные олимпиады по предметам программы среднего общего образования).</w:t>
      </w:r>
    </w:p>
    <w:p w:rsidR="00BA3FD6" w:rsidRPr="004E4A12" w:rsidRDefault="00F70A16" w:rsidP="004E4A12">
      <w:pPr>
        <w:pStyle w:val="22"/>
        <w:numPr>
          <w:ilvl w:val="1"/>
          <w:numId w:val="1319"/>
        </w:numPr>
        <w:shd w:val="clear" w:color="auto" w:fill="auto"/>
        <w:tabs>
          <w:tab w:val="left" w:pos="1474"/>
        </w:tabs>
        <w:spacing w:line="240" w:lineRule="auto"/>
        <w:ind w:firstLine="740"/>
        <w:jc w:val="both"/>
        <w:rPr>
          <w:sz w:val="24"/>
          <w:szCs w:val="24"/>
        </w:rPr>
      </w:pPr>
      <w:r w:rsidRPr="004E4A12">
        <w:rPr>
          <w:sz w:val="24"/>
          <w:szCs w:val="24"/>
        </w:rP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BA3FD6" w:rsidRPr="004E4A12" w:rsidRDefault="00F70A16" w:rsidP="004E4A12">
      <w:pPr>
        <w:pStyle w:val="22"/>
        <w:numPr>
          <w:ilvl w:val="1"/>
          <w:numId w:val="1319"/>
        </w:numPr>
        <w:shd w:val="clear" w:color="auto" w:fill="auto"/>
        <w:tabs>
          <w:tab w:val="left" w:pos="1474"/>
        </w:tabs>
        <w:spacing w:line="240" w:lineRule="auto"/>
        <w:ind w:firstLine="740"/>
        <w:jc w:val="both"/>
        <w:rPr>
          <w:sz w:val="24"/>
          <w:szCs w:val="24"/>
        </w:rPr>
      </w:pPr>
      <w:r w:rsidRPr="004E4A12">
        <w:rPr>
          <w:sz w:val="24"/>
          <w:szCs w:val="24"/>
        </w:rPr>
        <w:t>Количество часов, выделяемых на внеурочную деятельность, за два года обучения на уровне среднего общего образования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туристских походах, экспедициях, поездках и другие).</w:t>
      </w:r>
    </w:p>
    <w:p w:rsidR="00BA3FD6" w:rsidRPr="004E4A12" w:rsidRDefault="00F70A16" w:rsidP="004E4A12">
      <w:pPr>
        <w:pStyle w:val="22"/>
        <w:numPr>
          <w:ilvl w:val="1"/>
          <w:numId w:val="1319"/>
        </w:numPr>
        <w:shd w:val="clear" w:color="auto" w:fill="auto"/>
        <w:tabs>
          <w:tab w:val="left" w:pos="1474"/>
        </w:tabs>
        <w:spacing w:line="240" w:lineRule="auto"/>
        <w:ind w:firstLine="740"/>
        <w:jc w:val="both"/>
        <w:rPr>
          <w:sz w:val="24"/>
          <w:szCs w:val="24"/>
        </w:rPr>
      </w:pPr>
      <w:r w:rsidRPr="004E4A12">
        <w:rPr>
          <w:sz w:val="24"/>
          <w:szCs w:val="24"/>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BA3FD6" w:rsidRPr="004E4A12" w:rsidRDefault="00F70A16" w:rsidP="004E4A12">
      <w:pPr>
        <w:pStyle w:val="22"/>
        <w:numPr>
          <w:ilvl w:val="1"/>
          <w:numId w:val="1319"/>
        </w:numPr>
        <w:shd w:val="clear" w:color="auto" w:fill="auto"/>
        <w:tabs>
          <w:tab w:val="left" w:pos="1504"/>
        </w:tabs>
        <w:spacing w:line="240" w:lineRule="auto"/>
        <w:ind w:firstLine="740"/>
        <w:jc w:val="both"/>
        <w:rPr>
          <w:sz w:val="24"/>
          <w:szCs w:val="24"/>
        </w:rPr>
      </w:pPr>
      <w:r w:rsidRPr="004E4A12">
        <w:rPr>
          <w:sz w:val="24"/>
          <w:szCs w:val="24"/>
        </w:rPr>
        <w:t>Общий объем внеурочной деятельности не должен превышать 10 часов</w:t>
      </w:r>
    </w:p>
    <w:p w:rsidR="00BA3FD6" w:rsidRPr="004E4A12" w:rsidRDefault="00F70A16" w:rsidP="004E4A12">
      <w:pPr>
        <w:pStyle w:val="22"/>
        <w:shd w:val="clear" w:color="auto" w:fill="auto"/>
        <w:spacing w:line="240" w:lineRule="auto"/>
        <w:rPr>
          <w:sz w:val="24"/>
          <w:szCs w:val="24"/>
        </w:rPr>
      </w:pPr>
      <w:r w:rsidRPr="004E4A12">
        <w:rPr>
          <w:sz w:val="24"/>
          <w:szCs w:val="24"/>
        </w:rPr>
        <w:t>в неделю.</w:t>
      </w:r>
    </w:p>
    <w:p w:rsidR="00BA3FD6" w:rsidRPr="004E4A12" w:rsidRDefault="00F70A16" w:rsidP="004E4A12">
      <w:pPr>
        <w:pStyle w:val="22"/>
        <w:numPr>
          <w:ilvl w:val="1"/>
          <w:numId w:val="1319"/>
        </w:numPr>
        <w:shd w:val="clear" w:color="auto" w:fill="auto"/>
        <w:tabs>
          <w:tab w:val="left" w:pos="1484"/>
        </w:tabs>
        <w:spacing w:line="240" w:lineRule="auto"/>
        <w:ind w:firstLine="720"/>
        <w:jc w:val="both"/>
        <w:rPr>
          <w:sz w:val="24"/>
          <w:szCs w:val="24"/>
        </w:rPr>
      </w:pPr>
      <w:r w:rsidRPr="004E4A12">
        <w:rPr>
          <w:sz w:val="24"/>
          <w:szCs w:val="24"/>
        </w:rPr>
        <w:t>Один час в неделю рекомендуется отводить на внеурочное занятие «Разговоры о важном».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BA3FD6" w:rsidRPr="004E4A12" w:rsidRDefault="00F70A16" w:rsidP="004E4A12">
      <w:pPr>
        <w:pStyle w:val="22"/>
        <w:shd w:val="clear" w:color="auto" w:fill="auto"/>
        <w:tabs>
          <w:tab w:val="left" w:pos="398"/>
          <w:tab w:val="left" w:pos="5616"/>
        </w:tabs>
        <w:spacing w:line="240" w:lineRule="auto"/>
        <w:ind w:firstLine="720"/>
        <w:jc w:val="both"/>
        <w:rPr>
          <w:sz w:val="24"/>
          <w:szCs w:val="24"/>
        </w:rPr>
      </w:pPr>
      <w:r w:rsidRPr="004E4A12">
        <w:rPr>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w:t>
      </w:r>
      <w:r w:rsidRPr="004E4A12">
        <w:rPr>
          <w:sz w:val="24"/>
          <w:szCs w:val="24"/>
        </w:rPr>
        <w:tab/>
        <w:t>повседневной культуре поведения,</w:t>
      </w:r>
      <w:r w:rsidRPr="004E4A12">
        <w:rPr>
          <w:sz w:val="24"/>
          <w:szCs w:val="24"/>
        </w:rPr>
        <w:tab/>
        <w:t>доброжелательным отношением</w:t>
      </w:r>
    </w:p>
    <w:p w:rsidR="00BA3FD6" w:rsidRPr="004E4A12" w:rsidRDefault="00F70A16" w:rsidP="004E4A12">
      <w:pPr>
        <w:pStyle w:val="22"/>
        <w:shd w:val="clear" w:color="auto" w:fill="auto"/>
        <w:spacing w:line="240" w:lineRule="auto"/>
        <w:rPr>
          <w:sz w:val="24"/>
          <w:szCs w:val="24"/>
        </w:rPr>
      </w:pPr>
      <w:r w:rsidRPr="004E4A12">
        <w:rPr>
          <w:sz w:val="24"/>
          <w:szCs w:val="24"/>
        </w:rPr>
        <w:t>к окружающим и ответственным отношением к собственным поступкам.</w:t>
      </w:r>
    </w:p>
    <w:p w:rsidR="00BA3FD6" w:rsidRPr="004E4A12" w:rsidRDefault="00F70A16" w:rsidP="004E4A12">
      <w:pPr>
        <w:pStyle w:val="22"/>
        <w:numPr>
          <w:ilvl w:val="1"/>
          <w:numId w:val="1319"/>
        </w:numPr>
        <w:shd w:val="clear" w:color="auto" w:fill="auto"/>
        <w:tabs>
          <w:tab w:val="left" w:pos="1484"/>
        </w:tabs>
        <w:spacing w:line="240" w:lineRule="auto"/>
        <w:ind w:firstLine="720"/>
        <w:jc w:val="both"/>
        <w:rPr>
          <w:sz w:val="24"/>
          <w:szCs w:val="24"/>
        </w:rPr>
      </w:pPr>
      <w:r w:rsidRPr="004E4A12">
        <w:rPr>
          <w:sz w:val="24"/>
          <w:szCs w:val="24"/>
        </w:rPr>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BA3FD6" w:rsidRPr="004E4A12" w:rsidRDefault="00F70A16" w:rsidP="004E4A12">
      <w:pPr>
        <w:pStyle w:val="22"/>
        <w:numPr>
          <w:ilvl w:val="1"/>
          <w:numId w:val="1319"/>
        </w:numPr>
        <w:shd w:val="clear" w:color="auto" w:fill="auto"/>
        <w:tabs>
          <w:tab w:val="left" w:pos="1599"/>
        </w:tabs>
        <w:spacing w:line="240" w:lineRule="auto"/>
        <w:ind w:firstLine="720"/>
        <w:jc w:val="both"/>
        <w:rPr>
          <w:sz w:val="24"/>
          <w:szCs w:val="24"/>
        </w:rPr>
      </w:pPr>
      <w:r w:rsidRPr="004E4A12">
        <w:rPr>
          <w:sz w:val="24"/>
          <w:szCs w:val="24"/>
        </w:rPr>
        <w:t>В зависимости от задач на каждом этапе реализации образовательной программы количество часов, отводимых на внеурочную деятельность, может изменяться. В 10 классе для обеспечения адаптации обучающихся к изменившейся образовательной ситуации выделено больше часов, чем в 11 классе.</w:t>
      </w:r>
    </w:p>
    <w:p w:rsidR="00BA3FD6" w:rsidRPr="004E4A12" w:rsidRDefault="00F70A16" w:rsidP="004E4A12">
      <w:pPr>
        <w:pStyle w:val="22"/>
        <w:numPr>
          <w:ilvl w:val="1"/>
          <w:numId w:val="1319"/>
        </w:numPr>
        <w:shd w:val="clear" w:color="auto" w:fill="auto"/>
        <w:tabs>
          <w:tab w:val="left" w:pos="1609"/>
        </w:tabs>
        <w:spacing w:line="240" w:lineRule="auto"/>
        <w:ind w:firstLine="720"/>
        <w:jc w:val="both"/>
        <w:rPr>
          <w:sz w:val="24"/>
          <w:szCs w:val="24"/>
        </w:rPr>
      </w:pPr>
      <w:r w:rsidRPr="004E4A12">
        <w:rPr>
          <w:sz w:val="24"/>
          <w:szCs w:val="24"/>
        </w:rPr>
        <w:t>Организация жизни ученических сообществ 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компетенция в сфере общественной самоорганизации, участия в общественно значимой совместной деятельности.</w:t>
      </w:r>
    </w:p>
    <w:p w:rsidR="00BA3FD6" w:rsidRPr="004E4A12" w:rsidRDefault="00F70A16" w:rsidP="004E4A12">
      <w:pPr>
        <w:pStyle w:val="22"/>
        <w:shd w:val="clear" w:color="auto" w:fill="auto"/>
        <w:spacing w:line="240" w:lineRule="auto"/>
        <w:ind w:firstLine="720"/>
        <w:rPr>
          <w:sz w:val="24"/>
          <w:szCs w:val="24"/>
        </w:rPr>
      </w:pPr>
      <w:r w:rsidRPr="004E4A12">
        <w:rPr>
          <w:sz w:val="24"/>
          <w:szCs w:val="24"/>
        </w:rPr>
        <w:t xml:space="preserve">Организация жизни ученических сообществ выстраивается: в рамках внеурочной </w:t>
      </w:r>
      <w:r w:rsidRPr="004E4A12">
        <w:rPr>
          <w:sz w:val="24"/>
          <w:szCs w:val="24"/>
        </w:rPr>
        <w:lastRenderedPageBreak/>
        <w:t>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образовательной организации и за ее пределами;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через участие в экологическом просвещении сверстников, родителей, населения;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через благоустройство школы, класса, сельского поселения, города, в ходе партнерства с общественными организациями и объединениями;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через отношение обучающихся к закону, государству и к гражданскому обществу (включает подготовку личности к общественной жизни);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через 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через трудовые и социально-экономические отношения (включает подготовку личности к трудовой деятельности).</w:t>
      </w:r>
    </w:p>
    <w:p w:rsidR="00BA3FD6" w:rsidRPr="004E4A12" w:rsidRDefault="00F70A16" w:rsidP="004E4A12">
      <w:pPr>
        <w:pStyle w:val="22"/>
        <w:numPr>
          <w:ilvl w:val="1"/>
          <w:numId w:val="1319"/>
        </w:numPr>
        <w:shd w:val="clear" w:color="auto" w:fill="auto"/>
        <w:tabs>
          <w:tab w:val="left" w:pos="1604"/>
        </w:tabs>
        <w:spacing w:line="240" w:lineRule="auto"/>
        <w:ind w:firstLine="720"/>
        <w:jc w:val="both"/>
        <w:rPr>
          <w:sz w:val="24"/>
          <w:szCs w:val="24"/>
        </w:rPr>
      </w:pPr>
      <w:r w:rsidRPr="004E4A12">
        <w:rPr>
          <w:sz w:val="24"/>
          <w:szCs w:val="24"/>
        </w:rPr>
        <w:t>По решению педагогического коллектива, родительской общественности, интересов и запросов обучающихся и родителей (законных представителей) несовершеннолетних обучающихся план внеурочной деятельности в образовательной организации модифицируется в соответствии с пятью профилями: естественно-научным, гуманитарным, социально-экономическим, технологическим, универсальным.</w:t>
      </w:r>
    </w:p>
    <w:p w:rsidR="00BA3FD6" w:rsidRPr="004E4A12" w:rsidRDefault="00F70A16" w:rsidP="004E4A12">
      <w:pPr>
        <w:pStyle w:val="22"/>
        <w:numPr>
          <w:ilvl w:val="1"/>
          <w:numId w:val="1319"/>
        </w:numPr>
        <w:shd w:val="clear" w:color="auto" w:fill="auto"/>
        <w:tabs>
          <w:tab w:val="left" w:pos="1599"/>
        </w:tabs>
        <w:spacing w:line="240" w:lineRule="auto"/>
        <w:ind w:firstLine="720"/>
        <w:jc w:val="both"/>
        <w:rPr>
          <w:sz w:val="24"/>
          <w:szCs w:val="24"/>
        </w:rPr>
      </w:pPr>
      <w:r w:rsidRPr="004E4A12">
        <w:rPr>
          <w:sz w:val="24"/>
          <w:szCs w:val="24"/>
        </w:rPr>
        <w:t>Инвариантный компонент плана внеурочной деятельности (вне зависимости от профиля) предполагает:</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организацию жизни ученических сообществ в форме клубных встреч (организованного тематического и свободного общения обучающихся), участие обучающихся в делах классного ученического коллектива и в общих коллективных</w:t>
      </w:r>
    </w:p>
    <w:p w:rsidR="00BA3FD6" w:rsidRPr="004E4A12" w:rsidRDefault="00F70A16" w:rsidP="004E4A12">
      <w:pPr>
        <w:pStyle w:val="22"/>
        <w:shd w:val="clear" w:color="auto" w:fill="auto"/>
        <w:spacing w:line="240" w:lineRule="auto"/>
        <w:rPr>
          <w:sz w:val="24"/>
          <w:szCs w:val="24"/>
        </w:rPr>
      </w:pPr>
      <w:r w:rsidRPr="004E4A12">
        <w:rPr>
          <w:sz w:val="24"/>
          <w:szCs w:val="24"/>
        </w:rPr>
        <w:t>делах образовательной организации;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 в жизни образовательной организации.</w:t>
      </w:r>
    </w:p>
    <w:p w:rsidR="00BA3FD6" w:rsidRPr="004E4A12" w:rsidRDefault="00F70A16" w:rsidP="004E4A12">
      <w:pPr>
        <w:pStyle w:val="22"/>
        <w:shd w:val="clear" w:color="auto" w:fill="auto"/>
        <w:tabs>
          <w:tab w:val="left" w:pos="4236"/>
          <w:tab w:val="left" w:pos="6022"/>
          <w:tab w:val="left" w:pos="8405"/>
        </w:tabs>
        <w:spacing w:line="240" w:lineRule="auto"/>
        <w:ind w:firstLine="720"/>
        <w:jc w:val="both"/>
        <w:rPr>
          <w:sz w:val="24"/>
          <w:szCs w:val="24"/>
        </w:rPr>
      </w:pPr>
      <w:r w:rsidRPr="004E4A12">
        <w:rPr>
          <w:sz w:val="24"/>
          <w:szCs w:val="24"/>
        </w:rPr>
        <w:t>В весенние каникулы 10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w:t>
      </w:r>
      <w:r w:rsidRPr="004E4A12">
        <w:rPr>
          <w:sz w:val="24"/>
          <w:szCs w:val="24"/>
        </w:rPr>
        <w:tab/>
        <w:t>собственных</w:t>
      </w:r>
      <w:r w:rsidRPr="004E4A12">
        <w:rPr>
          <w:sz w:val="24"/>
          <w:szCs w:val="24"/>
        </w:rPr>
        <w:tab/>
        <w:t>впечатлений о</w:t>
      </w:r>
      <w:r w:rsidRPr="004E4A12">
        <w:rPr>
          <w:sz w:val="24"/>
          <w:szCs w:val="24"/>
        </w:rPr>
        <w:tab/>
        <w:t>посещении</w:t>
      </w:r>
    </w:p>
    <w:p w:rsidR="00BA3FD6" w:rsidRPr="004E4A12" w:rsidRDefault="00F70A16" w:rsidP="004E4A12">
      <w:pPr>
        <w:pStyle w:val="22"/>
        <w:shd w:val="clear" w:color="auto" w:fill="auto"/>
        <w:spacing w:line="240" w:lineRule="auto"/>
        <w:rPr>
          <w:sz w:val="24"/>
          <w:szCs w:val="24"/>
        </w:rPr>
      </w:pPr>
      <w:r w:rsidRPr="004E4A12">
        <w:rPr>
          <w:sz w:val="24"/>
          <w:szCs w:val="24"/>
        </w:rPr>
        <w:t>образовательных организаций.</w:t>
      </w:r>
    </w:p>
    <w:p w:rsidR="00BA3FD6" w:rsidRPr="004E4A12" w:rsidRDefault="00F70A16" w:rsidP="004E4A12">
      <w:pPr>
        <w:pStyle w:val="22"/>
        <w:numPr>
          <w:ilvl w:val="1"/>
          <w:numId w:val="1319"/>
        </w:numPr>
        <w:shd w:val="clear" w:color="auto" w:fill="auto"/>
        <w:tabs>
          <w:tab w:val="left" w:pos="1614"/>
        </w:tabs>
        <w:spacing w:line="240" w:lineRule="auto"/>
        <w:ind w:firstLine="720"/>
        <w:jc w:val="both"/>
        <w:rPr>
          <w:sz w:val="24"/>
          <w:szCs w:val="24"/>
        </w:rPr>
      </w:pPr>
      <w:r w:rsidRPr="004E4A12">
        <w:rPr>
          <w:sz w:val="24"/>
          <w:szCs w:val="24"/>
        </w:rPr>
        <w:t>Вариативный компонент прописывается по отдельным профилям.</w:t>
      </w:r>
    </w:p>
    <w:p w:rsidR="00BA3FD6" w:rsidRPr="004E4A12" w:rsidRDefault="00F70A16" w:rsidP="004E4A12">
      <w:pPr>
        <w:pStyle w:val="22"/>
        <w:numPr>
          <w:ilvl w:val="2"/>
          <w:numId w:val="1319"/>
        </w:numPr>
        <w:shd w:val="clear" w:color="auto" w:fill="auto"/>
        <w:tabs>
          <w:tab w:val="left" w:pos="1801"/>
          <w:tab w:val="left" w:pos="4236"/>
          <w:tab w:val="left" w:pos="6022"/>
        </w:tabs>
        <w:spacing w:line="240" w:lineRule="auto"/>
        <w:ind w:firstLine="720"/>
        <w:jc w:val="both"/>
        <w:rPr>
          <w:sz w:val="24"/>
          <w:szCs w:val="24"/>
        </w:rPr>
      </w:pPr>
      <w:r w:rsidRPr="004E4A12">
        <w:rPr>
          <w:sz w:val="24"/>
          <w:szCs w:val="24"/>
        </w:rPr>
        <w:t>В рамках реализации естественно-научного профиля в осенние (зимние) каникулы 10-го класса организуются поездки и экскурсии в естественно</w:t>
      </w:r>
      <w:r w:rsidRPr="004E4A12">
        <w:rPr>
          <w:sz w:val="24"/>
          <w:szCs w:val="24"/>
        </w:rPr>
        <w:softHyphen/>
        <w:t>научные музеи, зоопарки, биопарки, аквариумы, заповедники, национальные парки и другие. В ходе познавательной деятельности на вышеперечисленных объектах реализуются индивидуальные,</w:t>
      </w:r>
      <w:r w:rsidRPr="004E4A12">
        <w:rPr>
          <w:sz w:val="24"/>
          <w:szCs w:val="24"/>
        </w:rPr>
        <w:tab/>
        <w:t>групповые</w:t>
      </w:r>
      <w:r w:rsidRPr="004E4A12">
        <w:rPr>
          <w:sz w:val="24"/>
          <w:szCs w:val="24"/>
        </w:rPr>
        <w:tab/>
        <w:t>и коллективные учебно</w:t>
      </w:r>
      <w:r w:rsidRPr="004E4A12">
        <w:rPr>
          <w:sz w:val="24"/>
          <w:szCs w:val="24"/>
        </w:rPr>
        <w:softHyphen/>
      </w:r>
    </w:p>
    <w:p w:rsidR="00BA3FD6" w:rsidRPr="004E4A12" w:rsidRDefault="00F70A16" w:rsidP="004E4A12">
      <w:pPr>
        <w:pStyle w:val="22"/>
        <w:shd w:val="clear" w:color="auto" w:fill="auto"/>
        <w:spacing w:line="240" w:lineRule="auto"/>
        <w:rPr>
          <w:sz w:val="24"/>
          <w:szCs w:val="24"/>
        </w:rPr>
      </w:pPr>
      <w:r w:rsidRPr="004E4A12">
        <w:rPr>
          <w:sz w:val="24"/>
          <w:szCs w:val="24"/>
        </w:rPr>
        <w:t>исследовательские проекты обучающихся.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(приоритет отдается производствам естественно-научного профиля), подготавливаются и проводятся исследовательские экспедиции (например, эколого-биологической направленности).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и к участию в исследовательских экспедициях, предусматривается подготовка и защита индивидуальных или групповых проектов.</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 xml:space="preserve">В каникулярное время (осенние, зимние,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w:t>
      </w:r>
      <w:r w:rsidRPr="004E4A12">
        <w:rPr>
          <w:sz w:val="24"/>
          <w:szCs w:val="24"/>
        </w:rPr>
        <w:lastRenderedPageBreak/>
        <w:t>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BA3FD6" w:rsidRPr="004E4A12" w:rsidRDefault="00F70A16" w:rsidP="004E4A12">
      <w:pPr>
        <w:pStyle w:val="22"/>
        <w:numPr>
          <w:ilvl w:val="2"/>
          <w:numId w:val="1319"/>
        </w:numPr>
        <w:shd w:val="clear" w:color="auto" w:fill="auto"/>
        <w:tabs>
          <w:tab w:val="left" w:pos="1801"/>
        </w:tabs>
        <w:spacing w:line="240" w:lineRule="auto"/>
        <w:ind w:firstLine="720"/>
        <w:jc w:val="both"/>
        <w:rPr>
          <w:sz w:val="24"/>
          <w:szCs w:val="24"/>
        </w:rPr>
      </w:pPr>
      <w:r w:rsidRPr="004E4A12">
        <w:rPr>
          <w:sz w:val="24"/>
          <w:szCs w:val="24"/>
        </w:rPr>
        <w:t>В рамках реализации гуманитарного профиля в осенние (зимние) каникулы 10 класса организуются поездки и экскурсии в литературные, исторические музеи, усадьбы известных деятелей культуры; «зрительские марафоны»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 ходе познавательной деятельности на вышеперечисленных объектах реализуются индивидуальные, групповые и коллективные учебно</w:t>
      </w:r>
      <w:r w:rsidRPr="004E4A12">
        <w:rPr>
          <w:sz w:val="24"/>
          <w:szCs w:val="24"/>
        </w:rPr>
        <w:softHyphen/>
        <w:t>исследовательские проекты обучающихся.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 летние (весенние) каникулы 10 класса на основе интеграции с организациями дополнительного образования и сетевого взаимодействия с научными и образовательными организациями обеспечиваются профессиональные пробы обучающихся в музеях, библиотеках, организациях образования и культуры; подготавливаются и проводятся исследовательские экспедиции (например, краеведческой направленности, фольклорные, археологические).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и «проект участия в исследовательской экспедиции»), В каникулярное время (осенние, весенние каникулы в 11 -м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w:t>
      </w:r>
    </w:p>
    <w:p w:rsidR="00BA3FD6" w:rsidRPr="004E4A12" w:rsidRDefault="00F70A16" w:rsidP="004E4A12">
      <w:pPr>
        <w:pStyle w:val="22"/>
        <w:shd w:val="clear" w:color="auto" w:fill="auto"/>
        <w:spacing w:line="240" w:lineRule="auto"/>
        <w:rPr>
          <w:sz w:val="24"/>
          <w:szCs w:val="24"/>
        </w:rPr>
      </w:pPr>
      <w:r w:rsidRPr="004E4A12">
        <w:rPr>
          <w:sz w:val="24"/>
          <w:szCs w:val="24"/>
        </w:rPr>
        <w:t>по территории России.</w:t>
      </w:r>
    </w:p>
    <w:p w:rsidR="00BA3FD6" w:rsidRPr="004E4A12" w:rsidRDefault="00F70A16" w:rsidP="004E4A12">
      <w:pPr>
        <w:pStyle w:val="22"/>
        <w:numPr>
          <w:ilvl w:val="2"/>
          <w:numId w:val="1319"/>
        </w:numPr>
        <w:shd w:val="clear" w:color="auto" w:fill="auto"/>
        <w:tabs>
          <w:tab w:val="left" w:pos="1806"/>
        </w:tabs>
        <w:spacing w:line="240" w:lineRule="auto"/>
        <w:ind w:firstLine="720"/>
        <w:jc w:val="both"/>
        <w:rPr>
          <w:sz w:val="24"/>
          <w:szCs w:val="24"/>
        </w:rPr>
      </w:pPr>
      <w:r w:rsidRPr="004E4A12">
        <w:rPr>
          <w:sz w:val="24"/>
          <w:szCs w:val="24"/>
        </w:rPr>
        <w:t>В рамках реализации социально-экономического профиля в осенние (зимние) каникулы 10 класса организуются экскурсии на производства, в банки, в экономические отделы государственных и негосударственных организаций. В ходе познавательной деятельности на вышеперечисленных объектах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экскурсиям в рамках часов, отведенных на воспитательные мероприятия, курсы внеурочной деятельности по выбору обучающихся.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в социально-экономической сфере (приоритет отдается структурным подразделениям экономического профиля), организуются социальные практики (обеспечивающие пробу себя обучающимися в сфере профессиональной коммуникации с широким кругом партнеров), реализуются групповые социальные и экономические проекты (например, предпринимательской направленности).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предусматривается подготовка и защита групповых проектов («проект профессиональных проб», «предпринимательский проект», «социальный проект»).</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BA3FD6" w:rsidRPr="004E4A12" w:rsidRDefault="00F70A16" w:rsidP="004E4A12">
      <w:pPr>
        <w:pStyle w:val="22"/>
        <w:numPr>
          <w:ilvl w:val="2"/>
          <w:numId w:val="1319"/>
        </w:numPr>
        <w:shd w:val="clear" w:color="auto" w:fill="auto"/>
        <w:tabs>
          <w:tab w:val="left" w:pos="1806"/>
        </w:tabs>
        <w:spacing w:line="240" w:lineRule="auto"/>
        <w:ind w:firstLine="720"/>
        <w:jc w:val="both"/>
        <w:rPr>
          <w:sz w:val="24"/>
          <w:szCs w:val="24"/>
        </w:rPr>
      </w:pPr>
      <w:r w:rsidRPr="004E4A12">
        <w:rPr>
          <w:sz w:val="24"/>
          <w:szCs w:val="24"/>
        </w:rPr>
        <w:t xml:space="preserve">В рамках реализации технологического профиля в осенние (зимние) каникулы 10 класса организуются поездки и экскурсии на промышленные предприятия, в </w:t>
      </w:r>
      <w:r w:rsidRPr="004E4A12">
        <w:rPr>
          <w:sz w:val="24"/>
          <w:szCs w:val="24"/>
        </w:rPr>
        <w:lastRenderedPageBreak/>
        <w:t>научно-исследовательские организации, в технические музеи, технопарки. В ходе познавательной деятельности на вышеперечисленных объектах реализуются индивидуальные, групповые и коллективные учебно</w:t>
      </w:r>
      <w:r w:rsidRPr="004E4A12">
        <w:rPr>
          <w:sz w:val="24"/>
          <w:szCs w:val="24"/>
        </w:rPr>
        <w:softHyphen/>
        <w:t>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обучающихся на производстве, предусматривается подготовка и защита индивидуальных или групповых проектов («проект профессиональных проб»).</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и за рубеж,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 социальные практики, в том числе в качестве организаторов деятельности обучающихся 5-9 классов.</w:t>
      </w:r>
    </w:p>
    <w:p w:rsidR="00BA3FD6" w:rsidRPr="004E4A12" w:rsidRDefault="00F70A16" w:rsidP="004E4A12">
      <w:pPr>
        <w:pStyle w:val="22"/>
        <w:numPr>
          <w:ilvl w:val="2"/>
          <w:numId w:val="1319"/>
        </w:numPr>
        <w:shd w:val="clear" w:color="auto" w:fill="auto"/>
        <w:tabs>
          <w:tab w:val="left" w:pos="1801"/>
        </w:tabs>
        <w:spacing w:line="240" w:lineRule="auto"/>
        <w:ind w:firstLine="720"/>
        <w:jc w:val="both"/>
        <w:rPr>
          <w:sz w:val="24"/>
          <w:szCs w:val="24"/>
        </w:rPr>
      </w:pPr>
      <w:r w:rsidRPr="004E4A12">
        <w:rPr>
          <w:sz w:val="24"/>
          <w:szCs w:val="24"/>
        </w:rPr>
        <w:t>В рамках реализации универсального профиля в первом полугодии 10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проектов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 осенние (весенние) каникулы 10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Временными творческими группами обучающихся при поддержке педагогов общеобразовательной организации в летние (весенние) каникулы 10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(в зависимости от профиля), подготавливаются и проводятся исследовательские экспедиции и социальные практики.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Во втором полугодии 10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В каникулярное время (осенние, весенние каникулы в 11 классе) предусматривается реализация задач активного отдыха, оздоровления обучающихся, поддержка инициатив обучающихся, в том числе выезды на природу, туристские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BA3FD6" w:rsidRPr="004E4A12" w:rsidRDefault="00F70A16" w:rsidP="004E4A12">
      <w:pPr>
        <w:pStyle w:val="22"/>
        <w:numPr>
          <w:ilvl w:val="0"/>
          <w:numId w:val="1319"/>
        </w:numPr>
        <w:shd w:val="clear" w:color="auto" w:fill="auto"/>
        <w:tabs>
          <w:tab w:val="left" w:pos="1282"/>
        </w:tabs>
        <w:spacing w:line="240" w:lineRule="auto"/>
        <w:ind w:firstLine="720"/>
        <w:jc w:val="both"/>
        <w:rPr>
          <w:b/>
          <w:sz w:val="24"/>
          <w:szCs w:val="24"/>
        </w:rPr>
      </w:pPr>
      <w:r w:rsidRPr="004E4A12">
        <w:rPr>
          <w:b/>
          <w:sz w:val="24"/>
          <w:szCs w:val="24"/>
        </w:rPr>
        <w:t>Федеральный календарный план воспитательной работы.</w:t>
      </w:r>
    </w:p>
    <w:p w:rsidR="00BA3FD6" w:rsidRPr="004E4A12" w:rsidRDefault="00F70A16" w:rsidP="004E4A12">
      <w:pPr>
        <w:pStyle w:val="22"/>
        <w:numPr>
          <w:ilvl w:val="1"/>
          <w:numId w:val="1319"/>
        </w:numPr>
        <w:shd w:val="clear" w:color="auto" w:fill="auto"/>
        <w:tabs>
          <w:tab w:val="left" w:pos="1465"/>
        </w:tabs>
        <w:spacing w:line="240" w:lineRule="auto"/>
        <w:ind w:firstLine="720"/>
        <w:jc w:val="both"/>
        <w:rPr>
          <w:sz w:val="24"/>
          <w:szCs w:val="24"/>
        </w:rPr>
      </w:pPr>
      <w:r w:rsidRPr="004E4A12">
        <w:rPr>
          <w:sz w:val="24"/>
          <w:szCs w:val="24"/>
        </w:rPr>
        <w:t>Федеральный календарный план воспитательной работы является единым для образовательных организаций.</w:t>
      </w:r>
    </w:p>
    <w:p w:rsidR="00BA3FD6" w:rsidRPr="004E4A12" w:rsidRDefault="00F70A16" w:rsidP="004E4A12">
      <w:pPr>
        <w:pStyle w:val="22"/>
        <w:numPr>
          <w:ilvl w:val="1"/>
          <w:numId w:val="1319"/>
        </w:numPr>
        <w:shd w:val="clear" w:color="auto" w:fill="auto"/>
        <w:tabs>
          <w:tab w:val="left" w:pos="1534"/>
        </w:tabs>
        <w:spacing w:line="240" w:lineRule="auto"/>
        <w:ind w:firstLine="720"/>
        <w:jc w:val="both"/>
        <w:rPr>
          <w:sz w:val="24"/>
          <w:szCs w:val="24"/>
        </w:rPr>
      </w:pPr>
      <w:r w:rsidRPr="004E4A12">
        <w:rPr>
          <w:sz w:val="24"/>
          <w:szCs w:val="24"/>
        </w:rPr>
        <w:lastRenderedPageBreak/>
        <w:t>Федеральный календарный план воспитательной работы может быть реализован в рамках урочной и внеурочной деятельности.</w:t>
      </w:r>
    </w:p>
    <w:p w:rsidR="00BA3FD6" w:rsidRPr="004E4A12" w:rsidRDefault="00F70A16" w:rsidP="004E4A12">
      <w:pPr>
        <w:pStyle w:val="22"/>
        <w:numPr>
          <w:ilvl w:val="1"/>
          <w:numId w:val="1319"/>
        </w:numPr>
        <w:shd w:val="clear" w:color="auto" w:fill="auto"/>
        <w:tabs>
          <w:tab w:val="left" w:pos="1530"/>
        </w:tabs>
        <w:spacing w:line="240" w:lineRule="auto"/>
        <w:ind w:firstLine="720"/>
        <w:jc w:val="both"/>
        <w:rPr>
          <w:sz w:val="24"/>
          <w:szCs w:val="24"/>
        </w:rPr>
      </w:pPr>
      <w:r w:rsidRPr="004E4A12">
        <w:rPr>
          <w:sz w:val="24"/>
          <w:szCs w:val="24"/>
        </w:rPr>
        <w:t>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Сентябрь:</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1 сентября: День знаний;</w:t>
      </w:r>
    </w:p>
    <w:p w:rsidR="00BA3FD6" w:rsidRPr="004E4A12" w:rsidRDefault="00F70A16" w:rsidP="004E4A12">
      <w:pPr>
        <w:pStyle w:val="22"/>
        <w:numPr>
          <w:ilvl w:val="0"/>
          <w:numId w:val="1320"/>
        </w:numPr>
        <w:shd w:val="clear" w:color="auto" w:fill="auto"/>
        <w:tabs>
          <w:tab w:val="left" w:pos="987"/>
        </w:tabs>
        <w:spacing w:line="240" w:lineRule="auto"/>
        <w:ind w:firstLine="720"/>
        <w:jc w:val="both"/>
        <w:rPr>
          <w:sz w:val="24"/>
          <w:szCs w:val="24"/>
        </w:rPr>
      </w:pPr>
      <w:r w:rsidRPr="004E4A12">
        <w:rPr>
          <w:sz w:val="24"/>
          <w:szCs w:val="24"/>
        </w:rPr>
        <w:t>сентября: День окончания Второй мировой войны, День солидарности в борьбе с терроризмом;</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8 сентября: Международный день распространения грамотности;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10 сентября: Международный день памяти жертв фашизма.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Октябрь:</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1 октября: Международный день пожилых людей; Международный день музыки;</w:t>
      </w:r>
    </w:p>
    <w:p w:rsidR="00BA3FD6" w:rsidRPr="004E4A12" w:rsidRDefault="00F70A16" w:rsidP="004E4A12">
      <w:pPr>
        <w:pStyle w:val="22"/>
        <w:numPr>
          <w:ilvl w:val="0"/>
          <w:numId w:val="1320"/>
        </w:numPr>
        <w:shd w:val="clear" w:color="auto" w:fill="auto"/>
        <w:tabs>
          <w:tab w:val="left" w:pos="1040"/>
        </w:tabs>
        <w:spacing w:line="240" w:lineRule="auto"/>
        <w:ind w:firstLine="720"/>
        <w:jc w:val="both"/>
        <w:rPr>
          <w:sz w:val="24"/>
          <w:szCs w:val="24"/>
        </w:rPr>
      </w:pPr>
      <w:r w:rsidRPr="004E4A12">
        <w:rPr>
          <w:sz w:val="24"/>
          <w:szCs w:val="24"/>
        </w:rPr>
        <w:t>октября: День защиты животных;</w:t>
      </w:r>
    </w:p>
    <w:p w:rsidR="00BA3FD6" w:rsidRPr="004E4A12" w:rsidRDefault="00F70A16" w:rsidP="004E4A12">
      <w:pPr>
        <w:pStyle w:val="22"/>
        <w:numPr>
          <w:ilvl w:val="0"/>
          <w:numId w:val="1320"/>
        </w:numPr>
        <w:shd w:val="clear" w:color="auto" w:fill="auto"/>
        <w:tabs>
          <w:tab w:val="left" w:pos="1040"/>
        </w:tabs>
        <w:spacing w:line="240" w:lineRule="auto"/>
        <w:ind w:firstLine="720"/>
        <w:jc w:val="both"/>
        <w:rPr>
          <w:sz w:val="24"/>
          <w:szCs w:val="24"/>
        </w:rPr>
      </w:pPr>
      <w:r w:rsidRPr="004E4A12">
        <w:rPr>
          <w:sz w:val="24"/>
          <w:szCs w:val="24"/>
        </w:rPr>
        <w:t>октября: День учителя;</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25 октября: Международный день школьных библиотек.</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Третье воскресенье октября: День отца.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Ноябрь:</w:t>
      </w:r>
    </w:p>
    <w:p w:rsidR="00BA3FD6" w:rsidRPr="004E4A12" w:rsidRDefault="00F70A16" w:rsidP="004E4A12">
      <w:pPr>
        <w:pStyle w:val="22"/>
        <w:numPr>
          <w:ilvl w:val="0"/>
          <w:numId w:val="1321"/>
        </w:numPr>
        <w:shd w:val="clear" w:color="auto" w:fill="auto"/>
        <w:tabs>
          <w:tab w:val="left" w:pos="1040"/>
        </w:tabs>
        <w:spacing w:line="240" w:lineRule="auto"/>
        <w:ind w:firstLine="720"/>
        <w:jc w:val="both"/>
        <w:rPr>
          <w:sz w:val="24"/>
          <w:szCs w:val="24"/>
        </w:rPr>
      </w:pPr>
      <w:r w:rsidRPr="004E4A12">
        <w:rPr>
          <w:sz w:val="24"/>
          <w:szCs w:val="24"/>
        </w:rPr>
        <w:t>ноября: День народного единства;</w:t>
      </w:r>
    </w:p>
    <w:p w:rsidR="00BA3FD6" w:rsidRPr="004E4A12" w:rsidRDefault="00F70A16" w:rsidP="004E4A12">
      <w:pPr>
        <w:pStyle w:val="22"/>
        <w:numPr>
          <w:ilvl w:val="0"/>
          <w:numId w:val="1322"/>
        </w:numPr>
        <w:shd w:val="clear" w:color="auto" w:fill="auto"/>
        <w:tabs>
          <w:tab w:val="left" w:pos="992"/>
        </w:tabs>
        <w:spacing w:line="240" w:lineRule="auto"/>
        <w:ind w:firstLine="720"/>
        <w:jc w:val="both"/>
        <w:rPr>
          <w:sz w:val="24"/>
          <w:szCs w:val="24"/>
        </w:rPr>
      </w:pPr>
      <w:r w:rsidRPr="004E4A12">
        <w:rPr>
          <w:sz w:val="24"/>
          <w:szCs w:val="24"/>
        </w:rPr>
        <w:t>ноября: День памяти погибших при исполнении служебных обязанностей сотрудников органов внутренних дел России.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Последнее воскресенье ноября: День Матери;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30 ноября: День Государственного герба Российской Федерации.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Декабрь:</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3 декабря: День неизвестного солдата; Международный день инвалидов;</w:t>
      </w:r>
    </w:p>
    <w:p w:rsidR="00BA3FD6" w:rsidRPr="004E4A12" w:rsidRDefault="00F70A16" w:rsidP="004E4A12">
      <w:pPr>
        <w:pStyle w:val="22"/>
        <w:numPr>
          <w:ilvl w:val="0"/>
          <w:numId w:val="1321"/>
        </w:numPr>
        <w:shd w:val="clear" w:color="auto" w:fill="auto"/>
        <w:tabs>
          <w:tab w:val="left" w:pos="1040"/>
        </w:tabs>
        <w:spacing w:line="240" w:lineRule="auto"/>
        <w:ind w:firstLine="720"/>
        <w:jc w:val="both"/>
        <w:rPr>
          <w:sz w:val="24"/>
          <w:szCs w:val="24"/>
        </w:rPr>
      </w:pPr>
      <w:r w:rsidRPr="004E4A12">
        <w:rPr>
          <w:sz w:val="24"/>
          <w:szCs w:val="24"/>
        </w:rPr>
        <w:t>декабря: День добровольца (волонтера) в России;</w:t>
      </w:r>
    </w:p>
    <w:p w:rsidR="00BA3FD6" w:rsidRPr="004E4A12" w:rsidRDefault="00F70A16" w:rsidP="004E4A12">
      <w:pPr>
        <w:pStyle w:val="22"/>
        <w:numPr>
          <w:ilvl w:val="0"/>
          <w:numId w:val="1322"/>
        </w:numPr>
        <w:shd w:val="clear" w:color="auto" w:fill="auto"/>
        <w:tabs>
          <w:tab w:val="left" w:pos="1035"/>
        </w:tabs>
        <w:spacing w:line="240" w:lineRule="auto"/>
        <w:ind w:firstLine="720"/>
        <w:jc w:val="both"/>
        <w:rPr>
          <w:sz w:val="24"/>
          <w:szCs w:val="24"/>
        </w:rPr>
      </w:pPr>
      <w:r w:rsidRPr="004E4A12">
        <w:rPr>
          <w:sz w:val="24"/>
          <w:szCs w:val="24"/>
        </w:rPr>
        <w:t>декабря: День Героев Отечества;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12 декабря: День Конституции Российской Федерации.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Январь:</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25 января: День российского студенчества;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27 января: День полного освобождения Ленинграда от фашистской блокады, День освобождения Красной армией крупнейшего «лагеря смерти» Аушвиц- Биркенау (Освенцима) - День памяти жертв Холокоста.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Февраль:</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2 февраля: День разгрома советскими войсками немецко-фашистских войск в Сталинградской битве;</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8 февраля: День российской науки;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15 февраля: День памяти о россиянах, исполнявших служебный долг за пределами Отечества;</w:t>
      </w:r>
    </w:p>
    <w:p w:rsidR="00BA3FD6" w:rsidRPr="004E4A12" w:rsidRDefault="00F70A16" w:rsidP="004E4A12">
      <w:pPr>
        <w:pStyle w:val="22"/>
        <w:numPr>
          <w:ilvl w:val="0"/>
          <w:numId w:val="1323"/>
        </w:numPr>
        <w:shd w:val="clear" w:color="auto" w:fill="auto"/>
        <w:tabs>
          <w:tab w:val="left" w:pos="1146"/>
        </w:tabs>
        <w:spacing w:line="240" w:lineRule="auto"/>
        <w:ind w:firstLine="720"/>
        <w:jc w:val="both"/>
        <w:rPr>
          <w:sz w:val="24"/>
          <w:szCs w:val="24"/>
        </w:rPr>
      </w:pPr>
      <w:r w:rsidRPr="004E4A12">
        <w:rPr>
          <w:sz w:val="24"/>
          <w:szCs w:val="24"/>
        </w:rPr>
        <w:t>февраля: Международный день родного языка;</w:t>
      </w:r>
    </w:p>
    <w:p w:rsidR="00BA3FD6" w:rsidRPr="004E4A12" w:rsidRDefault="00F70A16" w:rsidP="004E4A12">
      <w:pPr>
        <w:pStyle w:val="22"/>
        <w:numPr>
          <w:ilvl w:val="0"/>
          <w:numId w:val="1324"/>
        </w:numPr>
        <w:shd w:val="clear" w:color="auto" w:fill="auto"/>
        <w:tabs>
          <w:tab w:val="left" w:pos="1165"/>
        </w:tabs>
        <w:spacing w:line="240" w:lineRule="auto"/>
        <w:ind w:firstLine="720"/>
        <w:jc w:val="both"/>
        <w:rPr>
          <w:sz w:val="24"/>
          <w:szCs w:val="24"/>
        </w:rPr>
      </w:pPr>
      <w:r w:rsidRPr="004E4A12">
        <w:rPr>
          <w:sz w:val="24"/>
          <w:szCs w:val="24"/>
        </w:rPr>
        <w:t>февраля: День защитника Отечества.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Март:</w:t>
      </w:r>
    </w:p>
    <w:p w:rsidR="00BA3FD6" w:rsidRPr="004E4A12" w:rsidRDefault="00F70A16" w:rsidP="004E4A12">
      <w:pPr>
        <w:pStyle w:val="22"/>
        <w:numPr>
          <w:ilvl w:val="0"/>
          <w:numId w:val="1325"/>
        </w:numPr>
        <w:shd w:val="clear" w:color="auto" w:fill="auto"/>
        <w:tabs>
          <w:tab w:val="left" w:pos="1026"/>
        </w:tabs>
        <w:spacing w:line="240" w:lineRule="auto"/>
        <w:ind w:firstLine="720"/>
        <w:jc w:val="both"/>
        <w:rPr>
          <w:sz w:val="24"/>
          <w:szCs w:val="24"/>
        </w:rPr>
      </w:pPr>
      <w:r w:rsidRPr="004E4A12">
        <w:rPr>
          <w:sz w:val="24"/>
          <w:szCs w:val="24"/>
        </w:rPr>
        <w:t>марта: Международный женский день;</w:t>
      </w:r>
    </w:p>
    <w:p w:rsidR="00BA3FD6" w:rsidRPr="004E4A12" w:rsidRDefault="00F70A16" w:rsidP="004E4A12">
      <w:pPr>
        <w:pStyle w:val="22"/>
        <w:numPr>
          <w:ilvl w:val="0"/>
          <w:numId w:val="1326"/>
        </w:numPr>
        <w:shd w:val="clear" w:color="auto" w:fill="auto"/>
        <w:tabs>
          <w:tab w:val="left" w:pos="1146"/>
        </w:tabs>
        <w:spacing w:line="240" w:lineRule="auto"/>
        <w:ind w:firstLine="720"/>
        <w:jc w:val="both"/>
        <w:rPr>
          <w:sz w:val="24"/>
          <w:szCs w:val="24"/>
        </w:rPr>
      </w:pPr>
      <w:r w:rsidRPr="004E4A12">
        <w:rPr>
          <w:sz w:val="24"/>
          <w:szCs w:val="24"/>
        </w:rPr>
        <w:t>марта: День воссоединения Крыма с Россией;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27 марта: Всемирный день театра.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Апрель:</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12 апреля: День космонавтики;</w:t>
      </w:r>
    </w:p>
    <w:p w:rsidR="00BA3FD6" w:rsidRPr="004E4A12" w:rsidRDefault="00F70A16" w:rsidP="004E4A12">
      <w:pPr>
        <w:pStyle w:val="22"/>
        <w:numPr>
          <w:ilvl w:val="0"/>
          <w:numId w:val="1326"/>
        </w:numPr>
        <w:shd w:val="clear" w:color="auto" w:fill="auto"/>
        <w:tabs>
          <w:tab w:val="left" w:pos="1126"/>
        </w:tabs>
        <w:spacing w:line="240" w:lineRule="auto"/>
        <w:ind w:firstLine="720"/>
        <w:jc w:val="both"/>
        <w:rPr>
          <w:sz w:val="24"/>
          <w:szCs w:val="24"/>
        </w:rPr>
      </w:pPr>
      <w:r w:rsidRPr="004E4A12">
        <w:rPr>
          <w:sz w:val="24"/>
          <w:szCs w:val="24"/>
        </w:rPr>
        <w:t>апреля: День памяти о геноциде советского народа нацистами и их пособниками в годы Великой Отечественной войны.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Май:</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1 мая: Праздник Весны и Труда;</w:t>
      </w:r>
    </w:p>
    <w:p w:rsidR="00BA3FD6" w:rsidRPr="004E4A12" w:rsidRDefault="00F70A16" w:rsidP="004E4A12">
      <w:pPr>
        <w:pStyle w:val="22"/>
        <w:numPr>
          <w:ilvl w:val="0"/>
          <w:numId w:val="1325"/>
        </w:numPr>
        <w:shd w:val="clear" w:color="auto" w:fill="auto"/>
        <w:tabs>
          <w:tab w:val="left" w:pos="1040"/>
        </w:tabs>
        <w:spacing w:line="240" w:lineRule="auto"/>
        <w:ind w:firstLine="720"/>
        <w:jc w:val="both"/>
        <w:rPr>
          <w:sz w:val="24"/>
          <w:szCs w:val="24"/>
        </w:rPr>
      </w:pPr>
      <w:r w:rsidRPr="004E4A12">
        <w:rPr>
          <w:sz w:val="24"/>
          <w:szCs w:val="24"/>
        </w:rPr>
        <w:t>мая: День Победы;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19 мая: День детских общественных организаций России;</w:t>
      </w:r>
    </w:p>
    <w:p w:rsidR="00BA3FD6" w:rsidRPr="004E4A12" w:rsidRDefault="00F70A16" w:rsidP="004E4A12">
      <w:pPr>
        <w:pStyle w:val="22"/>
        <w:numPr>
          <w:ilvl w:val="0"/>
          <w:numId w:val="1324"/>
        </w:numPr>
        <w:shd w:val="clear" w:color="auto" w:fill="auto"/>
        <w:tabs>
          <w:tab w:val="left" w:pos="1179"/>
        </w:tabs>
        <w:spacing w:line="240" w:lineRule="auto"/>
        <w:ind w:firstLine="720"/>
        <w:jc w:val="both"/>
        <w:rPr>
          <w:sz w:val="24"/>
          <w:szCs w:val="24"/>
        </w:rPr>
      </w:pPr>
      <w:r w:rsidRPr="004E4A12">
        <w:rPr>
          <w:sz w:val="24"/>
          <w:szCs w:val="24"/>
        </w:rPr>
        <w:t>мая: День славянской письменности и культуры.</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lastRenderedPageBreak/>
        <w:t>Июнь:</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1 июня: День защиты детей;</w:t>
      </w:r>
    </w:p>
    <w:p w:rsidR="00BA3FD6" w:rsidRPr="004E4A12" w:rsidRDefault="00F70A16" w:rsidP="004E4A12">
      <w:pPr>
        <w:pStyle w:val="22"/>
        <w:numPr>
          <w:ilvl w:val="0"/>
          <w:numId w:val="1321"/>
        </w:numPr>
        <w:shd w:val="clear" w:color="auto" w:fill="auto"/>
        <w:tabs>
          <w:tab w:val="left" w:pos="1035"/>
        </w:tabs>
        <w:spacing w:line="240" w:lineRule="auto"/>
        <w:ind w:firstLine="720"/>
        <w:jc w:val="both"/>
        <w:rPr>
          <w:sz w:val="24"/>
          <w:szCs w:val="24"/>
        </w:rPr>
      </w:pPr>
      <w:r w:rsidRPr="004E4A12">
        <w:rPr>
          <w:sz w:val="24"/>
          <w:szCs w:val="24"/>
        </w:rPr>
        <w:t>июня: День русского языка;</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12 июня: День России;</w:t>
      </w:r>
    </w:p>
    <w:p w:rsidR="00BA3FD6" w:rsidRPr="004E4A12" w:rsidRDefault="00F70A16" w:rsidP="004E4A12">
      <w:pPr>
        <w:pStyle w:val="22"/>
        <w:numPr>
          <w:ilvl w:val="0"/>
          <w:numId w:val="1323"/>
        </w:numPr>
        <w:shd w:val="clear" w:color="auto" w:fill="auto"/>
        <w:tabs>
          <w:tab w:val="left" w:pos="1170"/>
        </w:tabs>
        <w:spacing w:line="240" w:lineRule="auto"/>
        <w:ind w:firstLine="720"/>
        <w:jc w:val="both"/>
        <w:rPr>
          <w:sz w:val="24"/>
          <w:szCs w:val="24"/>
        </w:rPr>
      </w:pPr>
      <w:r w:rsidRPr="004E4A12">
        <w:rPr>
          <w:sz w:val="24"/>
          <w:szCs w:val="24"/>
        </w:rPr>
        <w:t>июня: День памяти и скорби;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27 июня: День молодежи.</w:t>
      </w:r>
    </w:p>
    <w:p w:rsidR="00BA3FD6" w:rsidRPr="004E4A12" w:rsidRDefault="00F70A16" w:rsidP="004E4A12">
      <w:pPr>
        <w:pStyle w:val="22"/>
        <w:shd w:val="clear" w:color="auto" w:fill="auto"/>
        <w:spacing w:line="240" w:lineRule="auto"/>
        <w:ind w:firstLine="720"/>
        <w:jc w:val="both"/>
        <w:rPr>
          <w:sz w:val="24"/>
          <w:szCs w:val="24"/>
        </w:rPr>
      </w:pPr>
      <w:r w:rsidRPr="004E4A12">
        <w:rPr>
          <w:sz w:val="24"/>
          <w:szCs w:val="24"/>
        </w:rPr>
        <w:t>Июль:</w:t>
      </w:r>
    </w:p>
    <w:p w:rsidR="003E1198" w:rsidRDefault="00F70A16" w:rsidP="003E1198">
      <w:pPr>
        <w:pStyle w:val="22"/>
        <w:numPr>
          <w:ilvl w:val="0"/>
          <w:numId w:val="1321"/>
        </w:numPr>
        <w:shd w:val="clear" w:color="auto" w:fill="auto"/>
        <w:spacing w:line="240" w:lineRule="auto"/>
        <w:ind w:firstLine="720"/>
        <w:jc w:val="both"/>
        <w:rPr>
          <w:sz w:val="24"/>
          <w:szCs w:val="24"/>
        </w:rPr>
      </w:pPr>
      <w:r w:rsidRPr="004E4A12">
        <w:rPr>
          <w:sz w:val="24"/>
          <w:szCs w:val="24"/>
        </w:rPr>
        <w:t>июля: День семьи, любви и верности.</w:t>
      </w:r>
    </w:p>
    <w:p w:rsidR="00BA3FD6" w:rsidRPr="004E4A12" w:rsidRDefault="00F70A16" w:rsidP="003E1198">
      <w:pPr>
        <w:pStyle w:val="22"/>
        <w:shd w:val="clear" w:color="auto" w:fill="auto"/>
        <w:spacing w:line="240" w:lineRule="auto"/>
        <w:ind w:left="760"/>
        <w:jc w:val="both"/>
        <w:rPr>
          <w:sz w:val="24"/>
          <w:szCs w:val="24"/>
        </w:rPr>
      </w:pPr>
      <w:r w:rsidRPr="004E4A12">
        <w:rPr>
          <w:sz w:val="24"/>
          <w:szCs w:val="24"/>
        </w:rPr>
        <w:t>Август:</w:t>
      </w:r>
    </w:p>
    <w:p w:rsidR="00BA3FD6" w:rsidRPr="004E4A12" w:rsidRDefault="00F70A16" w:rsidP="004E4A12">
      <w:pPr>
        <w:pStyle w:val="22"/>
        <w:shd w:val="clear" w:color="auto" w:fill="auto"/>
        <w:spacing w:line="240" w:lineRule="auto"/>
        <w:ind w:left="760"/>
        <w:rPr>
          <w:sz w:val="24"/>
          <w:szCs w:val="24"/>
        </w:rPr>
      </w:pPr>
      <w:r w:rsidRPr="004E4A12">
        <w:rPr>
          <w:sz w:val="24"/>
          <w:szCs w:val="24"/>
        </w:rPr>
        <w:t>Вторая суббота августа: День физкультурника;</w:t>
      </w:r>
    </w:p>
    <w:p w:rsidR="00BA3FD6" w:rsidRPr="004E4A12" w:rsidRDefault="00F70A16" w:rsidP="004E4A12">
      <w:pPr>
        <w:pStyle w:val="22"/>
        <w:shd w:val="clear" w:color="auto" w:fill="auto"/>
        <w:spacing w:line="240" w:lineRule="auto"/>
        <w:ind w:left="760" w:right="1520"/>
        <w:rPr>
          <w:sz w:val="24"/>
          <w:szCs w:val="24"/>
        </w:rPr>
        <w:sectPr w:rsidR="00BA3FD6" w:rsidRPr="004E4A12">
          <w:headerReference w:type="even" r:id="rId27"/>
          <w:headerReference w:type="default" r:id="rId28"/>
          <w:footerReference w:type="even" r:id="rId29"/>
          <w:footerReference w:type="default" r:id="rId30"/>
          <w:headerReference w:type="first" r:id="rId31"/>
          <w:footerReference w:type="first" r:id="rId32"/>
          <w:pgSz w:w="11900" w:h="16840"/>
          <w:pgMar w:top="733" w:right="629" w:bottom="735" w:left="1281" w:header="0" w:footer="3" w:gutter="0"/>
          <w:cols w:space="720"/>
          <w:noEndnote/>
          <w:docGrid w:linePitch="360"/>
        </w:sectPr>
      </w:pPr>
      <w:r w:rsidRPr="004E4A12">
        <w:rPr>
          <w:sz w:val="24"/>
          <w:szCs w:val="24"/>
        </w:rPr>
        <w:t>22 августа: День Государственного флага Российской Федерации; 27 августа: День российского кино.</w:t>
      </w:r>
    </w:p>
    <w:p w:rsidR="00BA3FD6" w:rsidRDefault="00F70A16">
      <w:pPr>
        <w:pStyle w:val="a5"/>
        <w:shd w:val="clear" w:color="auto" w:fill="auto"/>
        <w:tabs>
          <w:tab w:val="left" w:pos="158"/>
        </w:tabs>
      </w:pPr>
      <w:r>
        <w:rPr>
          <w:vertAlign w:val="superscript"/>
        </w:rPr>
        <w:lastRenderedPageBreak/>
        <w:t>1</w:t>
      </w:r>
      <w:r>
        <w:tab/>
        <w:t>Пункт 10</w:t>
      </w:r>
      <w:r>
        <w:rPr>
          <w:vertAlign w:val="superscript"/>
        </w:rPr>
        <w:t>1</w:t>
      </w:r>
      <w:r>
        <w:t xml:space="preserve"> статьи 2 Федерального закона от 29 декабря 2012 г. № 273-ФЗ «Об образовании в Российской Федерации».</w:t>
      </w:r>
    </w:p>
    <w:sectPr w:rsidR="00BA3FD6" w:rsidSect="00FE2FB5">
      <w:type w:val="continuous"/>
      <w:pgSz w:w="11900" w:h="16840"/>
      <w:pgMar w:top="733" w:right="629" w:bottom="735" w:left="128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0DE6" w:rsidRDefault="00290DE6">
      <w:r>
        <w:separator/>
      </w:r>
    </w:p>
  </w:endnote>
  <w:endnote w:type="continuationSeparator" w:id="1">
    <w:p w:rsidR="00290DE6" w:rsidRDefault="00290D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Franklin Gothic Heavy">
    <w:altName w:val="Arial"/>
    <w:charset w:val="CC"/>
    <w:family w:val="swiss"/>
    <w:pitch w:val="variable"/>
    <w:sig w:usb0="00000001"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F60" w:rsidRDefault="00F51F60">
    <w:pPr>
      <w:rPr>
        <w:sz w:val="2"/>
        <w:szCs w:val="2"/>
      </w:rPr>
    </w:pPr>
    <w:r w:rsidRPr="005F6B79">
      <w:pict>
        <v:shapetype id="_x0000_t202" coordsize="21600,21600" o:spt="202" path="m,l,21600r21600,l21600,xe">
          <v:stroke joinstyle="miter"/>
          <v:path gradientshapeok="t" o:connecttype="rect"/>
        </v:shapetype>
        <v:shape id="_x0000_s3247" type="#_x0000_t202" style="position:absolute;margin-left:68.8pt;margin-top:796.85pt;width:51.1pt;height:7.45pt;z-index:-188744063;mso-wrap-style:none;mso-wrap-distance-left:5pt;mso-wrap-distance-right:5pt;mso-position-horizontal-relative:page;mso-position-vertical-relative:page" wrapcoords="0 0" filled="f" stroked="f">
          <v:textbox style="mso-fit-shape-to-text:t" inset="0,0,0,0">
            <w:txbxContent>
              <w:p w:rsidR="00F51F60" w:rsidRDefault="00F51F60">
                <w:pPr>
                  <w:pStyle w:val="a7"/>
                  <w:shd w:val="clear" w:color="auto" w:fill="auto"/>
                  <w:spacing w:line="240" w:lineRule="auto"/>
                </w:pPr>
                <w:r>
                  <w:rPr>
                    <w:rStyle w:val="a9"/>
                  </w:rPr>
                  <w:t>'Программа - 03</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F60" w:rsidRDefault="00F51F60"/>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F60" w:rsidRDefault="00F51F60"/>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F60" w:rsidRDefault="00F51F6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F60" w:rsidRDefault="00F51F60">
    <w:pPr>
      <w:rPr>
        <w:sz w:val="2"/>
        <w:szCs w:val="2"/>
      </w:rPr>
    </w:pPr>
    <w:r w:rsidRPr="005F6B79">
      <w:pict>
        <v:shapetype id="_x0000_t202" coordsize="21600,21600" o:spt="202" path="m,l,21600r21600,l21600,xe">
          <v:stroke joinstyle="miter"/>
          <v:path gradientshapeok="t" o:connecttype="rect"/>
        </v:shapetype>
        <v:shape id="_x0000_s3246" type="#_x0000_t202" style="position:absolute;margin-left:68.8pt;margin-top:796.85pt;width:51.1pt;height:7.45pt;z-index:-188744062;mso-wrap-style:none;mso-wrap-distance-left:5pt;mso-wrap-distance-right:5pt;mso-position-horizontal-relative:page;mso-position-vertical-relative:page" wrapcoords="0 0" filled="f" stroked="f">
          <v:textbox style="mso-fit-shape-to-text:t" inset="0,0,0,0">
            <w:txbxContent>
              <w:p w:rsidR="00F51F60" w:rsidRDefault="00F51F60">
                <w:pPr>
                  <w:pStyle w:val="a7"/>
                  <w:shd w:val="clear" w:color="auto" w:fill="auto"/>
                  <w:spacing w:line="240" w:lineRule="auto"/>
                </w:pPr>
                <w:r>
                  <w:rPr>
                    <w:rStyle w:val="a9"/>
                  </w:rPr>
                  <w:t>'Программа - 03</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F60" w:rsidRDefault="00F51F60">
    <w:pPr>
      <w:rPr>
        <w:sz w:val="2"/>
        <w:szCs w:val="2"/>
      </w:rPr>
    </w:pPr>
    <w:r w:rsidRPr="005F6B79">
      <w:pict>
        <v:shapetype id="_x0000_t202" coordsize="21600,21600" o:spt="202" path="m,l,21600r21600,l21600,xe">
          <v:stroke joinstyle="miter"/>
          <v:path gradientshapeok="t" o:connecttype="rect"/>
        </v:shapetype>
        <v:shape id="_x0000_s3244" type="#_x0000_t202" style="position:absolute;margin-left:56.45pt;margin-top:821.55pt;width:112.8pt;height:7.7pt;z-index:-188744060;mso-wrap-style:none;mso-wrap-distance-left:5pt;mso-wrap-distance-right:5pt;mso-position-horizontal-relative:page;mso-position-vertical-relative:page" wrapcoords="0 0" filled="f" stroked="f">
          <v:textbox style="mso-fit-shape-to-text:t" inset="0,0,0,0">
            <w:txbxContent>
              <w:p w:rsidR="00F51F60" w:rsidRDefault="00F51F60">
                <w:pPr>
                  <w:pStyle w:val="a7"/>
                  <w:shd w:val="clear" w:color="auto" w:fill="auto"/>
                  <w:spacing w:line="240" w:lineRule="auto"/>
                </w:pPr>
                <w:r>
                  <w:rPr>
                    <w:rStyle w:val="TimesNewRoman"/>
                    <w:rFonts w:eastAsia="Cambria"/>
                  </w:rPr>
                  <w:t>Об утверждении программы - 03</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F60" w:rsidRDefault="00F51F60">
    <w:pPr>
      <w:rPr>
        <w:sz w:val="2"/>
        <w:szCs w:val="2"/>
      </w:rPr>
    </w:pPr>
    <w:r w:rsidRPr="005F6B79">
      <w:pict>
        <v:shapetype id="_x0000_t202" coordsize="21600,21600" o:spt="202" path="m,l,21600r21600,l21600,xe">
          <v:stroke joinstyle="miter"/>
          <v:path gradientshapeok="t" o:connecttype="rect"/>
        </v:shapetype>
        <v:shape id="_x0000_s3231" type="#_x0000_t202" style="position:absolute;margin-left:70.45pt;margin-top:809.55pt;width:49.45pt;height:7.2pt;z-index:-188744047;mso-wrap-style:none;mso-wrap-distance-left:5pt;mso-wrap-distance-right:5pt;mso-position-horizontal-relative:page;mso-position-vertical-relative:page" wrapcoords="0 0" filled="f" stroked="f">
          <v:textbox style="mso-next-textbox:#_x0000_s3231;mso-fit-shape-to-text:t" inset="0,0,0,0">
            <w:txbxContent>
              <w:p w:rsidR="00F51F60" w:rsidRDefault="00F51F60">
                <w:pPr>
                  <w:pStyle w:val="a7"/>
                  <w:shd w:val="clear" w:color="auto" w:fill="auto"/>
                  <w:spacing w:line="240" w:lineRule="auto"/>
                </w:pPr>
                <w:r>
                  <w:rPr>
                    <w:rStyle w:val="a9"/>
                  </w:rPr>
                  <w:t>Программа - 03</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F60" w:rsidRDefault="00F51F60">
    <w:pPr>
      <w:rPr>
        <w:sz w:val="2"/>
        <w:szCs w:val="2"/>
      </w:rPr>
    </w:pPr>
    <w:r w:rsidRPr="005F6B79">
      <w:pict>
        <v:shapetype id="_x0000_t202" coordsize="21600,21600" o:spt="202" path="m,l,21600r21600,l21600,xe">
          <v:stroke joinstyle="miter"/>
          <v:path gradientshapeok="t" o:connecttype="rect"/>
        </v:shapetype>
        <v:shape id="_x0000_s3230" type="#_x0000_t202" style="position:absolute;margin-left:70.45pt;margin-top:809.55pt;width:49.45pt;height:7.2pt;z-index:-188744046;mso-wrap-style:none;mso-wrap-distance-left:5pt;mso-wrap-distance-right:5pt;mso-position-horizontal-relative:page;mso-position-vertical-relative:page" wrapcoords="0 0" filled="f" stroked="f">
          <v:textbox style="mso-next-textbox:#_x0000_s3230;mso-fit-shape-to-text:t" inset="0,0,0,0">
            <w:txbxContent>
              <w:p w:rsidR="00F51F60" w:rsidRDefault="00F51F60">
                <w:pPr>
                  <w:pStyle w:val="a7"/>
                  <w:shd w:val="clear" w:color="auto" w:fill="auto"/>
                  <w:spacing w:line="240" w:lineRule="auto"/>
                </w:pPr>
                <w:r>
                  <w:rPr>
                    <w:rStyle w:val="a9"/>
                  </w:rPr>
                  <w:t>Программа - 03</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F60" w:rsidRDefault="00F51F60">
    <w:pPr>
      <w:rPr>
        <w:sz w:val="2"/>
        <w:szCs w:val="2"/>
      </w:rPr>
    </w:pPr>
    <w:r w:rsidRPr="005F6B79">
      <w:pict>
        <v:shapetype id="_x0000_t202" coordsize="21600,21600" o:spt="202" path="m,l,21600r21600,l21600,xe">
          <v:stroke joinstyle="miter"/>
          <v:path gradientshapeok="t" o:connecttype="rect"/>
        </v:shapetype>
        <v:shape id="_x0000_s3228" type="#_x0000_t202" style="position:absolute;margin-left:70.35pt;margin-top:796.65pt;width:49.45pt;height:6.95pt;z-index:-188744044;mso-wrap-style:none;mso-wrap-distance-left:5pt;mso-wrap-distance-right:5pt;mso-position-horizontal-relative:page;mso-position-vertical-relative:page" wrapcoords="0 0" filled="f" stroked="f">
          <v:textbox style="mso-next-textbox:#_x0000_s3228;mso-fit-shape-to-text:t" inset="0,0,0,0">
            <w:txbxContent>
              <w:p w:rsidR="00F51F60" w:rsidRDefault="00F51F60">
                <w:pPr>
                  <w:pStyle w:val="a7"/>
                  <w:shd w:val="clear" w:color="auto" w:fill="auto"/>
                  <w:spacing w:line="240" w:lineRule="auto"/>
                </w:pPr>
                <w:r>
                  <w:rPr>
                    <w:rStyle w:val="MicrosoftSansSerif"/>
                  </w:rPr>
                  <w:t>Профамма - 03</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F60" w:rsidRDefault="00F51F60">
    <w:pPr>
      <w:rPr>
        <w:sz w:val="2"/>
        <w:szCs w:val="2"/>
      </w:rPr>
    </w:pPr>
    <w:r w:rsidRPr="005F6B79">
      <w:pict>
        <v:shapetype id="_x0000_t202" coordsize="21600,21600" o:spt="202" path="m,l,21600r21600,l21600,xe">
          <v:stroke joinstyle="miter"/>
          <v:path gradientshapeok="t" o:connecttype="rect"/>
        </v:shapetype>
        <v:shape id="_x0000_s2347" type="#_x0000_t202" style="position:absolute;margin-left:70.45pt;margin-top:809.55pt;width:49.45pt;height:7.2pt;z-index:-188743163;mso-wrap-style:none;mso-wrap-distance-left:5pt;mso-wrap-distance-right:5pt;mso-position-horizontal-relative:page;mso-position-vertical-relative:page" wrapcoords="0 0" filled="f" stroked="f">
          <v:textbox style="mso-fit-shape-to-text:t" inset="0,0,0,0">
            <w:txbxContent>
              <w:p w:rsidR="00F51F60" w:rsidRDefault="00F51F60">
                <w:pPr>
                  <w:pStyle w:val="a7"/>
                  <w:shd w:val="clear" w:color="auto" w:fill="auto"/>
                  <w:spacing w:line="240" w:lineRule="auto"/>
                </w:pPr>
                <w:r>
                  <w:rPr>
                    <w:rStyle w:val="a9"/>
                  </w:rPr>
                  <w:t>Программа - 03</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F60" w:rsidRDefault="00F51F60">
    <w:pPr>
      <w:rPr>
        <w:sz w:val="2"/>
        <w:szCs w:val="2"/>
      </w:rPr>
    </w:pPr>
    <w:r w:rsidRPr="005F6B79">
      <w:pict>
        <v:shapetype id="_x0000_t202" coordsize="21600,21600" o:spt="202" path="m,l,21600r21600,l21600,xe">
          <v:stroke joinstyle="miter"/>
          <v:path gradientshapeok="t" o:connecttype="rect"/>
        </v:shapetype>
        <v:shape id="_x0000_s2346" type="#_x0000_t202" style="position:absolute;margin-left:70.45pt;margin-top:809.55pt;width:49.45pt;height:7.2pt;z-index:-188743162;mso-wrap-style:none;mso-wrap-distance-left:5pt;mso-wrap-distance-right:5pt;mso-position-horizontal-relative:page;mso-position-vertical-relative:page" wrapcoords="0 0" filled="f" stroked="f">
          <v:textbox style="mso-fit-shape-to-text:t" inset="0,0,0,0">
            <w:txbxContent>
              <w:p w:rsidR="00F51F60" w:rsidRDefault="00F51F60">
                <w:pPr>
                  <w:pStyle w:val="a7"/>
                  <w:shd w:val="clear" w:color="auto" w:fill="auto"/>
                  <w:spacing w:line="240" w:lineRule="auto"/>
                </w:pPr>
                <w:r>
                  <w:rPr>
                    <w:rStyle w:val="a9"/>
                  </w:rPr>
                  <w:t>Программа - 03</w:t>
                </w:r>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F60" w:rsidRDefault="00F51F60">
    <w:pPr>
      <w:rPr>
        <w:sz w:val="2"/>
        <w:szCs w:val="2"/>
      </w:rPr>
    </w:pPr>
    <w:r w:rsidRPr="005F6B79">
      <w:pict>
        <v:shapetype id="_x0000_t202" coordsize="21600,21600" o:spt="202" path="m,l,21600r21600,l21600,xe">
          <v:stroke joinstyle="miter"/>
          <v:path gradientshapeok="t" o:connecttype="rect"/>
        </v:shapetype>
        <v:shape id="_x0000_s2344" type="#_x0000_t202" style="position:absolute;margin-left:67.3pt;margin-top:797.7pt;width:49.7pt;height:7.2pt;z-index:-188743160;mso-wrap-style:none;mso-wrap-distance-left:5pt;mso-wrap-distance-right:5pt;mso-position-horizontal-relative:page;mso-position-vertical-relative:page" wrapcoords="0 0" filled="f" stroked="f">
          <v:textbox style="mso-fit-shape-to-text:t" inset="0,0,0,0">
            <w:txbxContent>
              <w:p w:rsidR="00F51F60" w:rsidRDefault="00F51F60">
                <w:pPr>
                  <w:pStyle w:val="a7"/>
                  <w:shd w:val="clear" w:color="auto" w:fill="auto"/>
                  <w:spacing w:line="240" w:lineRule="auto"/>
                </w:pPr>
                <w:r>
                  <w:t>Программ;! - 03</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0DE6" w:rsidRDefault="00290DE6">
      <w:r>
        <w:separator/>
      </w:r>
    </w:p>
  </w:footnote>
  <w:footnote w:type="continuationSeparator" w:id="1">
    <w:p w:rsidR="00290DE6" w:rsidRDefault="00290DE6">
      <w:r>
        <w:continuationSeparator/>
      </w:r>
    </w:p>
  </w:footnote>
  <w:footnote w:id="2">
    <w:p w:rsidR="00F51F60" w:rsidRDefault="00F51F60">
      <w:pPr>
        <w:pStyle w:val="a5"/>
        <w:shd w:val="clear" w:color="auto" w:fill="auto"/>
        <w:tabs>
          <w:tab w:val="left" w:pos="240"/>
        </w:tabs>
        <w:spacing w:line="269" w:lineRule="exact"/>
      </w:pPr>
      <w:r>
        <w:rPr>
          <w:vertAlign w:val="superscript"/>
        </w:rPr>
        <w:footnoteRef/>
      </w:r>
      <w:r>
        <w:tab/>
        <w:t>Федеральный государственный образовательный стандарт среднего общего образования,</w:t>
      </w:r>
    </w:p>
    <w:p w:rsidR="00F51F60" w:rsidRDefault="00F51F60">
      <w:pPr>
        <w:pStyle w:val="a5"/>
        <w:shd w:val="clear" w:color="auto" w:fill="auto"/>
        <w:tabs>
          <w:tab w:val="left" w:pos="6154"/>
          <w:tab w:val="left" w:pos="9101"/>
        </w:tabs>
        <w:spacing w:line="269" w:lineRule="exact"/>
      </w:pPr>
      <w:r>
        <w:t>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 внесенными приказами Министерства образования и науки Российской Федерации от 29 декабря 2014 г. № 1645 (зарегистрирован Министерством юстиции Российской Федерации 9 февраля 2015 г., регистрационный № 35953), от 31 декабря 2015 г. № 1578 (зарегистрирован Министерством юстиции Российской Федерации 9 февраля 2016 г., регистрационный № 41020), от 29 июня 2017 г. № 613 (зарегистрирован Министерством юстиции Российской Федерации 26 июля 2017 г., регистрационный № 47532), приказами Министерства просвещения Российской Федерации от 24 сентября 2020 г. № 519 (зарегистрирован Министерством юстиции Российской Федерации 23 декабря 2020 г., регистрационный № 61749), от II декабря 2020 г. № 712 (зарегистрирован Министерством юстиции Российской Федерации 25 декабря 2020</w:t>
      </w:r>
      <w:r>
        <w:tab/>
        <w:t>г., регистрационный №</w:t>
      </w:r>
      <w:r>
        <w:tab/>
        <w:t>61828)</w:t>
      </w:r>
    </w:p>
    <w:p w:rsidR="00F51F60" w:rsidRDefault="00F51F60">
      <w:pPr>
        <w:pStyle w:val="a5"/>
        <w:shd w:val="clear" w:color="auto" w:fill="auto"/>
        <w:spacing w:line="269" w:lineRule="exact"/>
      </w:pPr>
      <w:r>
        <w:t>и от 12 августа 2022 г. № 732 (зарегистрирован Министерством юстиции Российской Федерации 12 сентября 2022 г., регистрационный № 70034).</w:t>
      </w:r>
    </w:p>
  </w:footnote>
  <w:footnote w:id="3">
    <w:p w:rsidR="00F51F60" w:rsidRDefault="00F51F60">
      <w:pPr>
        <w:pStyle w:val="a5"/>
        <w:shd w:val="clear" w:color="auto" w:fill="auto"/>
        <w:tabs>
          <w:tab w:val="left" w:pos="168"/>
        </w:tabs>
        <w:spacing w:line="269" w:lineRule="exact"/>
      </w:pPr>
      <w:r>
        <w:rPr>
          <w:vertAlign w:val="superscript"/>
        </w:rPr>
        <w:footnoteRef/>
      </w:r>
      <w:r>
        <w:tab/>
        <w:t>Часть 6</w:t>
      </w:r>
      <w:r>
        <w:rPr>
          <w:vertAlign w:val="superscript"/>
        </w:rPr>
        <w:t>1</w:t>
      </w:r>
      <w:r>
        <w:t xml:space="preserve"> статьи 12 Федерального закона от 29 декабря 2012 г. № 273-ФЗ «Об образовании в Российской Федерации».</w:t>
      </w:r>
    </w:p>
  </w:footnote>
  <w:footnote w:id="4">
    <w:p w:rsidR="00F51F60" w:rsidRDefault="00F51F60">
      <w:pPr>
        <w:pStyle w:val="a5"/>
        <w:shd w:val="clear" w:color="auto" w:fill="auto"/>
        <w:tabs>
          <w:tab w:val="left" w:pos="168"/>
        </w:tabs>
        <w:spacing w:line="269" w:lineRule="exact"/>
      </w:pPr>
      <w:r>
        <w:rPr>
          <w:vertAlign w:val="superscript"/>
        </w:rPr>
        <w:footnoteRef/>
      </w:r>
      <w:r>
        <w:tab/>
        <w:t>Часть 6'' статьи 12 Федерального закона от 29 декабря 2012 г. № 273-ФЗ «Об образовании в Российской Федерации».</w:t>
      </w:r>
    </w:p>
  </w:footnote>
  <w:footnote w:id="5">
    <w:p w:rsidR="00F51F60" w:rsidRDefault="00F51F60">
      <w:pPr>
        <w:pStyle w:val="a5"/>
        <w:shd w:val="clear" w:color="auto" w:fill="auto"/>
        <w:tabs>
          <w:tab w:val="left" w:pos="115"/>
        </w:tabs>
        <w:spacing w:line="269" w:lineRule="exact"/>
      </w:pPr>
      <w:r>
        <w:rPr>
          <w:vertAlign w:val="superscript"/>
        </w:rPr>
        <w:footnoteRef/>
      </w:r>
      <w:r>
        <w:tab/>
        <w:t>Пункт 14 ФГОС СОО.</w:t>
      </w:r>
    </w:p>
  </w:footnote>
  <w:footnote w:id="6">
    <w:p w:rsidR="00F51F60" w:rsidRDefault="00F51F60">
      <w:pPr>
        <w:pStyle w:val="a5"/>
        <w:shd w:val="clear" w:color="auto" w:fill="auto"/>
        <w:tabs>
          <w:tab w:val="left" w:pos="115"/>
        </w:tabs>
        <w:spacing w:line="269" w:lineRule="exact"/>
      </w:pPr>
      <w:r>
        <w:rPr>
          <w:vertAlign w:val="superscript"/>
        </w:rPr>
        <w:footnoteRef/>
      </w:r>
      <w:r>
        <w:tab/>
        <w:t>Пункт 14 ФГОС СОО.</w:t>
      </w:r>
    </w:p>
  </w:footnote>
  <w:footnote w:id="7">
    <w:p w:rsidR="00F51F60" w:rsidRDefault="00F51F60">
      <w:pPr>
        <w:pStyle w:val="a5"/>
        <w:shd w:val="clear" w:color="auto" w:fill="auto"/>
        <w:tabs>
          <w:tab w:val="left" w:pos="115"/>
        </w:tabs>
        <w:spacing w:line="274" w:lineRule="exact"/>
      </w:pPr>
      <w:r>
        <w:rPr>
          <w:vertAlign w:val="superscript"/>
        </w:rPr>
        <w:footnoteRef/>
      </w:r>
      <w:r>
        <w:tab/>
        <w:t>Пункт 14 ФГОС СОО.</w:t>
      </w:r>
    </w:p>
  </w:footnote>
  <w:footnote w:id="8">
    <w:p w:rsidR="00F51F60" w:rsidRDefault="00F51F60">
      <w:pPr>
        <w:pStyle w:val="a5"/>
        <w:shd w:val="clear" w:color="auto" w:fill="auto"/>
        <w:tabs>
          <w:tab w:val="left" w:pos="125"/>
        </w:tabs>
        <w:spacing w:line="274" w:lineRule="exact"/>
      </w:pPr>
      <w:r>
        <w:rPr>
          <w:vertAlign w:val="superscript"/>
        </w:rPr>
        <w:footnoteRef/>
      </w:r>
      <w:r>
        <w:tab/>
        <w:t>Пункт 14 ФГОС СОО.</w:t>
      </w:r>
    </w:p>
  </w:footnote>
  <w:footnote w:id="9">
    <w:p w:rsidR="00F51F60" w:rsidRDefault="00F51F60">
      <w:pPr>
        <w:pStyle w:val="a5"/>
        <w:shd w:val="clear" w:color="auto" w:fill="auto"/>
        <w:tabs>
          <w:tab w:val="left" w:pos="125"/>
        </w:tabs>
        <w:spacing w:line="274" w:lineRule="exact"/>
      </w:pPr>
      <w:r>
        <w:rPr>
          <w:vertAlign w:val="superscript"/>
        </w:rPr>
        <w:footnoteRef/>
      </w:r>
      <w:r>
        <w:tab/>
        <w:t>Пункт 18.2.1 ФГОС СОО.</w:t>
      </w:r>
    </w:p>
  </w:footnote>
  <w:footnote w:id="10">
    <w:p w:rsidR="00F51F60" w:rsidRDefault="00F51F60">
      <w:pPr>
        <w:pStyle w:val="a5"/>
        <w:shd w:val="clear" w:color="auto" w:fill="auto"/>
        <w:tabs>
          <w:tab w:val="left" w:pos="178"/>
        </w:tabs>
        <w:spacing w:line="274" w:lineRule="exact"/>
      </w:pPr>
      <w:r>
        <w:rPr>
          <w:vertAlign w:val="superscript"/>
        </w:rPr>
        <w:footnoteRef/>
      </w:r>
      <w:r>
        <w:tab/>
        <w:t>Пункт 18.2.3 ФГОС СОО.</w:t>
      </w:r>
    </w:p>
  </w:footnote>
  <w:footnote w:id="11">
    <w:p w:rsidR="00F51F60" w:rsidRDefault="00F51F60">
      <w:pPr>
        <w:pStyle w:val="a5"/>
        <w:shd w:val="clear" w:color="auto" w:fill="auto"/>
        <w:tabs>
          <w:tab w:val="left" w:pos="182"/>
        </w:tabs>
        <w:spacing w:line="274" w:lineRule="exact"/>
      </w:pPr>
      <w:r>
        <w:rPr>
          <w:vertAlign w:val="superscript"/>
        </w:rPr>
        <w:footnoteRef/>
      </w:r>
      <w:r>
        <w:tab/>
        <w:t>Пункт 18.2.3 ФГОС СОО.</w:t>
      </w:r>
    </w:p>
  </w:footnote>
  <w:footnote w:id="12">
    <w:p w:rsidR="00F51F60" w:rsidRDefault="00F51F60">
      <w:pPr>
        <w:pStyle w:val="a5"/>
        <w:shd w:val="clear" w:color="auto" w:fill="auto"/>
        <w:tabs>
          <w:tab w:val="left" w:pos="278"/>
        </w:tabs>
        <w:spacing w:line="274" w:lineRule="exact"/>
      </w:pPr>
      <w:r>
        <w:rPr>
          <w:vertAlign w:val="superscript"/>
        </w:rPr>
        <w:footnoteRef/>
      </w:r>
      <w:r>
        <w:tab/>
        <w:t>Пункт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w:t>
      </w:r>
    </w:p>
  </w:footnote>
  <w:footnote w:id="13">
    <w:p w:rsidR="00F51F60" w:rsidRDefault="00F51F60">
      <w:pPr>
        <w:pStyle w:val="a5"/>
        <w:shd w:val="clear" w:color="auto" w:fill="auto"/>
        <w:tabs>
          <w:tab w:val="left" w:pos="182"/>
        </w:tabs>
        <w:spacing w:line="274" w:lineRule="exact"/>
      </w:pPr>
      <w:r>
        <w:rPr>
          <w:vertAlign w:val="superscript"/>
        </w:rPr>
        <w:footnoteRef/>
      </w:r>
      <w:r>
        <w:tab/>
        <w:t>Пункт 14 ФГОС СОО.</w:t>
      </w:r>
    </w:p>
  </w:footnote>
  <w:footnote w:id="14">
    <w:p w:rsidR="00F51F60" w:rsidRDefault="00F51F60">
      <w:pPr>
        <w:pStyle w:val="a5"/>
        <w:shd w:val="clear" w:color="auto" w:fill="auto"/>
        <w:tabs>
          <w:tab w:val="left" w:pos="226"/>
        </w:tabs>
        <w:spacing w:line="269" w:lineRule="exact"/>
      </w:pPr>
      <w:r>
        <w:rPr>
          <w:vertAlign w:val="superscript"/>
        </w:rPr>
        <w:footnoteRef/>
      </w:r>
      <w:r>
        <w:tab/>
        <w:t>Часть 1 статьи 34 Федерального закона от 29 декабря 2012 г. № 273-ФЗ «Об образовании в Российской Федерации».</w:t>
      </w:r>
    </w:p>
  </w:footnote>
  <w:footnote w:id="15">
    <w:p w:rsidR="00F51F60" w:rsidRDefault="00F51F60">
      <w:pPr>
        <w:pStyle w:val="a5"/>
        <w:shd w:val="clear" w:color="auto" w:fill="auto"/>
        <w:tabs>
          <w:tab w:val="left" w:pos="216"/>
        </w:tabs>
        <w:spacing w:line="269" w:lineRule="exact"/>
      </w:pPr>
      <w:r>
        <w:rPr>
          <w:vertAlign w:val="superscript"/>
        </w:rPr>
        <w:footnoteRef/>
      </w:r>
      <w:r>
        <w:tab/>
        <w:t>Часть 1 статьи 34 Федерального закона от 29 декабря 2012 г. № 273-ФЗ «Об образовании в Российской Федерации».</w:t>
      </w:r>
    </w:p>
  </w:footnote>
  <w:footnote w:id="16">
    <w:p w:rsidR="00F51F60" w:rsidRDefault="00F51F60">
      <w:pPr>
        <w:pStyle w:val="20"/>
        <w:shd w:val="clear" w:color="auto" w:fill="auto"/>
        <w:tabs>
          <w:tab w:val="left" w:pos="331"/>
          <w:tab w:val="left" w:pos="1541"/>
          <w:tab w:val="right" w:pos="4613"/>
          <w:tab w:val="center" w:pos="5102"/>
          <w:tab w:val="right" w:pos="6576"/>
          <w:tab w:val="left" w:pos="6643"/>
          <w:tab w:val="left" w:pos="7133"/>
        </w:tabs>
      </w:pPr>
      <w:r>
        <w:rPr>
          <w:vertAlign w:val="superscript"/>
        </w:rPr>
        <w:footnoteRef/>
      </w:r>
      <w:r>
        <w:tab/>
        <w:t>Статья 95</w:t>
      </w:r>
      <w:r>
        <w:tab/>
        <w:t>Федерального закона</w:t>
      </w:r>
      <w:r>
        <w:tab/>
        <w:t>от 29</w:t>
      </w:r>
      <w:r>
        <w:tab/>
        <w:t>декабря</w:t>
      </w:r>
      <w:r>
        <w:tab/>
        <w:t>2012 г.</w:t>
      </w:r>
      <w:r>
        <w:tab/>
        <w:t>№</w:t>
      </w:r>
      <w:r>
        <w:tab/>
        <w:t>273-ФЗ «Об образовании</w:t>
      </w:r>
    </w:p>
    <w:p w:rsidR="00F51F60" w:rsidRDefault="00F51F60">
      <w:pPr>
        <w:pStyle w:val="20"/>
        <w:shd w:val="clear" w:color="auto" w:fill="auto"/>
      </w:pPr>
      <w:r>
        <w:t>в Российской Федерации».</w:t>
      </w:r>
    </w:p>
  </w:footnote>
  <w:footnote w:id="17">
    <w:p w:rsidR="00F51F60" w:rsidRDefault="00F51F60">
      <w:pPr>
        <w:pStyle w:val="20"/>
        <w:shd w:val="clear" w:color="auto" w:fill="auto"/>
        <w:tabs>
          <w:tab w:val="left" w:pos="346"/>
          <w:tab w:val="left" w:pos="1541"/>
          <w:tab w:val="right" w:pos="4613"/>
          <w:tab w:val="center" w:pos="5102"/>
          <w:tab w:val="right" w:pos="6576"/>
          <w:tab w:val="left" w:pos="6643"/>
          <w:tab w:val="left" w:pos="7133"/>
        </w:tabs>
      </w:pPr>
      <w:r>
        <w:rPr>
          <w:vertAlign w:val="superscript"/>
        </w:rPr>
        <w:footnoteRef/>
      </w:r>
      <w:r>
        <w:tab/>
        <w:t>Статья 59</w:t>
      </w:r>
      <w:r>
        <w:tab/>
        <w:t>Федерального закона</w:t>
      </w:r>
      <w:r>
        <w:tab/>
        <w:t>от 29</w:t>
      </w:r>
      <w:r>
        <w:tab/>
        <w:t>декабря</w:t>
      </w:r>
      <w:r>
        <w:tab/>
        <w:t>2012 г.</w:t>
      </w:r>
      <w:r>
        <w:tab/>
        <w:t>№</w:t>
      </w:r>
      <w:r>
        <w:tab/>
        <w:t>273-ФЗ «Об образовании</w:t>
      </w:r>
    </w:p>
    <w:p w:rsidR="00F51F60" w:rsidRDefault="00F51F60">
      <w:pPr>
        <w:pStyle w:val="20"/>
        <w:shd w:val="clear" w:color="auto" w:fill="auto"/>
      </w:pPr>
      <w:r>
        <w:t>в Российской Федерации».</w:t>
      </w:r>
    </w:p>
  </w:footnote>
  <w:footnote w:id="18">
    <w:p w:rsidR="00F51F60" w:rsidRDefault="00F51F60">
      <w:pPr>
        <w:pStyle w:val="a5"/>
        <w:shd w:val="clear" w:color="auto" w:fill="auto"/>
        <w:tabs>
          <w:tab w:val="left" w:pos="192"/>
        </w:tabs>
        <w:spacing w:line="269" w:lineRule="exact"/>
      </w:pPr>
      <w:r>
        <w:rPr>
          <w:vertAlign w:val="superscript"/>
        </w:rPr>
        <w:footnoteRef/>
      </w:r>
      <w:r>
        <w:tab/>
        <w:t>Указ Президента Российской Федерации от 2 июля 2021 г. № 400 «О Стратегии национальной безопасности Российской Федерации».</w:t>
      </w:r>
    </w:p>
  </w:footnote>
  <w:footnote w:id="19">
    <w:p w:rsidR="00F51F60" w:rsidRDefault="00F51F60">
      <w:pPr>
        <w:pStyle w:val="a5"/>
        <w:shd w:val="clear" w:color="auto" w:fill="auto"/>
        <w:tabs>
          <w:tab w:val="left" w:pos="230"/>
        </w:tabs>
        <w:spacing w:line="269" w:lineRule="exact"/>
      </w:pPr>
      <w:r>
        <w:rPr>
          <w:vertAlign w:val="superscript"/>
        </w:rPr>
        <w:footnoteRef/>
      </w:r>
      <w:r>
        <w:tab/>
        <w:t>Указ Президента Российской Федерации от 21 июля 2020 г. № 474 «О национальных целях развития Российской Федерации на период до 2030 года».</w:t>
      </w:r>
    </w:p>
  </w:footnote>
  <w:footnote w:id="20">
    <w:p w:rsidR="00F51F60" w:rsidRDefault="00F51F60">
      <w:pPr>
        <w:pStyle w:val="a5"/>
        <w:shd w:val="clear" w:color="auto" w:fill="auto"/>
        <w:tabs>
          <w:tab w:val="left" w:pos="259"/>
        </w:tabs>
        <w:spacing w:line="269" w:lineRule="exact"/>
      </w:pPr>
      <w:r>
        <w:rPr>
          <w:vertAlign w:val="superscript"/>
        </w:rPr>
        <w:footnoteRef/>
      </w:r>
      <w:r>
        <w:tab/>
        <w:t>Постановление Правительства Российской Федерации от 26 декабря 2017 г. № 1642 «Об утверждении государственной программы Российской Федерации «Развитие образования».</w:t>
      </w:r>
    </w:p>
  </w:footnote>
  <w:footnote w:id="21">
    <w:p w:rsidR="00F51F60" w:rsidRDefault="00F51F60">
      <w:pPr>
        <w:pStyle w:val="a5"/>
        <w:shd w:val="clear" w:color="auto" w:fill="auto"/>
        <w:spacing w:line="274" w:lineRule="exact"/>
      </w:pPr>
      <w:r>
        <w:rPr>
          <w:vertAlign w:val="superscript"/>
        </w:rPr>
        <w:footnoteRef/>
      </w:r>
      <w:r>
        <w:t xml:space="preserve"> Пункт 5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w:t>
      </w:r>
    </w:p>
  </w:footnote>
  <w:footnote w:id="22">
    <w:p w:rsidR="00F51F60" w:rsidRDefault="00F51F60">
      <w:pPr>
        <w:pStyle w:val="a5"/>
        <w:shd w:val="clear" w:color="auto" w:fill="auto"/>
      </w:pPr>
      <w:r>
        <w:rPr>
          <w:rStyle w:val="10pt0pt"/>
          <w:vertAlign w:val="superscript"/>
        </w:rPr>
        <w:footnoteRef/>
      </w:r>
      <w:r>
        <w:t xml:space="preserve"> Пункт 22 статьи 2 Федерального закона от 29 декабря 2012 г. №. 273-ФЗ «Об образовании в Российской Федерации».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F60" w:rsidRDefault="00F51F60">
    <w:pPr>
      <w:rPr>
        <w:sz w:val="2"/>
        <w:szCs w:val="2"/>
      </w:rPr>
    </w:pPr>
    <w:r w:rsidRPr="005F6B79">
      <w:pict>
        <v:shapetype id="_x0000_t202" coordsize="21600,21600" o:spt="202" path="m,l,21600r21600,l21600,xe">
          <v:stroke joinstyle="miter"/>
          <v:path gradientshapeok="t" o:connecttype="rect"/>
        </v:shapetype>
        <v:shape id="_x0000_s3245" type="#_x0000_t202" style="position:absolute;margin-left:522.05pt;margin-top:27.15pt;width:46.3pt;height:9.6pt;z-index:-188744061;mso-wrap-style:none;mso-wrap-distance-left:5pt;mso-wrap-distance-right:5pt;mso-position-horizontal-relative:page;mso-position-vertical-relative:page" wrapcoords="0 0" filled="f" stroked="f">
          <v:textbox style="mso-fit-shape-to-text:t" inset="0,0,0,0">
            <w:txbxContent>
              <w:p w:rsidR="00F51F60" w:rsidRDefault="00F51F60">
                <w:pPr>
                  <w:pStyle w:val="a7"/>
                  <w:shd w:val="clear" w:color="auto" w:fill="auto"/>
                  <w:spacing w:line="240" w:lineRule="auto"/>
                </w:pPr>
                <w:r>
                  <w:rPr>
                    <w:rStyle w:val="105pt"/>
                    <w:b w:val="0"/>
                    <w:bCs w:val="0"/>
                  </w:rPr>
                  <w:t>Tsfz-zk</w:t>
                </w:r>
                <w:r>
                  <w:rPr>
                    <w:rStyle w:val="Consolas45pt-1pt"/>
                    <w:b w:val="0"/>
                    <w:bCs w:val="0"/>
                  </w:rPr>
                  <w:t xml:space="preserve"> -Vl-</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F60" w:rsidRDefault="00F51F6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F60" w:rsidRDefault="00F51F60">
    <w:pPr>
      <w:rPr>
        <w:sz w:val="2"/>
        <w:szCs w:val="2"/>
      </w:rPr>
    </w:pPr>
    <w:r w:rsidRPr="005F6B79">
      <w:pict>
        <v:shapetype id="_x0000_t202" coordsize="21600,21600" o:spt="202" path="m,l,21600r21600,l21600,xe">
          <v:stroke joinstyle="miter"/>
          <v:path gradientshapeok="t" o:connecttype="rect"/>
        </v:shapetype>
        <v:shape id="_x0000_s3233" type="#_x0000_t202" style="position:absolute;margin-left:308.55pt;margin-top:33.7pt;width:9.6pt;height:8.4pt;z-index:-188744049;mso-wrap-style:none;mso-wrap-distance-left:5pt;mso-wrap-distance-right:5pt;mso-position-horizontal-relative:page;mso-position-vertical-relative:page" wrapcoords="0 0" filled="f" stroked="f">
          <v:textbox style="mso-next-textbox:#_x0000_s3233;mso-fit-shape-to-text:t" inset="0,0,0,0">
            <w:txbxContent>
              <w:p w:rsidR="00F51F60" w:rsidRDefault="00F51F60">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18</w:t>
                </w:r>
                <w:r>
                  <w:rPr>
                    <w:rStyle w:val="TimesNewRoman11pt"/>
                    <w:rFonts w:eastAsia="Cambria"/>
                  </w:rPr>
                  <w:fldChar w:fldCharType="end"/>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F60" w:rsidRDefault="00F51F60">
    <w:pPr>
      <w:rPr>
        <w:sz w:val="2"/>
        <w:szCs w:val="2"/>
      </w:rPr>
    </w:pPr>
    <w:r w:rsidRPr="005F6B79">
      <w:pict>
        <v:shapetype id="_x0000_t202" coordsize="21600,21600" o:spt="202" path="m,l,21600r21600,l21600,xe">
          <v:stroke joinstyle="miter"/>
          <v:path gradientshapeok="t" o:connecttype="rect"/>
        </v:shapetype>
        <v:shape id="_x0000_s3232" type="#_x0000_t202" style="position:absolute;margin-left:308.55pt;margin-top:33.7pt;width:9.6pt;height:8.4pt;z-index:-188744048;mso-wrap-style:none;mso-wrap-distance-left:5pt;mso-wrap-distance-right:5pt;mso-position-horizontal-relative:page;mso-position-vertical-relative:page" wrapcoords="0 0" filled="f" stroked="f">
          <v:textbox style="mso-next-textbox:#_x0000_s3232;mso-fit-shape-to-text:t" inset="0,0,0,0">
            <w:txbxContent>
              <w:p w:rsidR="00F51F60" w:rsidRDefault="00F51F60">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17</w:t>
                </w:r>
                <w:r>
                  <w:rPr>
                    <w:rStyle w:val="TimesNewRoman11pt"/>
                    <w:rFonts w:eastAsia="Cambria"/>
                  </w:rPr>
                  <w:fldChar w:fldCharType="end"/>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F60" w:rsidRDefault="00F51F60">
    <w:pPr>
      <w:rPr>
        <w:sz w:val="2"/>
        <w:szCs w:val="2"/>
      </w:rPr>
    </w:pPr>
    <w:r w:rsidRPr="005F6B79">
      <w:pict>
        <v:shapetype id="_x0000_t202" coordsize="21600,21600" o:spt="202" path="m,l,21600r21600,l21600,xe">
          <v:stroke joinstyle="miter"/>
          <v:path gradientshapeok="t" o:connecttype="rect"/>
        </v:shapetype>
        <v:shape id="_x0000_s3229" type="#_x0000_t202" style="position:absolute;margin-left:308.45pt;margin-top:39.2pt;width:9.6pt;height:8.4pt;z-index:-188744045;mso-wrap-style:none;mso-wrap-distance-left:5pt;mso-wrap-distance-right:5pt;mso-position-horizontal-relative:page;mso-position-vertical-relative:page" wrapcoords="0 0" filled="f" stroked="f">
          <v:textbox style="mso-next-textbox:#_x0000_s3229;mso-fit-shape-to-text:t" inset="0,0,0,0">
            <w:txbxContent>
              <w:p w:rsidR="00F51F60" w:rsidRDefault="00F51F60">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3</w:t>
                </w:r>
                <w:r>
                  <w:rPr>
                    <w:rStyle w:val="TimesNewRoman11pt"/>
                    <w:rFonts w:eastAsia="Cambria"/>
                  </w:rPr>
                  <w:fldChar w:fldCharType="end"/>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F60" w:rsidRDefault="00F51F60">
    <w:pPr>
      <w:rPr>
        <w:sz w:val="2"/>
        <w:szCs w:val="2"/>
      </w:rPr>
    </w:pPr>
    <w:r w:rsidRPr="005F6B79">
      <w:pict>
        <v:shapetype id="_x0000_t202" coordsize="21600,21600" o:spt="202" path="m,l,21600r21600,l21600,xe">
          <v:stroke joinstyle="miter"/>
          <v:path gradientshapeok="t" o:connecttype="rect"/>
        </v:shapetype>
        <v:shape id="_x0000_s2349" type="#_x0000_t202" style="position:absolute;margin-left:308.55pt;margin-top:33.7pt;width:9.6pt;height:8.4pt;z-index:-188743165;mso-wrap-style:none;mso-wrap-distance-left:5pt;mso-wrap-distance-right:5pt;mso-position-horizontal-relative:page;mso-position-vertical-relative:page" wrapcoords="0 0" filled="f" stroked="f">
          <v:textbox style="mso-fit-shape-to-text:t" inset="0,0,0,0">
            <w:txbxContent>
              <w:p w:rsidR="00F51F60" w:rsidRDefault="00F51F60">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Pr>
                    <w:rStyle w:val="TimesNewRoman11pt"/>
                    <w:rFonts w:eastAsia="Cambria"/>
                    <w:noProof/>
                  </w:rPr>
                  <w:t>106</w:t>
                </w:r>
                <w:r>
                  <w:rPr>
                    <w:rStyle w:val="TimesNewRoman11pt"/>
                    <w:rFonts w:eastAsia="Cambria"/>
                  </w:rPr>
                  <w:fldChar w:fldCharType="end"/>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F60" w:rsidRDefault="00F51F60">
    <w:pPr>
      <w:rPr>
        <w:sz w:val="2"/>
        <w:szCs w:val="2"/>
      </w:rPr>
    </w:pPr>
    <w:r w:rsidRPr="005F6B79">
      <w:pict>
        <v:shapetype id="_x0000_t202" coordsize="21600,21600" o:spt="202" path="m,l,21600r21600,l21600,xe">
          <v:stroke joinstyle="miter"/>
          <v:path gradientshapeok="t" o:connecttype="rect"/>
        </v:shapetype>
        <v:shape id="_x0000_s2348" type="#_x0000_t202" style="position:absolute;margin-left:308.55pt;margin-top:33.7pt;width:9.6pt;height:8.4pt;z-index:-188743164;mso-wrap-style:none;mso-wrap-distance-left:5pt;mso-wrap-distance-right:5pt;mso-position-horizontal-relative:page;mso-position-vertical-relative:page" wrapcoords="0 0" filled="f" stroked="f">
          <v:textbox style="mso-fit-shape-to-text:t" inset="0,0,0,0">
            <w:txbxContent>
              <w:p w:rsidR="00F51F60" w:rsidRDefault="00F51F60">
                <w:pPr>
                  <w:pStyle w:val="a7"/>
                  <w:shd w:val="clear" w:color="auto" w:fill="auto"/>
                  <w:spacing w:line="240" w:lineRule="auto"/>
                </w:pPr>
                <w:r>
                  <w:rPr>
                    <w:rStyle w:val="TimesNewRoman11pt"/>
                    <w:rFonts w:eastAsia="Cambria"/>
                  </w:rPr>
                  <w:fldChar w:fldCharType="begin"/>
                </w:r>
                <w:r>
                  <w:rPr>
                    <w:rStyle w:val="TimesNewRoman11pt"/>
                    <w:rFonts w:eastAsia="Cambria"/>
                  </w:rPr>
                  <w:instrText xml:space="preserve"> PAGE \* MERGEFORMAT </w:instrText>
                </w:r>
                <w:r>
                  <w:rPr>
                    <w:rStyle w:val="TimesNewRoman11pt"/>
                    <w:rFonts w:eastAsia="Cambria"/>
                  </w:rPr>
                  <w:fldChar w:fldCharType="separate"/>
                </w:r>
                <w:r w:rsidR="005C1F28">
                  <w:rPr>
                    <w:rStyle w:val="TimesNewRoman11pt"/>
                    <w:rFonts w:eastAsia="Cambria"/>
                    <w:noProof/>
                  </w:rPr>
                  <w:t>107</w:t>
                </w:r>
                <w:r>
                  <w:rPr>
                    <w:rStyle w:val="TimesNewRoman11pt"/>
                    <w:rFonts w:eastAsia="Cambria"/>
                  </w:rPr>
                  <w:fldChar w:fldCharType="end"/>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F60" w:rsidRDefault="00F51F60">
    <w:pPr>
      <w:rPr>
        <w:sz w:val="2"/>
        <w:szCs w:val="2"/>
      </w:rPr>
    </w:pPr>
    <w:r w:rsidRPr="005F6B79">
      <w:pict>
        <v:shapetype id="_x0000_t202" coordsize="21600,21600" o:spt="202" path="m,l,21600r21600,l21600,xe">
          <v:stroke joinstyle="miter"/>
          <v:path gradientshapeok="t" o:connecttype="rect"/>
        </v:shapetype>
        <v:shape id="_x0000_s2345" type="#_x0000_t202" style="position:absolute;margin-left:299.15pt;margin-top:41.45pt;width:22.3pt;height:8.4pt;z-index:-188743161;mso-wrap-style:none;mso-wrap-distance-left:5pt;mso-wrap-distance-right:5pt;mso-position-horizontal-relative:page;mso-position-vertical-relative:page" wrapcoords="0 0" filled="f" stroked="f">
          <v:textbox style="mso-fit-shape-to-text:t" inset="0,0,0,0">
            <w:txbxContent>
              <w:p w:rsidR="00F51F60" w:rsidRDefault="00F51F60">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Pr>
                    <w:rStyle w:val="TimesNewRoman105pt"/>
                    <w:rFonts w:eastAsia="Cambria"/>
                    <w:noProof/>
                  </w:rPr>
                  <w:t>19</w:t>
                </w:r>
                <w:r>
                  <w:rPr>
                    <w:rStyle w:val="TimesNewRoman105pt"/>
                    <w:rFonts w:eastAsia="Cambria"/>
                  </w:rPr>
                  <w:fldChar w:fldCharType="end"/>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F60" w:rsidRDefault="00F51F60">
    <w:pPr>
      <w:rPr>
        <w:sz w:val="2"/>
        <w:szCs w:val="2"/>
      </w:rPr>
    </w:pPr>
    <w:r w:rsidRPr="005F6B79">
      <w:pict>
        <v:shapetype id="_x0000_t202" coordsize="21600,21600" o:spt="202" path="m,l,21600r21600,l21600,xe">
          <v:stroke joinstyle="miter"/>
          <v:path gradientshapeok="t" o:connecttype="rect"/>
        </v:shapetype>
        <v:shape id="_x0000_s2237" type="#_x0000_t202" style="position:absolute;margin-left:303.2pt;margin-top:38.55pt;width:20.9pt;height:8.65pt;z-index:-188742870;mso-wrap-style:none;mso-wrap-distance-left:5pt;mso-wrap-distance-right:5pt;mso-position-horizontal-relative:page;mso-position-vertical-relative:page" wrapcoords="0 0" filled="f" stroked="f">
          <v:textbox style="mso-fit-shape-to-text:t" inset="0,0,0,0">
            <w:txbxContent>
              <w:p w:rsidR="00F51F60" w:rsidRDefault="00F51F60">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sidR="00614F35">
                  <w:rPr>
                    <w:rStyle w:val="TimesNewRoman105pt"/>
                    <w:rFonts w:eastAsia="Cambria"/>
                    <w:noProof/>
                  </w:rPr>
                  <w:t>318</w:t>
                </w:r>
                <w:r>
                  <w:rPr>
                    <w:rStyle w:val="TimesNewRoman105pt"/>
                    <w:rFonts w:eastAsia="Cambria"/>
                  </w:rPr>
                  <w:fldChar w:fldCharType="end"/>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F60" w:rsidRDefault="00F51F60">
    <w:pPr>
      <w:rPr>
        <w:sz w:val="2"/>
        <w:szCs w:val="2"/>
      </w:rPr>
    </w:pPr>
    <w:r w:rsidRPr="005F6B79">
      <w:pict>
        <v:shapetype id="_x0000_t202" coordsize="21600,21600" o:spt="202" path="m,l,21600r21600,l21600,xe">
          <v:stroke joinstyle="miter"/>
          <v:path gradientshapeok="t" o:connecttype="rect"/>
        </v:shapetype>
        <v:shape id="_x0000_s2238" type="#_x0000_t202" style="position:absolute;margin-left:303.2pt;margin-top:38.55pt;width:20.9pt;height:8.65pt;z-index:-188742869;mso-wrap-style:none;mso-wrap-distance-left:5pt;mso-wrap-distance-right:5pt;mso-position-horizontal-relative:page;mso-position-vertical-relative:page" wrapcoords="0 0" filled="f" stroked="f">
          <v:textbox style="mso-fit-shape-to-text:t" inset="0,0,0,0">
            <w:txbxContent>
              <w:p w:rsidR="00F51F60" w:rsidRDefault="00F51F60">
                <w:pPr>
                  <w:pStyle w:val="a7"/>
                  <w:shd w:val="clear" w:color="auto" w:fill="auto"/>
                  <w:spacing w:line="240" w:lineRule="auto"/>
                </w:pPr>
                <w:r>
                  <w:rPr>
                    <w:rStyle w:val="TimesNewRoman105pt"/>
                    <w:rFonts w:eastAsia="Cambria"/>
                  </w:rPr>
                  <w:fldChar w:fldCharType="begin"/>
                </w:r>
                <w:r>
                  <w:rPr>
                    <w:rStyle w:val="TimesNewRoman105pt"/>
                    <w:rFonts w:eastAsia="Cambria"/>
                  </w:rPr>
                  <w:instrText xml:space="preserve"> PAGE \* MERGEFORMAT </w:instrText>
                </w:r>
                <w:r>
                  <w:rPr>
                    <w:rStyle w:val="TimesNewRoman105pt"/>
                    <w:rFonts w:eastAsia="Cambria"/>
                  </w:rPr>
                  <w:fldChar w:fldCharType="separate"/>
                </w:r>
                <w:r w:rsidR="00614F35">
                  <w:rPr>
                    <w:rStyle w:val="TimesNewRoman105pt"/>
                    <w:rFonts w:eastAsia="Cambria"/>
                    <w:noProof/>
                  </w:rPr>
                  <w:t>319</w:t>
                </w:r>
                <w:r>
                  <w:rPr>
                    <w:rStyle w:val="TimesNewRoman105pt"/>
                    <w:rFonts w:eastAsia="Cambria"/>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00E5A"/>
    <w:multiLevelType w:val="multilevel"/>
    <w:tmpl w:val="A3ACA6D4"/>
    <w:lvl w:ilvl="0">
      <w:start w:val="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1A10C4"/>
    <w:multiLevelType w:val="multilevel"/>
    <w:tmpl w:val="B1EACD20"/>
    <w:lvl w:ilvl="0">
      <w:start w:val="1"/>
      <w:numFmt w:val="decimal"/>
      <w:lvlText w:val="84.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1B36EF"/>
    <w:multiLevelType w:val="multilevel"/>
    <w:tmpl w:val="7AF0C7D8"/>
    <w:lvl w:ilvl="0">
      <w:start w:val="1"/>
      <w:numFmt w:val="decimal"/>
      <w:lvlText w:val="6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2F2A4B"/>
    <w:multiLevelType w:val="multilevel"/>
    <w:tmpl w:val="547A4FCC"/>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03A6C2D"/>
    <w:multiLevelType w:val="multilevel"/>
    <w:tmpl w:val="9C3AC9E8"/>
    <w:lvl w:ilvl="0">
      <w:start w:val="1"/>
      <w:numFmt w:val="decimal"/>
      <w:lvlText w:val="65.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0573362"/>
    <w:multiLevelType w:val="multilevel"/>
    <w:tmpl w:val="DB667F3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0641DA8"/>
    <w:multiLevelType w:val="multilevel"/>
    <w:tmpl w:val="FD26287C"/>
    <w:lvl w:ilvl="0">
      <w:start w:val="1"/>
      <w:numFmt w:val="decimal"/>
      <w:lvlText w:val="121.5.6.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0777A31"/>
    <w:multiLevelType w:val="multilevel"/>
    <w:tmpl w:val="DEC6E5EC"/>
    <w:lvl w:ilvl="0">
      <w:start w:val="2"/>
      <w:numFmt w:val="decimal"/>
      <w:lvlText w:val="116.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0905430"/>
    <w:multiLevelType w:val="multilevel"/>
    <w:tmpl w:val="E0BAD354"/>
    <w:lvl w:ilvl="0">
      <w:start w:val="1"/>
      <w:numFmt w:val="decimal"/>
      <w:lvlText w:val="69.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0A02005"/>
    <w:multiLevelType w:val="multilevel"/>
    <w:tmpl w:val="0A8C1884"/>
    <w:lvl w:ilvl="0">
      <w:start w:val="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0C0612F"/>
    <w:multiLevelType w:val="multilevel"/>
    <w:tmpl w:val="1C40353E"/>
    <w:lvl w:ilvl="0">
      <w:start w:val="1"/>
      <w:numFmt w:val="decimal"/>
      <w:lvlText w:val="22.8.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0DC1878"/>
    <w:multiLevelType w:val="multilevel"/>
    <w:tmpl w:val="B33EDF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104187E"/>
    <w:multiLevelType w:val="multilevel"/>
    <w:tmpl w:val="C24458C4"/>
    <w:lvl w:ilvl="0">
      <w:start w:val="1"/>
      <w:numFmt w:val="decimal"/>
      <w:lvlText w:val="126.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1067378"/>
    <w:multiLevelType w:val="multilevel"/>
    <w:tmpl w:val="4C304608"/>
    <w:lvl w:ilvl="0">
      <w:start w:val="1"/>
      <w:numFmt w:val="decimal"/>
      <w:lvlText w:val="2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10F59B6"/>
    <w:multiLevelType w:val="multilevel"/>
    <w:tmpl w:val="DAE6517A"/>
    <w:lvl w:ilvl="0">
      <w:start w:val="6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12818B4"/>
    <w:multiLevelType w:val="multilevel"/>
    <w:tmpl w:val="E1561C74"/>
    <w:lvl w:ilvl="0">
      <w:start w:val="1"/>
      <w:numFmt w:val="decimal"/>
      <w:lvlText w:val="110.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1327EF0"/>
    <w:multiLevelType w:val="multilevel"/>
    <w:tmpl w:val="100E2430"/>
    <w:lvl w:ilvl="0">
      <w:start w:val="1"/>
      <w:numFmt w:val="decimal"/>
      <w:lvlText w:val="7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1361600"/>
    <w:multiLevelType w:val="multilevel"/>
    <w:tmpl w:val="4FAE5164"/>
    <w:lvl w:ilvl="0">
      <w:start w:val="2"/>
      <w:numFmt w:val="decimal"/>
      <w:lvlText w:val="46.7.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1524F10"/>
    <w:multiLevelType w:val="multilevel"/>
    <w:tmpl w:val="A74EE304"/>
    <w:lvl w:ilvl="0">
      <w:start w:val="1"/>
      <w:numFmt w:val="decimal"/>
      <w:lvlText w:val="94.7.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1666450"/>
    <w:multiLevelType w:val="multilevel"/>
    <w:tmpl w:val="50344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01747FCA"/>
    <w:multiLevelType w:val="multilevel"/>
    <w:tmpl w:val="575AA1FA"/>
    <w:lvl w:ilvl="0">
      <w:start w:val="1"/>
      <w:numFmt w:val="decimal"/>
      <w:lvlText w:val="94.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018A352C"/>
    <w:multiLevelType w:val="multilevel"/>
    <w:tmpl w:val="52C8411E"/>
    <w:lvl w:ilvl="0">
      <w:start w:val="7"/>
      <w:numFmt w:val="decimal"/>
      <w:lvlText w:val="121.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19676C5"/>
    <w:multiLevelType w:val="multilevel"/>
    <w:tmpl w:val="4E428DDC"/>
    <w:lvl w:ilvl="0">
      <w:start w:val="1"/>
      <w:numFmt w:val="decimal"/>
      <w:lvlText w:val="5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01B94509"/>
    <w:multiLevelType w:val="multilevel"/>
    <w:tmpl w:val="6A1AD72A"/>
    <w:lvl w:ilvl="0">
      <w:start w:val="1"/>
      <w:numFmt w:val="decimal"/>
      <w:lvlText w:val="111.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1D27DDB"/>
    <w:multiLevelType w:val="multilevel"/>
    <w:tmpl w:val="091E24B6"/>
    <w:lvl w:ilvl="0">
      <w:start w:val="1"/>
      <w:numFmt w:val="decimal"/>
      <w:lvlText w:val="46.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01EA1F87"/>
    <w:multiLevelType w:val="multilevel"/>
    <w:tmpl w:val="5550629C"/>
    <w:lvl w:ilvl="0">
      <w:start w:val="1"/>
      <w:numFmt w:val="decimal"/>
      <w:lvlText w:val="58.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1FB32E3"/>
    <w:multiLevelType w:val="multilevel"/>
    <w:tmpl w:val="DC16B620"/>
    <w:lvl w:ilvl="0">
      <w:start w:val="4"/>
      <w:numFmt w:val="decimal"/>
      <w:lvlText w:val="66.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01FC4D22"/>
    <w:multiLevelType w:val="multilevel"/>
    <w:tmpl w:val="940E5926"/>
    <w:lvl w:ilvl="0">
      <w:start w:val="1"/>
      <w:numFmt w:val="decimal"/>
      <w:lvlText w:val="122.9.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23F4748"/>
    <w:multiLevelType w:val="multilevel"/>
    <w:tmpl w:val="C01EE594"/>
    <w:lvl w:ilvl="0">
      <w:start w:val="1"/>
      <w:numFmt w:val="decimal"/>
      <w:lvlText w:val="10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0248358A"/>
    <w:multiLevelType w:val="multilevel"/>
    <w:tmpl w:val="5E52F720"/>
    <w:lvl w:ilvl="0">
      <w:start w:val="1"/>
      <w:numFmt w:val="decimal"/>
      <w:lvlText w:val="30.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25B1382"/>
    <w:multiLevelType w:val="multilevel"/>
    <w:tmpl w:val="11682F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025E7746"/>
    <w:multiLevelType w:val="multilevel"/>
    <w:tmpl w:val="068801D6"/>
    <w:lvl w:ilvl="0">
      <w:start w:val="1"/>
      <w:numFmt w:val="decimal"/>
      <w:lvlText w:val="72.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027A1F53"/>
    <w:multiLevelType w:val="multilevel"/>
    <w:tmpl w:val="C5E21C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2855EDC"/>
    <w:multiLevelType w:val="multilevel"/>
    <w:tmpl w:val="AFC4A8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2924D0D"/>
    <w:multiLevelType w:val="multilevel"/>
    <w:tmpl w:val="77F683AC"/>
    <w:lvl w:ilvl="0">
      <w:start w:val="1"/>
      <w:numFmt w:val="decimal"/>
      <w:lvlText w:val="129.2.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02937EA5"/>
    <w:multiLevelType w:val="multilevel"/>
    <w:tmpl w:val="A3720036"/>
    <w:lvl w:ilvl="0">
      <w:start w:val="1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02BB6B2A"/>
    <w:multiLevelType w:val="multilevel"/>
    <w:tmpl w:val="FD84737A"/>
    <w:lvl w:ilvl="0">
      <w:start w:val="3"/>
      <w:numFmt w:val="decimal"/>
      <w:lvlText w:val="115.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02C5755E"/>
    <w:multiLevelType w:val="multilevel"/>
    <w:tmpl w:val="CE76368E"/>
    <w:lvl w:ilvl="0">
      <w:start w:val="1"/>
      <w:numFmt w:val="decimal"/>
      <w:lvlText w:val="25.7.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030B76D4"/>
    <w:multiLevelType w:val="multilevel"/>
    <w:tmpl w:val="F6105BDE"/>
    <w:lvl w:ilvl="0">
      <w:start w:val="1"/>
      <w:numFmt w:val="decimal"/>
      <w:lvlText w:val="12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030C191E"/>
    <w:multiLevelType w:val="multilevel"/>
    <w:tmpl w:val="81D8D53C"/>
    <w:lvl w:ilvl="0">
      <w:start w:val="1"/>
      <w:numFmt w:val="decimal"/>
      <w:lvlText w:val="121.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031271FB"/>
    <w:multiLevelType w:val="multilevel"/>
    <w:tmpl w:val="EEE6A198"/>
    <w:lvl w:ilvl="0">
      <w:start w:val="1"/>
      <w:numFmt w:val="decimal"/>
      <w:lvlText w:val="77.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03311794"/>
    <w:multiLevelType w:val="multilevel"/>
    <w:tmpl w:val="75E40C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03421732"/>
    <w:multiLevelType w:val="multilevel"/>
    <w:tmpl w:val="3F449D2C"/>
    <w:lvl w:ilvl="0">
      <w:start w:val="1"/>
      <w:numFmt w:val="decimal"/>
      <w:lvlText w:val="46.6.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03906049"/>
    <w:multiLevelType w:val="multilevel"/>
    <w:tmpl w:val="587026AE"/>
    <w:lvl w:ilvl="0">
      <w:start w:val="1"/>
      <w:numFmt w:val="decimal"/>
      <w:lvlText w:val="65.7.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3A04342"/>
    <w:multiLevelType w:val="multilevel"/>
    <w:tmpl w:val="0E261AAA"/>
    <w:lvl w:ilvl="0">
      <w:start w:val="1"/>
      <w:numFmt w:val="decimal"/>
      <w:lvlText w:val="46.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03B13E40"/>
    <w:multiLevelType w:val="multilevel"/>
    <w:tmpl w:val="B46AE2F8"/>
    <w:lvl w:ilvl="0">
      <w:start w:val="1"/>
      <w:numFmt w:val="decimal"/>
      <w:lvlText w:val="66.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03BE2E5B"/>
    <w:multiLevelType w:val="multilevel"/>
    <w:tmpl w:val="1FB60486"/>
    <w:lvl w:ilvl="0">
      <w:start w:val="1"/>
      <w:numFmt w:val="decimal"/>
      <w:lvlText w:val="99.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03C37FE3"/>
    <w:multiLevelType w:val="multilevel"/>
    <w:tmpl w:val="0B5C2DCC"/>
    <w:lvl w:ilvl="0">
      <w:start w:val="1"/>
      <w:numFmt w:val="decimal"/>
      <w:lvlText w:val="40.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03DE1974"/>
    <w:multiLevelType w:val="multilevel"/>
    <w:tmpl w:val="388237B8"/>
    <w:lvl w:ilvl="0">
      <w:start w:val="1"/>
      <w:numFmt w:val="decimal"/>
      <w:lvlText w:val="112.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03E3538A"/>
    <w:multiLevelType w:val="multilevel"/>
    <w:tmpl w:val="2258E5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03E941FD"/>
    <w:multiLevelType w:val="multilevel"/>
    <w:tmpl w:val="72FCCB5A"/>
    <w:lvl w:ilvl="0">
      <w:start w:val="1"/>
      <w:numFmt w:val="decimal"/>
      <w:lvlText w:val="72.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040723EB"/>
    <w:multiLevelType w:val="multilevel"/>
    <w:tmpl w:val="6F36D5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0412551A"/>
    <w:multiLevelType w:val="multilevel"/>
    <w:tmpl w:val="FF2A90BA"/>
    <w:lvl w:ilvl="0">
      <w:start w:val="1"/>
      <w:numFmt w:val="decimal"/>
      <w:lvlText w:val="125.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04280EEE"/>
    <w:multiLevelType w:val="multilevel"/>
    <w:tmpl w:val="E052637C"/>
    <w:lvl w:ilvl="0">
      <w:start w:val="1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042A7547"/>
    <w:multiLevelType w:val="multilevel"/>
    <w:tmpl w:val="EF263468"/>
    <w:lvl w:ilvl="0">
      <w:start w:val="5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042D64FD"/>
    <w:multiLevelType w:val="multilevel"/>
    <w:tmpl w:val="13B216AE"/>
    <w:lvl w:ilvl="0">
      <w:start w:val="1"/>
      <w:numFmt w:val="decimal"/>
      <w:lvlText w:val="126.4.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04380F44"/>
    <w:multiLevelType w:val="multilevel"/>
    <w:tmpl w:val="CA9EBA9C"/>
    <w:lvl w:ilvl="0">
      <w:start w:val="2"/>
      <w:numFmt w:val="decimal"/>
      <w:lvlText w:val="8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043F0416"/>
    <w:multiLevelType w:val="multilevel"/>
    <w:tmpl w:val="BFEA0AC0"/>
    <w:lvl w:ilvl="0">
      <w:start w:val="1"/>
      <w:numFmt w:val="decimal"/>
      <w:lvlText w:val="46.7.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04682CE8"/>
    <w:multiLevelType w:val="multilevel"/>
    <w:tmpl w:val="E118DA86"/>
    <w:lvl w:ilvl="0">
      <w:start w:val="1"/>
      <w:numFmt w:val="decimal"/>
      <w:lvlText w:val="11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048044C3"/>
    <w:multiLevelType w:val="multilevel"/>
    <w:tmpl w:val="6A9AFC8E"/>
    <w:lvl w:ilvl="0">
      <w:start w:val="1"/>
      <w:numFmt w:val="decimal"/>
      <w:lvlText w:val="6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04C11378"/>
    <w:multiLevelType w:val="multilevel"/>
    <w:tmpl w:val="50507782"/>
    <w:lvl w:ilvl="0">
      <w:start w:val="1"/>
      <w:numFmt w:val="decimal"/>
      <w:lvlText w:val="106.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04CE7A51"/>
    <w:multiLevelType w:val="multilevel"/>
    <w:tmpl w:val="9BD6F5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4D33514"/>
    <w:multiLevelType w:val="multilevel"/>
    <w:tmpl w:val="E72E6324"/>
    <w:lvl w:ilvl="0">
      <w:start w:val="1"/>
      <w:numFmt w:val="decimal"/>
      <w:lvlText w:val="99.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4DC1250"/>
    <w:multiLevelType w:val="multilevel"/>
    <w:tmpl w:val="7AD4B262"/>
    <w:lvl w:ilvl="0">
      <w:start w:val="1"/>
      <w:numFmt w:val="decimal"/>
      <w:lvlText w:val="69.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5000AAB"/>
    <w:multiLevelType w:val="multilevel"/>
    <w:tmpl w:val="C93469E4"/>
    <w:lvl w:ilvl="0">
      <w:start w:val="1"/>
      <w:numFmt w:val="decimal"/>
      <w:lvlText w:val="29.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5326FD1"/>
    <w:multiLevelType w:val="multilevel"/>
    <w:tmpl w:val="E8A21F88"/>
    <w:lvl w:ilvl="0">
      <w:start w:val="1"/>
      <w:numFmt w:val="decimal"/>
      <w:lvlText w:val="112.8.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057C25C1"/>
    <w:multiLevelType w:val="multilevel"/>
    <w:tmpl w:val="2DDA8FBC"/>
    <w:lvl w:ilvl="0">
      <w:start w:val="1"/>
      <w:numFmt w:val="decimal"/>
      <w:lvlText w:val="89.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05967A46"/>
    <w:multiLevelType w:val="multilevel"/>
    <w:tmpl w:val="575E37F2"/>
    <w:lvl w:ilvl="0">
      <w:start w:val="7"/>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059C559F"/>
    <w:multiLevelType w:val="multilevel"/>
    <w:tmpl w:val="F614DE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05A3755D"/>
    <w:multiLevelType w:val="multilevel"/>
    <w:tmpl w:val="71E840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5AF46AE"/>
    <w:multiLevelType w:val="multilevel"/>
    <w:tmpl w:val="AEC8DD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5EB3442"/>
    <w:multiLevelType w:val="multilevel"/>
    <w:tmpl w:val="0ECAD958"/>
    <w:lvl w:ilvl="0">
      <w:start w:val="1"/>
      <w:numFmt w:val="decimal"/>
      <w:lvlText w:val="110.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5F233FC"/>
    <w:multiLevelType w:val="multilevel"/>
    <w:tmpl w:val="278214D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FF4AB8"/>
    <w:multiLevelType w:val="multilevel"/>
    <w:tmpl w:val="4E64AA24"/>
    <w:lvl w:ilvl="0">
      <w:start w:val="1"/>
      <w:numFmt w:val="decimal"/>
      <w:lvlText w:val="112.9.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6145663"/>
    <w:multiLevelType w:val="multilevel"/>
    <w:tmpl w:val="B5249530"/>
    <w:lvl w:ilvl="0">
      <w:start w:val="8"/>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62F6C25"/>
    <w:multiLevelType w:val="multilevel"/>
    <w:tmpl w:val="46DA7932"/>
    <w:lvl w:ilvl="0">
      <w:start w:val="1"/>
      <w:numFmt w:val="decimal"/>
      <w:lvlText w:val="112.7.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64B0D7D"/>
    <w:multiLevelType w:val="multilevel"/>
    <w:tmpl w:val="42622D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65B76D8"/>
    <w:multiLevelType w:val="multilevel"/>
    <w:tmpl w:val="324ACD4C"/>
    <w:lvl w:ilvl="0">
      <w:start w:val="1"/>
      <w:numFmt w:val="decimal"/>
      <w:lvlText w:val="19.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6620594"/>
    <w:multiLevelType w:val="multilevel"/>
    <w:tmpl w:val="78C6BC4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6825294"/>
    <w:multiLevelType w:val="multilevel"/>
    <w:tmpl w:val="9A88D566"/>
    <w:lvl w:ilvl="0">
      <w:start w:val="1"/>
      <w:numFmt w:val="decimal"/>
      <w:lvlText w:val="108.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69071F4"/>
    <w:multiLevelType w:val="multilevel"/>
    <w:tmpl w:val="EE0E521C"/>
    <w:lvl w:ilvl="0">
      <w:start w:val="1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06B90490"/>
    <w:multiLevelType w:val="multilevel"/>
    <w:tmpl w:val="930A5ACA"/>
    <w:lvl w:ilvl="0">
      <w:start w:val="7"/>
      <w:numFmt w:val="decimal"/>
      <w:lvlText w:val="4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6D67A42"/>
    <w:multiLevelType w:val="multilevel"/>
    <w:tmpl w:val="350C9328"/>
    <w:lvl w:ilvl="0">
      <w:start w:val="1"/>
      <w:numFmt w:val="decimal"/>
      <w:lvlText w:val="100.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6EB0E42"/>
    <w:multiLevelType w:val="multilevel"/>
    <w:tmpl w:val="65D62278"/>
    <w:lvl w:ilvl="0">
      <w:start w:val="1"/>
      <w:numFmt w:val="decimal"/>
      <w:lvlText w:val="30.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06F9397F"/>
    <w:multiLevelType w:val="multilevel"/>
    <w:tmpl w:val="086433EA"/>
    <w:lvl w:ilvl="0">
      <w:start w:val="1"/>
      <w:numFmt w:val="decimal"/>
      <w:lvlText w:val="9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07003687"/>
    <w:multiLevelType w:val="multilevel"/>
    <w:tmpl w:val="1C78A5B0"/>
    <w:lvl w:ilvl="0">
      <w:start w:val="3"/>
      <w:numFmt w:val="decimal"/>
      <w:lvlText w:val="34.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070451EC"/>
    <w:multiLevelType w:val="multilevel"/>
    <w:tmpl w:val="4406105C"/>
    <w:lvl w:ilvl="0">
      <w:start w:val="1"/>
      <w:numFmt w:val="decimal"/>
      <w:lvlText w:val="95.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0706123F"/>
    <w:multiLevelType w:val="multilevel"/>
    <w:tmpl w:val="4934A63A"/>
    <w:lvl w:ilvl="0">
      <w:start w:val="1"/>
      <w:numFmt w:val="decimal"/>
      <w:lvlText w:val="12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07143664"/>
    <w:multiLevelType w:val="multilevel"/>
    <w:tmpl w:val="D1DC82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07381B7B"/>
    <w:multiLevelType w:val="multilevel"/>
    <w:tmpl w:val="D3584E12"/>
    <w:lvl w:ilvl="0">
      <w:start w:val="6"/>
      <w:numFmt w:val="decimal"/>
      <w:lvlText w:val="9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07516AC1"/>
    <w:multiLevelType w:val="multilevel"/>
    <w:tmpl w:val="626EA6B8"/>
    <w:lvl w:ilvl="0">
      <w:start w:val="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07556C9E"/>
    <w:multiLevelType w:val="multilevel"/>
    <w:tmpl w:val="65526F70"/>
    <w:lvl w:ilvl="0">
      <w:start w:val="3"/>
      <w:numFmt w:val="decimal"/>
      <w:lvlText w:val="121.3.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07590728"/>
    <w:multiLevelType w:val="multilevel"/>
    <w:tmpl w:val="6C928E4E"/>
    <w:lvl w:ilvl="0">
      <w:start w:val="8"/>
      <w:numFmt w:val="decimal"/>
      <w:lvlText w:val="1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077F3D3E"/>
    <w:multiLevelType w:val="multilevel"/>
    <w:tmpl w:val="65CA65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07B31877"/>
    <w:multiLevelType w:val="multilevel"/>
    <w:tmpl w:val="600C307C"/>
    <w:lvl w:ilvl="0">
      <w:start w:val="1"/>
      <w:numFmt w:val="decimal"/>
      <w:lvlText w:val="20.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07B569AA"/>
    <w:multiLevelType w:val="multilevel"/>
    <w:tmpl w:val="E27C6A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07C42BAB"/>
    <w:multiLevelType w:val="multilevel"/>
    <w:tmpl w:val="16507BA8"/>
    <w:lvl w:ilvl="0">
      <w:start w:val="3"/>
      <w:numFmt w:val="decimal"/>
      <w:lvlText w:val="83.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07D05462"/>
    <w:multiLevelType w:val="multilevel"/>
    <w:tmpl w:val="E174A98E"/>
    <w:lvl w:ilvl="0">
      <w:start w:val="1"/>
      <w:numFmt w:val="decimal"/>
      <w:lvlText w:val="27.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07EB7BF4"/>
    <w:multiLevelType w:val="multilevel"/>
    <w:tmpl w:val="2AC4218E"/>
    <w:lvl w:ilvl="0">
      <w:start w:val="1"/>
      <w:numFmt w:val="decimal"/>
      <w:lvlText w:val="3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07F57CEB"/>
    <w:multiLevelType w:val="multilevel"/>
    <w:tmpl w:val="359AD4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08171053"/>
    <w:multiLevelType w:val="multilevel"/>
    <w:tmpl w:val="07EAF448"/>
    <w:lvl w:ilvl="0">
      <w:start w:val="1"/>
      <w:numFmt w:val="decimal"/>
      <w:lvlText w:val="11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082F293E"/>
    <w:multiLevelType w:val="multilevel"/>
    <w:tmpl w:val="D61699A8"/>
    <w:lvl w:ilvl="0">
      <w:start w:val="1"/>
      <w:numFmt w:val="decimal"/>
      <w:lvlText w:val="98.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08461CAF"/>
    <w:multiLevelType w:val="multilevel"/>
    <w:tmpl w:val="346EB4C4"/>
    <w:lvl w:ilvl="0">
      <w:start w:val="1"/>
      <w:numFmt w:val="decimal"/>
      <w:lvlText w:val="103.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08583AAC"/>
    <w:multiLevelType w:val="multilevel"/>
    <w:tmpl w:val="1088B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086D6C52"/>
    <w:multiLevelType w:val="multilevel"/>
    <w:tmpl w:val="86A4E6D6"/>
    <w:lvl w:ilvl="0">
      <w:start w:val="1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086E05BA"/>
    <w:multiLevelType w:val="multilevel"/>
    <w:tmpl w:val="DF60228C"/>
    <w:lvl w:ilvl="0">
      <w:start w:val="1"/>
      <w:numFmt w:val="decimal"/>
      <w:lvlText w:val="80.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08832A00"/>
    <w:multiLevelType w:val="multilevel"/>
    <w:tmpl w:val="D9763414"/>
    <w:lvl w:ilvl="0">
      <w:start w:val="1"/>
      <w:numFmt w:val="decimal"/>
      <w:lvlText w:val="71.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08AF54AF"/>
    <w:multiLevelType w:val="multilevel"/>
    <w:tmpl w:val="0B981CF4"/>
    <w:lvl w:ilvl="0">
      <w:start w:val="1"/>
      <w:numFmt w:val="decimal"/>
      <w:lvlText w:val="99.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08C93E52"/>
    <w:multiLevelType w:val="multilevel"/>
    <w:tmpl w:val="0382FCC6"/>
    <w:lvl w:ilvl="0">
      <w:start w:val="7"/>
      <w:numFmt w:val="decimal"/>
      <w:lvlText w:val="127.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08E208BD"/>
    <w:multiLevelType w:val="multilevel"/>
    <w:tmpl w:val="C51403AC"/>
    <w:lvl w:ilvl="0">
      <w:start w:val="1"/>
      <w:numFmt w:val="decimal"/>
      <w:lvlText w:val="20.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09151218"/>
    <w:multiLevelType w:val="multilevel"/>
    <w:tmpl w:val="AF8E82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091C16D5"/>
    <w:multiLevelType w:val="multilevel"/>
    <w:tmpl w:val="590EC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09786B48"/>
    <w:multiLevelType w:val="multilevel"/>
    <w:tmpl w:val="EF0A1084"/>
    <w:lvl w:ilvl="0">
      <w:start w:val="1"/>
      <w:numFmt w:val="decimal"/>
      <w:lvlText w:val="10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097C18E7"/>
    <w:multiLevelType w:val="multilevel"/>
    <w:tmpl w:val="35A0B4E6"/>
    <w:lvl w:ilvl="0">
      <w:start w:val="1"/>
      <w:numFmt w:val="decimal"/>
      <w:lvlText w:val="12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098E4A13"/>
    <w:multiLevelType w:val="multilevel"/>
    <w:tmpl w:val="097057AA"/>
    <w:lvl w:ilvl="0">
      <w:start w:val="2"/>
      <w:numFmt w:val="decimal"/>
      <w:lvlText w:val="5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09AD70A1"/>
    <w:multiLevelType w:val="multilevel"/>
    <w:tmpl w:val="5104A1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09BA5571"/>
    <w:multiLevelType w:val="multilevel"/>
    <w:tmpl w:val="41D88F16"/>
    <w:lvl w:ilvl="0">
      <w:start w:val="1"/>
      <w:numFmt w:val="decimal"/>
      <w:lvlText w:val="122.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09C27850"/>
    <w:multiLevelType w:val="multilevel"/>
    <w:tmpl w:val="BECC1DB6"/>
    <w:lvl w:ilvl="0">
      <w:start w:val="2"/>
      <w:numFmt w:val="decimal"/>
      <w:lvlText w:val="128.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0A1D3639"/>
    <w:multiLevelType w:val="multilevel"/>
    <w:tmpl w:val="C548E076"/>
    <w:lvl w:ilvl="0">
      <w:start w:val="1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0A410E78"/>
    <w:multiLevelType w:val="multilevel"/>
    <w:tmpl w:val="930484A6"/>
    <w:lvl w:ilvl="0">
      <w:start w:val="1"/>
      <w:numFmt w:val="decimal"/>
      <w:lvlText w:val="83.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0A441561"/>
    <w:multiLevelType w:val="multilevel"/>
    <w:tmpl w:val="CA5CE284"/>
    <w:lvl w:ilvl="0">
      <w:start w:val="2"/>
      <w:numFmt w:val="decimal"/>
      <w:lvlText w:val="8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0A6321AD"/>
    <w:multiLevelType w:val="multilevel"/>
    <w:tmpl w:val="44E80E1A"/>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0A970642"/>
    <w:multiLevelType w:val="multilevel"/>
    <w:tmpl w:val="94DC65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0A9A6E77"/>
    <w:multiLevelType w:val="multilevel"/>
    <w:tmpl w:val="365E164A"/>
    <w:lvl w:ilvl="0">
      <w:start w:val="5"/>
      <w:numFmt w:val="decimal"/>
      <w:lvlText w:val="2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0A9D5A16"/>
    <w:multiLevelType w:val="multilevel"/>
    <w:tmpl w:val="9A5C281C"/>
    <w:lvl w:ilvl="0">
      <w:start w:val="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0AA04B54"/>
    <w:multiLevelType w:val="multilevel"/>
    <w:tmpl w:val="3DDCACB6"/>
    <w:lvl w:ilvl="0">
      <w:start w:val="2"/>
      <w:numFmt w:val="decimal"/>
      <w:lvlText w:val="127.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nsid w:val="0AAB0076"/>
    <w:multiLevelType w:val="multilevel"/>
    <w:tmpl w:val="A80A287E"/>
    <w:lvl w:ilvl="0">
      <w:start w:val="1"/>
      <w:numFmt w:val="decimal"/>
      <w:lvlText w:val="6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0AE52D2C"/>
    <w:multiLevelType w:val="multilevel"/>
    <w:tmpl w:val="51DA6B9C"/>
    <w:lvl w:ilvl="0">
      <w:start w:val="14"/>
      <w:numFmt w:val="decimal"/>
      <w:lvlText w:val="9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0AE8293A"/>
    <w:multiLevelType w:val="multilevel"/>
    <w:tmpl w:val="A2B2F24A"/>
    <w:lvl w:ilvl="0">
      <w:start w:val="5"/>
      <w:numFmt w:val="decimal"/>
      <w:lvlText w:val="12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0B1E2EB3"/>
    <w:multiLevelType w:val="multilevel"/>
    <w:tmpl w:val="75C8E8DE"/>
    <w:lvl w:ilvl="0">
      <w:start w:val="2"/>
      <w:numFmt w:val="decimal"/>
      <w:lvlText w:val="127.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0B3F2C40"/>
    <w:multiLevelType w:val="multilevel"/>
    <w:tmpl w:val="7F44D060"/>
    <w:lvl w:ilvl="0">
      <w:start w:val="1"/>
      <w:numFmt w:val="decimal"/>
      <w:lvlText w:val="6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0B4D39E0"/>
    <w:multiLevelType w:val="multilevel"/>
    <w:tmpl w:val="14DEE8F0"/>
    <w:lvl w:ilvl="0">
      <w:start w:val="1"/>
      <w:numFmt w:val="decimal"/>
      <w:lvlText w:val="115.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0B531356"/>
    <w:multiLevelType w:val="multilevel"/>
    <w:tmpl w:val="048CB2EA"/>
    <w:lvl w:ilvl="0">
      <w:start w:val="1"/>
      <w:numFmt w:val="decimal"/>
      <w:lvlText w:val="51.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0B5D0EA8"/>
    <w:multiLevelType w:val="multilevel"/>
    <w:tmpl w:val="D51ACCFC"/>
    <w:lvl w:ilvl="0">
      <w:start w:val="1"/>
      <w:numFmt w:val="decimal"/>
      <w:lvlText w:val="51.8.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0B9B5DED"/>
    <w:multiLevelType w:val="multilevel"/>
    <w:tmpl w:val="32FA0B20"/>
    <w:lvl w:ilvl="0">
      <w:start w:val="1"/>
      <w:numFmt w:val="decimal"/>
      <w:lvlText w:val="126.5.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0BC954A2"/>
    <w:multiLevelType w:val="multilevel"/>
    <w:tmpl w:val="0C5A5E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0C0E264B"/>
    <w:multiLevelType w:val="multilevel"/>
    <w:tmpl w:val="65C0EC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0C2762A5"/>
    <w:multiLevelType w:val="multilevel"/>
    <w:tmpl w:val="371EC1E0"/>
    <w:lvl w:ilvl="0">
      <w:start w:val="8"/>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0C2A53A5"/>
    <w:multiLevelType w:val="multilevel"/>
    <w:tmpl w:val="571C639A"/>
    <w:lvl w:ilvl="0">
      <w:start w:val="1"/>
      <w:numFmt w:val="decimal"/>
      <w:lvlText w:val="3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0C455CC8"/>
    <w:multiLevelType w:val="multilevel"/>
    <w:tmpl w:val="659C7BBE"/>
    <w:lvl w:ilvl="0">
      <w:start w:val="4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0C815993"/>
    <w:multiLevelType w:val="multilevel"/>
    <w:tmpl w:val="6C080D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0C9732F5"/>
    <w:multiLevelType w:val="multilevel"/>
    <w:tmpl w:val="50F8C4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0CA674A3"/>
    <w:multiLevelType w:val="multilevel"/>
    <w:tmpl w:val="AB94DDAC"/>
    <w:lvl w:ilvl="0">
      <w:start w:val="2"/>
      <w:numFmt w:val="decimal"/>
      <w:lvlText w:val="11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0CB666F7"/>
    <w:multiLevelType w:val="multilevel"/>
    <w:tmpl w:val="B8308920"/>
    <w:lvl w:ilvl="0">
      <w:start w:val="4"/>
      <w:numFmt w:val="decimal"/>
      <w:lvlText w:val="102.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0CDC76BB"/>
    <w:multiLevelType w:val="multilevel"/>
    <w:tmpl w:val="7FCA10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0CEC6CA1"/>
    <w:multiLevelType w:val="multilevel"/>
    <w:tmpl w:val="7AA0A872"/>
    <w:lvl w:ilvl="0">
      <w:start w:val="1"/>
      <w:numFmt w:val="decimal"/>
      <w:lvlText w:val="37.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0D1220F2"/>
    <w:multiLevelType w:val="multilevel"/>
    <w:tmpl w:val="1566309A"/>
    <w:lvl w:ilvl="0">
      <w:start w:val="1"/>
      <w:numFmt w:val="decimal"/>
      <w:lvlText w:val="122.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0D1B651D"/>
    <w:multiLevelType w:val="multilevel"/>
    <w:tmpl w:val="9E64F6F0"/>
    <w:lvl w:ilvl="0">
      <w:start w:val="6"/>
      <w:numFmt w:val="decimal"/>
      <w:lvlText w:val="12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0D4839F4"/>
    <w:multiLevelType w:val="multilevel"/>
    <w:tmpl w:val="01E2A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0D6D3CA4"/>
    <w:multiLevelType w:val="multilevel"/>
    <w:tmpl w:val="2B3625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0D966AB0"/>
    <w:multiLevelType w:val="multilevel"/>
    <w:tmpl w:val="6826E69C"/>
    <w:lvl w:ilvl="0">
      <w:start w:val="1"/>
      <w:numFmt w:val="decimal"/>
      <w:lvlText w:val="123.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0DAF1AFE"/>
    <w:multiLevelType w:val="multilevel"/>
    <w:tmpl w:val="62C8ED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0DB75A81"/>
    <w:multiLevelType w:val="multilevel"/>
    <w:tmpl w:val="8F181A2E"/>
    <w:lvl w:ilvl="0">
      <w:start w:val="1"/>
      <w:numFmt w:val="decimal"/>
      <w:lvlText w:val="74.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0DC317BE"/>
    <w:multiLevelType w:val="multilevel"/>
    <w:tmpl w:val="37566DD4"/>
    <w:lvl w:ilvl="0">
      <w:start w:val="3"/>
      <w:numFmt w:val="decimal"/>
      <w:lvlText w:val="9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0DD006B8"/>
    <w:multiLevelType w:val="multilevel"/>
    <w:tmpl w:val="C8920DC2"/>
    <w:lvl w:ilvl="0">
      <w:start w:val="10"/>
      <w:numFmt w:val="decimal"/>
      <w:lvlText w:val="12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5">
    <w:nsid w:val="0E051312"/>
    <w:multiLevelType w:val="multilevel"/>
    <w:tmpl w:val="788E684E"/>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6">
    <w:nsid w:val="0E2A0A86"/>
    <w:multiLevelType w:val="multilevel"/>
    <w:tmpl w:val="EB3E640A"/>
    <w:lvl w:ilvl="0">
      <w:start w:val="5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0E2F6603"/>
    <w:multiLevelType w:val="multilevel"/>
    <w:tmpl w:val="97B21396"/>
    <w:lvl w:ilvl="0">
      <w:start w:val="2"/>
      <w:numFmt w:val="decimal"/>
      <w:lvlText w:val="126.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0E49493B"/>
    <w:multiLevelType w:val="multilevel"/>
    <w:tmpl w:val="1FE285C4"/>
    <w:lvl w:ilvl="0">
      <w:start w:val="3"/>
      <w:numFmt w:val="decimal"/>
      <w:lvlText w:val="11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9">
    <w:nsid w:val="0E4D4966"/>
    <w:multiLevelType w:val="multilevel"/>
    <w:tmpl w:val="27428170"/>
    <w:lvl w:ilvl="0">
      <w:start w:val="1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0">
    <w:nsid w:val="0E505482"/>
    <w:multiLevelType w:val="multilevel"/>
    <w:tmpl w:val="81D89D00"/>
    <w:lvl w:ilvl="0">
      <w:start w:val="1"/>
      <w:numFmt w:val="decimal"/>
      <w:lvlText w:val="6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1">
    <w:nsid w:val="0E5A3CF7"/>
    <w:multiLevelType w:val="multilevel"/>
    <w:tmpl w:val="35A0826A"/>
    <w:lvl w:ilvl="0">
      <w:start w:val="1"/>
      <w:numFmt w:val="decimal"/>
      <w:lvlText w:val="10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0E656768"/>
    <w:multiLevelType w:val="multilevel"/>
    <w:tmpl w:val="7AA80740"/>
    <w:lvl w:ilvl="0">
      <w:start w:val="7"/>
      <w:numFmt w:val="decimal"/>
      <w:lvlText w:val="24.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3">
    <w:nsid w:val="0E79769C"/>
    <w:multiLevelType w:val="multilevel"/>
    <w:tmpl w:val="38D0FE0A"/>
    <w:lvl w:ilvl="0">
      <w:start w:val="3"/>
      <w:numFmt w:val="decimal"/>
      <w:lvlText w:val="103.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4">
    <w:nsid w:val="0E811CDE"/>
    <w:multiLevelType w:val="multilevel"/>
    <w:tmpl w:val="6E58AF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5">
    <w:nsid w:val="0E963D9B"/>
    <w:multiLevelType w:val="multilevel"/>
    <w:tmpl w:val="296675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6">
    <w:nsid w:val="0E9A6C0E"/>
    <w:multiLevelType w:val="multilevel"/>
    <w:tmpl w:val="2B408534"/>
    <w:lvl w:ilvl="0">
      <w:start w:val="1"/>
      <w:numFmt w:val="decimal"/>
      <w:lvlText w:val="80.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7">
    <w:nsid w:val="0EC1302F"/>
    <w:multiLevelType w:val="multilevel"/>
    <w:tmpl w:val="7A0C96F0"/>
    <w:lvl w:ilvl="0">
      <w:start w:val="6"/>
      <w:numFmt w:val="decimal"/>
      <w:lvlText w:val="8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8">
    <w:nsid w:val="0EEA6B05"/>
    <w:multiLevelType w:val="multilevel"/>
    <w:tmpl w:val="DC289B84"/>
    <w:lvl w:ilvl="0">
      <w:start w:val="1"/>
      <w:numFmt w:val="decimal"/>
      <w:lvlText w:val="46.6.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nsid w:val="0F0E3E43"/>
    <w:multiLevelType w:val="multilevel"/>
    <w:tmpl w:val="7EA048A2"/>
    <w:lvl w:ilvl="0">
      <w:start w:val="1"/>
      <w:numFmt w:val="decimal"/>
      <w:lvlText w:val="51.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0">
    <w:nsid w:val="0F2836D4"/>
    <w:multiLevelType w:val="multilevel"/>
    <w:tmpl w:val="67E63934"/>
    <w:lvl w:ilvl="0">
      <w:start w:val="1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1">
    <w:nsid w:val="0F491A1E"/>
    <w:multiLevelType w:val="multilevel"/>
    <w:tmpl w:val="3F14660A"/>
    <w:lvl w:ilvl="0">
      <w:start w:val="2"/>
      <w:numFmt w:val="decimal"/>
      <w:lvlText w:val="127.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2">
    <w:nsid w:val="0F513FCA"/>
    <w:multiLevelType w:val="multilevel"/>
    <w:tmpl w:val="F9A84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0FE02CFF"/>
    <w:multiLevelType w:val="multilevel"/>
    <w:tmpl w:val="FE886F3A"/>
    <w:lvl w:ilvl="0">
      <w:start w:val="1"/>
      <w:numFmt w:val="decimal"/>
      <w:lvlText w:val="41.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4">
    <w:nsid w:val="100C5FAA"/>
    <w:multiLevelType w:val="multilevel"/>
    <w:tmpl w:val="94B69C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5">
    <w:nsid w:val="102F7BD2"/>
    <w:multiLevelType w:val="multilevel"/>
    <w:tmpl w:val="F7E2270C"/>
    <w:lvl w:ilvl="0">
      <w:start w:val="1"/>
      <w:numFmt w:val="decimal"/>
      <w:lvlText w:val="106.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6">
    <w:nsid w:val="103614D6"/>
    <w:multiLevelType w:val="multilevel"/>
    <w:tmpl w:val="088E8C94"/>
    <w:lvl w:ilvl="0">
      <w:start w:val="10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103A3856"/>
    <w:multiLevelType w:val="multilevel"/>
    <w:tmpl w:val="ED0EE88E"/>
    <w:lvl w:ilvl="0">
      <w:start w:val="1"/>
      <w:numFmt w:val="decimal"/>
      <w:lvlText w:val="30.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8">
    <w:nsid w:val="103F00DF"/>
    <w:multiLevelType w:val="multilevel"/>
    <w:tmpl w:val="3A982E86"/>
    <w:lvl w:ilvl="0">
      <w:start w:val="9"/>
      <w:numFmt w:val="decimal"/>
      <w:lvlText w:val="12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9">
    <w:nsid w:val="1055348B"/>
    <w:multiLevelType w:val="multilevel"/>
    <w:tmpl w:val="D576A27A"/>
    <w:lvl w:ilvl="0">
      <w:start w:val="2"/>
      <w:numFmt w:val="decimal"/>
      <w:lvlText w:val="126.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0">
    <w:nsid w:val="1055395F"/>
    <w:multiLevelType w:val="multilevel"/>
    <w:tmpl w:val="85A20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1">
    <w:nsid w:val="105A7EF5"/>
    <w:multiLevelType w:val="multilevel"/>
    <w:tmpl w:val="A060F072"/>
    <w:lvl w:ilvl="0">
      <w:start w:val="7"/>
      <w:numFmt w:val="decimal"/>
      <w:lvlText w:val="1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2">
    <w:nsid w:val="10647BC0"/>
    <w:multiLevelType w:val="multilevel"/>
    <w:tmpl w:val="7868BD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1067676F"/>
    <w:multiLevelType w:val="multilevel"/>
    <w:tmpl w:val="CD444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4">
    <w:nsid w:val="1079252D"/>
    <w:multiLevelType w:val="multilevel"/>
    <w:tmpl w:val="E974C19A"/>
    <w:lvl w:ilvl="0">
      <w:start w:val="1"/>
      <w:numFmt w:val="decimal"/>
      <w:lvlText w:val="126.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109437EC"/>
    <w:multiLevelType w:val="multilevel"/>
    <w:tmpl w:val="2BC0A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6">
    <w:nsid w:val="10A12378"/>
    <w:multiLevelType w:val="multilevel"/>
    <w:tmpl w:val="D160F51E"/>
    <w:lvl w:ilvl="0">
      <w:start w:val="1"/>
      <w:numFmt w:val="decimal"/>
      <w:lvlText w:val="12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7">
    <w:nsid w:val="10B92CCC"/>
    <w:multiLevelType w:val="multilevel"/>
    <w:tmpl w:val="B96AC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8">
    <w:nsid w:val="10B92E92"/>
    <w:multiLevelType w:val="multilevel"/>
    <w:tmpl w:val="8442523E"/>
    <w:lvl w:ilvl="0">
      <w:start w:val="2"/>
      <w:numFmt w:val="decimal"/>
      <w:lvlText w:val="127.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9">
    <w:nsid w:val="10DC0DEE"/>
    <w:multiLevelType w:val="multilevel"/>
    <w:tmpl w:val="30C6860E"/>
    <w:lvl w:ilvl="0">
      <w:start w:val="1"/>
      <w:numFmt w:val="decimal"/>
      <w:lvlText w:val="118.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0">
    <w:nsid w:val="10EC5134"/>
    <w:multiLevelType w:val="multilevel"/>
    <w:tmpl w:val="1FCC2618"/>
    <w:lvl w:ilvl="0">
      <w:start w:val="1"/>
      <w:numFmt w:val="decimal"/>
      <w:lvlText w:val="66.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1">
    <w:nsid w:val="10F52A7D"/>
    <w:multiLevelType w:val="multilevel"/>
    <w:tmpl w:val="7BC00B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2">
    <w:nsid w:val="110A6401"/>
    <w:multiLevelType w:val="multilevel"/>
    <w:tmpl w:val="8C54181E"/>
    <w:lvl w:ilvl="0">
      <w:start w:val="1"/>
      <w:numFmt w:val="decimal"/>
      <w:lvlText w:val="98.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3">
    <w:nsid w:val="11AC2621"/>
    <w:multiLevelType w:val="multilevel"/>
    <w:tmpl w:val="D6AAE064"/>
    <w:lvl w:ilvl="0">
      <w:start w:val="1"/>
      <w:numFmt w:val="decimal"/>
      <w:lvlText w:val="20.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4">
    <w:nsid w:val="11CD137F"/>
    <w:multiLevelType w:val="multilevel"/>
    <w:tmpl w:val="5A3ADCD8"/>
    <w:lvl w:ilvl="0">
      <w:start w:val="1"/>
      <w:numFmt w:val="decimal"/>
      <w:lvlText w:val="11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5">
    <w:nsid w:val="11D55490"/>
    <w:multiLevelType w:val="multilevel"/>
    <w:tmpl w:val="B7C6D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6">
    <w:nsid w:val="11D96D7E"/>
    <w:multiLevelType w:val="multilevel"/>
    <w:tmpl w:val="B2C856C0"/>
    <w:lvl w:ilvl="0">
      <w:start w:val="7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7">
    <w:nsid w:val="11D97180"/>
    <w:multiLevelType w:val="multilevel"/>
    <w:tmpl w:val="174C1A98"/>
    <w:lvl w:ilvl="0">
      <w:start w:val="1"/>
      <w:numFmt w:val="decimal"/>
      <w:lvlText w:val="7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12102936"/>
    <w:multiLevelType w:val="multilevel"/>
    <w:tmpl w:val="490260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9">
    <w:nsid w:val="12311948"/>
    <w:multiLevelType w:val="multilevel"/>
    <w:tmpl w:val="1BF629C2"/>
    <w:lvl w:ilvl="0">
      <w:start w:val="4"/>
      <w:numFmt w:val="decimal"/>
      <w:lvlText w:val="3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0">
    <w:nsid w:val="123C41AD"/>
    <w:multiLevelType w:val="multilevel"/>
    <w:tmpl w:val="A066F446"/>
    <w:lvl w:ilvl="0">
      <w:start w:val="1"/>
      <w:numFmt w:val="decimal"/>
      <w:lvlText w:val="46.7.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1">
    <w:nsid w:val="1249240D"/>
    <w:multiLevelType w:val="multilevel"/>
    <w:tmpl w:val="75F6CB3E"/>
    <w:lvl w:ilvl="0">
      <w:start w:val="1"/>
      <w:numFmt w:val="decimal"/>
      <w:lvlText w:val="30.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2">
    <w:nsid w:val="124C1C93"/>
    <w:multiLevelType w:val="multilevel"/>
    <w:tmpl w:val="B55032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1268558C"/>
    <w:multiLevelType w:val="multilevel"/>
    <w:tmpl w:val="336E6652"/>
    <w:lvl w:ilvl="0">
      <w:start w:val="1"/>
      <w:numFmt w:val="decimal"/>
      <w:lvlText w:val="100.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4">
    <w:nsid w:val="129055CA"/>
    <w:multiLevelType w:val="multilevel"/>
    <w:tmpl w:val="BA64316E"/>
    <w:lvl w:ilvl="0">
      <w:start w:val="3"/>
      <w:numFmt w:val="decimal"/>
      <w:lvlText w:val="28.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5">
    <w:nsid w:val="12963BE6"/>
    <w:multiLevelType w:val="multilevel"/>
    <w:tmpl w:val="41F81FCC"/>
    <w:lvl w:ilvl="0">
      <w:start w:val="1"/>
      <w:numFmt w:val="decimal"/>
      <w:lvlText w:val="127.9.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6">
    <w:nsid w:val="12976F62"/>
    <w:multiLevelType w:val="multilevel"/>
    <w:tmpl w:val="7E2260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7">
    <w:nsid w:val="12DA6DB5"/>
    <w:multiLevelType w:val="multilevel"/>
    <w:tmpl w:val="FC420F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130F56C1"/>
    <w:multiLevelType w:val="multilevel"/>
    <w:tmpl w:val="BE601600"/>
    <w:lvl w:ilvl="0">
      <w:start w:val="3"/>
      <w:numFmt w:val="decimal"/>
      <w:lvlText w:val="105.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9">
    <w:nsid w:val="13211BBF"/>
    <w:multiLevelType w:val="multilevel"/>
    <w:tmpl w:val="502E63AE"/>
    <w:lvl w:ilvl="0">
      <w:start w:val="1"/>
      <w:numFmt w:val="decimal"/>
      <w:lvlText w:val="7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0">
    <w:nsid w:val="132F35A1"/>
    <w:multiLevelType w:val="multilevel"/>
    <w:tmpl w:val="30C2FA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1">
    <w:nsid w:val="137C3BBF"/>
    <w:multiLevelType w:val="multilevel"/>
    <w:tmpl w:val="BF4A2D7C"/>
    <w:lvl w:ilvl="0">
      <w:start w:val="1"/>
      <w:numFmt w:val="decimal"/>
      <w:lvlText w:val="46.7.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13A25439"/>
    <w:multiLevelType w:val="multilevel"/>
    <w:tmpl w:val="A5CE7EEE"/>
    <w:lvl w:ilvl="0">
      <w:start w:val="2"/>
      <w:numFmt w:val="decimal"/>
      <w:lvlText w:val="116.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3">
    <w:nsid w:val="13C0720C"/>
    <w:multiLevelType w:val="multilevel"/>
    <w:tmpl w:val="2F540132"/>
    <w:lvl w:ilvl="0">
      <w:start w:val="5"/>
      <w:numFmt w:val="decimal"/>
      <w:lvlText w:val="129.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4">
    <w:nsid w:val="13C0723A"/>
    <w:multiLevelType w:val="multilevel"/>
    <w:tmpl w:val="F08E1C3E"/>
    <w:lvl w:ilvl="0">
      <w:start w:val="1"/>
      <w:numFmt w:val="decimal"/>
      <w:lvlText w:val="33.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13D75001"/>
    <w:multiLevelType w:val="multilevel"/>
    <w:tmpl w:val="1554AAA0"/>
    <w:lvl w:ilvl="0">
      <w:start w:val="1"/>
      <w:numFmt w:val="decimal"/>
      <w:lvlText w:val="10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6">
    <w:nsid w:val="143309CA"/>
    <w:multiLevelType w:val="multilevel"/>
    <w:tmpl w:val="78188E2A"/>
    <w:lvl w:ilvl="0">
      <w:start w:val="1"/>
      <w:numFmt w:val="decimal"/>
      <w:lvlText w:val="33.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7">
    <w:nsid w:val="14470AF7"/>
    <w:multiLevelType w:val="multilevel"/>
    <w:tmpl w:val="8FAC25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8">
    <w:nsid w:val="14A77977"/>
    <w:multiLevelType w:val="multilevel"/>
    <w:tmpl w:val="3D322A32"/>
    <w:lvl w:ilvl="0">
      <w:start w:val="1"/>
      <w:numFmt w:val="decimal"/>
      <w:lvlText w:val="99.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9">
    <w:nsid w:val="14CF6B69"/>
    <w:multiLevelType w:val="multilevel"/>
    <w:tmpl w:val="BD40F66A"/>
    <w:lvl w:ilvl="0">
      <w:start w:val="1"/>
      <w:numFmt w:val="decimal"/>
      <w:lvlText w:val="4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14DB54EE"/>
    <w:multiLevelType w:val="multilevel"/>
    <w:tmpl w:val="D2F0F39A"/>
    <w:lvl w:ilvl="0">
      <w:start w:val="2"/>
      <w:numFmt w:val="decimal"/>
      <w:lvlText w:val="103.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1">
    <w:nsid w:val="14E25C28"/>
    <w:multiLevelType w:val="multilevel"/>
    <w:tmpl w:val="827684F2"/>
    <w:lvl w:ilvl="0">
      <w:start w:val="1"/>
      <w:numFmt w:val="decimal"/>
      <w:lvlText w:val="121.4.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2">
    <w:nsid w:val="14E54274"/>
    <w:multiLevelType w:val="multilevel"/>
    <w:tmpl w:val="37D4427C"/>
    <w:lvl w:ilvl="0">
      <w:start w:val="4"/>
      <w:numFmt w:val="decimal"/>
      <w:lvlText w:val="8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3">
    <w:nsid w:val="152979B5"/>
    <w:multiLevelType w:val="multilevel"/>
    <w:tmpl w:val="A8BE2140"/>
    <w:lvl w:ilvl="0">
      <w:start w:val="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4">
    <w:nsid w:val="152E3074"/>
    <w:multiLevelType w:val="multilevel"/>
    <w:tmpl w:val="40324A84"/>
    <w:lvl w:ilvl="0">
      <w:start w:val="1"/>
      <w:numFmt w:val="decimal"/>
      <w:lvlText w:val="114.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5">
    <w:nsid w:val="152E3140"/>
    <w:multiLevelType w:val="multilevel"/>
    <w:tmpl w:val="5C3009BA"/>
    <w:lvl w:ilvl="0">
      <w:start w:val="1"/>
      <w:numFmt w:val="decimal"/>
      <w:lvlText w:val="122.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6">
    <w:nsid w:val="156A2A4F"/>
    <w:multiLevelType w:val="multilevel"/>
    <w:tmpl w:val="9BA8F6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15910562"/>
    <w:multiLevelType w:val="multilevel"/>
    <w:tmpl w:val="73E4667C"/>
    <w:lvl w:ilvl="0">
      <w:start w:val="1"/>
      <w:numFmt w:val="decimal"/>
      <w:lvlText w:val="102.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8">
    <w:nsid w:val="15D409A6"/>
    <w:multiLevelType w:val="multilevel"/>
    <w:tmpl w:val="C4848494"/>
    <w:lvl w:ilvl="0">
      <w:start w:val="1"/>
      <w:numFmt w:val="decimal"/>
      <w:lvlText w:val="4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9">
    <w:nsid w:val="15DD77C2"/>
    <w:multiLevelType w:val="multilevel"/>
    <w:tmpl w:val="515ED84A"/>
    <w:lvl w:ilvl="0">
      <w:start w:val="1"/>
      <w:numFmt w:val="decimal"/>
      <w:lvlText w:val="127.9.5.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nsid w:val="16072C81"/>
    <w:multiLevelType w:val="multilevel"/>
    <w:tmpl w:val="3606DD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1">
    <w:nsid w:val="161423F9"/>
    <w:multiLevelType w:val="multilevel"/>
    <w:tmpl w:val="9670F2A0"/>
    <w:lvl w:ilvl="0">
      <w:start w:val="4"/>
      <w:numFmt w:val="decimal"/>
      <w:lvlText w:val="80.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2">
    <w:nsid w:val="16503CFB"/>
    <w:multiLevelType w:val="multilevel"/>
    <w:tmpl w:val="2DE29300"/>
    <w:lvl w:ilvl="0">
      <w:start w:val="1"/>
      <w:numFmt w:val="decimal"/>
      <w:lvlText w:val="98.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3">
    <w:nsid w:val="16602833"/>
    <w:multiLevelType w:val="multilevel"/>
    <w:tmpl w:val="DEF84A34"/>
    <w:lvl w:ilvl="0">
      <w:start w:val="2"/>
      <w:numFmt w:val="decimal"/>
      <w:lvlText w:val="7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nsid w:val="166C6BCC"/>
    <w:multiLevelType w:val="multilevel"/>
    <w:tmpl w:val="A534555A"/>
    <w:lvl w:ilvl="0">
      <w:start w:val="1"/>
      <w:numFmt w:val="decimal"/>
      <w:lvlText w:val="9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5">
    <w:nsid w:val="1698086E"/>
    <w:multiLevelType w:val="multilevel"/>
    <w:tmpl w:val="49AA6AD2"/>
    <w:lvl w:ilvl="0">
      <w:start w:val="1"/>
      <w:numFmt w:val="decimal"/>
      <w:lvlText w:val="130.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6">
    <w:nsid w:val="16CC57B8"/>
    <w:multiLevelType w:val="multilevel"/>
    <w:tmpl w:val="CD1402CA"/>
    <w:lvl w:ilvl="0">
      <w:start w:val="1"/>
      <w:numFmt w:val="decimal"/>
      <w:lvlText w:val="112.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16DC1846"/>
    <w:multiLevelType w:val="multilevel"/>
    <w:tmpl w:val="EC7C0602"/>
    <w:lvl w:ilvl="0">
      <w:start w:val="1"/>
      <w:numFmt w:val="decimal"/>
      <w:lvlText w:val="65.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8">
    <w:nsid w:val="16E042DE"/>
    <w:multiLevelType w:val="multilevel"/>
    <w:tmpl w:val="EF16B27C"/>
    <w:lvl w:ilvl="0">
      <w:start w:val="1"/>
      <w:numFmt w:val="decimal"/>
      <w:lvlText w:val="33.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9">
    <w:nsid w:val="16EB67B6"/>
    <w:multiLevelType w:val="multilevel"/>
    <w:tmpl w:val="192C35FA"/>
    <w:lvl w:ilvl="0">
      <w:start w:val="1"/>
      <w:numFmt w:val="decimal"/>
      <w:lvlText w:val="72.7.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171F440F"/>
    <w:multiLevelType w:val="multilevel"/>
    <w:tmpl w:val="515A55BA"/>
    <w:lvl w:ilvl="0">
      <w:start w:val="1"/>
      <w:numFmt w:val="decimal"/>
      <w:lvlText w:val="46.6.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1">
    <w:nsid w:val="173E58CC"/>
    <w:multiLevelType w:val="multilevel"/>
    <w:tmpl w:val="85A4717A"/>
    <w:lvl w:ilvl="0">
      <w:start w:val="2"/>
      <w:numFmt w:val="decimal"/>
      <w:lvlText w:val="5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2">
    <w:nsid w:val="178634EF"/>
    <w:multiLevelType w:val="multilevel"/>
    <w:tmpl w:val="0578063E"/>
    <w:lvl w:ilvl="0">
      <w:start w:val="5"/>
      <w:numFmt w:val="decimal"/>
      <w:lvlText w:val="1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3">
    <w:nsid w:val="18006454"/>
    <w:multiLevelType w:val="multilevel"/>
    <w:tmpl w:val="5DF4E018"/>
    <w:lvl w:ilvl="0">
      <w:start w:val="1"/>
      <w:numFmt w:val="decimal"/>
      <w:lvlText w:val="64.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4">
    <w:nsid w:val="181503D6"/>
    <w:multiLevelType w:val="multilevel"/>
    <w:tmpl w:val="C1BE216E"/>
    <w:lvl w:ilvl="0">
      <w:start w:val="2"/>
      <w:numFmt w:val="decimal"/>
      <w:lvlText w:val="107.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5">
    <w:nsid w:val="18245901"/>
    <w:multiLevelType w:val="multilevel"/>
    <w:tmpl w:val="74B6D1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6">
    <w:nsid w:val="182E48F3"/>
    <w:multiLevelType w:val="multilevel"/>
    <w:tmpl w:val="C65A0EF0"/>
    <w:lvl w:ilvl="0">
      <w:start w:val="1"/>
      <w:numFmt w:val="decimal"/>
      <w:lvlText w:val="51.8.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7">
    <w:nsid w:val="184C4F2D"/>
    <w:multiLevelType w:val="multilevel"/>
    <w:tmpl w:val="64047F8A"/>
    <w:lvl w:ilvl="0">
      <w:start w:val="1"/>
      <w:numFmt w:val="decimal"/>
      <w:lvlText w:val="46.6.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186C2C36"/>
    <w:multiLevelType w:val="multilevel"/>
    <w:tmpl w:val="94EA4504"/>
    <w:lvl w:ilvl="0">
      <w:start w:val="1"/>
      <w:numFmt w:val="decimal"/>
      <w:lvlText w:val="115.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9">
    <w:nsid w:val="189D70B0"/>
    <w:multiLevelType w:val="multilevel"/>
    <w:tmpl w:val="B0064DBE"/>
    <w:lvl w:ilvl="0">
      <w:start w:val="1"/>
      <w:numFmt w:val="decimal"/>
      <w:lvlText w:val="27.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0">
    <w:nsid w:val="18AA55FD"/>
    <w:multiLevelType w:val="multilevel"/>
    <w:tmpl w:val="2A2422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1">
    <w:nsid w:val="18C45877"/>
    <w:multiLevelType w:val="multilevel"/>
    <w:tmpl w:val="09600FBC"/>
    <w:lvl w:ilvl="0">
      <w:start w:val="1"/>
      <w:numFmt w:val="decimal"/>
      <w:lvlText w:val="118.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nsid w:val="190D4A7B"/>
    <w:multiLevelType w:val="multilevel"/>
    <w:tmpl w:val="31F85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3">
    <w:nsid w:val="191D26EA"/>
    <w:multiLevelType w:val="multilevel"/>
    <w:tmpl w:val="2B5274AE"/>
    <w:lvl w:ilvl="0">
      <w:start w:val="1"/>
      <w:numFmt w:val="decimal"/>
      <w:lvlText w:val="27.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4">
    <w:nsid w:val="192C5182"/>
    <w:multiLevelType w:val="multilevel"/>
    <w:tmpl w:val="3EE411A6"/>
    <w:lvl w:ilvl="0">
      <w:start w:val="1"/>
      <w:numFmt w:val="decimal"/>
      <w:lvlText w:val="103.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5">
    <w:nsid w:val="192E3E2B"/>
    <w:multiLevelType w:val="multilevel"/>
    <w:tmpl w:val="7E7835A6"/>
    <w:lvl w:ilvl="0">
      <w:start w:val="1"/>
      <w:numFmt w:val="decimal"/>
      <w:lvlText w:val="73.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6">
    <w:nsid w:val="19545436"/>
    <w:multiLevelType w:val="multilevel"/>
    <w:tmpl w:val="C0A88018"/>
    <w:lvl w:ilvl="0">
      <w:start w:val="1"/>
      <w:numFmt w:val="decimal"/>
      <w:lvlText w:val="30.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7">
    <w:nsid w:val="197732E7"/>
    <w:multiLevelType w:val="multilevel"/>
    <w:tmpl w:val="1BFE47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8">
    <w:nsid w:val="19B13E79"/>
    <w:multiLevelType w:val="multilevel"/>
    <w:tmpl w:val="ECBC8E3C"/>
    <w:lvl w:ilvl="0">
      <w:start w:val="1"/>
      <w:numFmt w:val="decimal"/>
      <w:lvlText w:val="29.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nsid w:val="19CF508D"/>
    <w:multiLevelType w:val="multilevel"/>
    <w:tmpl w:val="F8102F42"/>
    <w:lvl w:ilvl="0">
      <w:start w:val="111"/>
      <w:numFmt w:val="decimal"/>
      <w:lvlText w:val="%1."/>
      <w:lvlJc w:val="left"/>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19D77EBB"/>
    <w:multiLevelType w:val="multilevel"/>
    <w:tmpl w:val="1E306C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1">
    <w:nsid w:val="1A0145BE"/>
    <w:multiLevelType w:val="multilevel"/>
    <w:tmpl w:val="A2481E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1A0316EA"/>
    <w:multiLevelType w:val="multilevel"/>
    <w:tmpl w:val="6C9AD378"/>
    <w:lvl w:ilvl="0">
      <w:start w:val="1"/>
      <w:numFmt w:val="decimal"/>
      <w:lvlText w:val="94.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3">
    <w:nsid w:val="1A13141B"/>
    <w:multiLevelType w:val="multilevel"/>
    <w:tmpl w:val="FA54ED98"/>
    <w:lvl w:ilvl="0">
      <w:start w:val="1"/>
      <w:numFmt w:val="decimal"/>
      <w:lvlText w:val="108.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4">
    <w:nsid w:val="1A154AFA"/>
    <w:multiLevelType w:val="multilevel"/>
    <w:tmpl w:val="2D3A953C"/>
    <w:lvl w:ilvl="0">
      <w:start w:val="4"/>
      <w:numFmt w:val="decimal"/>
      <w:lvlText w:val="2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5">
    <w:nsid w:val="1A1A0366"/>
    <w:multiLevelType w:val="multilevel"/>
    <w:tmpl w:val="0B90EFD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1A1A0467"/>
    <w:multiLevelType w:val="multilevel"/>
    <w:tmpl w:val="37B20A26"/>
    <w:lvl w:ilvl="0">
      <w:start w:val="1"/>
      <w:numFmt w:val="decimal"/>
      <w:lvlText w:val="87.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nsid w:val="1A427CC4"/>
    <w:multiLevelType w:val="multilevel"/>
    <w:tmpl w:val="762C0B98"/>
    <w:lvl w:ilvl="0">
      <w:start w:val="1"/>
      <w:numFmt w:val="decimal"/>
      <w:lvlText w:val="77.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8">
    <w:nsid w:val="1A672175"/>
    <w:multiLevelType w:val="multilevel"/>
    <w:tmpl w:val="9D4A8CCC"/>
    <w:lvl w:ilvl="0">
      <w:start w:val="1"/>
      <w:numFmt w:val="decimal"/>
      <w:lvlText w:val="94.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9">
    <w:nsid w:val="1A695180"/>
    <w:multiLevelType w:val="multilevel"/>
    <w:tmpl w:val="DA60262A"/>
    <w:lvl w:ilvl="0">
      <w:start w:val="2"/>
      <w:numFmt w:val="decimal"/>
      <w:lvlText w:val="126.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0">
    <w:nsid w:val="1A7C32D8"/>
    <w:multiLevelType w:val="multilevel"/>
    <w:tmpl w:val="AEF69AA4"/>
    <w:lvl w:ilvl="0">
      <w:start w:val="1"/>
      <w:numFmt w:val="decimal"/>
      <w:lvlText w:val="44.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1">
    <w:nsid w:val="1A805134"/>
    <w:multiLevelType w:val="multilevel"/>
    <w:tmpl w:val="20CEF0D0"/>
    <w:lvl w:ilvl="0">
      <w:start w:val="1"/>
      <w:numFmt w:val="decimal"/>
      <w:lvlText w:val="83.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2">
    <w:nsid w:val="1A875E96"/>
    <w:multiLevelType w:val="multilevel"/>
    <w:tmpl w:val="CF101054"/>
    <w:lvl w:ilvl="0">
      <w:start w:val="1"/>
      <w:numFmt w:val="decimal"/>
      <w:lvlText w:val="6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3">
    <w:nsid w:val="1AC52099"/>
    <w:multiLevelType w:val="multilevel"/>
    <w:tmpl w:val="A88C94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4">
    <w:nsid w:val="1ACF39A1"/>
    <w:multiLevelType w:val="multilevel"/>
    <w:tmpl w:val="179C3514"/>
    <w:lvl w:ilvl="0">
      <w:start w:val="7"/>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5">
    <w:nsid w:val="1AF13936"/>
    <w:multiLevelType w:val="multilevel"/>
    <w:tmpl w:val="19ECB922"/>
    <w:lvl w:ilvl="0">
      <w:start w:val="1"/>
      <w:numFmt w:val="decimal"/>
      <w:lvlText w:val="102.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6">
    <w:nsid w:val="1B070269"/>
    <w:multiLevelType w:val="multilevel"/>
    <w:tmpl w:val="357C5C80"/>
    <w:lvl w:ilvl="0">
      <w:start w:val="1"/>
      <w:numFmt w:val="decimal"/>
      <w:lvlText w:val="100.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nsid w:val="1B1102F4"/>
    <w:multiLevelType w:val="multilevel"/>
    <w:tmpl w:val="0C5CA6F6"/>
    <w:lvl w:ilvl="0">
      <w:start w:val="1"/>
      <w:numFmt w:val="decimal"/>
      <w:lvlText w:val="102.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8">
    <w:nsid w:val="1B1E7C2B"/>
    <w:multiLevelType w:val="multilevel"/>
    <w:tmpl w:val="B2B66406"/>
    <w:lvl w:ilvl="0">
      <w:start w:val="1"/>
      <w:numFmt w:val="decimal"/>
      <w:lvlText w:val="106.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1B2768D1"/>
    <w:multiLevelType w:val="multilevel"/>
    <w:tmpl w:val="CD3E4216"/>
    <w:lvl w:ilvl="0">
      <w:start w:val="1"/>
      <w:numFmt w:val="decimal"/>
      <w:lvlText w:val="27.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0">
    <w:nsid w:val="1B4C6423"/>
    <w:multiLevelType w:val="multilevel"/>
    <w:tmpl w:val="C1B4CDEE"/>
    <w:lvl w:ilvl="0">
      <w:start w:val="1"/>
      <w:numFmt w:val="decimal"/>
      <w:lvlText w:val="4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1">
    <w:nsid w:val="1BA115AF"/>
    <w:multiLevelType w:val="multilevel"/>
    <w:tmpl w:val="3A4A9DE6"/>
    <w:lvl w:ilvl="0">
      <w:start w:val="1"/>
      <w:numFmt w:val="decimal"/>
      <w:lvlText w:val="7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2">
    <w:nsid w:val="1BDB5EC4"/>
    <w:multiLevelType w:val="multilevel"/>
    <w:tmpl w:val="BB6A856E"/>
    <w:lvl w:ilvl="0">
      <w:start w:val="1"/>
      <w:numFmt w:val="decimal"/>
      <w:lvlText w:val="3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3">
    <w:nsid w:val="1BFF4B18"/>
    <w:multiLevelType w:val="multilevel"/>
    <w:tmpl w:val="56F20726"/>
    <w:lvl w:ilvl="0">
      <w:start w:val="5"/>
      <w:numFmt w:val="decimal"/>
      <w:lvlText w:val="104.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4">
    <w:nsid w:val="1C00677E"/>
    <w:multiLevelType w:val="multilevel"/>
    <w:tmpl w:val="306865B2"/>
    <w:lvl w:ilvl="0">
      <w:start w:val="4"/>
      <w:numFmt w:val="decimal"/>
      <w:lvlText w:val="99.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5">
    <w:nsid w:val="1C052118"/>
    <w:multiLevelType w:val="multilevel"/>
    <w:tmpl w:val="7DD49582"/>
    <w:lvl w:ilvl="0">
      <w:start w:val="2"/>
      <w:numFmt w:val="decimal"/>
      <w:lvlText w:val="102.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6">
    <w:nsid w:val="1C482EF2"/>
    <w:multiLevelType w:val="multilevel"/>
    <w:tmpl w:val="744E5258"/>
    <w:lvl w:ilvl="0">
      <w:start w:val="1"/>
      <w:numFmt w:val="decimal"/>
      <w:lvlText w:val="83.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7">
    <w:nsid w:val="1C8F4628"/>
    <w:multiLevelType w:val="multilevel"/>
    <w:tmpl w:val="395AB200"/>
    <w:lvl w:ilvl="0">
      <w:start w:val="1"/>
      <w:numFmt w:val="decimal"/>
      <w:lvlText w:val="6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8">
    <w:nsid w:val="1C9C3444"/>
    <w:multiLevelType w:val="multilevel"/>
    <w:tmpl w:val="8C24DBE2"/>
    <w:lvl w:ilvl="0">
      <w:start w:val="1"/>
      <w:numFmt w:val="decimal"/>
      <w:lvlText w:val="33.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9">
    <w:nsid w:val="1CB6288C"/>
    <w:multiLevelType w:val="multilevel"/>
    <w:tmpl w:val="895ACD86"/>
    <w:lvl w:ilvl="0">
      <w:start w:val="2"/>
      <w:numFmt w:val="decimal"/>
      <w:lvlText w:val="105.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0">
    <w:nsid w:val="1CF060DB"/>
    <w:multiLevelType w:val="multilevel"/>
    <w:tmpl w:val="F8A220A6"/>
    <w:lvl w:ilvl="0">
      <w:start w:val="1"/>
      <w:numFmt w:val="decimal"/>
      <w:lvlText w:val="127.9.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1">
    <w:nsid w:val="1D057955"/>
    <w:multiLevelType w:val="multilevel"/>
    <w:tmpl w:val="EB800B1A"/>
    <w:lvl w:ilvl="0">
      <w:start w:val="1"/>
      <w:numFmt w:val="decimal"/>
      <w:lvlText w:val="11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2">
    <w:nsid w:val="1D1323AD"/>
    <w:multiLevelType w:val="multilevel"/>
    <w:tmpl w:val="C11A89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3">
    <w:nsid w:val="1D1323BF"/>
    <w:multiLevelType w:val="multilevel"/>
    <w:tmpl w:val="3D80A7A8"/>
    <w:lvl w:ilvl="0">
      <w:start w:val="8"/>
      <w:numFmt w:val="decimal"/>
      <w:lvlText w:val="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4">
    <w:nsid w:val="1D2A044E"/>
    <w:multiLevelType w:val="multilevel"/>
    <w:tmpl w:val="AD6CB834"/>
    <w:lvl w:ilvl="0">
      <w:start w:val="1"/>
      <w:numFmt w:val="decimal"/>
      <w:lvlText w:val="46.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5">
    <w:nsid w:val="1D6E4142"/>
    <w:multiLevelType w:val="multilevel"/>
    <w:tmpl w:val="96640090"/>
    <w:lvl w:ilvl="0">
      <w:start w:val="4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6">
    <w:nsid w:val="1D9B7DA8"/>
    <w:multiLevelType w:val="multilevel"/>
    <w:tmpl w:val="BAF6272E"/>
    <w:lvl w:ilvl="0">
      <w:start w:val="2"/>
      <w:numFmt w:val="decimal"/>
      <w:lvlText w:val="106.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7">
    <w:nsid w:val="1DB55F2F"/>
    <w:multiLevelType w:val="multilevel"/>
    <w:tmpl w:val="9E8608B0"/>
    <w:lvl w:ilvl="0">
      <w:start w:val="9"/>
      <w:numFmt w:val="decimal"/>
      <w:lvlText w:val="9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8">
    <w:nsid w:val="1DC41354"/>
    <w:multiLevelType w:val="multilevel"/>
    <w:tmpl w:val="7F9876C8"/>
    <w:lvl w:ilvl="0">
      <w:start w:val="1"/>
      <w:numFmt w:val="decimal"/>
      <w:lvlText w:val="29.7.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9">
    <w:nsid w:val="1E0848FF"/>
    <w:multiLevelType w:val="multilevel"/>
    <w:tmpl w:val="63E820FE"/>
    <w:lvl w:ilvl="0">
      <w:start w:val="1"/>
      <w:numFmt w:val="decimal"/>
      <w:lvlText w:val="12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0">
    <w:nsid w:val="1E316404"/>
    <w:multiLevelType w:val="multilevel"/>
    <w:tmpl w:val="5EF2EA0A"/>
    <w:lvl w:ilvl="0">
      <w:start w:val="1"/>
      <w:numFmt w:val="decimal"/>
      <w:lvlText w:val="5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1">
    <w:nsid w:val="1E3506D9"/>
    <w:multiLevelType w:val="multilevel"/>
    <w:tmpl w:val="E9F61604"/>
    <w:lvl w:ilvl="0">
      <w:start w:val="8"/>
      <w:numFmt w:val="decimal"/>
      <w:lvlText w:val="4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2">
    <w:nsid w:val="1E402864"/>
    <w:multiLevelType w:val="multilevel"/>
    <w:tmpl w:val="5A587764"/>
    <w:lvl w:ilvl="0">
      <w:start w:val="1"/>
      <w:numFmt w:val="decimal"/>
      <w:lvlText w:val="112.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3">
    <w:nsid w:val="1E4F7EE2"/>
    <w:multiLevelType w:val="multilevel"/>
    <w:tmpl w:val="DE9E1398"/>
    <w:lvl w:ilvl="0">
      <w:start w:val="1"/>
      <w:numFmt w:val="decimal"/>
      <w:lvlText w:val="80.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4">
    <w:nsid w:val="1E8C1298"/>
    <w:multiLevelType w:val="multilevel"/>
    <w:tmpl w:val="2DCA14F2"/>
    <w:lvl w:ilvl="0">
      <w:start w:val="1"/>
      <w:numFmt w:val="decimal"/>
      <w:lvlText w:val="25.7.5.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5">
    <w:nsid w:val="1EF54C67"/>
    <w:multiLevelType w:val="multilevel"/>
    <w:tmpl w:val="C0B45698"/>
    <w:lvl w:ilvl="0">
      <w:start w:val="1"/>
      <w:numFmt w:val="decimal"/>
      <w:lvlText w:val="129.2.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6">
    <w:nsid w:val="1F123F1C"/>
    <w:multiLevelType w:val="multilevel"/>
    <w:tmpl w:val="B9F44FD4"/>
    <w:lvl w:ilvl="0">
      <w:start w:val="1"/>
      <w:numFmt w:val="decimal"/>
      <w:lvlText w:val="46.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7">
    <w:nsid w:val="1F163A62"/>
    <w:multiLevelType w:val="multilevel"/>
    <w:tmpl w:val="078623A2"/>
    <w:lvl w:ilvl="0">
      <w:start w:val="4"/>
      <w:numFmt w:val="decimal"/>
      <w:lvlText w:val="55.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8">
    <w:nsid w:val="1F23456F"/>
    <w:multiLevelType w:val="multilevel"/>
    <w:tmpl w:val="FDCE8B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9">
    <w:nsid w:val="1F583431"/>
    <w:multiLevelType w:val="multilevel"/>
    <w:tmpl w:val="F4364624"/>
    <w:lvl w:ilvl="0">
      <w:start w:val="1"/>
      <w:numFmt w:val="decimal"/>
      <w:lvlText w:val="8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0">
    <w:nsid w:val="1F693748"/>
    <w:multiLevelType w:val="multilevel"/>
    <w:tmpl w:val="124C5DFE"/>
    <w:lvl w:ilvl="0">
      <w:start w:val="6"/>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1">
    <w:nsid w:val="1F792F59"/>
    <w:multiLevelType w:val="multilevel"/>
    <w:tmpl w:val="5DA61842"/>
    <w:lvl w:ilvl="0">
      <w:start w:val="1"/>
      <w:numFmt w:val="decimal"/>
      <w:lvlText w:val="51.8.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2">
    <w:nsid w:val="1F943148"/>
    <w:multiLevelType w:val="multilevel"/>
    <w:tmpl w:val="8F22AB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3">
    <w:nsid w:val="1FA52A4E"/>
    <w:multiLevelType w:val="multilevel"/>
    <w:tmpl w:val="625832D6"/>
    <w:lvl w:ilvl="0">
      <w:start w:val="1"/>
      <w:numFmt w:val="decimal"/>
      <w:lvlText w:val="111.9.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4">
    <w:nsid w:val="1FE9558A"/>
    <w:multiLevelType w:val="multilevel"/>
    <w:tmpl w:val="D2626F68"/>
    <w:lvl w:ilvl="0">
      <w:start w:val="1"/>
      <w:numFmt w:val="decimal"/>
      <w:lvlText w:val="9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5">
    <w:nsid w:val="1FEA1365"/>
    <w:multiLevelType w:val="multilevel"/>
    <w:tmpl w:val="60E8141C"/>
    <w:lvl w:ilvl="0">
      <w:start w:val="1"/>
      <w:numFmt w:val="decimal"/>
      <w:lvlText w:val="90.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6">
    <w:nsid w:val="1FF240F7"/>
    <w:multiLevelType w:val="multilevel"/>
    <w:tmpl w:val="2FA063AE"/>
    <w:lvl w:ilvl="0">
      <w:start w:val="1"/>
      <w:numFmt w:val="decimal"/>
      <w:lvlText w:val="12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7">
    <w:nsid w:val="2000555D"/>
    <w:multiLevelType w:val="multilevel"/>
    <w:tmpl w:val="29AC21EE"/>
    <w:lvl w:ilvl="0">
      <w:start w:val="5"/>
      <w:numFmt w:val="decimal"/>
      <w:lvlText w:val="108.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8">
    <w:nsid w:val="202F5C57"/>
    <w:multiLevelType w:val="multilevel"/>
    <w:tmpl w:val="62C214D8"/>
    <w:lvl w:ilvl="0">
      <w:start w:val="1"/>
      <w:numFmt w:val="decimal"/>
      <w:lvlText w:val="30.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9">
    <w:nsid w:val="204C4540"/>
    <w:multiLevelType w:val="multilevel"/>
    <w:tmpl w:val="F3767C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0">
    <w:nsid w:val="20576D19"/>
    <w:multiLevelType w:val="multilevel"/>
    <w:tmpl w:val="3DDEFCF0"/>
    <w:lvl w:ilvl="0">
      <w:start w:val="3"/>
      <w:numFmt w:val="decimal"/>
      <w:lvlText w:val="36.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1">
    <w:nsid w:val="20604493"/>
    <w:multiLevelType w:val="multilevel"/>
    <w:tmpl w:val="F8FA2708"/>
    <w:lvl w:ilvl="0">
      <w:start w:val="2"/>
      <w:numFmt w:val="decimal"/>
      <w:lvlText w:val="9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nsid w:val="20730A8B"/>
    <w:multiLevelType w:val="multilevel"/>
    <w:tmpl w:val="34667FF0"/>
    <w:lvl w:ilvl="0">
      <w:start w:val="1"/>
      <w:numFmt w:val="decimal"/>
      <w:lvlText w:val="95.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3">
    <w:nsid w:val="20A10ABD"/>
    <w:multiLevelType w:val="multilevel"/>
    <w:tmpl w:val="5412A46A"/>
    <w:lvl w:ilvl="0">
      <w:start w:val="1"/>
      <w:numFmt w:val="decimal"/>
      <w:lvlText w:val="30.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4">
    <w:nsid w:val="20A16E92"/>
    <w:multiLevelType w:val="multilevel"/>
    <w:tmpl w:val="48D8F048"/>
    <w:lvl w:ilvl="0">
      <w:start w:val="1"/>
      <w:numFmt w:val="decimal"/>
      <w:lvlText w:val="84.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5">
    <w:nsid w:val="20AD4FDF"/>
    <w:multiLevelType w:val="multilevel"/>
    <w:tmpl w:val="B96629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6">
    <w:nsid w:val="20EF3370"/>
    <w:multiLevelType w:val="multilevel"/>
    <w:tmpl w:val="01D6AD3C"/>
    <w:lvl w:ilvl="0">
      <w:start w:val="1"/>
      <w:numFmt w:val="decimal"/>
      <w:lvlText w:val="46.7.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7">
    <w:nsid w:val="217369A8"/>
    <w:multiLevelType w:val="multilevel"/>
    <w:tmpl w:val="263E7804"/>
    <w:lvl w:ilvl="0">
      <w:start w:val="1"/>
      <w:numFmt w:val="decimal"/>
      <w:lvlText w:val="127.9.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8">
    <w:nsid w:val="219930EF"/>
    <w:multiLevelType w:val="multilevel"/>
    <w:tmpl w:val="0A6E6E84"/>
    <w:lvl w:ilvl="0">
      <w:start w:val="1"/>
      <w:numFmt w:val="decimal"/>
      <w:lvlText w:val="4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9">
    <w:nsid w:val="21A6116E"/>
    <w:multiLevelType w:val="multilevel"/>
    <w:tmpl w:val="97CE30AC"/>
    <w:lvl w:ilvl="0">
      <w:start w:val="1"/>
      <w:numFmt w:val="decimal"/>
      <w:lvlText w:val="10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0">
    <w:nsid w:val="21C95DE4"/>
    <w:multiLevelType w:val="multilevel"/>
    <w:tmpl w:val="8C1CB2A8"/>
    <w:lvl w:ilvl="0">
      <w:start w:val="1"/>
      <w:numFmt w:val="decimal"/>
      <w:lvlText w:val="30.7.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1">
    <w:nsid w:val="21D81A02"/>
    <w:multiLevelType w:val="multilevel"/>
    <w:tmpl w:val="EE2A8758"/>
    <w:lvl w:ilvl="0">
      <w:start w:val="7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2">
    <w:nsid w:val="222B0446"/>
    <w:multiLevelType w:val="multilevel"/>
    <w:tmpl w:val="5F0014C2"/>
    <w:lvl w:ilvl="0">
      <w:start w:val="1"/>
      <w:numFmt w:val="decimal"/>
      <w:lvlText w:val="46.7.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3">
    <w:nsid w:val="22315ED4"/>
    <w:multiLevelType w:val="multilevel"/>
    <w:tmpl w:val="6B621FF8"/>
    <w:lvl w:ilvl="0">
      <w:start w:val="1"/>
      <w:numFmt w:val="decimal"/>
      <w:lvlText w:val="95.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4">
    <w:nsid w:val="223214B6"/>
    <w:multiLevelType w:val="multilevel"/>
    <w:tmpl w:val="8E46AD3C"/>
    <w:lvl w:ilvl="0">
      <w:start w:val="1"/>
      <w:numFmt w:val="decimal"/>
      <w:lvlText w:val="64.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5">
    <w:nsid w:val="22541648"/>
    <w:multiLevelType w:val="multilevel"/>
    <w:tmpl w:val="18329BAC"/>
    <w:lvl w:ilvl="0">
      <w:start w:val="8"/>
      <w:numFmt w:val="decimal"/>
      <w:lvlText w:val="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6">
    <w:nsid w:val="2279243B"/>
    <w:multiLevelType w:val="multilevel"/>
    <w:tmpl w:val="535A293A"/>
    <w:lvl w:ilvl="0">
      <w:start w:val="1"/>
      <w:numFmt w:val="decimal"/>
      <w:lvlText w:val="86.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7">
    <w:nsid w:val="22792592"/>
    <w:multiLevelType w:val="multilevel"/>
    <w:tmpl w:val="0B8C68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8">
    <w:nsid w:val="22AB2210"/>
    <w:multiLevelType w:val="multilevel"/>
    <w:tmpl w:val="F4FC2FCE"/>
    <w:lvl w:ilvl="0">
      <w:start w:val="1"/>
      <w:numFmt w:val="decimal"/>
      <w:lvlText w:val="77.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9">
    <w:nsid w:val="22AD7203"/>
    <w:multiLevelType w:val="multilevel"/>
    <w:tmpl w:val="4D74D724"/>
    <w:lvl w:ilvl="0">
      <w:start w:val="1"/>
      <w:numFmt w:val="decimal"/>
      <w:lvlText w:val="127.9.1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0">
    <w:nsid w:val="22BB2818"/>
    <w:multiLevelType w:val="multilevel"/>
    <w:tmpl w:val="B02AC188"/>
    <w:lvl w:ilvl="0">
      <w:start w:val="1"/>
      <w:numFmt w:val="decimal"/>
      <w:lvlText w:val="102.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1">
    <w:nsid w:val="22C04816"/>
    <w:multiLevelType w:val="multilevel"/>
    <w:tmpl w:val="7E481032"/>
    <w:lvl w:ilvl="0">
      <w:start w:val="1"/>
      <w:numFmt w:val="decimal"/>
      <w:lvlText w:val="46.6.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2">
    <w:nsid w:val="22DB609D"/>
    <w:multiLevelType w:val="multilevel"/>
    <w:tmpl w:val="84A04C4C"/>
    <w:lvl w:ilvl="0">
      <w:start w:val="1"/>
      <w:numFmt w:val="decimal"/>
      <w:lvlText w:val="105.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3">
    <w:nsid w:val="22E72993"/>
    <w:multiLevelType w:val="multilevel"/>
    <w:tmpl w:val="55F072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4">
    <w:nsid w:val="22ED2518"/>
    <w:multiLevelType w:val="multilevel"/>
    <w:tmpl w:val="86B2FD4A"/>
    <w:lvl w:ilvl="0">
      <w:start w:val="5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5">
    <w:nsid w:val="22F96261"/>
    <w:multiLevelType w:val="multilevel"/>
    <w:tmpl w:val="E01C21D6"/>
    <w:lvl w:ilvl="0">
      <w:start w:val="7"/>
      <w:numFmt w:val="decimal"/>
      <w:lvlText w:val="6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6">
    <w:nsid w:val="22FA7D02"/>
    <w:multiLevelType w:val="multilevel"/>
    <w:tmpl w:val="19CE60E2"/>
    <w:lvl w:ilvl="0">
      <w:start w:val="4"/>
      <w:numFmt w:val="decimal"/>
      <w:lvlText w:val="11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7">
    <w:nsid w:val="23250C28"/>
    <w:multiLevelType w:val="multilevel"/>
    <w:tmpl w:val="0762BC7E"/>
    <w:lvl w:ilvl="0">
      <w:start w:val="4"/>
      <w:numFmt w:val="decimal"/>
      <w:lvlText w:val="109.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8">
    <w:nsid w:val="23357150"/>
    <w:multiLevelType w:val="multilevel"/>
    <w:tmpl w:val="8E48DDE8"/>
    <w:lvl w:ilvl="0">
      <w:start w:val="4"/>
      <w:numFmt w:val="decimal"/>
      <w:lvlText w:val="12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9">
    <w:nsid w:val="23360A7D"/>
    <w:multiLevelType w:val="multilevel"/>
    <w:tmpl w:val="1036550E"/>
    <w:lvl w:ilvl="0">
      <w:start w:val="1"/>
      <w:numFmt w:val="decimal"/>
      <w:lvlText w:val="65.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0">
    <w:nsid w:val="2361001C"/>
    <w:multiLevelType w:val="multilevel"/>
    <w:tmpl w:val="BB9A8688"/>
    <w:lvl w:ilvl="0">
      <w:start w:val="1"/>
      <w:numFmt w:val="decimal"/>
      <w:lvlText w:val="86.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1">
    <w:nsid w:val="237907F0"/>
    <w:multiLevelType w:val="multilevel"/>
    <w:tmpl w:val="7EE45A62"/>
    <w:lvl w:ilvl="0">
      <w:start w:val="6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2">
    <w:nsid w:val="23790E78"/>
    <w:multiLevelType w:val="multilevel"/>
    <w:tmpl w:val="900ECE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3">
    <w:nsid w:val="238E2C28"/>
    <w:multiLevelType w:val="multilevel"/>
    <w:tmpl w:val="5EAAF36E"/>
    <w:lvl w:ilvl="0">
      <w:start w:val="1"/>
      <w:numFmt w:val="decimal"/>
      <w:lvlText w:val="12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4">
    <w:nsid w:val="23C168DF"/>
    <w:multiLevelType w:val="multilevel"/>
    <w:tmpl w:val="05668E82"/>
    <w:lvl w:ilvl="0">
      <w:start w:val="1"/>
      <w:numFmt w:val="decimal"/>
      <w:lvlText w:val="12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5">
    <w:nsid w:val="23DF5C6F"/>
    <w:multiLevelType w:val="multilevel"/>
    <w:tmpl w:val="913E9FD2"/>
    <w:lvl w:ilvl="0">
      <w:start w:val="1"/>
      <w:numFmt w:val="decimal"/>
      <w:lvlText w:val="127.9.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6">
    <w:nsid w:val="241D3636"/>
    <w:multiLevelType w:val="multilevel"/>
    <w:tmpl w:val="DB666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7">
    <w:nsid w:val="242C77AB"/>
    <w:multiLevelType w:val="multilevel"/>
    <w:tmpl w:val="579A0FE2"/>
    <w:lvl w:ilvl="0">
      <w:start w:val="1"/>
      <w:numFmt w:val="decimal"/>
      <w:lvlText w:val="3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8">
    <w:nsid w:val="24307126"/>
    <w:multiLevelType w:val="multilevel"/>
    <w:tmpl w:val="3910638E"/>
    <w:lvl w:ilvl="0">
      <w:start w:val="1"/>
      <w:numFmt w:val="decimal"/>
      <w:lvlText w:val="9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9">
    <w:nsid w:val="24446ABE"/>
    <w:multiLevelType w:val="multilevel"/>
    <w:tmpl w:val="995289A6"/>
    <w:lvl w:ilvl="0">
      <w:start w:val="7"/>
      <w:numFmt w:val="decimal"/>
      <w:lvlText w:val="20.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0">
    <w:nsid w:val="24477C12"/>
    <w:multiLevelType w:val="multilevel"/>
    <w:tmpl w:val="40E4DC06"/>
    <w:lvl w:ilvl="0">
      <w:start w:val="1"/>
      <w:numFmt w:val="decimal"/>
      <w:lvlText w:val="94.7.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1">
    <w:nsid w:val="244A5E57"/>
    <w:multiLevelType w:val="multilevel"/>
    <w:tmpl w:val="EE446A30"/>
    <w:lvl w:ilvl="0">
      <w:start w:val="7"/>
      <w:numFmt w:val="decimal"/>
      <w:lvlText w:val="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2">
    <w:nsid w:val="244B7E86"/>
    <w:multiLevelType w:val="multilevel"/>
    <w:tmpl w:val="6BB8CD08"/>
    <w:lvl w:ilvl="0">
      <w:start w:val="1"/>
      <w:numFmt w:val="decimal"/>
      <w:lvlText w:val="72.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3">
    <w:nsid w:val="244E0E83"/>
    <w:multiLevelType w:val="multilevel"/>
    <w:tmpl w:val="F0AE0044"/>
    <w:lvl w:ilvl="0">
      <w:start w:val="1"/>
      <w:numFmt w:val="decimal"/>
      <w:lvlText w:val="11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4">
    <w:nsid w:val="24790243"/>
    <w:multiLevelType w:val="multilevel"/>
    <w:tmpl w:val="F3C2DEDE"/>
    <w:lvl w:ilvl="0">
      <w:start w:val="1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5">
    <w:nsid w:val="24797035"/>
    <w:multiLevelType w:val="multilevel"/>
    <w:tmpl w:val="F6D288FA"/>
    <w:lvl w:ilvl="0">
      <w:start w:val="1"/>
      <w:numFmt w:val="decimal"/>
      <w:lvlText w:val="126.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6">
    <w:nsid w:val="248E06D3"/>
    <w:multiLevelType w:val="multilevel"/>
    <w:tmpl w:val="1236DE44"/>
    <w:lvl w:ilvl="0">
      <w:start w:val="1"/>
      <w:numFmt w:val="decimal"/>
      <w:lvlText w:val="46.6.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7">
    <w:nsid w:val="24A04EEF"/>
    <w:multiLevelType w:val="multilevel"/>
    <w:tmpl w:val="DE7CBC04"/>
    <w:lvl w:ilvl="0">
      <w:start w:val="1"/>
      <w:numFmt w:val="decimal"/>
      <w:lvlText w:val="77.7.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8">
    <w:nsid w:val="24CC5DFE"/>
    <w:multiLevelType w:val="multilevel"/>
    <w:tmpl w:val="3AEA8E1A"/>
    <w:lvl w:ilvl="0">
      <w:start w:val="4"/>
      <w:numFmt w:val="decimal"/>
      <w:lvlText w:val="6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9">
    <w:nsid w:val="24E63506"/>
    <w:multiLevelType w:val="multilevel"/>
    <w:tmpl w:val="C68A1D3C"/>
    <w:lvl w:ilvl="0">
      <w:start w:val="1"/>
      <w:numFmt w:val="decimal"/>
      <w:lvlText w:val="78.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0">
    <w:nsid w:val="25126B7C"/>
    <w:multiLevelType w:val="multilevel"/>
    <w:tmpl w:val="A01867C2"/>
    <w:lvl w:ilvl="0">
      <w:start w:val="1"/>
      <w:numFmt w:val="decimal"/>
      <w:lvlText w:val="11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1">
    <w:nsid w:val="253347BB"/>
    <w:multiLevelType w:val="multilevel"/>
    <w:tmpl w:val="1E2CF22A"/>
    <w:lvl w:ilvl="0">
      <w:start w:val="2"/>
      <w:numFmt w:val="decimal"/>
      <w:lvlText w:val="8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2">
    <w:nsid w:val="253C32B6"/>
    <w:multiLevelType w:val="multilevel"/>
    <w:tmpl w:val="7D5A44B8"/>
    <w:lvl w:ilvl="0">
      <w:start w:val="7"/>
      <w:numFmt w:val="decimal"/>
      <w:lvlText w:val="63.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3">
    <w:nsid w:val="25474EDD"/>
    <w:multiLevelType w:val="multilevel"/>
    <w:tmpl w:val="98BA8650"/>
    <w:lvl w:ilvl="0">
      <w:start w:val="1"/>
      <w:numFmt w:val="decimal"/>
      <w:lvlText w:val="3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4">
    <w:nsid w:val="254C0980"/>
    <w:multiLevelType w:val="multilevel"/>
    <w:tmpl w:val="47364EEC"/>
    <w:lvl w:ilvl="0">
      <w:start w:val="11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5">
    <w:nsid w:val="25526C0F"/>
    <w:multiLevelType w:val="multilevel"/>
    <w:tmpl w:val="A706F9A4"/>
    <w:lvl w:ilvl="0">
      <w:start w:val="15"/>
      <w:numFmt w:val="decimal"/>
      <w:lvlText w:val="11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6">
    <w:nsid w:val="25607A92"/>
    <w:multiLevelType w:val="multilevel"/>
    <w:tmpl w:val="11507FAE"/>
    <w:lvl w:ilvl="0">
      <w:start w:val="1"/>
      <w:numFmt w:val="decimal"/>
      <w:lvlText w:val="96.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7">
    <w:nsid w:val="256542E4"/>
    <w:multiLevelType w:val="multilevel"/>
    <w:tmpl w:val="F4029534"/>
    <w:lvl w:ilvl="0">
      <w:start w:val="1"/>
      <w:numFmt w:val="decimal"/>
      <w:lvlText w:val="2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8">
    <w:nsid w:val="256E1F16"/>
    <w:multiLevelType w:val="multilevel"/>
    <w:tmpl w:val="94DA04EC"/>
    <w:lvl w:ilvl="0">
      <w:start w:val="1"/>
      <w:numFmt w:val="decimal"/>
      <w:lvlText w:val="9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9">
    <w:nsid w:val="25835F2F"/>
    <w:multiLevelType w:val="multilevel"/>
    <w:tmpl w:val="9C4A6DDE"/>
    <w:lvl w:ilvl="0">
      <w:start w:val="1"/>
      <w:numFmt w:val="decimal"/>
      <w:lvlText w:val="46.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0">
    <w:nsid w:val="2588146D"/>
    <w:multiLevelType w:val="multilevel"/>
    <w:tmpl w:val="77BE3780"/>
    <w:lvl w:ilvl="0">
      <w:start w:val="1"/>
      <w:numFmt w:val="decimal"/>
      <w:lvlText w:val="4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1">
    <w:nsid w:val="259923DF"/>
    <w:multiLevelType w:val="multilevel"/>
    <w:tmpl w:val="A5C6382E"/>
    <w:lvl w:ilvl="0">
      <w:start w:val="1"/>
      <w:numFmt w:val="decimal"/>
      <w:lvlText w:val="11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2">
    <w:nsid w:val="25A14A66"/>
    <w:multiLevelType w:val="multilevel"/>
    <w:tmpl w:val="C35E9576"/>
    <w:lvl w:ilvl="0">
      <w:start w:val="1"/>
      <w:numFmt w:val="decimal"/>
      <w:lvlText w:val="46.6.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3">
    <w:nsid w:val="25B01CB4"/>
    <w:multiLevelType w:val="multilevel"/>
    <w:tmpl w:val="C1E27554"/>
    <w:lvl w:ilvl="0">
      <w:start w:val="1"/>
      <w:numFmt w:val="decimal"/>
      <w:lvlText w:val="115.7.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4">
    <w:nsid w:val="25DD4468"/>
    <w:multiLevelType w:val="multilevel"/>
    <w:tmpl w:val="33C45A50"/>
    <w:lvl w:ilvl="0">
      <w:start w:val="1"/>
      <w:numFmt w:val="decimal"/>
      <w:lvlText w:val="9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5">
    <w:nsid w:val="25EA3F14"/>
    <w:multiLevelType w:val="multilevel"/>
    <w:tmpl w:val="67023922"/>
    <w:lvl w:ilvl="0">
      <w:start w:val="10"/>
      <w:numFmt w:val="decimal"/>
      <w:lvlText w:val="126.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6">
    <w:nsid w:val="25F30D8A"/>
    <w:multiLevelType w:val="multilevel"/>
    <w:tmpl w:val="3A3EC696"/>
    <w:lvl w:ilvl="0">
      <w:start w:val="1"/>
      <w:numFmt w:val="decimal"/>
      <w:lvlText w:val="97.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7">
    <w:nsid w:val="261F2B5B"/>
    <w:multiLevelType w:val="multilevel"/>
    <w:tmpl w:val="14A698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8">
    <w:nsid w:val="26233917"/>
    <w:multiLevelType w:val="multilevel"/>
    <w:tmpl w:val="DD20CE0E"/>
    <w:lvl w:ilvl="0">
      <w:start w:val="3"/>
      <w:numFmt w:val="decimal"/>
      <w:lvlText w:val="11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9">
    <w:nsid w:val="26500551"/>
    <w:multiLevelType w:val="multilevel"/>
    <w:tmpl w:val="68004870"/>
    <w:lvl w:ilvl="0">
      <w:start w:val="1"/>
      <w:numFmt w:val="decimal"/>
      <w:lvlText w:val="46.7.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0">
    <w:nsid w:val="2650758E"/>
    <w:multiLevelType w:val="multilevel"/>
    <w:tmpl w:val="2D58088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1">
    <w:nsid w:val="267042B9"/>
    <w:multiLevelType w:val="multilevel"/>
    <w:tmpl w:val="D81E719C"/>
    <w:lvl w:ilvl="0">
      <w:start w:val="1"/>
      <w:numFmt w:val="decimal"/>
      <w:lvlText w:val="10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2">
    <w:nsid w:val="26925AEA"/>
    <w:multiLevelType w:val="multilevel"/>
    <w:tmpl w:val="179AD09E"/>
    <w:lvl w:ilvl="0">
      <w:start w:val="2"/>
      <w:numFmt w:val="decimal"/>
      <w:lvlText w:val="101.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3">
    <w:nsid w:val="269F69E4"/>
    <w:multiLevelType w:val="multilevel"/>
    <w:tmpl w:val="1F72E274"/>
    <w:lvl w:ilvl="0">
      <w:start w:val="1"/>
      <w:numFmt w:val="decimal"/>
      <w:lvlText w:val="6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4">
    <w:nsid w:val="26B81400"/>
    <w:multiLevelType w:val="multilevel"/>
    <w:tmpl w:val="E37A7DF8"/>
    <w:lvl w:ilvl="0">
      <w:start w:val="1"/>
      <w:numFmt w:val="decimal"/>
      <w:lvlText w:val="7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5">
    <w:nsid w:val="26BB7F87"/>
    <w:multiLevelType w:val="multilevel"/>
    <w:tmpl w:val="50AAE7EE"/>
    <w:lvl w:ilvl="0">
      <w:start w:val="1"/>
      <w:numFmt w:val="decimal"/>
      <w:lvlText w:val="33.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6">
    <w:nsid w:val="26C91F66"/>
    <w:multiLevelType w:val="multilevel"/>
    <w:tmpl w:val="771CCD5E"/>
    <w:lvl w:ilvl="0">
      <w:start w:val="1"/>
      <w:numFmt w:val="decimal"/>
      <w:lvlText w:val="11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7">
    <w:nsid w:val="26D97E65"/>
    <w:multiLevelType w:val="multilevel"/>
    <w:tmpl w:val="6CC05D72"/>
    <w:lvl w:ilvl="0">
      <w:start w:val="1"/>
      <w:numFmt w:val="decimal"/>
      <w:lvlText w:val="69.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8">
    <w:nsid w:val="26DD368A"/>
    <w:multiLevelType w:val="multilevel"/>
    <w:tmpl w:val="21307D44"/>
    <w:lvl w:ilvl="0">
      <w:start w:val="1"/>
      <w:numFmt w:val="decimal"/>
      <w:lvlText w:val="127.9.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9">
    <w:nsid w:val="26DF6F83"/>
    <w:multiLevelType w:val="multilevel"/>
    <w:tmpl w:val="6E1A397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0">
    <w:nsid w:val="26FD7810"/>
    <w:multiLevelType w:val="multilevel"/>
    <w:tmpl w:val="85C430A0"/>
    <w:lvl w:ilvl="0">
      <w:start w:val="8"/>
      <w:numFmt w:val="decimal"/>
      <w:lvlText w:val="10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1">
    <w:nsid w:val="271101E1"/>
    <w:multiLevelType w:val="multilevel"/>
    <w:tmpl w:val="76EEE8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2">
    <w:nsid w:val="27157D1E"/>
    <w:multiLevelType w:val="multilevel"/>
    <w:tmpl w:val="89088DFA"/>
    <w:lvl w:ilvl="0">
      <w:start w:val="2"/>
      <w:numFmt w:val="decimal"/>
      <w:lvlText w:val="122.7.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3">
    <w:nsid w:val="2722059A"/>
    <w:multiLevelType w:val="multilevel"/>
    <w:tmpl w:val="447CB58A"/>
    <w:lvl w:ilvl="0">
      <w:start w:val="1"/>
      <w:numFmt w:val="decimal"/>
      <w:lvlText w:val="11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4">
    <w:nsid w:val="27383D0F"/>
    <w:multiLevelType w:val="multilevel"/>
    <w:tmpl w:val="6346EC3A"/>
    <w:lvl w:ilvl="0">
      <w:start w:val="1"/>
      <w:numFmt w:val="decimal"/>
      <w:lvlText w:val="98.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5">
    <w:nsid w:val="27442535"/>
    <w:multiLevelType w:val="multilevel"/>
    <w:tmpl w:val="48CE853C"/>
    <w:lvl w:ilvl="0">
      <w:start w:val="2"/>
      <w:numFmt w:val="decimal"/>
      <w:lvlText w:val="112.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6">
    <w:nsid w:val="274B1D6A"/>
    <w:multiLevelType w:val="multilevel"/>
    <w:tmpl w:val="34228742"/>
    <w:lvl w:ilvl="0">
      <w:start w:val="1"/>
      <w:numFmt w:val="decimal"/>
      <w:lvlText w:val="6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7">
    <w:nsid w:val="2757685A"/>
    <w:multiLevelType w:val="multilevel"/>
    <w:tmpl w:val="0C02EA44"/>
    <w:lvl w:ilvl="0">
      <w:start w:val="9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8">
    <w:nsid w:val="276331BA"/>
    <w:multiLevelType w:val="multilevel"/>
    <w:tmpl w:val="DF8A31FE"/>
    <w:lvl w:ilvl="0">
      <w:start w:val="7"/>
      <w:numFmt w:val="decimal"/>
      <w:lvlText w:val="122.9.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9">
    <w:nsid w:val="277916FD"/>
    <w:multiLevelType w:val="multilevel"/>
    <w:tmpl w:val="21DC5FDA"/>
    <w:lvl w:ilvl="0">
      <w:start w:val="1"/>
      <w:numFmt w:val="decimal"/>
      <w:lvlText w:val="89.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0">
    <w:nsid w:val="278564AD"/>
    <w:multiLevelType w:val="multilevel"/>
    <w:tmpl w:val="3224FC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1">
    <w:nsid w:val="278C5583"/>
    <w:multiLevelType w:val="multilevel"/>
    <w:tmpl w:val="7584BAC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2">
    <w:nsid w:val="279C4E9A"/>
    <w:multiLevelType w:val="multilevel"/>
    <w:tmpl w:val="49A0DB36"/>
    <w:lvl w:ilvl="0">
      <w:start w:val="1"/>
      <w:numFmt w:val="decimal"/>
      <w:lvlText w:val="65.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3">
    <w:nsid w:val="279E009F"/>
    <w:multiLevelType w:val="multilevel"/>
    <w:tmpl w:val="E4D443B0"/>
    <w:lvl w:ilvl="0">
      <w:start w:val="1"/>
      <w:numFmt w:val="decimal"/>
      <w:lvlText w:val="6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4">
    <w:nsid w:val="27A52411"/>
    <w:multiLevelType w:val="multilevel"/>
    <w:tmpl w:val="D0C6E630"/>
    <w:lvl w:ilvl="0">
      <w:start w:val="2"/>
      <w:numFmt w:val="decimal"/>
      <w:lvlText w:val="107.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5">
    <w:nsid w:val="27CB62A1"/>
    <w:multiLevelType w:val="multilevel"/>
    <w:tmpl w:val="0AA6BBE4"/>
    <w:lvl w:ilvl="0">
      <w:start w:val="4"/>
      <w:numFmt w:val="decimal"/>
      <w:lvlText w:val="1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6">
    <w:nsid w:val="27CF75A9"/>
    <w:multiLevelType w:val="multilevel"/>
    <w:tmpl w:val="3384D7C0"/>
    <w:lvl w:ilvl="0">
      <w:start w:val="1"/>
      <w:numFmt w:val="decimal"/>
      <w:lvlText w:val="11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7">
    <w:nsid w:val="27D26563"/>
    <w:multiLevelType w:val="multilevel"/>
    <w:tmpl w:val="C924DF06"/>
    <w:lvl w:ilvl="0">
      <w:start w:val="1"/>
      <w:numFmt w:val="decimal"/>
      <w:lvlText w:val="2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8">
    <w:nsid w:val="27E24871"/>
    <w:multiLevelType w:val="multilevel"/>
    <w:tmpl w:val="CB9828E8"/>
    <w:lvl w:ilvl="0">
      <w:start w:val="1"/>
      <w:numFmt w:val="decimal"/>
      <w:lvlText w:val="100.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9">
    <w:nsid w:val="28004434"/>
    <w:multiLevelType w:val="multilevel"/>
    <w:tmpl w:val="5F7A4364"/>
    <w:lvl w:ilvl="0">
      <w:start w:val="1"/>
      <w:numFmt w:val="decimal"/>
      <w:lvlText w:val="33.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0">
    <w:nsid w:val="28101677"/>
    <w:multiLevelType w:val="multilevel"/>
    <w:tmpl w:val="EF727688"/>
    <w:lvl w:ilvl="0">
      <w:start w:val="1"/>
      <w:numFmt w:val="decimal"/>
      <w:lvlText w:val="22.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1">
    <w:nsid w:val="28126D20"/>
    <w:multiLevelType w:val="multilevel"/>
    <w:tmpl w:val="4F3865F2"/>
    <w:lvl w:ilvl="0">
      <w:start w:val="5"/>
      <w:numFmt w:val="decimal"/>
      <w:lvlText w:val="8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2">
    <w:nsid w:val="28225273"/>
    <w:multiLevelType w:val="multilevel"/>
    <w:tmpl w:val="AA6C87E4"/>
    <w:lvl w:ilvl="0">
      <w:start w:val="6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3">
    <w:nsid w:val="28311C7F"/>
    <w:multiLevelType w:val="multilevel"/>
    <w:tmpl w:val="BB1CA196"/>
    <w:lvl w:ilvl="0">
      <w:start w:val="1"/>
      <w:numFmt w:val="decimal"/>
      <w:lvlText w:val="10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4">
    <w:nsid w:val="283525D1"/>
    <w:multiLevelType w:val="multilevel"/>
    <w:tmpl w:val="FEEA076E"/>
    <w:lvl w:ilvl="0">
      <w:start w:val="1"/>
      <w:numFmt w:val="decimal"/>
      <w:lvlText w:val="126.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5">
    <w:nsid w:val="283813A0"/>
    <w:multiLevelType w:val="multilevel"/>
    <w:tmpl w:val="1CDC9954"/>
    <w:lvl w:ilvl="0">
      <w:start w:val="1"/>
      <w:numFmt w:val="decimal"/>
      <w:lvlText w:val="64.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6">
    <w:nsid w:val="28CC5155"/>
    <w:multiLevelType w:val="multilevel"/>
    <w:tmpl w:val="C29ED6E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7">
    <w:nsid w:val="28DB16AC"/>
    <w:multiLevelType w:val="multilevel"/>
    <w:tmpl w:val="0182399A"/>
    <w:lvl w:ilvl="0">
      <w:start w:val="1"/>
      <w:numFmt w:val="decimal"/>
      <w:lvlText w:val="6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8">
    <w:nsid w:val="28E46000"/>
    <w:multiLevelType w:val="multilevel"/>
    <w:tmpl w:val="4FC23B26"/>
    <w:lvl w:ilvl="0">
      <w:start w:val="1"/>
      <w:numFmt w:val="decimal"/>
      <w:lvlText w:val="5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9">
    <w:nsid w:val="28E8081B"/>
    <w:multiLevelType w:val="multilevel"/>
    <w:tmpl w:val="5AA269C8"/>
    <w:lvl w:ilvl="0">
      <w:start w:val="7"/>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0">
    <w:nsid w:val="28F50255"/>
    <w:multiLevelType w:val="multilevel"/>
    <w:tmpl w:val="4F18BD76"/>
    <w:lvl w:ilvl="0">
      <w:start w:val="1"/>
      <w:numFmt w:val="decimal"/>
      <w:lvlText w:val="69.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1">
    <w:nsid w:val="29013EB1"/>
    <w:multiLevelType w:val="multilevel"/>
    <w:tmpl w:val="829411B4"/>
    <w:lvl w:ilvl="0">
      <w:start w:val="4"/>
      <w:numFmt w:val="decimal"/>
      <w:lvlText w:val="11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2">
    <w:nsid w:val="2910163E"/>
    <w:multiLevelType w:val="multilevel"/>
    <w:tmpl w:val="1B864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3">
    <w:nsid w:val="29107381"/>
    <w:multiLevelType w:val="multilevel"/>
    <w:tmpl w:val="EED067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4">
    <w:nsid w:val="29142513"/>
    <w:multiLevelType w:val="multilevel"/>
    <w:tmpl w:val="1FBA7C14"/>
    <w:lvl w:ilvl="0">
      <w:start w:val="1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5">
    <w:nsid w:val="295A257A"/>
    <w:multiLevelType w:val="multilevel"/>
    <w:tmpl w:val="09DCAAA2"/>
    <w:lvl w:ilvl="0">
      <w:start w:val="1"/>
      <w:numFmt w:val="decimal"/>
      <w:lvlText w:val="116.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6">
    <w:nsid w:val="29735B3F"/>
    <w:multiLevelType w:val="multilevel"/>
    <w:tmpl w:val="7AFEDBB2"/>
    <w:lvl w:ilvl="0">
      <w:start w:val="2"/>
      <w:numFmt w:val="decimal"/>
      <w:lvlText w:val="11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7">
    <w:nsid w:val="297E100A"/>
    <w:multiLevelType w:val="multilevel"/>
    <w:tmpl w:val="10EA65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8">
    <w:nsid w:val="29817C31"/>
    <w:multiLevelType w:val="multilevel"/>
    <w:tmpl w:val="722A1A2A"/>
    <w:lvl w:ilvl="0">
      <w:start w:val="1"/>
      <w:numFmt w:val="decimal"/>
      <w:lvlText w:val="52.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9">
    <w:nsid w:val="298507A5"/>
    <w:multiLevelType w:val="multilevel"/>
    <w:tmpl w:val="D08623AA"/>
    <w:lvl w:ilvl="0">
      <w:start w:val="1"/>
      <w:numFmt w:val="decimal"/>
      <w:lvlText w:val="92.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0">
    <w:nsid w:val="29932100"/>
    <w:multiLevelType w:val="multilevel"/>
    <w:tmpl w:val="47EEF3DA"/>
    <w:lvl w:ilvl="0">
      <w:start w:val="1"/>
      <w:numFmt w:val="decimal"/>
      <w:lvlText w:val="130.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1">
    <w:nsid w:val="29AC794B"/>
    <w:multiLevelType w:val="multilevel"/>
    <w:tmpl w:val="0548D882"/>
    <w:lvl w:ilvl="0">
      <w:start w:val="1"/>
      <w:numFmt w:val="decimal"/>
      <w:lvlText w:val="7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2">
    <w:nsid w:val="29B24758"/>
    <w:multiLevelType w:val="multilevel"/>
    <w:tmpl w:val="75A6D85E"/>
    <w:lvl w:ilvl="0">
      <w:start w:val="1"/>
      <w:numFmt w:val="decimal"/>
      <w:lvlText w:val="29.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3">
    <w:nsid w:val="29E32A3D"/>
    <w:multiLevelType w:val="multilevel"/>
    <w:tmpl w:val="672425A8"/>
    <w:lvl w:ilvl="0">
      <w:start w:val="1"/>
      <w:numFmt w:val="decimal"/>
      <w:lvlText w:val="11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4">
    <w:nsid w:val="29F37D76"/>
    <w:multiLevelType w:val="multilevel"/>
    <w:tmpl w:val="D0527308"/>
    <w:lvl w:ilvl="0">
      <w:start w:val="7"/>
      <w:numFmt w:val="decimal"/>
      <w:lvlText w:val="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5">
    <w:nsid w:val="29F54942"/>
    <w:multiLevelType w:val="multilevel"/>
    <w:tmpl w:val="3E76B7BC"/>
    <w:lvl w:ilvl="0">
      <w:start w:val="4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6">
    <w:nsid w:val="29F841AF"/>
    <w:multiLevelType w:val="multilevel"/>
    <w:tmpl w:val="0D720992"/>
    <w:lvl w:ilvl="0">
      <w:start w:val="10"/>
      <w:numFmt w:val="decimal"/>
      <w:lvlText w:val="128.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7">
    <w:nsid w:val="2A0A0E7A"/>
    <w:multiLevelType w:val="multilevel"/>
    <w:tmpl w:val="08085A56"/>
    <w:lvl w:ilvl="0">
      <w:start w:val="1"/>
      <w:numFmt w:val="decimal"/>
      <w:lvlText w:val="128.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8">
    <w:nsid w:val="2A17016D"/>
    <w:multiLevelType w:val="multilevel"/>
    <w:tmpl w:val="A72CD71C"/>
    <w:lvl w:ilvl="0">
      <w:start w:val="1"/>
      <w:numFmt w:val="decimal"/>
      <w:lvlText w:val="66.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9">
    <w:nsid w:val="2A194A14"/>
    <w:multiLevelType w:val="multilevel"/>
    <w:tmpl w:val="5CD029E6"/>
    <w:lvl w:ilvl="0">
      <w:start w:val="1"/>
      <w:numFmt w:val="decimal"/>
      <w:lvlText w:val="9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0">
    <w:nsid w:val="2A384FC6"/>
    <w:multiLevelType w:val="multilevel"/>
    <w:tmpl w:val="623061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1">
    <w:nsid w:val="2A79182D"/>
    <w:multiLevelType w:val="multilevel"/>
    <w:tmpl w:val="7D9EAB00"/>
    <w:lvl w:ilvl="0">
      <w:start w:val="1"/>
      <w:numFmt w:val="decimal"/>
      <w:lvlText w:val="4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2">
    <w:nsid w:val="2AB06858"/>
    <w:multiLevelType w:val="multilevel"/>
    <w:tmpl w:val="790431D0"/>
    <w:lvl w:ilvl="0">
      <w:start w:val="1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3">
    <w:nsid w:val="2ABA59AA"/>
    <w:multiLevelType w:val="multilevel"/>
    <w:tmpl w:val="53FA133A"/>
    <w:lvl w:ilvl="0">
      <w:start w:val="8"/>
      <w:numFmt w:val="decimal"/>
      <w:lvlText w:val="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4">
    <w:nsid w:val="2ABD5665"/>
    <w:multiLevelType w:val="multilevel"/>
    <w:tmpl w:val="34422B44"/>
    <w:lvl w:ilvl="0">
      <w:start w:val="1"/>
      <w:numFmt w:val="decimal"/>
      <w:lvlText w:val="104.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5">
    <w:nsid w:val="2AF95769"/>
    <w:multiLevelType w:val="multilevel"/>
    <w:tmpl w:val="501A86B0"/>
    <w:lvl w:ilvl="0">
      <w:start w:val="1"/>
      <w:numFmt w:val="decimal"/>
      <w:lvlText w:val="33.7.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6">
    <w:nsid w:val="2B4D5E6C"/>
    <w:multiLevelType w:val="multilevel"/>
    <w:tmpl w:val="524CA8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7">
    <w:nsid w:val="2B650F81"/>
    <w:multiLevelType w:val="multilevel"/>
    <w:tmpl w:val="ED986F3E"/>
    <w:lvl w:ilvl="0">
      <w:start w:val="4"/>
      <w:numFmt w:val="decimal"/>
      <w:lvlText w:val="65.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8">
    <w:nsid w:val="2B883D89"/>
    <w:multiLevelType w:val="multilevel"/>
    <w:tmpl w:val="E66A10AE"/>
    <w:lvl w:ilvl="0">
      <w:start w:val="1"/>
      <w:numFmt w:val="decimal"/>
      <w:lvlText w:val="65.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9">
    <w:nsid w:val="2B994A7E"/>
    <w:multiLevelType w:val="multilevel"/>
    <w:tmpl w:val="2F9265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0">
    <w:nsid w:val="2B9B14F5"/>
    <w:multiLevelType w:val="multilevel"/>
    <w:tmpl w:val="4F04DA84"/>
    <w:lvl w:ilvl="0">
      <w:start w:val="1"/>
      <w:numFmt w:val="decimal"/>
      <w:lvlText w:val="72.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1">
    <w:nsid w:val="2BC31E16"/>
    <w:multiLevelType w:val="multilevel"/>
    <w:tmpl w:val="D82C957A"/>
    <w:lvl w:ilvl="0">
      <w:start w:val="1"/>
      <w:numFmt w:val="decimal"/>
      <w:lvlText w:val="79.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2">
    <w:nsid w:val="2C254709"/>
    <w:multiLevelType w:val="multilevel"/>
    <w:tmpl w:val="B9743EAC"/>
    <w:lvl w:ilvl="0">
      <w:start w:val="1"/>
      <w:numFmt w:val="decimal"/>
      <w:lvlText w:val="94.7.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3">
    <w:nsid w:val="2C3A6F82"/>
    <w:multiLevelType w:val="multilevel"/>
    <w:tmpl w:val="4FD2AAF8"/>
    <w:lvl w:ilvl="0">
      <w:start w:val="4"/>
      <w:numFmt w:val="decimal"/>
      <w:lvlText w:val="6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4">
    <w:nsid w:val="2C3B1F68"/>
    <w:multiLevelType w:val="multilevel"/>
    <w:tmpl w:val="28DA8872"/>
    <w:lvl w:ilvl="0">
      <w:start w:val="1"/>
      <w:numFmt w:val="decimal"/>
      <w:lvlText w:val="30.7.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5">
    <w:nsid w:val="2C47699D"/>
    <w:multiLevelType w:val="multilevel"/>
    <w:tmpl w:val="027ED41C"/>
    <w:lvl w:ilvl="0">
      <w:start w:val="4"/>
      <w:numFmt w:val="decimal"/>
      <w:lvlText w:val="10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6">
    <w:nsid w:val="2C4C280E"/>
    <w:multiLevelType w:val="multilevel"/>
    <w:tmpl w:val="A01AA8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7">
    <w:nsid w:val="2C8062C8"/>
    <w:multiLevelType w:val="multilevel"/>
    <w:tmpl w:val="D6DA2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8">
    <w:nsid w:val="2C976025"/>
    <w:multiLevelType w:val="multilevel"/>
    <w:tmpl w:val="54C22E0A"/>
    <w:lvl w:ilvl="0">
      <w:start w:val="1"/>
      <w:numFmt w:val="decimal"/>
      <w:lvlText w:val="4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9">
    <w:nsid w:val="2CB00E0E"/>
    <w:multiLevelType w:val="multilevel"/>
    <w:tmpl w:val="9F76069E"/>
    <w:lvl w:ilvl="0">
      <w:start w:val="2"/>
      <w:numFmt w:val="decimal"/>
      <w:lvlText w:val="7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0">
    <w:nsid w:val="2CF20B46"/>
    <w:multiLevelType w:val="multilevel"/>
    <w:tmpl w:val="45D2F632"/>
    <w:lvl w:ilvl="0">
      <w:start w:val="1"/>
      <w:numFmt w:val="decimal"/>
      <w:lvlText w:val="74.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1">
    <w:nsid w:val="2D205388"/>
    <w:multiLevelType w:val="multilevel"/>
    <w:tmpl w:val="A03EECE2"/>
    <w:lvl w:ilvl="0">
      <w:start w:val="7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2">
    <w:nsid w:val="2D206486"/>
    <w:multiLevelType w:val="multilevel"/>
    <w:tmpl w:val="60A40CDC"/>
    <w:lvl w:ilvl="0">
      <w:start w:val="1"/>
      <w:numFmt w:val="decimal"/>
      <w:lvlText w:val="9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3">
    <w:nsid w:val="2D350E6C"/>
    <w:multiLevelType w:val="multilevel"/>
    <w:tmpl w:val="EADA7010"/>
    <w:lvl w:ilvl="0">
      <w:start w:val="3"/>
      <w:numFmt w:val="decimal"/>
      <w:lvlText w:val="10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4">
    <w:nsid w:val="2D402A2A"/>
    <w:multiLevelType w:val="multilevel"/>
    <w:tmpl w:val="6FCA0400"/>
    <w:lvl w:ilvl="0">
      <w:start w:val="1"/>
      <w:numFmt w:val="decimal"/>
      <w:lvlText w:val="85.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5">
    <w:nsid w:val="2D7D51EA"/>
    <w:multiLevelType w:val="multilevel"/>
    <w:tmpl w:val="6B588BC8"/>
    <w:lvl w:ilvl="0">
      <w:start w:val="1"/>
      <w:numFmt w:val="decimal"/>
      <w:lvlText w:val="94.7.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6">
    <w:nsid w:val="2DD44896"/>
    <w:multiLevelType w:val="multilevel"/>
    <w:tmpl w:val="B0BCC7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7">
    <w:nsid w:val="2DDB6BA0"/>
    <w:multiLevelType w:val="multilevel"/>
    <w:tmpl w:val="621C3AD8"/>
    <w:lvl w:ilvl="0">
      <w:start w:val="2"/>
      <w:numFmt w:val="decimal"/>
      <w:lvlText w:val="82.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8">
    <w:nsid w:val="2DF66F82"/>
    <w:multiLevelType w:val="multilevel"/>
    <w:tmpl w:val="2A00B5C2"/>
    <w:lvl w:ilvl="0">
      <w:start w:val="1"/>
      <w:numFmt w:val="decimal"/>
      <w:lvlText w:val="84.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9">
    <w:nsid w:val="2DFB3A87"/>
    <w:multiLevelType w:val="multilevel"/>
    <w:tmpl w:val="07C692B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0">
    <w:nsid w:val="2E036009"/>
    <w:multiLevelType w:val="multilevel"/>
    <w:tmpl w:val="13E8F3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1">
    <w:nsid w:val="2E3D2660"/>
    <w:multiLevelType w:val="multilevel"/>
    <w:tmpl w:val="D370F40E"/>
    <w:lvl w:ilvl="0">
      <w:start w:val="1"/>
      <w:numFmt w:val="decimal"/>
      <w:lvlText w:val="129.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2">
    <w:nsid w:val="2E52472B"/>
    <w:multiLevelType w:val="multilevel"/>
    <w:tmpl w:val="FA343954"/>
    <w:lvl w:ilvl="0">
      <w:start w:val="1"/>
      <w:numFmt w:val="decimal"/>
      <w:lvlText w:val="73.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3">
    <w:nsid w:val="2E5E031B"/>
    <w:multiLevelType w:val="multilevel"/>
    <w:tmpl w:val="7EF63206"/>
    <w:lvl w:ilvl="0">
      <w:start w:val="1"/>
      <w:numFmt w:val="decimal"/>
      <w:lvlText w:val="12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4">
    <w:nsid w:val="2E9555DD"/>
    <w:multiLevelType w:val="multilevel"/>
    <w:tmpl w:val="9A008848"/>
    <w:lvl w:ilvl="0">
      <w:start w:val="9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5">
    <w:nsid w:val="2EB645FF"/>
    <w:multiLevelType w:val="multilevel"/>
    <w:tmpl w:val="2F46DDEC"/>
    <w:lvl w:ilvl="0">
      <w:start w:val="1"/>
      <w:numFmt w:val="decimal"/>
      <w:lvlText w:val="11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6">
    <w:nsid w:val="2EB81187"/>
    <w:multiLevelType w:val="multilevel"/>
    <w:tmpl w:val="33B06116"/>
    <w:lvl w:ilvl="0">
      <w:start w:val="2"/>
      <w:numFmt w:val="decimal"/>
      <w:lvlText w:val="95.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7">
    <w:nsid w:val="2EC45BD8"/>
    <w:multiLevelType w:val="multilevel"/>
    <w:tmpl w:val="58087E78"/>
    <w:lvl w:ilvl="0">
      <w:start w:val="1"/>
      <w:numFmt w:val="decimal"/>
      <w:lvlText w:val="66.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8">
    <w:nsid w:val="2ED60B84"/>
    <w:multiLevelType w:val="multilevel"/>
    <w:tmpl w:val="0FFA4868"/>
    <w:lvl w:ilvl="0">
      <w:start w:val="1"/>
      <w:numFmt w:val="decimal"/>
      <w:lvlText w:val="103.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9">
    <w:nsid w:val="2EF816AE"/>
    <w:multiLevelType w:val="multilevel"/>
    <w:tmpl w:val="787EE7B2"/>
    <w:lvl w:ilvl="0">
      <w:start w:val="2"/>
      <w:numFmt w:val="decimal"/>
      <w:lvlText w:val="12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0">
    <w:nsid w:val="2EFC3ABE"/>
    <w:multiLevelType w:val="multilevel"/>
    <w:tmpl w:val="950A4082"/>
    <w:lvl w:ilvl="0">
      <w:start w:val="1"/>
      <w:numFmt w:val="decimal"/>
      <w:lvlText w:val="30.7.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1">
    <w:nsid w:val="2F2F56E9"/>
    <w:multiLevelType w:val="multilevel"/>
    <w:tmpl w:val="BBBA7588"/>
    <w:lvl w:ilvl="0">
      <w:start w:val="4"/>
      <w:numFmt w:val="decimal"/>
      <w:lvlText w:val="114.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2">
    <w:nsid w:val="2F465034"/>
    <w:multiLevelType w:val="multilevel"/>
    <w:tmpl w:val="5B927D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3">
    <w:nsid w:val="2F5A4EF9"/>
    <w:multiLevelType w:val="multilevel"/>
    <w:tmpl w:val="D116F380"/>
    <w:lvl w:ilvl="0">
      <w:start w:val="1"/>
      <w:numFmt w:val="decimal"/>
      <w:lvlText w:val="94.7.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4">
    <w:nsid w:val="2F7021B6"/>
    <w:multiLevelType w:val="multilevel"/>
    <w:tmpl w:val="ECB45314"/>
    <w:lvl w:ilvl="0">
      <w:start w:val="1"/>
      <w:numFmt w:val="decimal"/>
      <w:lvlText w:val="39.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5">
    <w:nsid w:val="2F90571D"/>
    <w:multiLevelType w:val="multilevel"/>
    <w:tmpl w:val="59EC496C"/>
    <w:lvl w:ilvl="0">
      <w:start w:val="3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6">
    <w:nsid w:val="2FC67B23"/>
    <w:multiLevelType w:val="multilevel"/>
    <w:tmpl w:val="9A9A6E60"/>
    <w:lvl w:ilvl="0">
      <w:start w:val="1"/>
      <w:numFmt w:val="decimal"/>
      <w:lvlText w:val="46.6.2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7">
    <w:nsid w:val="2FDA6FA4"/>
    <w:multiLevelType w:val="multilevel"/>
    <w:tmpl w:val="84CAC630"/>
    <w:lvl w:ilvl="0">
      <w:start w:val="4"/>
      <w:numFmt w:val="decimal"/>
      <w:lvlText w:val="3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8">
    <w:nsid w:val="2FE776ED"/>
    <w:multiLevelType w:val="multilevel"/>
    <w:tmpl w:val="467A4300"/>
    <w:lvl w:ilvl="0">
      <w:start w:val="1"/>
      <w:numFmt w:val="decimal"/>
      <w:lvlText w:val="94.7.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9">
    <w:nsid w:val="301A1073"/>
    <w:multiLevelType w:val="multilevel"/>
    <w:tmpl w:val="667052E0"/>
    <w:lvl w:ilvl="0">
      <w:start w:val="4"/>
      <w:numFmt w:val="decimal"/>
      <w:lvlText w:val="9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0">
    <w:nsid w:val="303B03CE"/>
    <w:multiLevelType w:val="multilevel"/>
    <w:tmpl w:val="241E1180"/>
    <w:lvl w:ilvl="0">
      <w:start w:val="4"/>
      <w:numFmt w:val="decimal"/>
      <w:lvlText w:val="24.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1">
    <w:nsid w:val="30712391"/>
    <w:multiLevelType w:val="multilevel"/>
    <w:tmpl w:val="33909B12"/>
    <w:lvl w:ilvl="0">
      <w:start w:val="1"/>
      <w:numFmt w:val="decimal"/>
      <w:lvlText w:val="9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2">
    <w:nsid w:val="30863141"/>
    <w:multiLevelType w:val="multilevel"/>
    <w:tmpl w:val="81344478"/>
    <w:lvl w:ilvl="0">
      <w:start w:val="1"/>
      <w:numFmt w:val="decimal"/>
      <w:lvlText w:val="46.7.3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3">
    <w:nsid w:val="30881793"/>
    <w:multiLevelType w:val="multilevel"/>
    <w:tmpl w:val="23AA7CB2"/>
    <w:lvl w:ilvl="0">
      <w:start w:val="1"/>
      <w:numFmt w:val="decimal"/>
      <w:lvlText w:val="54.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4">
    <w:nsid w:val="30DA5550"/>
    <w:multiLevelType w:val="multilevel"/>
    <w:tmpl w:val="41B8B16A"/>
    <w:lvl w:ilvl="0">
      <w:start w:val="1"/>
      <w:numFmt w:val="decimal"/>
      <w:lvlText w:val="37.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5">
    <w:nsid w:val="30EA3C91"/>
    <w:multiLevelType w:val="multilevel"/>
    <w:tmpl w:val="92AA048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6">
    <w:nsid w:val="30F32299"/>
    <w:multiLevelType w:val="multilevel"/>
    <w:tmpl w:val="DB224BA0"/>
    <w:lvl w:ilvl="0">
      <w:start w:val="3"/>
      <w:numFmt w:val="decimal"/>
      <w:lvlText w:val="116.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7">
    <w:nsid w:val="310D792F"/>
    <w:multiLevelType w:val="multilevel"/>
    <w:tmpl w:val="C738606E"/>
    <w:lvl w:ilvl="0">
      <w:start w:val="1"/>
      <w:numFmt w:val="decimal"/>
      <w:lvlText w:val="122.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8">
    <w:nsid w:val="31107E24"/>
    <w:multiLevelType w:val="multilevel"/>
    <w:tmpl w:val="0E08AE5E"/>
    <w:lvl w:ilvl="0">
      <w:start w:val="1"/>
      <w:numFmt w:val="decimal"/>
      <w:lvlText w:val="92.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9">
    <w:nsid w:val="31264A90"/>
    <w:multiLevelType w:val="multilevel"/>
    <w:tmpl w:val="876A732C"/>
    <w:lvl w:ilvl="0">
      <w:start w:val="1"/>
      <w:numFmt w:val="decimal"/>
      <w:lvlText w:val="122.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0">
    <w:nsid w:val="31746A10"/>
    <w:multiLevelType w:val="multilevel"/>
    <w:tmpl w:val="6EC29CE2"/>
    <w:lvl w:ilvl="0">
      <w:start w:val="2"/>
      <w:numFmt w:val="decimal"/>
      <w:lvlText w:val="9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1">
    <w:nsid w:val="317644BF"/>
    <w:multiLevelType w:val="multilevel"/>
    <w:tmpl w:val="3356E698"/>
    <w:lvl w:ilvl="0">
      <w:start w:val="1"/>
      <w:numFmt w:val="decimal"/>
      <w:lvlText w:val="46.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2">
    <w:nsid w:val="31A84652"/>
    <w:multiLevelType w:val="multilevel"/>
    <w:tmpl w:val="DE169ED8"/>
    <w:lvl w:ilvl="0">
      <w:start w:val="1"/>
      <w:numFmt w:val="decimal"/>
      <w:lvlText w:val="77.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3">
    <w:nsid w:val="31AA7D91"/>
    <w:multiLevelType w:val="multilevel"/>
    <w:tmpl w:val="E63E61B0"/>
    <w:lvl w:ilvl="0">
      <w:start w:val="1"/>
      <w:numFmt w:val="decimal"/>
      <w:lvlText w:val="6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4">
    <w:nsid w:val="31B107BD"/>
    <w:multiLevelType w:val="multilevel"/>
    <w:tmpl w:val="129C46F4"/>
    <w:lvl w:ilvl="0">
      <w:start w:val="1"/>
      <w:numFmt w:val="decimal"/>
      <w:lvlText w:val="5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5">
    <w:nsid w:val="31C337F2"/>
    <w:multiLevelType w:val="multilevel"/>
    <w:tmpl w:val="0D0CC7A2"/>
    <w:lvl w:ilvl="0">
      <w:start w:val="1"/>
      <w:numFmt w:val="decimal"/>
      <w:lvlText w:val="10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6">
    <w:nsid w:val="31EC69AF"/>
    <w:multiLevelType w:val="multilevel"/>
    <w:tmpl w:val="3FBED4E0"/>
    <w:lvl w:ilvl="0">
      <w:start w:val="3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7">
    <w:nsid w:val="3233798A"/>
    <w:multiLevelType w:val="multilevel"/>
    <w:tmpl w:val="E4F401CA"/>
    <w:lvl w:ilvl="0">
      <w:start w:val="1"/>
      <w:numFmt w:val="decimal"/>
      <w:lvlText w:val="65.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8">
    <w:nsid w:val="32412743"/>
    <w:multiLevelType w:val="multilevel"/>
    <w:tmpl w:val="C27A78E4"/>
    <w:lvl w:ilvl="0">
      <w:start w:val="1"/>
      <w:numFmt w:val="decimal"/>
      <w:lvlText w:val="46.7.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9">
    <w:nsid w:val="328674F6"/>
    <w:multiLevelType w:val="multilevel"/>
    <w:tmpl w:val="8446079E"/>
    <w:lvl w:ilvl="0">
      <w:start w:val="1"/>
      <w:numFmt w:val="decimal"/>
      <w:lvlText w:val="10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0">
    <w:nsid w:val="328C67B9"/>
    <w:multiLevelType w:val="multilevel"/>
    <w:tmpl w:val="094030DC"/>
    <w:lvl w:ilvl="0">
      <w:start w:val="1"/>
      <w:numFmt w:val="decimal"/>
      <w:lvlText w:val="4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1">
    <w:nsid w:val="328F454C"/>
    <w:multiLevelType w:val="multilevel"/>
    <w:tmpl w:val="793ED7A8"/>
    <w:lvl w:ilvl="0">
      <w:start w:val="1"/>
      <w:numFmt w:val="decimal"/>
      <w:lvlText w:val="130.2.5.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2">
    <w:nsid w:val="329B2435"/>
    <w:multiLevelType w:val="multilevel"/>
    <w:tmpl w:val="92A67CBA"/>
    <w:lvl w:ilvl="0">
      <w:start w:val="6"/>
      <w:numFmt w:val="decimal"/>
      <w:lvlText w:val="1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3">
    <w:nsid w:val="32A22261"/>
    <w:multiLevelType w:val="multilevel"/>
    <w:tmpl w:val="47A25EC4"/>
    <w:lvl w:ilvl="0">
      <w:start w:val="6"/>
      <w:numFmt w:val="decimal"/>
      <w:lvlText w:val="3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4">
    <w:nsid w:val="32DB2F74"/>
    <w:multiLevelType w:val="multilevel"/>
    <w:tmpl w:val="86BEBB7A"/>
    <w:lvl w:ilvl="0">
      <w:start w:val="1"/>
      <w:numFmt w:val="decimal"/>
      <w:lvlText w:val="11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5">
    <w:nsid w:val="32DD0565"/>
    <w:multiLevelType w:val="multilevel"/>
    <w:tmpl w:val="2DA8D2D4"/>
    <w:lvl w:ilvl="0">
      <w:start w:val="1"/>
      <w:numFmt w:val="decimal"/>
      <w:lvlText w:val="92.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6">
    <w:nsid w:val="32E53CEA"/>
    <w:multiLevelType w:val="multilevel"/>
    <w:tmpl w:val="2BA01F70"/>
    <w:lvl w:ilvl="0">
      <w:start w:val="1"/>
      <w:numFmt w:val="decimal"/>
      <w:lvlText w:val="33.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7">
    <w:nsid w:val="32ED6C20"/>
    <w:multiLevelType w:val="multilevel"/>
    <w:tmpl w:val="B038E2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8">
    <w:nsid w:val="330F08D8"/>
    <w:multiLevelType w:val="multilevel"/>
    <w:tmpl w:val="EE8649B2"/>
    <w:lvl w:ilvl="0">
      <w:start w:val="1"/>
      <w:numFmt w:val="decimal"/>
      <w:lvlText w:val="7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9">
    <w:nsid w:val="334F2D6B"/>
    <w:multiLevelType w:val="multilevel"/>
    <w:tmpl w:val="412487E4"/>
    <w:lvl w:ilvl="0">
      <w:start w:val="1"/>
      <w:numFmt w:val="decimal"/>
      <w:lvlText w:val="115.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0">
    <w:nsid w:val="335913CA"/>
    <w:multiLevelType w:val="multilevel"/>
    <w:tmpl w:val="D6D8C85C"/>
    <w:lvl w:ilvl="0">
      <w:start w:val="1"/>
      <w:numFmt w:val="decimal"/>
      <w:lvlText w:val="6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1">
    <w:nsid w:val="3361529A"/>
    <w:multiLevelType w:val="multilevel"/>
    <w:tmpl w:val="260AA2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2">
    <w:nsid w:val="336E41C6"/>
    <w:multiLevelType w:val="multilevel"/>
    <w:tmpl w:val="1D82535C"/>
    <w:lvl w:ilvl="0">
      <w:start w:val="1"/>
      <w:numFmt w:val="decimal"/>
      <w:lvlText w:val="30.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3">
    <w:nsid w:val="338C5111"/>
    <w:multiLevelType w:val="multilevel"/>
    <w:tmpl w:val="8F7AA5A6"/>
    <w:lvl w:ilvl="0">
      <w:start w:val="1"/>
      <w:numFmt w:val="decimal"/>
      <w:lvlText w:val="108.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4">
    <w:nsid w:val="3392155D"/>
    <w:multiLevelType w:val="multilevel"/>
    <w:tmpl w:val="735C0C40"/>
    <w:lvl w:ilvl="0">
      <w:start w:val="1"/>
      <w:numFmt w:val="decimal"/>
      <w:lvlText w:val="46.6.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5">
    <w:nsid w:val="33F04339"/>
    <w:multiLevelType w:val="multilevel"/>
    <w:tmpl w:val="5CE2CD48"/>
    <w:lvl w:ilvl="0">
      <w:start w:val="4"/>
      <w:numFmt w:val="decimal"/>
      <w:lvlText w:val="3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6">
    <w:nsid w:val="341019E9"/>
    <w:multiLevelType w:val="multilevel"/>
    <w:tmpl w:val="6F7A2AC6"/>
    <w:lvl w:ilvl="0">
      <w:start w:val="1"/>
      <w:numFmt w:val="decimal"/>
      <w:lvlText w:val="108.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7">
    <w:nsid w:val="34210F7A"/>
    <w:multiLevelType w:val="multilevel"/>
    <w:tmpl w:val="BC2EAE8A"/>
    <w:lvl w:ilvl="0">
      <w:start w:val="1"/>
      <w:numFmt w:val="decimal"/>
      <w:lvlText w:val="46.6.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8">
    <w:nsid w:val="342F20B0"/>
    <w:multiLevelType w:val="multilevel"/>
    <w:tmpl w:val="5B9CE28C"/>
    <w:lvl w:ilvl="0">
      <w:start w:val="1"/>
      <w:numFmt w:val="decimal"/>
      <w:lvlText w:val="105.8.5.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9">
    <w:nsid w:val="345B350D"/>
    <w:multiLevelType w:val="multilevel"/>
    <w:tmpl w:val="DB3299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0">
    <w:nsid w:val="346E19C7"/>
    <w:multiLevelType w:val="multilevel"/>
    <w:tmpl w:val="4142D8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1">
    <w:nsid w:val="34903DCC"/>
    <w:multiLevelType w:val="multilevel"/>
    <w:tmpl w:val="F898A7D4"/>
    <w:lvl w:ilvl="0">
      <w:start w:val="4"/>
      <w:numFmt w:val="decimal"/>
      <w:lvlText w:val="127.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2">
    <w:nsid w:val="34B54FE4"/>
    <w:multiLevelType w:val="multilevel"/>
    <w:tmpl w:val="3DA68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3">
    <w:nsid w:val="34E57087"/>
    <w:multiLevelType w:val="multilevel"/>
    <w:tmpl w:val="6B8C78C8"/>
    <w:lvl w:ilvl="0">
      <w:start w:val="1"/>
      <w:numFmt w:val="decimal"/>
      <w:lvlText w:val="127.9.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4">
    <w:nsid w:val="34FB49FF"/>
    <w:multiLevelType w:val="multilevel"/>
    <w:tmpl w:val="EAC65C96"/>
    <w:lvl w:ilvl="0">
      <w:start w:val="1"/>
      <w:numFmt w:val="decimal"/>
      <w:lvlText w:val="74.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5">
    <w:nsid w:val="355E07EF"/>
    <w:multiLevelType w:val="multilevel"/>
    <w:tmpl w:val="03B8ED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6">
    <w:nsid w:val="35663B82"/>
    <w:multiLevelType w:val="multilevel"/>
    <w:tmpl w:val="515837BC"/>
    <w:lvl w:ilvl="0">
      <w:start w:val="1"/>
      <w:numFmt w:val="decimal"/>
      <w:lvlText w:val="109.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7">
    <w:nsid w:val="35B0579B"/>
    <w:multiLevelType w:val="multilevel"/>
    <w:tmpl w:val="4DD67A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8">
    <w:nsid w:val="35C0364D"/>
    <w:multiLevelType w:val="multilevel"/>
    <w:tmpl w:val="EF7892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9">
    <w:nsid w:val="3606379D"/>
    <w:multiLevelType w:val="multilevel"/>
    <w:tmpl w:val="96D4C51E"/>
    <w:lvl w:ilvl="0">
      <w:start w:val="8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0">
    <w:nsid w:val="361C0B66"/>
    <w:multiLevelType w:val="multilevel"/>
    <w:tmpl w:val="E2D830A0"/>
    <w:lvl w:ilvl="0">
      <w:start w:val="8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1">
    <w:nsid w:val="363678CB"/>
    <w:multiLevelType w:val="multilevel"/>
    <w:tmpl w:val="A824FC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2">
    <w:nsid w:val="3649433B"/>
    <w:multiLevelType w:val="multilevel"/>
    <w:tmpl w:val="E96A4252"/>
    <w:lvl w:ilvl="0">
      <w:start w:val="1"/>
      <w:numFmt w:val="decimal"/>
      <w:lvlText w:val="6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3">
    <w:nsid w:val="367022B7"/>
    <w:multiLevelType w:val="multilevel"/>
    <w:tmpl w:val="E886EC5A"/>
    <w:lvl w:ilvl="0">
      <w:start w:val="1"/>
      <w:numFmt w:val="decimal"/>
      <w:lvlText w:val="46.7.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4">
    <w:nsid w:val="36826115"/>
    <w:multiLevelType w:val="multilevel"/>
    <w:tmpl w:val="7FD8E4EC"/>
    <w:lvl w:ilvl="0">
      <w:start w:val="1"/>
      <w:numFmt w:val="decimal"/>
      <w:lvlText w:val="2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5">
    <w:nsid w:val="368E2C2A"/>
    <w:multiLevelType w:val="multilevel"/>
    <w:tmpl w:val="22D22D0C"/>
    <w:lvl w:ilvl="0">
      <w:start w:val="4"/>
      <w:numFmt w:val="decimal"/>
      <w:lvlText w:val="10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6">
    <w:nsid w:val="36B62248"/>
    <w:multiLevelType w:val="multilevel"/>
    <w:tmpl w:val="CEEA8CBA"/>
    <w:lvl w:ilvl="0">
      <w:start w:val="1"/>
      <w:numFmt w:val="decimal"/>
      <w:lvlText w:val="7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7">
    <w:nsid w:val="36BD1DF0"/>
    <w:multiLevelType w:val="multilevel"/>
    <w:tmpl w:val="77D484A2"/>
    <w:lvl w:ilvl="0">
      <w:start w:val="4"/>
      <w:numFmt w:val="decimal"/>
      <w:lvlText w:val="98.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8">
    <w:nsid w:val="36D84DBD"/>
    <w:multiLevelType w:val="multilevel"/>
    <w:tmpl w:val="2EB8B742"/>
    <w:lvl w:ilvl="0">
      <w:start w:val="4"/>
      <w:numFmt w:val="decimal"/>
      <w:lvlText w:val="8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9">
    <w:nsid w:val="36FC20CD"/>
    <w:multiLevelType w:val="multilevel"/>
    <w:tmpl w:val="4036BA66"/>
    <w:lvl w:ilvl="0">
      <w:start w:val="1"/>
      <w:numFmt w:val="decimal"/>
      <w:lvlText w:val="7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0">
    <w:nsid w:val="370B725A"/>
    <w:multiLevelType w:val="multilevel"/>
    <w:tmpl w:val="687247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1">
    <w:nsid w:val="37364726"/>
    <w:multiLevelType w:val="multilevel"/>
    <w:tmpl w:val="72EE9B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2">
    <w:nsid w:val="374168EC"/>
    <w:multiLevelType w:val="multilevel"/>
    <w:tmpl w:val="FE8CD1DA"/>
    <w:lvl w:ilvl="0">
      <w:start w:val="1"/>
      <w:numFmt w:val="decimal"/>
      <w:lvlText w:val="12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3">
    <w:nsid w:val="375E44CA"/>
    <w:multiLevelType w:val="multilevel"/>
    <w:tmpl w:val="8200CD7A"/>
    <w:lvl w:ilvl="0">
      <w:start w:val="1"/>
      <w:numFmt w:val="decimal"/>
      <w:lvlText w:val="27.7.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4">
    <w:nsid w:val="37771146"/>
    <w:multiLevelType w:val="multilevel"/>
    <w:tmpl w:val="D36A1246"/>
    <w:lvl w:ilvl="0">
      <w:start w:val="1"/>
      <w:numFmt w:val="decimal"/>
      <w:lvlText w:val="60.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5">
    <w:nsid w:val="377E2030"/>
    <w:multiLevelType w:val="multilevel"/>
    <w:tmpl w:val="347839C2"/>
    <w:lvl w:ilvl="0">
      <w:start w:val="1"/>
      <w:numFmt w:val="decimal"/>
      <w:lvlText w:val="46.6.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6">
    <w:nsid w:val="37894C1D"/>
    <w:multiLevelType w:val="multilevel"/>
    <w:tmpl w:val="82D4765C"/>
    <w:lvl w:ilvl="0">
      <w:start w:val="9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7">
    <w:nsid w:val="37B85A48"/>
    <w:multiLevelType w:val="multilevel"/>
    <w:tmpl w:val="8398F908"/>
    <w:lvl w:ilvl="0">
      <w:start w:val="3"/>
      <w:numFmt w:val="decimal"/>
      <w:lvlText w:val="10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8">
    <w:nsid w:val="3800114E"/>
    <w:multiLevelType w:val="multilevel"/>
    <w:tmpl w:val="14D0C998"/>
    <w:lvl w:ilvl="0">
      <w:start w:val="1"/>
      <w:numFmt w:val="decimal"/>
      <w:lvlText w:val="96.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9">
    <w:nsid w:val="38170EEA"/>
    <w:multiLevelType w:val="multilevel"/>
    <w:tmpl w:val="95F2073A"/>
    <w:lvl w:ilvl="0">
      <w:start w:val="1"/>
      <w:numFmt w:val="decimal"/>
      <w:lvlText w:val="10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0">
    <w:nsid w:val="383754EB"/>
    <w:multiLevelType w:val="multilevel"/>
    <w:tmpl w:val="F92C9D5C"/>
    <w:lvl w:ilvl="0">
      <w:start w:val="1"/>
      <w:numFmt w:val="decimal"/>
      <w:lvlText w:val="108.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1">
    <w:nsid w:val="38376013"/>
    <w:multiLevelType w:val="multilevel"/>
    <w:tmpl w:val="125CD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2">
    <w:nsid w:val="383A5902"/>
    <w:multiLevelType w:val="multilevel"/>
    <w:tmpl w:val="CA443F74"/>
    <w:lvl w:ilvl="0">
      <w:start w:val="1"/>
      <w:numFmt w:val="decimal"/>
      <w:lvlText w:val="9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3">
    <w:nsid w:val="38431655"/>
    <w:multiLevelType w:val="multilevel"/>
    <w:tmpl w:val="F7E6CC2A"/>
    <w:lvl w:ilvl="0">
      <w:start w:val="1"/>
      <w:numFmt w:val="decimal"/>
      <w:lvlText w:val="98.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4">
    <w:nsid w:val="384620CD"/>
    <w:multiLevelType w:val="multilevel"/>
    <w:tmpl w:val="0F28EC8E"/>
    <w:lvl w:ilvl="0">
      <w:start w:val="1"/>
      <w:numFmt w:val="decimal"/>
      <w:lvlText w:val="67.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5">
    <w:nsid w:val="38566D43"/>
    <w:multiLevelType w:val="multilevel"/>
    <w:tmpl w:val="CA827DB8"/>
    <w:lvl w:ilvl="0">
      <w:start w:val="1"/>
      <w:numFmt w:val="decimal"/>
      <w:lvlText w:val="27.7.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6">
    <w:nsid w:val="387B7BDB"/>
    <w:multiLevelType w:val="multilevel"/>
    <w:tmpl w:val="A210D42A"/>
    <w:lvl w:ilvl="0">
      <w:start w:val="1"/>
      <w:numFmt w:val="decimal"/>
      <w:lvlText w:val="53.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7">
    <w:nsid w:val="388E712F"/>
    <w:multiLevelType w:val="multilevel"/>
    <w:tmpl w:val="C33EC892"/>
    <w:lvl w:ilvl="0">
      <w:start w:val="4"/>
      <w:numFmt w:val="decimal"/>
      <w:lvlText w:val="1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8">
    <w:nsid w:val="38B70BB3"/>
    <w:multiLevelType w:val="multilevel"/>
    <w:tmpl w:val="F0E2B900"/>
    <w:lvl w:ilvl="0">
      <w:start w:val="2"/>
      <w:numFmt w:val="decimal"/>
      <w:lvlText w:val="114.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9">
    <w:nsid w:val="38B95A11"/>
    <w:multiLevelType w:val="multilevel"/>
    <w:tmpl w:val="0576C906"/>
    <w:lvl w:ilvl="0">
      <w:start w:val="1"/>
      <w:numFmt w:val="decimal"/>
      <w:lvlText w:val="46.7.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0">
    <w:nsid w:val="38CA56BF"/>
    <w:multiLevelType w:val="multilevel"/>
    <w:tmpl w:val="491ADC56"/>
    <w:lvl w:ilvl="0">
      <w:start w:val="2"/>
      <w:numFmt w:val="decimal"/>
      <w:lvlText w:val="4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1">
    <w:nsid w:val="38E3151C"/>
    <w:multiLevelType w:val="multilevel"/>
    <w:tmpl w:val="34589666"/>
    <w:lvl w:ilvl="0">
      <w:start w:val="6"/>
      <w:numFmt w:val="decimal"/>
      <w:lvlText w:val="55.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2">
    <w:nsid w:val="38E56AD8"/>
    <w:multiLevelType w:val="multilevel"/>
    <w:tmpl w:val="5C56CC2C"/>
    <w:lvl w:ilvl="0">
      <w:start w:val="2"/>
      <w:numFmt w:val="decimal"/>
      <w:lvlText w:val="46.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3">
    <w:nsid w:val="38F435F1"/>
    <w:multiLevelType w:val="multilevel"/>
    <w:tmpl w:val="5C28DDDA"/>
    <w:lvl w:ilvl="0">
      <w:start w:val="9"/>
      <w:numFmt w:val="decimal"/>
      <w:lvlText w:val="127.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4">
    <w:nsid w:val="390B174B"/>
    <w:multiLevelType w:val="multilevel"/>
    <w:tmpl w:val="B0BEE594"/>
    <w:lvl w:ilvl="0">
      <w:start w:val="1"/>
      <w:numFmt w:val="decimal"/>
      <w:lvlText w:val="46.6.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5">
    <w:nsid w:val="393B4415"/>
    <w:multiLevelType w:val="multilevel"/>
    <w:tmpl w:val="261C81CC"/>
    <w:lvl w:ilvl="0">
      <w:start w:val="1"/>
      <w:numFmt w:val="decimal"/>
      <w:lvlText w:val="30.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6">
    <w:nsid w:val="393D0819"/>
    <w:multiLevelType w:val="multilevel"/>
    <w:tmpl w:val="CCDEE8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7">
    <w:nsid w:val="39400CD6"/>
    <w:multiLevelType w:val="multilevel"/>
    <w:tmpl w:val="5D26D358"/>
    <w:lvl w:ilvl="0">
      <w:start w:val="1"/>
      <w:numFmt w:val="decimal"/>
      <w:lvlText w:val="35.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8">
    <w:nsid w:val="39645FAA"/>
    <w:multiLevelType w:val="multilevel"/>
    <w:tmpl w:val="7D269466"/>
    <w:lvl w:ilvl="0">
      <w:start w:val="1"/>
      <w:numFmt w:val="decimal"/>
      <w:lvlText w:val="69.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9">
    <w:nsid w:val="39651C40"/>
    <w:multiLevelType w:val="multilevel"/>
    <w:tmpl w:val="02A6FF42"/>
    <w:lvl w:ilvl="0">
      <w:start w:val="1"/>
      <w:numFmt w:val="decimal"/>
      <w:lvlText w:val="121.3.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0">
    <w:nsid w:val="397B7483"/>
    <w:multiLevelType w:val="multilevel"/>
    <w:tmpl w:val="2DEAE480"/>
    <w:lvl w:ilvl="0">
      <w:start w:val="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1">
    <w:nsid w:val="397D41BF"/>
    <w:multiLevelType w:val="multilevel"/>
    <w:tmpl w:val="18748FFA"/>
    <w:lvl w:ilvl="0">
      <w:start w:val="1"/>
      <w:numFmt w:val="decimal"/>
      <w:lvlText w:val="124.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2">
    <w:nsid w:val="3985502F"/>
    <w:multiLevelType w:val="multilevel"/>
    <w:tmpl w:val="C4322AFE"/>
    <w:lvl w:ilvl="0">
      <w:start w:val="1"/>
      <w:numFmt w:val="decimal"/>
      <w:lvlText w:val="9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3">
    <w:nsid w:val="39BA49E0"/>
    <w:multiLevelType w:val="multilevel"/>
    <w:tmpl w:val="D1AADC92"/>
    <w:lvl w:ilvl="0">
      <w:start w:val="1"/>
      <w:numFmt w:val="decimal"/>
      <w:lvlText w:val="46.6.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4">
    <w:nsid w:val="39EF494E"/>
    <w:multiLevelType w:val="multilevel"/>
    <w:tmpl w:val="D4486644"/>
    <w:lvl w:ilvl="0">
      <w:start w:val="1"/>
      <w:numFmt w:val="decimal"/>
      <w:lvlText w:val="80.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5">
    <w:nsid w:val="39F07DE6"/>
    <w:multiLevelType w:val="multilevel"/>
    <w:tmpl w:val="669C0E98"/>
    <w:lvl w:ilvl="0">
      <w:start w:val="5"/>
      <w:numFmt w:val="decimal"/>
      <w:lvlText w:val="4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6">
    <w:nsid w:val="3A214159"/>
    <w:multiLevelType w:val="multilevel"/>
    <w:tmpl w:val="7514F6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7">
    <w:nsid w:val="3A2311B2"/>
    <w:multiLevelType w:val="multilevel"/>
    <w:tmpl w:val="3DA07092"/>
    <w:lvl w:ilvl="0">
      <w:start w:val="1"/>
      <w:numFmt w:val="decimal"/>
      <w:lvlText w:val="94.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8">
    <w:nsid w:val="3A5F7F4B"/>
    <w:multiLevelType w:val="multilevel"/>
    <w:tmpl w:val="81144E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9">
    <w:nsid w:val="3A6323E1"/>
    <w:multiLevelType w:val="multilevel"/>
    <w:tmpl w:val="43849718"/>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0">
    <w:nsid w:val="3A672EF1"/>
    <w:multiLevelType w:val="multilevel"/>
    <w:tmpl w:val="0D9C662E"/>
    <w:lvl w:ilvl="0">
      <w:start w:val="1"/>
      <w:numFmt w:val="decimal"/>
      <w:lvlText w:val="89.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1">
    <w:nsid w:val="3A7A0BC6"/>
    <w:multiLevelType w:val="multilevel"/>
    <w:tmpl w:val="CCF46496"/>
    <w:lvl w:ilvl="0">
      <w:start w:val="1"/>
      <w:numFmt w:val="decimal"/>
      <w:lvlText w:val="46.6.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2">
    <w:nsid w:val="3A884221"/>
    <w:multiLevelType w:val="multilevel"/>
    <w:tmpl w:val="4AD2F29A"/>
    <w:lvl w:ilvl="0">
      <w:start w:val="1"/>
      <w:numFmt w:val="decimal"/>
      <w:lvlText w:val="127.9.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3">
    <w:nsid w:val="3A93496C"/>
    <w:multiLevelType w:val="multilevel"/>
    <w:tmpl w:val="F9B08B2A"/>
    <w:lvl w:ilvl="0">
      <w:start w:val="1"/>
      <w:numFmt w:val="decimal"/>
      <w:lvlText w:val="33.7.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4">
    <w:nsid w:val="3A9B0547"/>
    <w:multiLevelType w:val="multilevel"/>
    <w:tmpl w:val="6DD29A66"/>
    <w:lvl w:ilvl="0">
      <w:start w:val="1"/>
      <w:numFmt w:val="decimal"/>
      <w:lvlText w:val="93.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5">
    <w:nsid w:val="3AA75E6D"/>
    <w:multiLevelType w:val="multilevel"/>
    <w:tmpl w:val="9BB040EC"/>
    <w:lvl w:ilvl="0">
      <w:start w:val="1"/>
      <w:numFmt w:val="decimal"/>
      <w:lvlText w:val="11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6">
    <w:nsid w:val="3AA80FFA"/>
    <w:multiLevelType w:val="multilevel"/>
    <w:tmpl w:val="1E1EEF28"/>
    <w:lvl w:ilvl="0">
      <w:start w:val="1"/>
      <w:numFmt w:val="decimal"/>
      <w:lvlText w:val="10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7">
    <w:nsid w:val="3B1E34CB"/>
    <w:multiLevelType w:val="multilevel"/>
    <w:tmpl w:val="3F1A1E9C"/>
    <w:lvl w:ilvl="0">
      <w:start w:val="3"/>
      <w:numFmt w:val="decimal"/>
      <w:lvlText w:val="3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8">
    <w:nsid w:val="3B4A58ED"/>
    <w:multiLevelType w:val="multilevel"/>
    <w:tmpl w:val="6E2ABB30"/>
    <w:lvl w:ilvl="0">
      <w:start w:val="1"/>
      <w:numFmt w:val="decimal"/>
      <w:lvlText w:val="6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9">
    <w:nsid w:val="3B642A78"/>
    <w:multiLevelType w:val="multilevel"/>
    <w:tmpl w:val="07E2AE18"/>
    <w:lvl w:ilvl="0">
      <w:start w:val="1"/>
      <w:numFmt w:val="decimal"/>
      <w:lvlText w:val="107.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0">
    <w:nsid w:val="3B903B1A"/>
    <w:multiLevelType w:val="multilevel"/>
    <w:tmpl w:val="16DC4F32"/>
    <w:lvl w:ilvl="0">
      <w:start w:val="2"/>
      <w:numFmt w:val="decimal"/>
      <w:lvlText w:val="4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1">
    <w:nsid w:val="3BAE52D9"/>
    <w:multiLevelType w:val="multilevel"/>
    <w:tmpl w:val="4A8AE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2">
    <w:nsid w:val="3BE04F9F"/>
    <w:multiLevelType w:val="multilevel"/>
    <w:tmpl w:val="B4861DEA"/>
    <w:lvl w:ilvl="0">
      <w:start w:val="1"/>
      <w:numFmt w:val="decimal"/>
      <w:lvlText w:val="115.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3">
    <w:nsid w:val="3C3F04E1"/>
    <w:multiLevelType w:val="multilevel"/>
    <w:tmpl w:val="974E39B8"/>
    <w:lvl w:ilvl="0">
      <w:start w:val="1"/>
      <w:numFmt w:val="decimal"/>
      <w:lvlText w:val="37.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4">
    <w:nsid w:val="3C6653CC"/>
    <w:multiLevelType w:val="multilevel"/>
    <w:tmpl w:val="0D8E8692"/>
    <w:lvl w:ilvl="0">
      <w:start w:val="2"/>
      <w:numFmt w:val="decimal"/>
      <w:lvlText w:val="108.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5">
    <w:nsid w:val="3C746206"/>
    <w:multiLevelType w:val="multilevel"/>
    <w:tmpl w:val="95EC0FFC"/>
    <w:lvl w:ilvl="0">
      <w:start w:val="1"/>
      <w:numFmt w:val="decimal"/>
      <w:lvlText w:val="77.7.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6">
    <w:nsid w:val="3C89122C"/>
    <w:multiLevelType w:val="multilevel"/>
    <w:tmpl w:val="95902D86"/>
    <w:lvl w:ilvl="0">
      <w:start w:val="1"/>
      <w:numFmt w:val="decimal"/>
      <w:lvlText w:val="7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7">
    <w:nsid w:val="3C8C05D5"/>
    <w:multiLevelType w:val="multilevel"/>
    <w:tmpl w:val="F18AFFE8"/>
    <w:lvl w:ilvl="0">
      <w:start w:val="2"/>
      <w:numFmt w:val="decimal"/>
      <w:lvlText w:val="109.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8">
    <w:nsid w:val="3C9029D4"/>
    <w:multiLevelType w:val="multilevel"/>
    <w:tmpl w:val="EA24E908"/>
    <w:lvl w:ilvl="0">
      <w:start w:val="1"/>
      <w:numFmt w:val="decimal"/>
      <w:lvlText w:val="73.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9">
    <w:nsid w:val="3C9A2700"/>
    <w:multiLevelType w:val="multilevel"/>
    <w:tmpl w:val="EC6CAFEE"/>
    <w:lvl w:ilvl="0">
      <w:start w:val="1"/>
      <w:numFmt w:val="decimal"/>
      <w:lvlText w:val="20.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0">
    <w:nsid w:val="3CAC413F"/>
    <w:multiLevelType w:val="multilevel"/>
    <w:tmpl w:val="7CDC6BC6"/>
    <w:lvl w:ilvl="0">
      <w:start w:val="1"/>
      <w:numFmt w:val="decimal"/>
      <w:lvlText w:val="122.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1">
    <w:nsid w:val="3CDA3C91"/>
    <w:multiLevelType w:val="multilevel"/>
    <w:tmpl w:val="9EE0A064"/>
    <w:lvl w:ilvl="0">
      <w:start w:val="1"/>
      <w:numFmt w:val="decimal"/>
      <w:lvlText w:val="77.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2">
    <w:nsid w:val="3CF834EA"/>
    <w:multiLevelType w:val="multilevel"/>
    <w:tmpl w:val="6C1CF7D4"/>
    <w:lvl w:ilvl="0">
      <w:start w:val="7"/>
      <w:numFmt w:val="decimal"/>
      <w:lvlText w:val="103.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3">
    <w:nsid w:val="3CF95A67"/>
    <w:multiLevelType w:val="multilevel"/>
    <w:tmpl w:val="C46047B0"/>
    <w:lvl w:ilvl="0">
      <w:start w:val="2"/>
      <w:numFmt w:val="decimal"/>
      <w:lvlText w:val="126.5.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4">
    <w:nsid w:val="3D011101"/>
    <w:multiLevelType w:val="multilevel"/>
    <w:tmpl w:val="0BF617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5">
    <w:nsid w:val="3D3F4B77"/>
    <w:multiLevelType w:val="multilevel"/>
    <w:tmpl w:val="984871C0"/>
    <w:lvl w:ilvl="0">
      <w:start w:val="1"/>
      <w:numFmt w:val="decimal"/>
      <w:lvlText w:val="7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6">
    <w:nsid w:val="3D5C216B"/>
    <w:multiLevelType w:val="multilevel"/>
    <w:tmpl w:val="9A1839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7">
    <w:nsid w:val="3D7B5A68"/>
    <w:multiLevelType w:val="multilevel"/>
    <w:tmpl w:val="25F2107E"/>
    <w:lvl w:ilvl="0">
      <w:start w:val="2"/>
      <w:numFmt w:val="decimal"/>
      <w:lvlText w:val="127.9.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8">
    <w:nsid w:val="3D7D274E"/>
    <w:multiLevelType w:val="multilevel"/>
    <w:tmpl w:val="33440A90"/>
    <w:lvl w:ilvl="0">
      <w:start w:val="1"/>
      <w:numFmt w:val="decimal"/>
      <w:lvlText w:val="33.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9">
    <w:nsid w:val="3D907D73"/>
    <w:multiLevelType w:val="multilevel"/>
    <w:tmpl w:val="0362307E"/>
    <w:lvl w:ilvl="0">
      <w:start w:val="1"/>
      <w:numFmt w:val="decimal"/>
      <w:lvlText w:val="126.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0">
    <w:nsid w:val="3DFC2525"/>
    <w:multiLevelType w:val="multilevel"/>
    <w:tmpl w:val="575E3F88"/>
    <w:lvl w:ilvl="0">
      <w:start w:val="1"/>
      <w:numFmt w:val="decimal"/>
      <w:lvlText w:val="77.6.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1">
    <w:nsid w:val="3DFF0FF9"/>
    <w:multiLevelType w:val="multilevel"/>
    <w:tmpl w:val="D33AD456"/>
    <w:lvl w:ilvl="0">
      <w:start w:val="1"/>
      <w:numFmt w:val="decimal"/>
      <w:lvlText w:val="25.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2">
    <w:nsid w:val="3E0C05F3"/>
    <w:multiLevelType w:val="multilevel"/>
    <w:tmpl w:val="CC80BF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3">
    <w:nsid w:val="3E434245"/>
    <w:multiLevelType w:val="multilevel"/>
    <w:tmpl w:val="0BC83B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4">
    <w:nsid w:val="3E493F54"/>
    <w:multiLevelType w:val="multilevel"/>
    <w:tmpl w:val="8AD2FEE2"/>
    <w:lvl w:ilvl="0">
      <w:start w:val="2"/>
      <w:numFmt w:val="decimal"/>
      <w:lvlText w:val="89.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5">
    <w:nsid w:val="3E712B84"/>
    <w:multiLevelType w:val="multilevel"/>
    <w:tmpl w:val="3D3C7CC2"/>
    <w:lvl w:ilvl="0">
      <w:start w:val="1"/>
      <w:numFmt w:val="decimal"/>
      <w:lvlText w:val="122.6.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6">
    <w:nsid w:val="3E737787"/>
    <w:multiLevelType w:val="multilevel"/>
    <w:tmpl w:val="9968D42C"/>
    <w:lvl w:ilvl="0">
      <w:start w:val="8"/>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7">
    <w:nsid w:val="3E85444F"/>
    <w:multiLevelType w:val="multilevel"/>
    <w:tmpl w:val="97CE3B4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8">
    <w:nsid w:val="3E9E778C"/>
    <w:multiLevelType w:val="multilevel"/>
    <w:tmpl w:val="FF5AC40A"/>
    <w:lvl w:ilvl="0">
      <w:start w:val="1"/>
      <w:numFmt w:val="decimal"/>
      <w:lvlText w:val="4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9">
    <w:nsid w:val="3EA61715"/>
    <w:multiLevelType w:val="multilevel"/>
    <w:tmpl w:val="4BEAB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0">
    <w:nsid w:val="3EC9713F"/>
    <w:multiLevelType w:val="multilevel"/>
    <w:tmpl w:val="A9B87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1">
    <w:nsid w:val="3EE05CA2"/>
    <w:multiLevelType w:val="multilevel"/>
    <w:tmpl w:val="FA6CC5A2"/>
    <w:lvl w:ilvl="0">
      <w:start w:val="1"/>
      <w:numFmt w:val="decimal"/>
      <w:lvlText w:val="64.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2">
    <w:nsid w:val="3F090D17"/>
    <w:multiLevelType w:val="multilevel"/>
    <w:tmpl w:val="D95059F8"/>
    <w:lvl w:ilvl="0">
      <w:start w:val="1"/>
      <w:numFmt w:val="decimal"/>
      <w:lvlText w:val="23.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3">
    <w:nsid w:val="3F130B90"/>
    <w:multiLevelType w:val="multilevel"/>
    <w:tmpl w:val="9FF03506"/>
    <w:lvl w:ilvl="0">
      <w:start w:val="1"/>
      <w:numFmt w:val="decimal"/>
      <w:lvlText w:val="72.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4">
    <w:nsid w:val="3F165E3A"/>
    <w:multiLevelType w:val="multilevel"/>
    <w:tmpl w:val="3F786888"/>
    <w:lvl w:ilvl="0">
      <w:start w:val="1"/>
      <w:numFmt w:val="decimal"/>
      <w:lvlText w:val="6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5">
    <w:nsid w:val="3F8F0419"/>
    <w:multiLevelType w:val="multilevel"/>
    <w:tmpl w:val="DD9C3460"/>
    <w:lvl w:ilvl="0">
      <w:start w:val="4"/>
      <w:numFmt w:val="decimal"/>
      <w:lvlText w:val="2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6">
    <w:nsid w:val="3F9D1BB6"/>
    <w:multiLevelType w:val="multilevel"/>
    <w:tmpl w:val="94E82E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7">
    <w:nsid w:val="3FD21226"/>
    <w:multiLevelType w:val="multilevel"/>
    <w:tmpl w:val="C2BE64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8">
    <w:nsid w:val="3FE61CDA"/>
    <w:multiLevelType w:val="multilevel"/>
    <w:tmpl w:val="FC26F100"/>
    <w:lvl w:ilvl="0">
      <w:start w:val="1"/>
      <w:numFmt w:val="decimal"/>
      <w:lvlText w:val="6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9">
    <w:nsid w:val="3FF32168"/>
    <w:multiLevelType w:val="multilevel"/>
    <w:tmpl w:val="AEF479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0">
    <w:nsid w:val="3FFC5714"/>
    <w:multiLevelType w:val="multilevel"/>
    <w:tmpl w:val="E7D449B6"/>
    <w:lvl w:ilvl="0">
      <w:start w:val="1"/>
      <w:numFmt w:val="decimal"/>
      <w:lvlText w:val="94.7.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1">
    <w:nsid w:val="400D6B69"/>
    <w:multiLevelType w:val="multilevel"/>
    <w:tmpl w:val="D7462188"/>
    <w:lvl w:ilvl="0">
      <w:start w:val="1"/>
      <w:numFmt w:val="decimal"/>
      <w:lvlText w:val="72.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2">
    <w:nsid w:val="4015304E"/>
    <w:multiLevelType w:val="multilevel"/>
    <w:tmpl w:val="A62E9F64"/>
    <w:lvl w:ilvl="0">
      <w:start w:val="2"/>
      <w:numFmt w:val="decimal"/>
      <w:lvlText w:val="65.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3">
    <w:nsid w:val="401F3603"/>
    <w:multiLevelType w:val="multilevel"/>
    <w:tmpl w:val="7C64AD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4">
    <w:nsid w:val="40251D57"/>
    <w:multiLevelType w:val="multilevel"/>
    <w:tmpl w:val="A0E64830"/>
    <w:lvl w:ilvl="0">
      <w:start w:val="1"/>
      <w:numFmt w:val="decimal"/>
      <w:lvlText w:val="47.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5">
    <w:nsid w:val="402D3BC7"/>
    <w:multiLevelType w:val="multilevel"/>
    <w:tmpl w:val="FA2E7EEE"/>
    <w:lvl w:ilvl="0">
      <w:start w:val="1"/>
      <w:numFmt w:val="decimal"/>
      <w:lvlText w:val="19.8.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6">
    <w:nsid w:val="40634E94"/>
    <w:multiLevelType w:val="multilevel"/>
    <w:tmpl w:val="7EF604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7">
    <w:nsid w:val="40AC5461"/>
    <w:multiLevelType w:val="multilevel"/>
    <w:tmpl w:val="ADE48D10"/>
    <w:lvl w:ilvl="0">
      <w:start w:val="1"/>
      <w:numFmt w:val="decimal"/>
      <w:lvlText w:val="88.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8">
    <w:nsid w:val="40BC300C"/>
    <w:multiLevelType w:val="multilevel"/>
    <w:tmpl w:val="0C30CC88"/>
    <w:lvl w:ilvl="0">
      <w:start w:val="1"/>
      <w:numFmt w:val="decimal"/>
      <w:lvlText w:val="2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9">
    <w:nsid w:val="40BE0BFD"/>
    <w:multiLevelType w:val="multilevel"/>
    <w:tmpl w:val="385CADEA"/>
    <w:lvl w:ilvl="0">
      <w:start w:val="1"/>
      <w:numFmt w:val="decimal"/>
      <w:lvlText w:val="94.7.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0">
    <w:nsid w:val="40C6261C"/>
    <w:multiLevelType w:val="multilevel"/>
    <w:tmpl w:val="5818E570"/>
    <w:lvl w:ilvl="0">
      <w:start w:val="1"/>
      <w:numFmt w:val="decimal"/>
      <w:lvlText w:val="117.8.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1">
    <w:nsid w:val="40FF2F91"/>
    <w:multiLevelType w:val="multilevel"/>
    <w:tmpl w:val="2D50AB7A"/>
    <w:lvl w:ilvl="0">
      <w:start w:val="1"/>
      <w:numFmt w:val="decimal"/>
      <w:lvlText w:val="3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2">
    <w:nsid w:val="410932A7"/>
    <w:multiLevelType w:val="multilevel"/>
    <w:tmpl w:val="F4760D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3">
    <w:nsid w:val="4151099B"/>
    <w:multiLevelType w:val="multilevel"/>
    <w:tmpl w:val="740C4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4">
    <w:nsid w:val="41790628"/>
    <w:multiLevelType w:val="multilevel"/>
    <w:tmpl w:val="D108C3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5">
    <w:nsid w:val="417E3721"/>
    <w:multiLevelType w:val="multilevel"/>
    <w:tmpl w:val="604E216C"/>
    <w:lvl w:ilvl="0">
      <w:start w:val="1"/>
      <w:numFmt w:val="decimal"/>
      <w:lvlText w:val="112.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6">
    <w:nsid w:val="417E4DC7"/>
    <w:multiLevelType w:val="multilevel"/>
    <w:tmpl w:val="20EC4F16"/>
    <w:lvl w:ilvl="0">
      <w:start w:val="1"/>
      <w:numFmt w:val="decimal"/>
      <w:lvlText w:val="80.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7">
    <w:nsid w:val="417F56CA"/>
    <w:multiLevelType w:val="multilevel"/>
    <w:tmpl w:val="A4748648"/>
    <w:lvl w:ilvl="0">
      <w:start w:val="190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8">
    <w:nsid w:val="41883D14"/>
    <w:multiLevelType w:val="multilevel"/>
    <w:tmpl w:val="E25C9232"/>
    <w:lvl w:ilvl="0">
      <w:start w:val="1"/>
      <w:numFmt w:val="decimal"/>
      <w:lvlText w:val="51.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9">
    <w:nsid w:val="418A0053"/>
    <w:multiLevelType w:val="multilevel"/>
    <w:tmpl w:val="3EC20F5C"/>
    <w:lvl w:ilvl="0">
      <w:start w:val="5"/>
      <w:numFmt w:val="decimal"/>
      <w:lvlText w:val="74.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0">
    <w:nsid w:val="41A06563"/>
    <w:multiLevelType w:val="multilevel"/>
    <w:tmpl w:val="C70A5670"/>
    <w:lvl w:ilvl="0">
      <w:start w:val="1"/>
      <w:numFmt w:val="decimal"/>
      <w:lvlText w:val="7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1">
    <w:nsid w:val="41AD48DF"/>
    <w:multiLevelType w:val="multilevel"/>
    <w:tmpl w:val="8C1C8E7E"/>
    <w:lvl w:ilvl="0">
      <w:start w:val="1"/>
      <w:numFmt w:val="decimal"/>
      <w:lvlText w:val="3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2">
    <w:nsid w:val="41BD300C"/>
    <w:multiLevelType w:val="multilevel"/>
    <w:tmpl w:val="D7902928"/>
    <w:lvl w:ilvl="0">
      <w:start w:val="1"/>
      <w:numFmt w:val="decimal"/>
      <w:lvlText w:val="12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3">
    <w:nsid w:val="41BE560F"/>
    <w:multiLevelType w:val="multilevel"/>
    <w:tmpl w:val="6CCEBDC6"/>
    <w:lvl w:ilvl="0">
      <w:start w:val="3"/>
      <w:numFmt w:val="decimal"/>
      <w:lvlText w:val="51.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4">
    <w:nsid w:val="41D54E2B"/>
    <w:multiLevelType w:val="multilevel"/>
    <w:tmpl w:val="FF921E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5">
    <w:nsid w:val="42046884"/>
    <w:multiLevelType w:val="multilevel"/>
    <w:tmpl w:val="D5FA7F46"/>
    <w:lvl w:ilvl="0">
      <w:start w:val="3"/>
      <w:numFmt w:val="decimal"/>
      <w:lvlText w:val="97.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6">
    <w:nsid w:val="422415B7"/>
    <w:multiLevelType w:val="multilevel"/>
    <w:tmpl w:val="6858700E"/>
    <w:lvl w:ilvl="0">
      <w:start w:val="1"/>
      <w:numFmt w:val="decimal"/>
      <w:lvlText w:val="122.9.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7">
    <w:nsid w:val="423B257C"/>
    <w:multiLevelType w:val="multilevel"/>
    <w:tmpl w:val="5C7424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8">
    <w:nsid w:val="4242217F"/>
    <w:multiLevelType w:val="multilevel"/>
    <w:tmpl w:val="61124776"/>
    <w:lvl w:ilvl="0">
      <w:start w:val="1"/>
      <w:numFmt w:val="decimal"/>
      <w:lvlText w:val="33.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9">
    <w:nsid w:val="425B5F3E"/>
    <w:multiLevelType w:val="multilevel"/>
    <w:tmpl w:val="239EACA6"/>
    <w:lvl w:ilvl="0">
      <w:start w:val="2"/>
      <w:numFmt w:val="decimal"/>
      <w:lvlText w:val="46.7.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0">
    <w:nsid w:val="425B6B73"/>
    <w:multiLevelType w:val="multilevel"/>
    <w:tmpl w:val="C48490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1">
    <w:nsid w:val="426E494E"/>
    <w:multiLevelType w:val="multilevel"/>
    <w:tmpl w:val="D04EE7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2">
    <w:nsid w:val="42C23F13"/>
    <w:multiLevelType w:val="multilevel"/>
    <w:tmpl w:val="0ED8D17E"/>
    <w:lvl w:ilvl="0">
      <w:start w:val="1"/>
      <w:numFmt w:val="decimal"/>
      <w:lvlText w:val="94.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3">
    <w:nsid w:val="42DB1362"/>
    <w:multiLevelType w:val="multilevel"/>
    <w:tmpl w:val="B44AEE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4">
    <w:nsid w:val="430142C2"/>
    <w:multiLevelType w:val="multilevel"/>
    <w:tmpl w:val="8C88C540"/>
    <w:lvl w:ilvl="0">
      <w:start w:val="1"/>
      <w:numFmt w:val="decimal"/>
      <w:lvlText w:val="121.4.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5">
    <w:nsid w:val="43085772"/>
    <w:multiLevelType w:val="multilevel"/>
    <w:tmpl w:val="068A4AD2"/>
    <w:lvl w:ilvl="0">
      <w:start w:val="3"/>
      <w:numFmt w:val="decimal"/>
      <w:lvlText w:val="109.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6">
    <w:nsid w:val="430B2EDB"/>
    <w:multiLevelType w:val="multilevel"/>
    <w:tmpl w:val="AB708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7">
    <w:nsid w:val="431429D2"/>
    <w:multiLevelType w:val="multilevel"/>
    <w:tmpl w:val="2D800832"/>
    <w:lvl w:ilvl="0">
      <w:start w:val="1"/>
      <w:numFmt w:val="decimal"/>
      <w:lvlText w:val="5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8">
    <w:nsid w:val="43247F1A"/>
    <w:multiLevelType w:val="multilevel"/>
    <w:tmpl w:val="C298CB7E"/>
    <w:lvl w:ilvl="0">
      <w:start w:val="7"/>
      <w:numFmt w:val="decimal"/>
      <w:lvlText w:val="4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9">
    <w:nsid w:val="43402A55"/>
    <w:multiLevelType w:val="multilevel"/>
    <w:tmpl w:val="52D8B6BE"/>
    <w:lvl w:ilvl="0">
      <w:start w:val="1"/>
      <w:numFmt w:val="decimal"/>
      <w:lvlText w:val="10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0">
    <w:nsid w:val="43460526"/>
    <w:multiLevelType w:val="multilevel"/>
    <w:tmpl w:val="68CA73A4"/>
    <w:lvl w:ilvl="0">
      <w:start w:val="3"/>
      <w:numFmt w:val="decimal"/>
      <w:lvlText w:val="8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1">
    <w:nsid w:val="43600E61"/>
    <w:multiLevelType w:val="multilevel"/>
    <w:tmpl w:val="B4189252"/>
    <w:lvl w:ilvl="0">
      <w:start w:val="1"/>
      <w:numFmt w:val="decimal"/>
      <w:lvlText w:val="10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2">
    <w:nsid w:val="43805AA5"/>
    <w:multiLevelType w:val="multilevel"/>
    <w:tmpl w:val="6E54E49C"/>
    <w:lvl w:ilvl="0">
      <w:start w:val="1"/>
      <w:numFmt w:val="decimal"/>
      <w:lvlText w:val="77.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3">
    <w:nsid w:val="438923FF"/>
    <w:multiLevelType w:val="multilevel"/>
    <w:tmpl w:val="4FD06BE0"/>
    <w:lvl w:ilvl="0">
      <w:start w:val="1"/>
      <w:numFmt w:val="decimal"/>
      <w:lvlText w:val="10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4">
    <w:nsid w:val="438C13A5"/>
    <w:multiLevelType w:val="multilevel"/>
    <w:tmpl w:val="A372C8C0"/>
    <w:lvl w:ilvl="0">
      <w:start w:val="1"/>
      <w:numFmt w:val="decimal"/>
      <w:lvlText w:val="9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5">
    <w:nsid w:val="438E4E60"/>
    <w:multiLevelType w:val="multilevel"/>
    <w:tmpl w:val="0694CF10"/>
    <w:lvl w:ilvl="0">
      <w:start w:val="4"/>
      <w:numFmt w:val="decimal"/>
      <w:lvlText w:val="87.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6">
    <w:nsid w:val="43986C86"/>
    <w:multiLevelType w:val="multilevel"/>
    <w:tmpl w:val="50A2C98A"/>
    <w:lvl w:ilvl="0">
      <w:start w:val="1"/>
      <w:numFmt w:val="decimal"/>
      <w:lvlText w:val="95.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7">
    <w:nsid w:val="43BD5CAD"/>
    <w:multiLevelType w:val="multilevel"/>
    <w:tmpl w:val="5FC46974"/>
    <w:lvl w:ilvl="0">
      <w:start w:val="1"/>
      <w:numFmt w:val="decimal"/>
      <w:lvlText w:val="67.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8">
    <w:nsid w:val="43D92212"/>
    <w:multiLevelType w:val="multilevel"/>
    <w:tmpl w:val="AD28789C"/>
    <w:lvl w:ilvl="0">
      <w:start w:val="6"/>
      <w:numFmt w:val="decimal"/>
      <w:lvlText w:val="129.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9">
    <w:nsid w:val="43E2011D"/>
    <w:multiLevelType w:val="multilevel"/>
    <w:tmpl w:val="E8267DD6"/>
    <w:lvl w:ilvl="0">
      <w:start w:val="1"/>
      <w:numFmt w:val="decimal"/>
      <w:lvlText w:val="12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0">
    <w:nsid w:val="43E27026"/>
    <w:multiLevelType w:val="multilevel"/>
    <w:tmpl w:val="55E6AE36"/>
    <w:lvl w:ilvl="0">
      <w:start w:val="1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1">
    <w:nsid w:val="43F268D6"/>
    <w:multiLevelType w:val="multilevel"/>
    <w:tmpl w:val="7292E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2">
    <w:nsid w:val="43F3778C"/>
    <w:multiLevelType w:val="multilevel"/>
    <w:tmpl w:val="1370FE74"/>
    <w:lvl w:ilvl="0">
      <w:start w:val="1"/>
      <w:numFmt w:val="decimal"/>
      <w:lvlText w:val="46.6.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3">
    <w:nsid w:val="44077969"/>
    <w:multiLevelType w:val="multilevel"/>
    <w:tmpl w:val="09AC8C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4">
    <w:nsid w:val="441B07F4"/>
    <w:multiLevelType w:val="multilevel"/>
    <w:tmpl w:val="87AE8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5">
    <w:nsid w:val="441F0D33"/>
    <w:multiLevelType w:val="multilevel"/>
    <w:tmpl w:val="120007AA"/>
    <w:lvl w:ilvl="0">
      <w:start w:val="1"/>
      <w:numFmt w:val="decimal"/>
      <w:lvlText w:val="94.7.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6">
    <w:nsid w:val="442B7467"/>
    <w:multiLevelType w:val="multilevel"/>
    <w:tmpl w:val="B6DA5DFA"/>
    <w:lvl w:ilvl="0">
      <w:start w:val="1"/>
      <w:numFmt w:val="decimal"/>
      <w:lvlText w:val="91.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7">
    <w:nsid w:val="448D2AC3"/>
    <w:multiLevelType w:val="multilevel"/>
    <w:tmpl w:val="4E8827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8">
    <w:nsid w:val="44A0648A"/>
    <w:multiLevelType w:val="multilevel"/>
    <w:tmpl w:val="99445C2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9">
    <w:nsid w:val="44B75990"/>
    <w:multiLevelType w:val="multilevel"/>
    <w:tmpl w:val="83D02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0">
    <w:nsid w:val="44C443EE"/>
    <w:multiLevelType w:val="multilevel"/>
    <w:tmpl w:val="6C7EB638"/>
    <w:lvl w:ilvl="0">
      <w:start w:val="1"/>
      <w:numFmt w:val="decimal"/>
      <w:lvlText w:val="46.7.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1">
    <w:nsid w:val="44EF5108"/>
    <w:multiLevelType w:val="multilevel"/>
    <w:tmpl w:val="D152F3A2"/>
    <w:lvl w:ilvl="0">
      <w:start w:val="1"/>
      <w:numFmt w:val="decimal"/>
      <w:lvlText w:val="7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2">
    <w:nsid w:val="451F0385"/>
    <w:multiLevelType w:val="multilevel"/>
    <w:tmpl w:val="8E0857B4"/>
    <w:lvl w:ilvl="0">
      <w:start w:val="1"/>
      <w:numFmt w:val="decimal"/>
      <w:lvlText w:val="46.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3">
    <w:nsid w:val="4542372B"/>
    <w:multiLevelType w:val="multilevel"/>
    <w:tmpl w:val="4D1454CC"/>
    <w:lvl w:ilvl="0">
      <w:start w:val="11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4">
    <w:nsid w:val="4544052A"/>
    <w:multiLevelType w:val="multilevel"/>
    <w:tmpl w:val="A4E435C8"/>
    <w:lvl w:ilvl="0">
      <w:start w:val="1"/>
      <w:numFmt w:val="decimal"/>
      <w:lvlText w:val="109.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5">
    <w:nsid w:val="45533854"/>
    <w:multiLevelType w:val="multilevel"/>
    <w:tmpl w:val="4F8AD77E"/>
    <w:lvl w:ilvl="0">
      <w:start w:val="1"/>
      <w:numFmt w:val="decimal"/>
      <w:lvlText w:val="95.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6">
    <w:nsid w:val="45534837"/>
    <w:multiLevelType w:val="multilevel"/>
    <w:tmpl w:val="565A1B2E"/>
    <w:lvl w:ilvl="0">
      <w:start w:val="1"/>
      <w:numFmt w:val="decimal"/>
      <w:lvlText w:val="45.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7">
    <w:nsid w:val="456A2E1E"/>
    <w:multiLevelType w:val="multilevel"/>
    <w:tmpl w:val="F176E21C"/>
    <w:lvl w:ilvl="0">
      <w:start w:val="3"/>
      <w:numFmt w:val="decimal"/>
      <w:lvlText w:val="95.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8">
    <w:nsid w:val="457F54E3"/>
    <w:multiLevelType w:val="multilevel"/>
    <w:tmpl w:val="A9189B62"/>
    <w:lvl w:ilvl="0">
      <w:start w:val="7"/>
      <w:numFmt w:val="decimal"/>
      <w:lvlText w:val="9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9">
    <w:nsid w:val="45980D73"/>
    <w:multiLevelType w:val="multilevel"/>
    <w:tmpl w:val="302ED7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0">
    <w:nsid w:val="45AF0781"/>
    <w:multiLevelType w:val="multilevel"/>
    <w:tmpl w:val="1AEC16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1">
    <w:nsid w:val="45BB4F4A"/>
    <w:multiLevelType w:val="multilevel"/>
    <w:tmpl w:val="07D25094"/>
    <w:lvl w:ilvl="0">
      <w:start w:val="3"/>
      <w:numFmt w:val="decimal"/>
      <w:lvlText w:val="92.7.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2">
    <w:nsid w:val="45BE3C53"/>
    <w:multiLevelType w:val="multilevel"/>
    <w:tmpl w:val="E750714A"/>
    <w:lvl w:ilvl="0">
      <w:start w:val="1"/>
      <w:numFmt w:val="decimal"/>
      <w:lvlText w:val="67.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3">
    <w:nsid w:val="45E47D78"/>
    <w:multiLevelType w:val="multilevel"/>
    <w:tmpl w:val="68261B04"/>
    <w:lvl w:ilvl="0">
      <w:start w:val="1"/>
      <w:numFmt w:val="decimal"/>
      <w:lvlText w:val="105.8.5.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4">
    <w:nsid w:val="45FC1344"/>
    <w:multiLevelType w:val="multilevel"/>
    <w:tmpl w:val="904C59DE"/>
    <w:lvl w:ilvl="0">
      <w:start w:val="3"/>
      <w:numFmt w:val="decimal"/>
      <w:lvlText w:val="31.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5">
    <w:nsid w:val="45FF7E63"/>
    <w:multiLevelType w:val="multilevel"/>
    <w:tmpl w:val="D2907E5E"/>
    <w:lvl w:ilvl="0">
      <w:start w:val="1"/>
      <w:numFmt w:val="decimal"/>
      <w:lvlText w:val="94.7.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6">
    <w:nsid w:val="461720B5"/>
    <w:multiLevelType w:val="multilevel"/>
    <w:tmpl w:val="C9960C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7">
    <w:nsid w:val="464F0199"/>
    <w:multiLevelType w:val="multilevel"/>
    <w:tmpl w:val="CF440EAC"/>
    <w:lvl w:ilvl="0">
      <w:start w:val="1"/>
      <w:numFmt w:val="decimal"/>
      <w:lvlText w:val="6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8">
    <w:nsid w:val="465312F7"/>
    <w:multiLevelType w:val="multilevel"/>
    <w:tmpl w:val="8B024F0A"/>
    <w:lvl w:ilvl="0">
      <w:start w:val="1"/>
      <w:numFmt w:val="decimal"/>
      <w:lvlText w:val="109.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9">
    <w:nsid w:val="46A268DB"/>
    <w:multiLevelType w:val="multilevel"/>
    <w:tmpl w:val="E4504E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0">
    <w:nsid w:val="46A97876"/>
    <w:multiLevelType w:val="multilevel"/>
    <w:tmpl w:val="4072AFAA"/>
    <w:lvl w:ilvl="0">
      <w:start w:val="2"/>
      <w:numFmt w:val="decimal"/>
      <w:lvlText w:val="4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1">
    <w:nsid w:val="46BE2B0B"/>
    <w:multiLevelType w:val="multilevel"/>
    <w:tmpl w:val="15CA51E4"/>
    <w:lvl w:ilvl="0">
      <w:start w:val="2"/>
      <w:numFmt w:val="decimal"/>
      <w:lvlText w:val="121.3.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2">
    <w:nsid w:val="46C11CF3"/>
    <w:multiLevelType w:val="multilevel"/>
    <w:tmpl w:val="8166851E"/>
    <w:lvl w:ilvl="0">
      <w:start w:val="1"/>
      <w:numFmt w:val="decimal"/>
      <w:lvlText w:val="46.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3">
    <w:nsid w:val="46DD5A7E"/>
    <w:multiLevelType w:val="multilevel"/>
    <w:tmpl w:val="BC047058"/>
    <w:lvl w:ilvl="0">
      <w:start w:val="1"/>
      <w:numFmt w:val="decimal"/>
      <w:lvlText w:val="37.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4">
    <w:nsid w:val="46E61C57"/>
    <w:multiLevelType w:val="multilevel"/>
    <w:tmpl w:val="F2C875D8"/>
    <w:lvl w:ilvl="0">
      <w:start w:val="1"/>
      <w:numFmt w:val="decimal"/>
      <w:lvlText w:val="3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5">
    <w:nsid w:val="46F97EF6"/>
    <w:multiLevelType w:val="multilevel"/>
    <w:tmpl w:val="CD8C1982"/>
    <w:lvl w:ilvl="0">
      <w:start w:val="1"/>
      <w:numFmt w:val="decimal"/>
      <w:lvlText w:val="80.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6">
    <w:nsid w:val="4701352B"/>
    <w:multiLevelType w:val="multilevel"/>
    <w:tmpl w:val="CD142F9E"/>
    <w:lvl w:ilvl="0">
      <w:start w:val="6"/>
      <w:numFmt w:val="decimal"/>
      <w:lvlText w:val="1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7">
    <w:nsid w:val="470A7B40"/>
    <w:multiLevelType w:val="multilevel"/>
    <w:tmpl w:val="4C48E2DE"/>
    <w:lvl w:ilvl="0">
      <w:start w:val="4"/>
      <w:numFmt w:val="decimal"/>
      <w:lvlText w:val="11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8">
    <w:nsid w:val="471B19A1"/>
    <w:multiLevelType w:val="multilevel"/>
    <w:tmpl w:val="CE4A6526"/>
    <w:lvl w:ilvl="0">
      <w:start w:val="5"/>
      <w:numFmt w:val="decimal"/>
      <w:lvlText w:val="11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9">
    <w:nsid w:val="472945DB"/>
    <w:multiLevelType w:val="multilevel"/>
    <w:tmpl w:val="687861CE"/>
    <w:lvl w:ilvl="0">
      <w:start w:val="3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0">
    <w:nsid w:val="4762316C"/>
    <w:multiLevelType w:val="multilevel"/>
    <w:tmpl w:val="5204F6BC"/>
    <w:lvl w:ilvl="0">
      <w:start w:val="7"/>
      <w:numFmt w:val="decimal"/>
      <w:lvlText w:val="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1">
    <w:nsid w:val="477F0C14"/>
    <w:multiLevelType w:val="multilevel"/>
    <w:tmpl w:val="1C6A5F36"/>
    <w:lvl w:ilvl="0">
      <w:start w:val="1"/>
      <w:numFmt w:val="decimal"/>
      <w:lvlText w:val="2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2">
    <w:nsid w:val="478D32EF"/>
    <w:multiLevelType w:val="multilevel"/>
    <w:tmpl w:val="6916EC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3">
    <w:nsid w:val="47972741"/>
    <w:multiLevelType w:val="multilevel"/>
    <w:tmpl w:val="28B2B902"/>
    <w:lvl w:ilvl="0">
      <w:start w:val="1"/>
      <w:numFmt w:val="decimal"/>
      <w:lvlText w:val="127.9.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4">
    <w:nsid w:val="47BC4DA6"/>
    <w:multiLevelType w:val="multilevel"/>
    <w:tmpl w:val="3CE470C4"/>
    <w:lvl w:ilvl="0">
      <w:start w:val="6"/>
      <w:numFmt w:val="decimal"/>
      <w:lvlText w:val="9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5">
    <w:nsid w:val="481C1DEB"/>
    <w:multiLevelType w:val="multilevel"/>
    <w:tmpl w:val="146CE012"/>
    <w:lvl w:ilvl="0">
      <w:start w:val="2"/>
      <w:numFmt w:val="decimal"/>
      <w:lvlText w:val="5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6">
    <w:nsid w:val="484846F1"/>
    <w:multiLevelType w:val="multilevel"/>
    <w:tmpl w:val="80A82F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7">
    <w:nsid w:val="4867603B"/>
    <w:multiLevelType w:val="multilevel"/>
    <w:tmpl w:val="05AAC148"/>
    <w:lvl w:ilvl="0">
      <w:start w:val="1"/>
      <w:numFmt w:val="decimal"/>
      <w:lvlText w:val="94.7.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8">
    <w:nsid w:val="486F09F5"/>
    <w:multiLevelType w:val="multilevel"/>
    <w:tmpl w:val="58F64160"/>
    <w:lvl w:ilvl="0">
      <w:start w:val="1"/>
      <w:numFmt w:val="decimal"/>
      <w:lvlText w:val="72.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9">
    <w:nsid w:val="48DC6DE4"/>
    <w:multiLevelType w:val="multilevel"/>
    <w:tmpl w:val="2EEA4766"/>
    <w:lvl w:ilvl="0">
      <w:start w:val="1"/>
      <w:numFmt w:val="decimal"/>
      <w:lvlText w:val="67.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0">
    <w:nsid w:val="48F65769"/>
    <w:multiLevelType w:val="multilevel"/>
    <w:tmpl w:val="5C4E8A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1">
    <w:nsid w:val="490D46FE"/>
    <w:multiLevelType w:val="multilevel"/>
    <w:tmpl w:val="65DE93B6"/>
    <w:lvl w:ilvl="0">
      <w:start w:val="1"/>
      <w:numFmt w:val="decimal"/>
      <w:lvlText w:val="86.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2">
    <w:nsid w:val="49102CEE"/>
    <w:multiLevelType w:val="multilevel"/>
    <w:tmpl w:val="B3287352"/>
    <w:lvl w:ilvl="0">
      <w:start w:val="1"/>
      <w:numFmt w:val="decimal"/>
      <w:lvlText w:val="98.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3">
    <w:nsid w:val="496C675A"/>
    <w:multiLevelType w:val="multilevel"/>
    <w:tmpl w:val="677C86CC"/>
    <w:lvl w:ilvl="0">
      <w:start w:val="1"/>
      <w:numFmt w:val="decimal"/>
      <w:lvlText w:val="126.4.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4">
    <w:nsid w:val="49865F5E"/>
    <w:multiLevelType w:val="multilevel"/>
    <w:tmpl w:val="DC1C9902"/>
    <w:lvl w:ilvl="0">
      <w:start w:val="1"/>
      <w:numFmt w:val="decimal"/>
      <w:lvlText w:val="51.8.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5">
    <w:nsid w:val="498E132C"/>
    <w:multiLevelType w:val="multilevel"/>
    <w:tmpl w:val="897CDAD4"/>
    <w:lvl w:ilvl="0">
      <w:start w:val="1"/>
      <w:numFmt w:val="decimal"/>
      <w:lvlText w:val="97.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6">
    <w:nsid w:val="49923CB2"/>
    <w:multiLevelType w:val="multilevel"/>
    <w:tmpl w:val="718EB950"/>
    <w:lvl w:ilvl="0">
      <w:start w:val="1"/>
      <w:numFmt w:val="decimal"/>
      <w:lvlText w:val="3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7">
    <w:nsid w:val="49B43881"/>
    <w:multiLevelType w:val="multilevel"/>
    <w:tmpl w:val="C4184B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8">
    <w:nsid w:val="49B86C83"/>
    <w:multiLevelType w:val="multilevel"/>
    <w:tmpl w:val="52808E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9">
    <w:nsid w:val="49BD0F9D"/>
    <w:multiLevelType w:val="multilevel"/>
    <w:tmpl w:val="469C57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0">
    <w:nsid w:val="4A015735"/>
    <w:multiLevelType w:val="multilevel"/>
    <w:tmpl w:val="A8D8182A"/>
    <w:lvl w:ilvl="0">
      <w:start w:val="6"/>
      <w:numFmt w:val="decimal"/>
      <w:lvlText w:val="67.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1">
    <w:nsid w:val="4A043ED7"/>
    <w:multiLevelType w:val="multilevel"/>
    <w:tmpl w:val="00563494"/>
    <w:lvl w:ilvl="0">
      <w:start w:val="1"/>
      <w:numFmt w:val="decimal"/>
      <w:lvlText w:val="23.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2">
    <w:nsid w:val="4A0C70B3"/>
    <w:multiLevelType w:val="multilevel"/>
    <w:tmpl w:val="84A07486"/>
    <w:lvl w:ilvl="0">
      <w:start w:val="1"/>
      <w:numFmt w:val="decimal"/>
      <w:lvlText w:val="9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3">
    <w:nsid w:val="4A195950"/>
    <w:multiLevelType w:val="multilevel"/>
    <w:tmpl w:val="25CA2DEC"/>
    <w:lvl w:ilvl="0">
      <w:start w:val="1"/>
      <w:numFmt w:val="decimal"/>
      <w:lvlText w:val="35.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4">
    <w:nsid w:val="4A49288C"/>
    <w:multiLevelType w:val="multilevel"/>
    <w:tmpl w:val="9A02E182"/>
    <w:lvl w:ilvl="0">
      <w:start w:val="1"/>
      <w:numFmt w:val="decimal"/>
      <w:lvlText w:val="25.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5">
    <w:nsid w:val="4A79425D"/>
    <w:multiLevelType w:val="multilevel"/>
    <w:tmpl w:val="6A46754A"/>
    <w:lvl w:ilvl="0">
      <w:start w:val="1"/>
      <w:numFmt w:val="decimal"/>
      <w:lvlText w:val="4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6">
    <w:nsid w:val="4A8A6502"/>
    <w:multiLevelType w:val="multilevel"/>
    <w:tmpl w:val="7C8C8AFE"/>
    <w:lvl w:ilvl="0">
      <w:start w:val="3"/>
      <w:numFmt w:val="decimal"/>
      <w:lvlText w:val="1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7">
    <w:nsid w:val="4A917233"/>
    <w:multiLevelType w:val="multilevel"/>
    <w:tmpl w:val="DA6282DE"/>
    <w:lvl w:ilvl="0">
      <w:start w:val="8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8">
    <w:nsid w:val="4AC829BD"/>
    <w:multiLevelType w:val="multilevel"/>
    <w:tmpl w:val="F9E46BE8"/>
    <w:lvl w:ilvl="0">
      <w:start w:val="3"/>
      <w:numFmt w:val="decimal"/>
      <w:lvlText w:val="10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9">
    <w:nsid w:val="4ACA5CDC"/>
    <w:multiLevelType w:val="multilevel"/>
    <w:tmpl w:val="601A5F00"/>
    <w:lvl w:ilvl="0">
      <w:start w:val="1"/>
      <w:numFmt w:val="decimal"/>
      <w:lvlText w:val="39.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0">
    <w:nsid w:val="4ADD4FB6"/>
    <w:multiLevelType w:val="multilevel"/>
    <w:tmpl w:val="7E920F38"/>
    <w:lvl w:ilvl="0">
      <w:start w:val="1"/>
      <w:numFmt w:val="decimal"/>
      <w:lvlText w:val="24.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1">
    <w:nsid w:val="4B054644"/>
    <w:multiLevelType w:val="multilevel"/>
    <w:tmpl w:val="C1A0CF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2">
    <w:nsid w:val="4B0663D1"/>
    <w:multiLevelType w:val="multilevel"/>
    <w:tmpl w:val="18FCDF7E"/>
    <w:lvl w:ilvl="0">
      <w:start w:val="1"/>
      <w:numFmt w:val="decimal"/>
      <w:lvlText w:val="2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3">
    <w:nsid w:val="4B096656"/>
    <w:multiLevelType w:val="multilevel"/>
    <w:tmpl w:val="99AA8E86"/>
    <w:lvl w:ilvl="0">
      <w:start w:val="3"/>
      <w:numFmt w:val="decimal"/>
      <w:lvlText w:val="8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4">
    <w:nsid w:val="4B136322"/>
    <w:multiLevelType w:val="multilevel"/>
    <w:tmpl w:val="AD123A8A"/>
    <w:lvl w:ilvl="0">
      <w:start w:val="6"/>
      <w:numFmt w:val="decimal"/>
      <w:lvlText w:val="63.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5">
    <w:nsid w:val="4B442DAA"/>
    <w:multiLevelType w:val="multilevel"/>
    <w:tmpl w:val="2B64E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6">
    <w:nsid w:val="4B4602B2"/>
    <w:multiLevelType w:val="multilevel"/>
    <w:tmpl w:val="21AC4604"/>
    <w:lvl w:ilvl="0">
      <w:start w:val="1"/>
      <w:numFmt w:val="decimal"/>
      <w:lvlText w:val="3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7">
    <w:nsid w:val="4B6F349A"/>
    <w:multiLevelType w:val="multilevel"/>
    <w:tmpl w:val="8D78D8A8"/>
    <w:lvl w:ilvl="0">
      <w:start w:val="1"/>
      <w:numFmt w:val="decimal"/>
      <w:lvlText w:val="128.4.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8">
    <w:nsid w:val="4B995EC2"/>
    <w:multiLevelType w:val="multilevel"/>
    <w:tmpl w:val="13482D24"/>
    <w:lvl w:ilvl="0">
      <w:start w:val="8"/>
      <w:numFmt w:val="decimal"/>
      <w:lvlText w:val="12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9">
    <w:nsid w:val="4B9F5F3F"/>
    <w:multiLevelType w:val="multilevel"/>
    <w:tmpl w:val="79067834"/>
    <w:lvl w:ilvl="0">
      <w:start w:val="1"/>
      <w:numFmt w:val="decimal"/>
      <w:lvlText w:val="105.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0">
    <w:nsid w:val="4BA41D91"/>
    <w:multiLevelType w:val="multilevel"/>
    <w:tmpl w:val="1A16366A"/>
    <w:lvl w:ilvl="0">
      <w:start w:val="1"/>
      <w:numFmt w:val="decimal"/>
      <w:lvlText w:val="127.9.1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1">
    <w:nsid w:val="4BAC4B70"/>
    <w:multiLevelType w:val="multilevel"/>
    <w:tmpl w:val="9EB06F10"/>
    <w:lvl w:ilvl="0">
      <w:start w:val="1"/>
      <w:numFmt w:val="decimal"/>
      <w:lvlText w:val="5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2">
    <w:nsid w:val="4BB479F5"/>
    <w:multiLevelType w:val="multilevel"/>
    <w:tmpl w:val="08FA97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3">
    <w:nsid w:val="4BB92D5B"/>
    <w:multiLevelType w:val="multilevel"/>
    <w:tmpl w:val="68FAB1A0"/>
    <w:lvl w:ilvl="0">
      <w:start w:val="2"/>
      <w:numFmt w:val="decimal"/>
      <w:lvlText w:val="103.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4">
    <w:nsid w:val="4BBD689A"/>
    <w:multiLevelType w:val="multilevel"/>
    <w:tmpl w:val="7722D1C2"/>
    <w:lvl w:ilvl="0">
      <w:start w:val="1"/>
      <w:numFmt w:val="decimal"/>
      <w:lvlText w:val="40.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5">
    <w:nsid w:val="4BF963FC"/>
    <w:multiLevelType w:val="multilevel"/>
    <w:tmpl w:val="EFEE151C"/>
    <w:lvl w:ilvl="0">
      <w:start w:val="1"/>
      <w:numFmt w:val="decimal"/>
      <w:lvlText w:val="7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6">
    <w:nsid w:val="4BFA7738"/>
    <w:multiLevelType w:val="multilevel"/>
    <w:tmpl w:val="079C4E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7">
    <w:nsid w:val="4C2E4298"/>
    <w:multiLevelType w:val="multilevel"/>
    <w:tmpl w:val="ECC629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8">
    <w:nsid w:val="4C3372E0"/>
    <w:multiLevelType w:val="multilevel"/>
    <w:tmpl w:val="AE3E1F6C"/>
    <w:lvl w:ilvl="0">
      <w:start w:val="1"/>
      <w:numFmt w:val="decimal"/>
      <w:lvlText w:val="39.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9">
    <w:nsid w:val="4CAE75FD"/>
    <w:multiLevelType w:val="multilevel"/>
    <w:tmpl w:val="5D5AC7B2"/>
    <w:lvl w:ilvl="0">
      <w:start w:val="1"/>
      <w:numFmt w:val="decimal"/>
      <w:lvlText w:val="94.7.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0">
    <w:nsid w:val="4CE8198B"/>
    <w:multiLevelType w:val="multilevel"/>
    <w:tmpl w:val="1BCA5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1">
    <w:nsid w:val="4CE81B4D"/>
    <w:multiLevelType w:val="multilevel"/>
    <w:tmpl w:val="27845084"/>
    <w:lvl w:ilvl="0">
      <w:start w:val="1"/>
      <w:numFmt w:val="decimal"/>
      <w:lvlText w:val="86.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2">
    <w:nsid w:val="4CE83399"/>
    <w:multiLevelType w:val="multilevel"/>
    <w:tmpl w:val="653E6592"/>
    <w:lvl w:ilvl="0">
      <w:start w:val="1"/>
      <w:numFmt w:val="decimal"/>
      <w:lvlText w:val="77.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3">
    <w:nsid w:val="4D0163BF"/>
    <w:multiLevelType w:val="multilevel"/>
    <w:tmpl w:val="D1F2CF2C"/>
    <w:lvl w:ilvl="0">
      <w:start w:val="6"/>
      <w:numFmt w:val="decimal"/>
      <w:lvlText w:val="7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4">
    <w:nsid w:val="4D1322B7"/>
    <w:multiLevelType w:val="multilevel"/>
    <w:tmpl w:val="E4506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5">
    <w:nsid w:val="4D2E11C6"/>
    <w:multiLevelType w:val="multilevel"/>
    <w:tmpl w:val="0B0660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6">
    <w:nsid w:val="4D335BC4"/>
    <w:multiLevelType w:val="multilevel"/>
    <w:tmpl w:val="5E72AC1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7">
    <w:nsid w:val="4D40516D"/>
    <w:multiLevelType w:val="multilevel"/>
    <w:tmpl w:val="1E0029C6"/>
    <w:lvl w:ilvl="0">
      <w:start w:val="1"/>
      <w:numFmt w:val="decimal"/>
      <w:lvlText w:val="129.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8">
    <w:nsid w:val="4D685CCC"/>
    <w:multiLevelType w:val="multilevel"/>
    <w:tmpl w:val="78A6E5A0"/>
    <w:lvl w:ilvl="0">
      <w:start w:val="1"/>
      <w:numFmt w:val="decimal"/>
      <w:lvlText w:val="10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9">
    <w:nsid w:val="4DCC5EBF"/>
    <w:multiLevelType w:val="multilevel"/>
    <w:tmpl w:val="0C321BCC"/>
    <w:lvl w:ilvl="0">
      <w:start w:val="1"/>
      <w:numFmt w:val="decimal"/>
      <w:lvlText w:val="107.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0">
    <w:nsid w:val="4DD52242"/>
    <w:multiLevelType w:val="multilevel"/>
    <w:tmpl w:val="EFC644E2"/>
    <w:lvl w:ilvl="0">
      <w:start w:val="2"/>
      <w:numFmt w:val="decimal"/>
      <w:lvlText w:val="121.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1">
    <w:nsid w:val="4E055BA6"/>
    <w:multiLevelType w:val="multilevel"/>
    <w:tmpl w:val="8D568F9A"/>
    <w:lvl w:ilvl="0">
      <w:start w:val="4"/>
      <w:numFmt w:val="decimal"/>
      <w:lvlText w:val="9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2">
    <w:nsid w:val="4E100244"/>
    <w:multiLevelType w:val="multilevel"/>
    <w:tmpl w:val="34784820"/>
    <w:lvl w:ilvl="0">
      <w:start w:val="2"/>
      <w:numFmt w:val="decimal"/>
      <w:lvlText w:val="84.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3">
    <w:nsid w:val="4E526014"/>
    <w:multiLevelType w:val="multilevel"/>
    <w:tmpl w:val="398AC176"/>
    <w:lvl w:ilvl="0">
      <w:start w:val="4"/>
      <w:numFmt w:val="decimal"/>
      <w:lvlText w:val="77.7.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4">
    <w:nsid w:val="4E5307C1"/>
    <w:multiLevelType w:val="multilevel"/>
    <w:tmpl w:val="571E7FC0"/>
    <w:lvl w:ilvl="0">
      <w:start w:val="1"/>
      <w:numFmt w:val="decimal"/>
      <w:lvlText w:val="94.7.5.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5">
    <w:nsid w:val="4E5B3A1E"/>
    <w:multiLevelType w:val="multilevel"/>
    <w:tmpl w:val="BED6BFF8"/>
    <w:lvl w:ilvl="0">
      <w:start w:val="1"/>
      <w:numFmt w:val="decimal"/>
      <w:lvlText w:val="11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6">
    <w:nsid w:val="4E600D2F"/>
    <w:multiLevelType w:val="multilevel"/>
    <w:tmpl w:val="EF3C79B4"/>
    <w:lvl w:ilvl="0">
      <w:start w:val="8"/>
      <w:numFmt w:val="decimal"/>
      <w:lvlText w:val="5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7">
    <w:nsid w:val="4E8A458B"/>
    <w:multiLevelType w:val="multilevel"/>
    <w:tmpl w:val="6D6C604A"/>
    <w:lvl w:ilvl="0">
      <w:start w:val="1"/>
      <w:numFmt w:val="decimal"/>
      <w:lvlText w:val="46.7.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8">
    <w:nsid w:val="4E9E39F5"/>
    <w:multiLevelType w:val="multilevel"/>
    <w:tmpl w:val="443AC6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9">
    <w:nsid w:val="4EDE4E7B"/>
    <w:multiLevelType w:val="multilevel"/>
    <w:tmpl w:val="02082E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0">
    <w:nsid w:val="4F00732C"/>
    <w:multiLevelType w:val="multilevel"/>
    <w:tmpl w:val="587CE73C"/>
    <w:lvl w:ilvl="0">
      <w:start w:val="1"/>
      <w:numFmt w:val="decimal"/>
      <w:lvlText w:val="37.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1">
    <w:nsid w:val="4F037A46"/>
    <w:multiLevelType w:val="multilevel"/>
    <w:tmpl w:val="54104D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2">
    <w:nsid w:val="4F204B68"/>
    <w:multiLevelType w:val="multilevel"/>
    <w:tmpl w:val="18722ECA"/>
    <w:lvl w:ilvl="0">
      <w:start w:val="3"/>
      <w:numFmt w:val="decimal"/>
      <w:lvlText w:val="40.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3">
    <w:nsid w:val="4F4D7230"/>
    <w:multiLevelType w:val="multilevel"/>
    <w:tmpl w:val="CF965122"/>
    <w:lvl w:ilvl="0">
      <w:start w:val="1"/>
      <w:numFmt w:val="decimal"/>
      <w:lvlText w:val="69.7.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4">
    <w:nsid w:val="4F60610D"/>
    <w:multiLevelType w:val="multilevel"/>
    <w:tmpl w:val="012A1280"/>
    <w:lvl w:ilvl="0">
      <w:start w:val="1"/>
      <w:numFmt w:val="decimal"/>
      <w:lvlText w:val="8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5">
    <w:nsid w:val="4F715F00"/>
    <w:multiLevelType w:val="multilevel"/>
    <w:tmpl w:val="947ABA46"/>
    <w:lvl w:ilvl="0">
      <w:start w:val="1"/>
      <w:numFmt w:val="decimal"/>
      <w:lvlText w:val="127.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6">
    <w:nsid w:val="4F8317DC"/>
    <w:multiLevelType w:val="multilevel"/>
    <w:tmpl w:val="FC32999A"/>
    <w:lvl w:ilvl="0">
      <w:start w:val="1"/>
      <w:numFmt w:val="decimal"/>
      <w:lvlText w:val="129.2.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7">
    <w:nsid w:val="4F900429"/>
    <w:multiLevelType w:val="multilevel"/>
    <w:tmpl w:val="81005EC8"/>
    <w:lvl w:ilvl="0">
      <w:start w:val="1"/>
      <w:numFmt w:val="decimal"/>
      <w:lvlText w:val="33.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8">
    <w:nsid w:val="4FA47E7E"/>
    <w:multiLevelType w:val="multilevel"/>
    <w:tmpl w:val="01A09C26"/>
    <w:lvl w:ilvl="0">
      <w:start w:val="8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9">
    <w:nsid w:val="4FA47FC3"/>
    <w:multiLevelType w:val="multilevel"/>
    <w:tmpl w:val="4D922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0">
    <w:nsid w:val="4FB81ADC"/>
    <w:multiLevelType w:val="multilevel"/>
    <w:tmpl w:val="4ED6FF28"/>
    <w:lvl w:ilvl="0">
      <w:start w:val="1"/>
      <w:numFmt w:val="decimal"/>
      <w:lvlText w:val="94.7.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1">
    <w:nsid w:val="4FF52C83"/>
    <w:multiLevelType w:val="multilevel"/>
    <w:tmpl w:val="AE7A2DD2"/>
    <w:lvl w:ilvl="0">
      <w:start w:val="6"/>
      <w:numFmt w:val="decimal"/>
      <w:lvlText w:val="6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2">
    <w:nsid w:val="4FFF24BD"/>
    <w:multiLevelType w:val="multilevel"/>
    <w:tmpl w:val="367A6CCC"/>
    <w:lvl w:ilvl="0">
      <w:start w:val="5"/>
      <w:numFmt w:val="decimal"/>
      <w:lvlText w:val="111.7.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3">
    <w:nsid w:val="50063AE4"/>
    <w:multiLevelType w:val="multilevel"/>
    <w:tmpl w:val="DDBC3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4">
    <w:nsid w:val="500C3494"/>
    <w:multiLevelType w:val="multilevel"/>
    <w:tmpl w:val="A85A2C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5">
    <w:nsid w:val="503C41E7"/>
    <w:multiLevelType w:val="multilevel"/>
    <w:tmpl w:val="F362B0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6">
    <w:nsid w:val="50410549"/>
    <w:multiLevelType w:val="multilevel"/>
    <w:tmpl w:val="F9A0088A"/>
    <w:lvl w:ilvl="0">
      <w:start w:val="1"/>
      <w:numFmt w:val="decimal"/>
      <w:lvlText w:val="94.7.10.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7">
    <w:nsid w:val="50C425EE"/>
    <w:multiLevelType w:val="multilevel"/>
    <w:tmpl w:val="B316D4A6"/>
    <w:lvl w:ilvl="0">
      <w:start w:val="1"/>
      <w:numFmt w:val="decimal"/>
      <w:lvlText w:val="122.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8">
    <w:nsid w:val="50C55BEA"/>
    <w:multiLevelType w:val="multilevel"/>
    <w:tmpl w:val="E200B04A"/>
    <w:lvl w:ilvl="0">
      <w:start w:val="11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9">
    <w:nsid w:val="50CD7CF8"/>
    <w:multiLevelType w:val="multilevel"/>
    <w:tmpl w:val="F392DC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0">
    <w:nsid w:val="50E658F2"/>
    <w:multiLevelType w:val="multilevel"/>
    <w:tmpl w:val="1E8E7782"/>
    <w:lvl w:ilvl="0">
      <w:start w:val="1"/>
      <w:numFmt w:val="decimal"/>
      <w:lvlText w:val="2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1">
    <w:nsid w:val="510D2169"/>
    <w:multiLevelType w:val="multilevel"/>
    <w:tmpl w:val="EADEE04C"/>
    <w:lvl w:ilvl="0">
      <w:start w:val="1"/>
      <w:numFmt w:val="decimal"/>
      <w:lvlText w:val="108.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2">
    <w:nsid w:val="511C7384"/>
    <w:multiLevelType w:val="multilevel"/>
    <w:tmpl w:val="AF840E2E"/>
    <w:lvl w:ilvl="0">
      <w:start w:val="1"/>
      <w:numFmt w:val="decimal"/>
      <w:lvlText w:val="30.6.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3">
    <w:nsid w:val="512C3991"/>
    <w:multiLevelType w:val="multilevel"/>
    <w:tmpl w:val="6A60525E"/>
    <w:lvl w:ilvl="0">
      <w:start w:val="1"/>
      <w:numFmt w:val="decimal"/>
      <w:lvlText w:val="115.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4">
    <w:nsid w:val="515D355D"/>
    <w:multiLevelType w:val="multilevel"/>
    <w:tmpl w:val="F3D02FE6"/>
    <w:lvl w:ilvl="0">
      <w:start w:val="4"/>
      <w:numFmt w:val="decimal"/>
      <w:lvlText w:val="10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5">
    <w:nsid w:val="5168431A"/>
    <w:multiLevelType w:val="multilevel"/>
    <w:tmpl w:val="E990FB54"/>
    <w:lvl w:ilvl="0">
      <w:start w:val="3"/>
      <w:numFmt w:val="decimal"/>
      <w:lvlText w:val="121.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6">
    <w:nsid w:val="516B35E4"/>
    <w:multiLevelType w:val="multilevel"/>
    <w:tmpl w:val="4D261040"/>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7">
    <w:nsid w:val="51AC67E2"/>
    <w:multiLevelType w:val="multilevel"/>
    <w:tmpl w:val="38626C58"/>
    <w:lvl w:ilvl="0">
      <w:start w:val="1"/>
      <w:numFmt w:val="decimal"/>
      <w:lvlText w:val="84.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8">
    <w:nsid w:val="51C41463"/>
    <w:multiLevelType w:val="multilevel"/>
    <w:tmpl w:val="AD5AFAEA"/>
    <w:lvl w:ilvl="0">
      <w:start w:val="1"/>
      <w:numFmt w:val="decimal"/>
      <w:lvlText w:val="20.5.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9">
    <w:nsid w:val="51C7797E"/>
    <w:multiLevelType w:val="multilevel"/>
    <w:tmpl w:val="532C4CBA"/>
    <w:lvl w:ilvl="0">
      <w:start w:val="3"/>
      <w:numFmt w:val="decimal"/>
      <w:lvlText w:val="92.7.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0">
    <w:nsid w:val="51CA0A44"/>
    <w:multiLevelType w:val="multilevel"/>
    <w:tmpl w:val="1A489A94"/>
    <w:lvl w:ilvl="0">
      <w:start w:val="1"/>
      <w:numFmt w:val="decimal"/>
      <w:lvlText w:val="72.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1">
    <w:nsid w:val="51E5098B"/>
    <w:multiLevelType w:val="multilevel"/>
    <w:tmpl w:val="7CFE9434"/>
    <w:lvl w:ilvl="0">
      <w:start w:val="6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2">
    <w:nsid w:val="51EF15C4"/>
    <w:multiLevelType w:val="multilevel"/>
    <w:tmpl w:val="899A5648"/>
    <w:lvl w:ilvl="0">
      <w:start w:val="1"/>
      <w:numFmt w:val="decimal"/>
      <w:lvlText w:val="104.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3">
    <w:nsid w:val="52041C48"/>
    <w:multiLevelType w:val="multilevel"/>
    <w:tmpl w:val="49D49A1C"/>
    <w:lvl w:ilvl="0">
      <w:start w:val="1"/>
      <w:numFmt w:val="decimal"/>
      <w:lvlText w:val="73.7.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4">
    <w:nsid w:val="521E1C5A"/>
    <w:multiLevelType w:val="multilevel"/>
    <w:tmpl w:val="C9EABD0C"/>
    <w:lvl w:ilvl="0">
      <w:start w:val="1"/>
      <w:numFmt w:val="decimal"/>
      <w:lvlText w:val="12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5">
    <w:nsid w:val="5288755D"/>
    <w:multiLevelType w:val="multilevel"/>
    <w:tmpl w:val="6C58E1D6"/>
    <w:lvl w:ilvl="0">
      <w:start w:val="1"/>
      <w:numFmt w:val="decimal"/>
      <w:lvlText w:val="8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6">
    <w:nsid w:val="528A44B3"/>
    <w:multiLevelType w:val="multilevel"/>
    <w:tmpl w:val="A760B076"/>
    <w:lvl w:ilvl="0">
      <w:start w:val="1"/>
      <w:numFmt w:val="decimal"/>
      <w:lvlText w:val="95.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7">
    <w:nsid w:val="528E4DC2"/>
    <w:multiLevelType w:val="multilevel"/>
    <w:tmpl w:val="A880AD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8">
    <w:nsid w:val="52AE1948"/>
    <w:multiLevelType w:val="multilevel"/>
    <w:tmpl w:val="05D059A2"/>
    <w:lvl w:ilvl="0">
      <w:start w:val="1"/>
      <w:numFmt w:val="decimal"/>
      <w:lvlText w:val="112.7.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9">
    <w:nsid w:val="52CC23E5"/>
    <w:multiLevelType w:val="multilevel"/>
    <w:tmpl w:val="8CC83592"/>
    <w:lvl w:ilvl="0">
      <w:start w:val="7"/>
      <w:numFmt w:val="decimal"/>
      <w:lvlText w:val="1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0">
    <w:nsid w:val="52EA151A"/>
    <w:multiLevelType w:val="multilevel"/>
    <w:tmpl w:val="56CAD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1">
    <w:nsid w:val="52EF733E"/>
    <w:multiLevelType w:val="multilevel"/>
    <w:tmpl w:val="D286F45C"/>
    <w:lvl w:ilvl="0">
      <w:start w:val="4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2">
    <w:nsid w:val="52F37D9B"/>
    <w:multiLevelType w:val="multilevel"/>
    <w:tmpl w:val="FFC01F40"/>
    <w:lvl w:ilvl="0">
      <w:start w:val="1"/>
      <w:numFmt w:val="decimal"/>
      <w:lvlText w:val="121.4.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3">
    <w:nsid w:val="531168BB"/>
    <w:multiLevelType w:val="multilevel"/>
    <w:tmpl w:val="3F8AEF1A"/>
    <w:lvl w:ilvl="0">
      <w:start w:val="9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4">
    <w:nsid w:val="532B66CF"/>
    <w:multiLevelType w:val="multilevel"/>
    <w:tmpl w:val="B386AA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5">
    <w:nsid w:val="534A068D"/>
    <w:multiLevelType w:val="multilevel"/>
    <w:tmpl w:val="0124067A"/>
    <w:lvl w:ilvl="0">
      <w:start w:val="1"/>
      <w:numFmt w:val="decimal"/>
      <w:lvlText w:val="49.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6">
    <w:nsid w:val="5376141F"/>
    <w:multiLevelType w:val="multilevel"/>
    <w:tmpl w:val="5EC0523A"/>
    <w:lvl w:ilvl="0">
      <w:start w:val="1"/>
      <w:numFmt w:val="decimal"/>
      <w:lvlText w:val="27.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7">
    <w:nsid w:val="53786047"/>
    <w:multiLevelType w:val="multilevel"/>
    <w:tmpl w:val="812A9B60"/>
    <w:lvl w:ilvl="0">
      <w:start w:val="1"/>
      <w:numFmt w:val="decimal"/>
      <w:lvlText w:val="10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8">
    <w:nsid w:val="537A3F30"/>
    <w:multiLevelType w:val="multilevel"/>
    <w:tmpl w:val="A808AD5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9">
    <w:nsid w:val="539014BC"/>
    <w:multiLevelType w:val="multilevel"/>
    <w:tmpl w:val="5672ACEA"/>
    <w:lvl w:ilvl="0">
      <w:start w:val="1"/>
      <w:numFmt w:val="decimal"/>
      <w:lvlText w:val="29.7.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0">
    <w:nsid w:val="53D72C61"/>
    <w:multiLevelType w:val="multilevel"/>
    <w:tmpl w:val="74B23BFA"/>
    <w:lvl w:ilvl="0">
      <w:start w:val="1"/>
      <w:numFmt w:val="decimal"/>
      <w:lvlText w:val="78.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1">
    <w:nsid w:val="53DB502A"/>
    <w:multiLevelType w:val="multilevel"/>
    <w:tmpl w:val="4ED6FF92"/>
    <w:lvl w:ilvl="0">
      <w:start w:val="1"/>
      <w:numFmt w:val="decimal"/>
      <w:lvlText w:val="19.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2">
    <w:nsid w:val="53FB0A42"/>
    <w:multiLevelType w:val="multilevel"/>
    <w:tmpl w:val="73B67D64"/>
    <w:lvl w:ilvl="0">
      <w:start w:val="1"/>
      <w:numFmt w:val="decimal"/>
      <w:lvlText w:val="129.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3">
    <w:nsid w:val="540809F6"/>
    <w:multiLevelType w:val="multilevel"/>
    <w:tmpl w:val="B6D226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4">
    <w:nsid w:val="5416116C"/>
    <w:multiLevelType w:val="multilevel"/>
    <w:tmpl w:val="34F4C7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5">
    <w:nsid w:val="542B47E7"/>
    <w:multiLevelType w:val="multilevel"/>
    <w:tmpl w:val="355EE304"/>
    <w:lvl w:ilvl="0">
      <w:start w:val="1"/>
      <w:numFmt w:val="decimal"/>
      <w:lvlText w:val="46.7.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6">
    <w:nsid w:val="54422C20"/>
    <w:multiLevelType w:val="multilevel"/>
    <w:tmpl w:val="186C6418"/>
    <w:lvl w:ilvl="0">
      <w:start w:val="1"/>
      <w:numFmt w:val="decimal"/>
      <w:lvlText w:val="98.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7">
    <w:nsid w:val="544E77E7"/>
    <w:multiLevelType w:val="multilevel"/>
    <w:tmpl w:val="6AE66102"/>
    <w:lvl w:ilvl="0">
      <w:start w:val="1"/>
      <w:numFmt w:val="decimal"/>
      <w:lvlText w:val="56.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8">
    <w:nsid w:val="547B43F4"/>
    <w:multiLevelType w:val="multilevel"/>
    <w:tmpl w:val="5E7061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9">
    <w:nsid w:val="54836D0D"/>
    <w:multiLevelType w:val="multilevel"/>
    <w:tmpl w:val="B3869C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0">
    <w:nsid w:val="548546D8"/>
    <w:multiLevelType w:val="multilevel"/>
    <w:tmpl w:val="FD568104"/>
    <w:lvl w:ilvl="0">
      <w:start w:val="2"/>
      <w:numFmt w:val="decimal"/>
      <w:lvlText w:val="122.6.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1">
    <w:nsid w:val="549D6230"/>
    <w:multiLevelType w:val="multilevel"/>
    <w:tmpl w:val="3F8A0A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2">
    <w:nsid w:val="54B61228"/>
    <w:multiLevelType w:val="multilevel"/>
    <w:tmpl w:val="691A78A2"/>
    <w:lvl w:ilvl="0">
      <w:start w:val="1"/>
      <w:numFmt w:val="decimal"/>
      <w:lvlText w:val="93.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3">
    <w:nsid w:val="54C147D0"/>
    <w:multiLevelType w:val="multilevel"/>
    <w:tmpl w:val="55CA7CDE"/>
    <w:lvl w:ilvl="0">
      <w:start w:val="1"/>
      <w:numFmt w:val="decimal"/>
      <w:lvlText w:val="11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4">
    <w:nsid w:val="54C967A1"/>
    <w:multiLevelType w:val="multilevel"/>
    <w:tmpl w:val="CF72D04A"/>
    <w:lvl w:ilvl="0">
      <w:start w:val="2"/>
      <w:numFmt w:val="decimal"/>
      <w:lvlText w:val="46.7.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5">
    <w:nsid w:val="54D11C53"/>
    <w:multiLevelType w:val="multilevel"/>
    <w:tmpl w:val="ADF66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6">
    <w:nsid w:val="54D12190"/>
    <w:multiLevelType w:val="multilevel"/>
    <w:tmpl w:val="9340AB16"/>
    <w:lvl w:ilvl="0">
      <w:start w:val="1"/>
      <w:numFmt w:val="decimal"/>
      <w:lvlText w:val="110.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7">
    <w:nsid w:val="551666F6"/>
    <w:multiLevelType w:val="multilevel"/>
    <w:tmpl w:val="8CA07E2A"/>
    <w:lvl w:ilvl="0">
      <w:start w:val="9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8">
    <w:nsid w:val="556411FF"/>
    <w:multiLevelType w:val="multilevel"/>
    <w:tmpl w:val="2E3AD1D6"/>
    <w:lvl w:ilvl="0">
      <w:start w:val="1"/>
      <w:numFmt w:val="decimal"/>
      <w:lvlText w:val="130.4.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9">
    <w:nsid w:val="557E069C"/>
    <w:multiLevelType w:val="multilevel"/>
    <w:tmpl w:val="81EE2CCC"/>
    <w:lvl w:ilvl="0">
      <w:start w:val="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0">
    <w:nsid w:val="557E7F93"/>
    <w:multiLevelType w:val="multilevel"/>
    <w:tmpl w:val="F02EB7EE"/>
    <w:lvl w:ilvl="0">
      <w:start w:val="1"/>
      <w:numFmt w:val="decimal"/>
      <w:lvlText w:val="121.5.5.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1">
    <w:nsid w:val="55834862"/>
    <w:multiLevelType w:val="multilevel"/>
    <w:tmpl w:val="4C70C70E"/>
    <w:lvl w:ilvl="0">
      <w:start w:val="12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2">
    <w:nsid w:val="5590384A"/>
    <w:multiLevelType w:val="multilevel"/>
    <w:tmpl w:val="4FD616E6"/>
    <w:lvl w:ilvl="0">
      <w:start w:val="4"/>
      <w:numFmt w:val="decimal"/>
      <w:lvlText w:val="8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3">
    <w:nsid w:val="55C07C5E"/>
    <w:multiLevelType w:val="multilevel"/>
    <w:tmpl w:val="0A1669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4">
    <w:nsid w:val="55D179E2"/>
    <w:multiLevelType w:val="multilevel"/>
    <w:tmpl w:val="6AEA26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5">
    <w:nsid w:val="55E15C65"/>
    <w:multiLevelType w:val="multilevel"/>
    <w:tmpl w:val="B6BCEC78"/>
    <w:lvl w:ilvl="0">
      <w:start w:val="1"/>
      <w:numFmt w:val="decimal"/>
      <w:lvlText w:val="37.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6">
    <w:nsid w:val="55F97416"/>
    <w:multiLevelType w:val="multilevel"/>
    <w:tmpl w:val="89E83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7">
    <w:nsid w:val="560C5635"/>
    <w:multiLevelType w:val="multilevel"/>
    <w:tmpl w:val="D17630BE"/>
    <w:lvl w:ilvl="0">
      <w:start w:val="1"/>
      <w:numFmt w:val="decimal"/>
      <w:lvlText w:val="46.6.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8">
    <w:nsid w:val="56292A31"/>
    <w:multiLevelType w:val="multilevel"/>
    <w:tmpl w:val="B2B0BC78"/>
    <w:lvl w:ilvl="0">
      <w:start w:val="1"/>
      <w:numFmt w:val="decimal"/>
      <w:lvlText w:val="58.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9">
    <w:nsid w:val="563A34A0"/>
    <w:multiLevelType w:val="multilevel"/>
    <w:tmpl w:val="4A8A0F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0">
    <w:nsid w:val="568612F5"/>
    <w:multiLevelType w:val="multilevel"/>
    <w:tmpl w:val="03E2553C"/>
    <w:lvl w:ilvl="0">
      <w:start w:val="1"/>
      <w:numFmt w:val="decimal"/>
      <w:lvlText w:val="118.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1">
    <w:nsid w:val="56955076"/>
    <w:multiLevelType w:val="multilevel"/>
    <w:tmpl w:val="ECAC19FA"/>
    <w:lvl w:ilvl="0">
      <w:start w:val="1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2">
    <w:nsid w:val="56BE7EE6"/>
    <w:multiLevelType w:val="multilevel"/>
    <w:tmpl w:val="1C02BB6A"/>
    <w:lvl w:ilvl="0">
      <w:start w:val="4"/>
      <w:numFmt w:val="decimal"/>
      <w:lvlText w:val="95.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3">
    <w:nsid w:val="57022771"/>
    <w:multiLevelType w:val="multilevel"/>
    <w:tmpl w:val="9B9E9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4">
    <w:nsid w:val="571E67C0"/>
    <w:multiLevelType w:val="multilevel"/>
    <w:tmpl w:val="F79E256C"/>
    <w:lvl w:ilvl="0">
      <w:start w:val="1"/>
      <w:numFmt w:val="decimal"/>
      <w:lvlText w:val="11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5">
    <w:nsid w:val="572B4E85"/>
    <w:multiLevelType w:val="multilevel"/>
    <w:tmpl w:val="25F225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6">
    <w:nsid w:val="5739693F"/>
    <w:multiLevelType w:val="multilevel"/>
    <w:tmpl w:val="A11C1EBA"/>
    <w:lvl w:ilvl="0">
      <w:start w:val="1"/>
      <w:numFmt w:val="decimal"/>
      <w:lvlText w:val="95.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7">
    <w:nsid w:val="574B1A12"/>
    <w:multiLevelType w:val="multilevel"/>
    <w:tmpl w:val="BFC0A640"/>
    <w:lvl w:ilvl="0">
      <w:start w:val="1"/>
      <w:numFmt w:val="decimal"/>
      <w:lvlText w:val="53.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8">
    <w:nsid w:val="578D7514"/>
    <w:multiLevelType w:val="multilevel"/>
    <w:tmpl w:val="BB30AFA6"/>
    <w:lvl w:ilvl="0">
      <w:start w:val="10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9">
    <w:nsid w:val="579949CD"/>
    <w:multiLevelType w:val="multilevel"/>
    <w:tmpl w:val="12EC67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0">
    <w:nsid w:val="57AB7389"/>
    <w:multiLevelType w:val="multilevel"/>
    <w:tmpl w:val="5B400CB8"/>
    <w:lvl w:ilvl="0">
      <w:start w:val="1"/>
      <w:numFmt w:val="decimal"/>
      <w:lvlText w:val="29.7.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1">
    <w:nsid w:val="57AC3B3F"/>
    <w:multiLevelType w:val="multilevel"/>
    <w:tmpl w:val="4A366654"/>
    <w:lvl w:ilvl="0">
      <w:start w:val="1"/>
      <w:numFmt w:val="decimal"/>
      <w:lvlText w:val="66.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2">
    <w:nsid w:val="57C15271"/>
    <w:multiLevelType w:val="multilevel"/>
    <w:tmpl w:val="08BEB320"/>
    <w:lvl w:ilvl="0">
      <w:start w:val="8"/>
      <w:numFmt w:val="decimal"/>
      <w:lvlText w:val="9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3">
    <w:nsid w:val="57D30F4D"/>
    <w:multiLevelType w:val="multilevel"/>
    <w:tmpl w:val="63AAF718"/>
    <w:lvl w:ilvl="0">
      <w:start w:val="4"/>
      <w:numFmt w:val="decimal"/>
      <w:lvlText w:val="10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4">
    <w:nsid w:val="57E40296"/>
    <w:multiLevelType w:val="multilevel"/>
    <w:tmpl w:val="ED2A03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5">
    <w:nsid w:val="57F9409A"/>
    <w:multiLevelType w:val="multilevel"/>
    <w:tmpl w:val="1C844CE2"/>
    <w:lvl w:ilvl="0">
      <w:start w:val="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6">
    <w:nsid w:val="58421B07"/>
    <w:multiLevelType w:val="multilevel"/>
    <w:tmpl w:val="28605B2A"/>
    <w:lvl w:ilvl="0">
      <w:start w:val="1"/>
      <w:numFmt w:val="decimal"/>
      <w:lvlText w:val="4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7">
    <w:nsid w:val="5849442C"/>
    <w:multiLevelType w:val="multilevel"/>
    <w:tmpl w:val="036ED4B6"/>
    <w:lvl w:ilvl="0">
      <w:start w:val="1"/>
      <w:numFmt w:val="decimal"/>
      <w:lvlText w:val="11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8">
    <w:nsid w:val="585F6F2E"/>
    <w:multiLevelType w:val="multilevel"/>
    <w:tmpl w:val="0D20D3BE"/>
    <w:lvl w:ilvl="0">
      <w:start w:val="1"/>
      <w:numFmt w:val="decimal"/>
      <w:lvlText w:val="10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9">
    <w:nsid w:val="586C6C41"/>
    <w:multiLevelType w:val="multilevel"/>
    <w:tmpl w:val="7668E6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0">
    <w:nsid w:val="58725208"/>
    <w:multiLevelType w:val="multilevel"/>
    <w:tmpl w:val="A9A8FC86"/>
    <w:lvl w:ilvl="0">
      <w:start w:val="1"/>
      <w:numFmt w:val="decimal"/>
      <w:lvlText w:val="78.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1">
    <w:nsid w:val="58807B2A"/>
    <w:multiLevelType w:val="multilevel"/>
    <w:tmpl w:val="BBE853FA"/>
    <w:lvl w:ilvl="0">
      <w:start w:val="2"/>
      <w:numFmt w:val="decimal"/>
      <w:lvlText w:val="8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2">
    <w:nsid w:val="588D4F3E"/>
    <w:multiLevelType w:val="multilevel"/>
    <w:tmpl w:val="9500C7DC"/>
    <w:lvl w:ilvl="0">
      <w:start w:val="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3">
    <w:nsid w:val="5891708D"/>
    <w:multiLevelType w:val="multilevel"/>
    <w:tmpl w:val="41B8A8F8"/>
    <w:lvl w:ilvl="0">
      <w:start w:val="1"/>
      <w:numFmt w:val="decimal"/>
      <w:lvlText w:val="30.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4">
    <w:nsid w:val="589C24A6"/>
    <w:multiLevelType w:val="multilevel"/>
    <w:tmpl w:val="7C788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5">
    <w:nsid w:val="58AB6C22"/>
    <w:multiLevelType w:val="multilevel"/>
    <w:tmpl w:val="4BDCA268"/>
    <w:lvl w:ilvl="0">
      <w:start w:val="1"/>
      <w:numFmt w:val="decimal"/>
      <w:lvlText w:val="6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6">
    <w:nsid w:val="58F62DC8"/>
    <w:multiLevelType w:val="multilevel"/>
    <w:tmpl w:val="28BAAA92"/>
    <w:lvl w:ilvl="0">
      <w:start w:val="1"/>
      <w:numFmt w:val="decimal"/>
      <w:lvlText w:val="12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7">
    <w:nsid w:val="58F917E1"/>
    <w:multiLevelType w:val="multilevel"/>
    <w:tmpl w:val="71EE5C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8">
    <w:nsid w:val="59001BA0"/>
    <w:multiLevelType w:val="multilevel"/>
    <w:tmpl w:val="E800EB44"/>
    <w:lvl w:ilvl="0">
      <w:start w:val="10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9">
    <w:nsid w:val="59136AC5"/>
    <w:multiLevelType w:val="multilevel"/>
    <w:tmpl w:val="A4AE224C"/>
    <w:lvl w:ilvl="0">
      <w:start w:val="1"/>
      <w:numFmt w:val="decimal"/>
      <w:lvlText w:val="109.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0">
    <w:nsid w:val="592C2F86"/>
    <w:multiLevelType w:val="multilevel"/>
    <w:tmpl w:val="DA6C000C"/>
    <w:lvl w:ilvl="0">
      <w:start w:val="1"/>
      <w:numFmt w:val="decimal"/>
      <w:lvlText w:val="71.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1">
    <w:nsid w:val="59380DE3"/>
    <w:multiLevelType w:val="multilevel"/>
    <w:tmpl w:val="F4DC2952"/>
    <w:lvl w:ilvl="0">
      <w:start w:val="3"/>
      <w:numFmt w:val="decimal"/>
      <w:lvlText w:val="9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2">
    <w:nsid w:val="593A579B"/>
    <w:multiLevelType w:val="multilevel"/>
    <w:tmpl w:val="2B56052E"/>
    <w:lvl w:ilvl="0">
      <w:start w:val="1"/>
      <w:numFmt w:val="decimal"/>
      <w:lvlText w:val="33.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3">
    <w:nsid w:val="59487A19"/>
    <w:multiLevelType w:val="multilevel"/>
    <w:tmpl w:val="C5E0CCE6"/>
    <w:lvl w:ilvl="0">
      <w:start w:val="1"/>
      <w:numFmt w:val="decimal"/>
      <w:lvlText w:val="72.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4">
    <w:nsid w:val="594D1603"/>
    <w:multiLevelType w:val="multilevel"/>
    <w:tmpl w:val="336895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5">
    <w:nsid w:val="596B3299"/>
    <w:multiLevelType w:val="multilevel"/>
    <w:tmpl w:val="95E4C112"/>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6">
    <w:nsid w:val="597C2214"/>
    <w:multiLevelType w:val="multilevel"/>
    <w:tmpl w:val="28941CF8"/>
    <w:lvl w:ilvl="0">
      <w:start w:val="1"/>
      <w:numFmt w:val="decimal"/>
      <w:lvlText w:val="122.6.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7">
    <w:nsid w:val="597F32FD"/>
    <w:multiLevelType w:val="multilevel"/>
    <w:tmpl w:val="821CD376"/>
    <w:lvl w:ilvl="0">
      <w:start w:val="4"/>
      <w:numFmt w:val="decimal"/>
      <w:lvlText w:val="10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8">
    <w:nsid w:val="599B5E90"/>
    <w:multiLevelType w:val="multilevel"/>
    <w:tmpl w:val="EA320B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9">
    <w:nsid w:val="59B9519A"/>
    <w:multiLevelType w:val="multilevel"/>
    <w:tmpl w:val="7DBE6216"/>
    <w:lvl w:ilvl="0">
      <w:start w:val="2"/>
      <w:numFmt w:val="decimal"/>
      <w:lvlText w:val="97.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0">
    <w:nsid w:val="59BD726D"/>
    <w:multiLevelType w:val="multilevel"/>
    <w:tmpl w:val="2676EF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1">
    <w:nsid w:val="59CA6A89"/>
    <w:multiLevelType w:val="multilevel"/>
    <w:tmpl w:val="8ADCA3AA"/>
    <w:lvl w:ilvl="0">
      <w:start w:val="1"/>
      <w:numFmt w:val="decimal"/>
      <w:lvlText w:val="89.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2">
    <w:nsid w:val="59E1475F"/>
    <w:multiLevelType w:val="multilevel"/>
    <w:tmpl w:val="939AF806"/>
    <w:lvl w:ilvl="0">
      <w:start w:val="1"/>
      <w:numFmt w:val="decimal"/>
      <w:lvlText w:val="130.4.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3">
    <w:nsid w:val="5A036F86"/>
    <w:multiLevelType w:val="multilevel"/>
    <w:tmpl w:val="4F6A1868"/>
    <w:lvl w:ilvl="0">
      <w:start w:val="6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4">
    <w:nsid w:val="5A292DCE"/>
    <w:multiLevelType w:val="multilevel"/>
    <w:tmpl w:val="CC80E75A"/>
    <w:lvl w:ilvl="0">
      <w:start w:val="1"/>
      <w:numFmt w:val="decimal"/>
      <w:lvlText w:val="12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5">
    <w:nsid w:val="5A41488A"/>
    <w:multiLevelType w:val="multilevel"/>
    <w:tmpl w:val="263634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6">
    <w:nsid w:val="5A4560AF"/>
    <w:multiLevelType w:val="multilevel"/>
    <w:tmpl w:val="AB28C2B2"/>
    <w:lvl w:ilvl="0">
      <w:start w:val="12"/>
      <w:numFmt w:val="decimal"/>
      <w:lvlText w:val="10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7">
    <w:nsid w:val="5A640813"/>
    <w:multiLevelType w:val="multilevel"/>
    <w:tmpl w:val="DEC6D5CA"/>
    <w:lvl w:ilvl="0">
      <w:start w:val="4"/>
      <w:numFmt w:val="decimal"/>
      <w:lvlText w:val="8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8">
    <w:nsid w:val="5A967F60"/>
    <w:multiLevelType w:val="multilevel"/>
    <w:tmpl w:val="B2DE74DE"/>
    <w:lvl w:ilvl="0">
      <w:start w:val="3"/>
      <w:numFmt w:val="decimal"/>
      <w:lvlText w:val="11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9">
    <w:nsid w:val="5AD01939"/>
    <w:multiLevelType w:val="multilevel"/>
    <w:tmpl w:val="B338ED74"/>
    <w:lvl w:ilvl="0">
      <w:start w:val="7"/>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0">
    <w:nsid w:val="5AEA11E0"/>
    <w:multiLevelType w:val="multilevel"/>
    <w:tmpl w:val="E8DA8E92"/>
    <w:lvl w:ilvl="0">
      <w:start w:val="6"/>
      <w:numFmt w:val="decimal"/>
      <w:lvlText w:val="5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1">
    <w:nsid w:val="5AF53A4D"/>
    <w:multiLevelType w:val="multilevel"/>
    <w:tmpl w:val="D7E4E2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2">
    <w:nsid w:val="5B1154C5"/>
    <w:multiLevelType w:val="multilevel"/>
    <w:tmpl w:val="A5729AF4"/>
    <w:lvl w:ilvl="0">
      <w:start w:val="1"/>
      <w:numFmt w:val="decimal"/>
      <w:lvlText w:val="116.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3">
    <w:nsid w:val="5B1864D7"/>
    <w:multiLevelType w:val="multilevel"/>
    <w:tmpl w:val="C0FAD87E"/>
    <w:lvl w:ilvl="0">
      <w:start w:val="1"/>
      <w:numFmt w:val="decimal"/>
      <w:lvlText w:val="110.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4">
    <w:nsid w:val="5B1F7771"/>
    <w:multiLevelType w:val="multilevel"/>
    <w:tmpl w:val="D8D29532"/>
    <w:lvl w:ilvl="0">
      <w:start w:val="1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5">
    <w:nsid w:val="5B3248FB"/>
    <w:multiLevelType w:val="multilevel"/>
    <w:tmpl w:val="2BACCF8E"/>
    <w:lvl w:ilvl="0">
      <w:start w:val="1"/>
      <w:numFmt w:val="decimal"/>
      <w:lvlText w:val="122.6.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6">
    <w:nsid w:val="5B3666DD"/>
    <w:multiLevelType w:val="multilevel"/>
    <w:tmpl w:val="F90ABDD6"/>
    <w:lvl w:ilvl="0">
      <w:start w:val="1"/>
      <w:numFmt w:val="decimal"/>
      <w:lvlText w:val="85.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7">
    <w:nsid w:val="5B620554"/>
    <w:multiLevelType w:val="multilevel"/>
    <w:tmpl w:val="0BD8DEFE"/>
    <w:lvl w:ilvl="0">
      <w:start w:val="1"/>
      <w:numFmt w:val="decimal"/>
      <w:lvlText w:val="10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8">
    <w:nsid w:val="5B882D28"/>
    <w:multiLevelType w:val="multilevel"/>
    <w:tmpl w:val="197E71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9">
    <w:nsid w:val="5BE11027"/>
    <w:multiLevelType w:val="multilevel"/>
    <w:tmpl w:val="C058A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0">
    <w:nsid w:val="5BE81D46"/>
    <w:multiLevelType w:val="multilevel"/>
    <w:tmpl w:val="5ADAF63A"/>
    <w:lvl w:ilvl="0">
      <w:start w:val="1"/>
      <w:numFmt w:val="decimal"/>
      <w:lvlText w:val="107.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1">
    <w:nsid w:val="5C0E5BC4"/>
    <w:multiLevelType w:val="multilevel"/>
    <w:tmpl w:val="756E8E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2">
    <w:nsid w:val="5C1D095B"/>
    <w:multiLevelType w:val="multilevel"/>
    <w:tmpl w:val="4D788624"/>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3">
    <w:nsid w:val="5C6733A2"/>
    <w:multiLevelType w:val="multilevel"/>
    <w:tmpl w:val="20A25306"/>
    <w:lvl w:ilvl="0">
      <w:start w:val="6"/>
      <w:numFmt w:val="decimal"/>
      <w:lvlText w:val="110.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4">
    <w:nsid w:val="5C7E2492"/>
    <w:multiLevelType w:val="multilevel"/>
    <w:tmpl w:val="812CF48A"/>
    <w:lvl w:ilvl="0">
      <w:start w:val="1"/>
      <w:numFmt w:val="decimal"/>
      <w:lvlText w:val="77.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5">
    <w:nsid w:val="5C9935F5"/>
    <w:multiLevelType w:val="multilevel"/>
    <w:tmpl w:val="6AFA8E58"/>
    <w:lvl w:ilvl="0">
      <w:start w:val="1"/>
      <w:numFmt w:val="decimal"/>
      <w:lvlText w:val="127.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6">
    <w:nsid w:val="5C9A5548"/>
    <w:multiLevelType w:val="multilevel"/>
    <w:tmpl w:val="E474E3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7">
    <w:nsid w:val="5CC3698C"/>
    <w:multiLevelType w:val="multilevel"/>
    <w:tmpl w:val="CB68EE7C"/>
    <w:lvl w:ilvl="0">
      <w:start w:val="4"/>
      <w:numFmt w:val="decimal"/>
      <w:lvlText w:val="2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8">
    <w:nsid w:val="5CCF41BF"/>
    <w:multiLevelType w:val="multilevel"/>
    <w:tmpl w:val="F7204B28"/>
    <w:lvl w:ilvl="0">
      <w:start w:val="1"/>
      <w:numFmt w:val="decimal"/>
      <w:lvlText w:val="77.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9">
    <w:nsid w:val="5CEA35DB"/>
    <w:multiLevelType w:val="multilevel"/>
    <w:tmpl w:val="9328E5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0">
    <w:nsid w:val="5D23587D"/>
    <w:multiLevelType w:val="multilevel"/>
    <w:tmpl w:val="0ED8D5A4"/>
    <w:lvl w:ilvl="0">
      <w:start w:val="1"/>
      <w:numFmt w:val="decimal"/>
      <w:lvlText w:val="39.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1">
    <w:nsid w:val="5D2F1260"/>
    <w:multiLevelType w:val="multilevel"/>
    <w:tmpl w:val="3F76DDD6"/>
    <w:lvl w:ilvl="0">
      <w:start w:val="1"/>
      <w:numFmt w:val="decimal"/>
      <w:lvlText w:val="77.6.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2">
    <w:nsid w:val="5D3F7C98"/>
    <w:multiLevelType w:val="multilevel"/>
    <w:tmpl w:val="30D6EAA0"/>
    <w:lvl w:ilvl="0">
      <w:start w:val="1"/>
      <w:numFmt w:val="decimal"/>
      <w:lvlText w:val="90.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3">
    <w:nsid w:val="5D430E65"/>
    <w:multiLevelType w:val="multilevel"/>
    <w:tmpl w:val="D6E80286"/>
    <w:lvl w:ilvl="0">
      <w:start w:val="7"/>
      <w:numFmt w:val="decimal"/>
      <w:lvlText w:val="122.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4">
    <w:nsid w:val="5D4F69FF"/>
    <w:multiLevelType w:val="multilevel"/>
    <w:tmpl w:val="34DC5292"/>
    <w:lvl w:ilvl="0">
      <w:start w:val="2"/>
      <w:numFmt w:val="decimal"/>
      <w:lvlText w:val="29.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5">
    <w:nsid w:val="5D5B452F"/>
    <w:multiLevelType w:val="multilevel"/>
    <w:tmpl w:val="DDC0B32A"/>
    <w:lvl w:ilvl="0">
      <w:start w:val="3"/>
      <w:numFmt w:val="decimal"/>
      <w:lvlText w:val="22.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6">
    <w:nsid w:val="5D750976"/>
    <w:multiLevelType w:val="multilevel"/>
    <w:tmpl w:val="4C8022F4"/>
    <w:lvl w:ilvl="0">
      <w:start w:val="1"/>
      <w:numFmt w:val="decimal"/>
      <w:lvlText w:val="106.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7">
    <w:nsid w:val="5D943B3C"/>
    <w:multiLevelType w:val="multilevel"/>
    <w:tmpl w:val="4D1CC164"/>
    <w:lvl w:ilvl="0">
      <w:start w:val="4"/>
      <w:numFmt w:val="decimal"/>
      <w:lvlText w:val="95.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8">
    <w:nsid w:val="5D9B49F8"/>
    <w:multiLevelType w:val="multilevel"/>
    <w:tmpl w:val="FB0201A4"/>
    <w:lvl w:ilvl="0">
      <w:start w:val="1"/>
      <w:numFmt w:val="decimal"/>
      <w:lvlText w:val="46.7.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9">
    <w:nsid w:val="5DBA6B68"/>
    <w:multiLevelType w:val="multilevel"/>
    <w:tmpl w:val="8AD81B68"/>
    <w:lvl w:ilvl="0">
      <w:start w:val="3"/>
      <w:numFmt w:val="decimal"/>
      <w:lvlText w:val="80.6.2.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0">
    <w:nsid w:val="5DE153FB"/>
    <w:multiLevelType w:val="multilevel"/>
    <w:tmpl w:val="19ECEB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1">
    <w:nsid w:val="5DF676E3"/>
    <w:multiLevelType w:val="multilevel"/>
    <w:tmpl w:val="75EECED2"/>
    <w:lvl w:ilvl="0">
      <w:start w:val="4"/>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2">
    <w:nsid w:val="5DF7288D"/>
    <w:multiLevelType w:val="multilevel"/>
    <w:tmpl w:val="B85A0BFE"/>
    <w:lvl w:ilvl="0">
      <w:start w:val="1"/>
      <w:numFmt w:val="decimal"/>
      <w:lvlText w:val="46.6.1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3">
    <w:nsid w:val="5DFB3234"/>
    <w:multiLevelType w:val="multilevel"/>
    <w:tmpl w:val="47BC4B3E"/>
    <w:lvl w:ilvl="0">
      <w:start w:val="1"/>
      <w:numFmt w:val="decimal"/>
      <w:lvlText w:val="44.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4">
    <w:nsid w:val="5E076A9F"/>
    <w:multiLevelType w:val="multilevel"/>
    <w:tmpl w:val="4968701A"/>
    <w:lvl w:ilvl="0">
      <w:start w:val="1"/>
      <w:numFmt w:val="decimal"/>
      <w:lvlText w:val="99.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5">
    <w:nsid w:val="5E1A510D"/>
    <w:multiLevelType w:val="multilevel"/>
    <w:tmpl w:val="5AE6A9AC"/>
    <w:lvl w:ilvl="0">
      <w:start w:val="1"/>
      <w:numFmt w:val="decimal"/>
      <w:lvlText w:val="6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6">
    <w:nsid w:val="5EA05FE1"/>
    <w:multiLevelType w:val="multilevel"/>
    <w:tmpl w:val="032C23A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7">
    <w:nsid w:val="5EAD6206"/>
    <w:multiLevelType w:val="multilevel"/>
    <w:tmpl w:val="9250AF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8">
    <w:nsid w:val="5EBF1FF5"/>
    <w:multiLevelType w:val="multilevel"/>
    <w:tmpl w:val="6DDE3E3A"/>
    <w:lvl w:ilvl="0">
      <w:start w:val="1"/>
      <w:numFmt w:val="decimal"/>
      <w:lvlText w:val="127.9.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9">
    <w:nsid w:val="5EC44DBD"/>
    <w:multiLevelType w:val="multilevel"/>
    <w:tmpl w:val="01BA8B5A"/>
    <w:lvl w:ilvl="0">
      <w:start w:val="1"/>
      <w:numFmt w:val="decimal"/>
      <w:lvlText w:val="94.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0">
    <w:nsid w:val="5F272E5D"/>
    <w:multiLevelType w:val="multilevel"/>
    <w:tmpl w:val="DB387F30"/>
    <w:lvl w:ilvl="0">
      <w:start w:val="1"/>
      <w:numFmt w:val="decimal"/>
      <w:lvlText w:val="44.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1">
    <w:nsid w:val="5F4C278F"/>
    <w:multiLevelType w:val="multilevel"/>
    <w:tmpl w:val="BD32B0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2">
    <w:nsid w:val="5F533156"/>
    <w:multiLevelType w:val="multilevel"/>
    <w:tmpl w:val="B6A0B134"/>
    <w:lvl w:ilvl="0">
      <w:start w:val="1"/>
      <w:numFmt w:val="decimal"/>
      <w:lvlText w:val="97.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3">
    <w:nsid w:val="5F6735B1"/>
    <w:multiLevelType w:val="multilevel"/>
    <w:tmpl w:val="20CA65B4"/>
    <w:lvl w:ilvl="0">
      <w:start w:val="1"/>
      <w:numFmt w:val="decimal"/>
      <w:lvlText w:val="30.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4">
    <w:nsid w:val="5F84216A"/>
    <w:multiLevelType w:val="multilevel"/>
    <w:tmpl w:val="346A54EC"/>
    <w:lvl w:ilvl="0">
      <w:start w:val="1"/>
      <w:numFmt w:val="decimal"/>
      <w:lvlText w:val="20.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5">
    <w:nsid w:val="5FB87208"/>
    <w:multiLevelType w:val="multilevel"/>
    <w:tmpl w:val="E7CC2B96"/>
    <w:lvl w:ilvl="0">
      <w:start w:val="1"/>
      <w:numFmt w:val="decimal"/>
      <w:lvlText w:val="77.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6">
    <w:nsid w:val="5FBB4AB1"/>
    <w:multiLevelType w:val="multilevel"/>
    <w:tmpl w:val="5B16D088"/>
    <w:lvl w:ilvl="0">
      <w:start w:val="1"/>
      <w:numFmt w:val="decimal"/>
      <w:lvlText w:val="8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7">
    <w:nsid w:val="60295342"/>
    <w:multiLevelType w:val="multilevel"/>
    <w:tmpl w:val="A61632E8"/>
    <w:lvl w:ilvl="0">
      <w:start w:val="1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8">
    <w:nsid w:val="60403CD8"/>
    <w:multiLevelType w:val="multilevel"/>
    <w:tmpl w:val="C51C5884"/>
    <w:lvl w:ilvl="0">
      <w:start w:val="1"/>
      <w:numFmt w:val="decimal"/>
      <w:lvlText w:val="5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9">
    <w:nsid w:val="604155D2"/>
    <w:multiLevelType w:val="multilevel"/>
    <w:tmpl w:val="25FA3CFC"/>
    <w:lvl w:ilvl="0">
      <w:start w:val="1"/>
      <w:numFmt w:val="decimal"/>
      <w:lvlText w:val="46.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0">
    <w:nsid w:val="60475667"/>
    <w:multiLevelType w:val="multilevel"/>
    <w:tmpl w:val="E18C4B68"/>
    <w:lvl w:ilvl="0">
      <w:start w:val="1"/>
      <w:numFmt w:val="decimal"/>
      <w:lvlText w:val="27.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1">
    <w:nsid w:val="604D3C46"/>
    <w:multiLevelType w:val="multilevel"/>
    <w:tmpl w:val="2618C63E"/>
    <w:lvl w:ilvl="0">
      <w:start w:val="1"/>
      <w:numFmt w:val="decimal"/>
      <w:lvlText w:val="90.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2">
    <w:nsid w:val="605E4FF2"/>
    <w:multiLevelType w:val="multilevel"/>
    <w:tmpl w:val="5A0E1C9C"/>
    <w:lvl w:ilvl="0">
      <w:start w:val="1"/>
      <w:numFmt w:val="decimal"/>
      <w:lvlText w:val="84.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3">
    <w:nsid w:val="608D5E70"/>
    <w:multiLevelType w:val="multilevel"/>
    <w:tmpl w:val="4CE44C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4">
    <w:nsid w:val="60A5766F"/>
    <w:multiLevelType w:val="multilevel"/>
    <w:tmpl w:val="A142D99C"/>
    <w:lvl w:ilvl="0">
      <w:start w:val="2"/>
      <w:numFmt w:val="decimal"/>
      <w:lvlText w:val="26.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5">
    <w:nsid w:val="60AC76E6"/>
    <w:multiLevelType w:val="multilevel"/>
    <w:tmpl w:val="58CCEE48"/>
    <w:lvl w:ilvl="0">
      <w:start w:val="1"/>
      <w:numFmt w:val="decimal"/>
      <w:lvlText w:val="66.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6">
    <w:nsid w:val="60C6514C"/>
    <w:multiLevelType w:val="multilevel"/>
    <w:tmpl w:val="0DC205E0"/>
    <w:lvl w:ilvl="0">
      <w:start w:val="1"/>
      <w:numFmt w:val="decimal"/>
      <w:lvlText w:val="127.9.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7">
    <w:nsid w:val="60C66A15"/>
    <w:multiLevelType w:val="multilevel"/>
    <w:tmpl w:val="CDDC16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8">
    <w:nsid w:val="60CA7621"/>
    <w:multiLevelType w:val="multilevel"/>
    <w:tmpl w:val="214A71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9">
    <w:nsid w:val="60CB2914"/>
    <w:multiLevelType w:val="multilevel"/>
    <w:tmpl w:val="4AD8C0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0">
    <w:nsid w:val="60D812CE"/>
    <w:multiLevelType w:val="multilevel"/>
    <w:tmpl w:val="3764592E"/>
    <w:lvl w:ilvl="0">
      <w:start w:val="2"/>
      <w:numFmt w:val="decimal"/>
      <w:lvlText w:val="2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1">
    <w:nsid w:val="60F60D70"/>
    <w:multiLevelType w:val="multilevel"/>
    <w:tmpl w:val="7ECCDA76"/>
    <w:lvl w:ilvl="0">
      <w:start w:val="5"/>
      <w:numFmt w:val="decimal"/>
      <w:lvlText w:val="1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2">
    <w:nsid w:val="611A62A6"/>
    <w:multiLevelType w:val="multilevel"/>
    <w:tmpl w:val="800E2F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3">
    <w:nsid w:val="612520F6"/>
    <w:multiLevelType w:val="multilevel"/>
    <w:tmpl w:val="6A607596"/>
    <w:lvl w:ilvl="0">
      <w:start w:val="1"/>
      <w:numFmt w:val="decimal"/>
      <w:lvlText w:val="11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4">
    <w:nsid w:val="6131574D"/>
    <w:multiLevelType w:val="multilevel"/>
    <w:tmpl w:val="F14ED26E"/>
    <w:lvl w:ilvl="0">
      <w:start w:val="1"/>
      <w:numFmt w:val="decimal"/>
      <w:lvlText w:val="5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5">
    <w:nsid w:val="61746306"/>
    <w:multiLevelType w:val="multilevel"/>
    <w:tmpl w:val="556EB0C8"/>
    <w:lvl w:ilvl="0">
      <w:start w:val="1"/>
      <w:numFmt w:val="decimal"/>
      <w:lvlText w:val="12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6">
    <w:nsid w:val="617E6104"/>
    <w:multiLevelType w:val="multilevel"/>
    <w:tmpl w:val="3E080E04"/>
    <w:lvl w:ilvl="0">
      <w:start w:val="3"/>
      <w:numFmt w:val="decimal"/>
      <w:lvlText w:val="10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7">
    <w:nsid w:val="618D3A5A"/>
    <w:multiLevelType w:val="multilevel"/>
    <w:tmpl w:val="7C16C710"/>
    <w:lvl w:ilvl="0">
      <w:start w:val="1"/>
      <w:numFmt w:val="decimal"/>
      <w:lvlText w:val="115.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8">
    <w:nsid w:val="619E3F38"/>
    <w:multiLevelType w:val="multilevel"/>
    <w:tmpl w:val="F184F388"/>
    <w:lvl w:ilvl="0">
      <w:start w:val="1"/>
      <w:numFmt w:val="decimal"/>
      <w:lvlText w:val="107.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9">
    <w:nsid w:val="61A250D3"/>
    <w:multiLevelType w:val="multilevel"/>
    <w:tmpl w:val="CDEC85C2"/>
    <w:lvl w:ilvl="0">
      <w:start w:val="2"/>
      <w:numFmt w:val="decimal"/>
      <w:lvlText w:val="12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0">
    <w:nsid w:val="61B2355E"/>
    <w:multiLevelType w:val="multilevel"/>
    <w:tmpl w:val="4BE2842A"/>
    <w:lvl w:ilvl="0">
      <w:start w:val="1"/>
      <w:numFmt w:val="decimal"/>
      <w:lvlText w:val="101.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1">
    <w:nsid w:val="61F77BF7"/>
    <w:multiLevelType w:val="multilevel"/>
    <w:tmpl w:val="E91A4830"/>
    <w:lvl w:ilvl="0">
      <w:start w:val="1"/>
      <w:numFmt w:val="decimal"/>
      <w:lvlText w:val="77.6.1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2">
    <w:nsid w:val="61F8430A"/>
    <w:multiLevelType w:val="multilevel"/>
    <w:tmpl w:val="31B2D750"/>
    <w:lvl w:ilvl="0">
      <w:start w:val="1"/>
      <w:numFmt w:val="decimal"/>
      <w:lvlText w:val="11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3">
    <w:nsid w:val="61FA0DB1"/>
    <w:multiLevelType w:val="multilevel"/>
    <w:tmpl w:val="CEA0887C"/>
    <w:lvl w:ilvl="0">
      <w:start w:val="1"/>
      <w:numFmt w:val="decimal"/>
      <w:lvlText w:val="121.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4">
    <w:nsid w:val="620349E5"/>
    <w:multiLevelType w:val="multilevel"/>
    <w:tmpl w:val="44549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5">
    <w:nsid w:val="620C4431"/>
    <w:multiLevelType w:val="multilevel"/>
    <w:tmpl w:val="89028DDA"/>
    <w:lvl w:ilvl="0">
      <w:start w:val="1"/>
      <w:numFmt w:val="decimal"/>
      <w:lvlText w:val="30.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6">
    <w:nsid w:val="622205AD"/>
    <w:multiLevelType w:val="multilevel"/>
    <w:tmpl w:val="C52CA152"/>
    <w:lvl w:ilvl="0">
      <w:start w:val="1"/>
      <w:numFmt w:val="decimal"/>
      <w:lvlText w:val="73.7.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7">
    <w:nsid w:val="622C7824"/>
    <w:multiLevelType w:val="multilevel"/>
    <w:tmpl w:val="9BD6F3A0"/>
    <w:lvl w:ilvl="0">
      <w:start w:val="1"/>
      <w:numFmt w:val="decimal"/>
      <w:lvlText w:val="112.7.4.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8">
    <w:nsid w:val="622F7AED"/>
    <w:multiLevelType w:val="multilevel"/>
    <w:tmpl w:val="389639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9">
    <w:nsid w:val="623C6067"/>
    <w:multiLevelType w:val="multilevel"/>
    <w:tmpl w:val="5A3E8D46"/>
    <w:lvl w:ilvl="0">
      <w:start w:val="3"/>
      <w:numFmt w:val="decimal"/>
      <w:lvlText w:val="69.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0">
    <w:nsid w:val="623D09A6"/>
    <w:multiLevelType w:val="multilevel"/>
    <w:tmpl w:val="8A7054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1">
    <w:nsid w:val="625510F2"/>
    <w:multiLevelType w:val="multilevel"/>
    <w:tmpl w:val="99D61F00"/>
    <w:lvl w:ilvl="0">
      <w:start w:val="1"/>
      <w:numFmt w:val="decimal"/>
      <w:lvlText w:val="107.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2">
    <w:nsid w:val="625513E6"/>
    <w:multiLevelType w:val="multilevel"/>
    <w:tmpl w:val="1592BEA0"/>
    <w:lvl w:ilvl="0">
      <w:start w:val="7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3">
    <w:nsid w:val="62580696"/>
    <w:multiLevelType w:val="multilevel"/>
    <w:tmpl w:val="BD26FDC0"/>
    <w:lvl w:ilvl="0">
      <w:start w:val="1"/>
      <w:numFmt w:val="decimal"/>
      <w:lvlText w:val="101.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4">
    <w:nsid w:val="6282574F"/>
    <w:multiLevelType w:val="multilevel"/>
    <w:tmpl w:val="65165AC6"/>
    <w:lvl w:ilvl="0">
      <w:start w:val="1"/>
      <w:numFmt w:val="decimal"/>
      <w:lvlText w:val="11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5">
    <w:nsid w:val="628853EC"/>
    <w:multiLevelType w:val="multilevel"/>
    <w:tmpl w:val="968AD4EC"/>
    <w:lvl w:ilvl="0">
      <w:start w:val="3"/>
      <w:numFmt w:val="decimal"/>
      <w:lvlText w:val="124.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6">
    <w:nsid w:val="628D10B4"/>
    <w:multiLevelType w:val="multilevel"/>
    <w:tmpl w:val="E638764E"/>
    <w:lvl w:ilvl="0">
      <w:start w:val="1"/>
      <w:numFmt w:val="decimal"/>
      <w:lvlText w:val="99.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7">
    <w:nsid w:val="629E01E9"/>
    <w:multiLevelType w:val="multilevel"/>
    <w:tmpl w:val="CE88CCB2"/>
    <w:lvl w:ilvl="0">
      <w:start w:val="5"/>
      <w:numFmt w:val="decimal"/>
      <w:lvlText w:val="6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8">
    <w:nsid w:val="62A066D8"/>
    <w:multiLevelType w:val="multilevel"/>
    <w:tmpl w:val="7E82DCAA"/>
    <w:lvl w:ilvl="0">
      <w:start w:val="1"/>
      <w:numFmt w:val="decimal"/>
      <w:lvlText w:val="27.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9">
    <w:nsid w:val="62A93588"/>
    <w:multiLevelType w:val="multilevel"/>
    <w:tmpl w:val="C43CD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0">
    <w:nsid w:val="62BB6209"/>
    <w:multiLevelType w:val="multilevel"/>
    <w:tmpl w:val="71FE99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1">
    <w:nsid w:val="62C4572D"/>
    <w:multiLevelType w:val="multilevel"/>
    <w:tmpl w:val="1FB6EF38"/>
    <w:lvl w:ilvl="0">
      <w:start w:val="1"/>
      <w:numFmt w:val="decimal"/>
      <w:lvlText w:val="69.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2">
    <w:nsid w:val="62CF6245"/>
    <w:multiLevelType w:val="multilevel"/>
    <w:tmpl w:val="54AA5E8A"/>
    <w:lvl w:ilvl="0">
      <w:start w:val="4"/>
      <w:numFmt w:val="decimal"/>
      <w:lvlText w:val="10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3">
    <w:nsid w:val="62D25EDA"/>
    <w:multiLevelType w:val="multilevel"/>
    <w:tmpl w:val="56CAFEFC"/>
    <w:lvl w:ilvl="0">
      <w:start w:val="9"/>
      <w:numFmt w:val="decimal"/>
      <w:lvlText w:val="1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4">
    <w:nsid w:val="630E5CB6"/>
    <w:multiLevelType w:val="multilevel"/>
    <w:tmpl w:val="D3785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5">
    <w:nsid w:val="631A27B1"/>
    <w:multiLevelType w:val="multilevel"/>
    <w:tmpl w:val="E99EF8AE"/>
    <w:lvl w:ilvl="0">
      <w:start w:val="2"/>
      <w:numFmt w:val="decimal"/>
      <w:lvlText w:val="92.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6">
    <w:nsid w:val="631D0A54"/>
    <w:multiLevelType w:val="multilevel"/>
    <w:tmpl w:val="D5748018"/>
    <w:lvl w:ilvl="0">
      <w:start w:val="1"/>
      <w:numFmt w:val="decimal"/>
      <w:lvlText w:val="99.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7">
    <w:nsid w:val="632313CD"/>
    <w:multiLevelType w:val="multilevel"/>
    <w:tmpl w:val="C40695C0"/>
    <w:lvl w:ilvl="0">
      <w:start w:val="1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8">
    <w:nsid w:val="63323BD8"/>
    <w:multiLevelType w:val="multilevel"/>
    <w:tmpl w:val="219E1C9A"/>
    <w:lvl w:ilvl="0">
      <w:start w:val="1"/>
      <w:numFmt w:val="decimal"/>
      <w:lvlText w:val="111.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9">
    <w:nsid w:val="6362642C"/>
    <w:multiLevelType w:val="multilevel"/>
    <w:tmpl w:val="63E812DA"/>
    <w:lvl w:ilvl="0">
      <w:start w:val="1"/>
      <w:numFmt w:val="decimal"/>
      <w:lvlText w:val="126.5.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0">
    <w:nsid w:val="637955C3"/>
    <w:multiLevelType w:val="multilevel"/>
    <w:tmpl w:val="CCF8BA06"/>
    <w:lvl w:ilvl="0">
      <w:start w:val="1"/>
      <w:numFmt w:val="decimal"/>
      <w:lvlText w:val="51.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1">
    <w:nsid w:val="63795D18"/>
    <w:multiLevelType w:val="multilevel"/>
    <w:tmpl w:val="33080716"/>
    <w:lvl w:ilvl="0">
      <w:start w:val="3"/>
      <w:numFmt w:val="decimal"/>
      <w:lvlText w:val="127.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2">
    <w:nsid w:val="63D94F60"/>
    <w:multiLevelType w:val="multilevel"/>
    <w:tmpl w:val="B1CC85FE"/>
    <w:lvl w:ilvl="0">
      <w:start w:val="2"/>
      <w:numFmt w:val="decimal"/>
      <w:lvlText w:val="101.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3">
    <w:nsid w:val="63DB19D8"/>
    <w:multiLevelType w:val="multilevel"/>
    <w:tmpl w:val="5508677C"/>
    <w:lvl w:ilvl="0">
      <w:start w:val="2"/>
      <w:numFmt w:val="decimal"/>
      <w:lvlText w:val="105.8.5.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4">
    <w:nsid w:val="63E46A2D"/>
    <w:multiLevelType w:val="multilevel"/>
    <w:tmpl w:val="F948E672"/>
    <w:lvl w:ilvl="0">
      <w:start w:val="8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5">
    <w:nsid w:val="643E6556"/>
    <w:multiLevelType w:val="multilevel"/>
    <w:tmpl w:val="9BAE04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6">
    <w:nsid w:val="644447E7"/>
    <w:multiLevelType w:val="multilevel"/>
    <w:tmpl w:val="6CF8F71C"/>
    <w:lvl w:ilvl="0">
      <w:start w:val="1"/>
      <w:numFmt w:val="decimal"/>
      <w:lvlText w:val="127.9.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7">
    <w:nsid w:val="64572179"/>
    <w:multiLevelType w:val="multilevel"/>
    <w:tmpl w:val="9C1674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8">
    <w:nsid w:val="64642E01"/>
    <w:multiLevelType w:val="multilevel"/>
    <w:tmpl w:val="4BEE7856"/>
    <w:lvl w:ilvl="0">
      <w:start w:val="1"/>
      <w:numFmt w:val="decimal"/>
      <w:lvlText w:val="65.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9">
    <w:nsid w:val="64A437C4"/>
    <w:multiLevelType w:val="multilevel"/>
    <w:tmpl w:val="1E62F0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0">
    <w:nsid w:val="64AA26C3"/>
    <w:multiLevelType w:val="multilevel"/>
    <w:tmpl w:val="87CC36B6"/>
    <w:lvl w:ilvl="0">
      <w:start w:val="3"/>
      <w:numFmt w:val="decimal"/>
      <w:lvlText w:val="92.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1">
    <w:nsid w:val="64AC55F4"/>
    <w:multiLevelType w:val="multilevel"/>
    <w:tmpl w:val="5A107DAE"/>
    <w:lvl w:ilvl="0">
      <w:start w:val="1"/>
      <w:numFmt w:val="decimal"/>
      <w:lvlText w:val="11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2">
    <w:nsid w:val="64D34D57"/>
    <w:multiLevelType w:val="multilevel"/>
    <w:tmpl w:val="8F9E2542"/>
    <w:lvl w:ilvl="0">
      <w:start w:val="7"/>
      <w:numFmt w:val="decimal"/>
      <w:lvlText w:val="10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3">
    <w:nsid w:val="64EF6B24"/>
    <w:multiLevelType w:val="multilevel"/>
    <w:tmpl w:val="40B6E6B8"/>
    <w:lvl w:ilvl="0">
      <w:start w:val="1"/>
      <w:numFmt w:val="decimal"/>
      <w:lvlText w:val="46.7.2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4">
    <w:nsid w:val="64F13248"/>
    <w:multiLevelType w:val="multilevel"/>
    <w:tmpl w:val="863E6E04"/>
    <w:lvl w:ilvl="0">
      <w:start w:val="1"/>
      <w:numFmt w:val="decimal"/>
      <w:lvlText w:val="25.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5">
    <w:nsid w:val="64FA21B9"/>
    <w:multiLevelType w:val="multilevel"/>
    <w:tmpl w:val="E39C86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6">
    <w:nsid w:val="650114F3"/>
    <w:multiLevelType w:val="multilevel"/>
    <w:tmpl w:val="E85220F8"/>
    <w:lvl w:ilvl="0">
      <w:start w:val="7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7">
    <w:nsid w:val="65077F90"/>
    <w:multiLevelType w:val="multilevel"/>
    <w:tmpl w:val="2998F32A"/>
    <w:lvl w:ilvl="0">
      <w:start w:val="1"/>
      <w:numFmt w:val="decimal"/>
      <w:lvlText w:val="111.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8">
    <w:nsid w:val="65217BA3"/>
    <w:multiLevelType w:val="multilevel"/>
    <w:tmpl w:val="FED285E6"/>
    <w:lvl w:ilvl="0">
      <w:start w:val="1"/>
      <w:numFmt w:val="decimal"/>
      <w:lvlText w:val="46.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9">
    <w:nsid w:val="6523318B"/>
    <w:multiLevelType w:val="multilevel"/>
    <w:tmpl w:val="BCCA44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0">
    <w:nsid w:val="654B3CBD"/>
    <w:multiLevelType w:val="multilevel"/>
    <w:tmpl w:val="CC661FCA"/>
    <w:lvl w:ilvl="0">
      <w:start w:val="8"/>
      <w:numFmt w:val="decimal"/>
      <w:lvlText w:val="39.%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1">
    <w:nsid w:val="65554005"/>
    <w:multiLevelType w:val="multilevel"/>
    <w:tmpl w:val="7FE638CC"/>
    <w:lvl w:ilvl="0">
      <w:start w:val="1"/>
      <w:numFmt w:val="decimal"/>
      <w:lvlText w:val="6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2">
    <w:nsid w:val="65605AE9"/>
    <w:multiLevelType w:val="multilevel"/>
    <w:tmpl w:val="C10EAA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3">
    <w:nsid w:val="656064C8"/>
    <w:multiLevelType w:val="multilevel"/>
    <w:tmpl w:val="14520832"/>
    <w:lvl w:ilvl="0">
      <w:start w:val="4"/>
      <w:numFmt w:val="decimal"/>
      <w:lvlText w:val="6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4">
    <w:nsid w:val="658C03BF"/>
    <w:multiLevelType w:val="multilevel"/>
    <w:tmpl w:val="CD605F20"/>
    <w:lvl w:ilvl="0">
      <w:start w:val="1"/>
      <w:numFmt w:val="decimal"/>
      <w:lvlText w:val="129.2.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5">
    <w:nsid w:val="65DA245A"/>
    <w:multiLevelType w:val="multilevel"/>
    <w:tmpl w:val="8F24F1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6">
    <w:nsid w:val="65E122FE"/>
    <w:multiLevelType w:val="multilevel"/>
    <w:tmpl w:val="2BC0AD76"/>
    <w:lvl w:ilvl="0">
      <w:start w:val="1"/>
      <w:numFmt w:val="decimal"/>
      <w:lvlText w:val="51.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7">
    <w:nsid w:val="65EC5EE1"/>
    <w:multiLevelType w:val="multilevel"/>
    <w:tmpl w:val="317A9DA8"/>
    <w:lvl w:ilvl="0">
      <w:start w:val="1"/>
      <w:numFmt w:val="decimal"/>
      <w:lvlText w:val="8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8">
    <w:nsid w:val="65F24AF1"/>
    <w:multiLevelType w:val="multilevel"/>
    <w:tmpl w:val="7A6C0266"/>
    <w:lvl w:ilvl="0">
      <w:start w:val="1"/>
      <w:numFmt w:val="decimal"/>
      <w:lvlText w:val="90.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9">
    <w:nsid w:val="660C2365"/>
    <w:multiLevelType w:val="multilevel"/>
    <w:tmpl w:val="2BB664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0">
    <w:nsid w:val="66202A07"/>
    <w:multiLevelType w:val="multilevel"/>
    <w:tmpl w:val="F4144AD2"/>
    <w:lvl w:ilvl="0">
      <w:start w:val="1"/>
      <w:numFmt w:val="decimal"/>
      <w:lvlText w:val="122.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1">
    <w:nsid w:val="66256112"/>
    <w:multiLevelType w:val="multilevel"/>
    <w:tmpl w:val="92ECD580"/>
    <w:lvl w:ilvl="0">
      <w:start w:val="1"/>
      <w:numFmt w:val="decimal"/>
      <w:lvlText w:val="117.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2">
    <w:nsid w:val="66355DDA"/>
    <w:multiLevelType w:val="multilevel"/>
    <w:tmpl w:val="5EC2A3C6"/>
    <w:lvl w:ilvl="0">
      <w:start w:val="1"/>
      <w:numFmt w:val="decimal"/>
      <w:lvlText w:val="20.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3">
    <w:nsid w:val="664F205B"/>
    <w:multiLevelType w:val="multilevel"/>
    <w:tmpl w:val="E24E868A"/>
    <w:lvl w:ilvl="0">
      <w:start w:val="1"/>
      <w:numFmt w:val="decimal"/>
      <w:lvlText w:val="123.5.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4">
    <w:nsid w:val="665E776A"/>
    <w:multiLevelType w:val="multilevel"/>
    <w:tmpl w:val="DAEC509E"/>
    <w:lvl w:ilvl="0">
      <w:start w:val="1"/>
      <w:numFmt w:val="decimal"/>
      <w:lvlText w:val="103.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5">
    <w:nsid w:val="66813F4E"/>
    <w:multiLevelType w:val="multilevel"/>
    <w:tmpl w:val="CDF81E9C"/>
    <w:lvl w:ilvl="0">
      <w:start w:val="1"/>
      <w:numFmt w:val="decimal"/>
      <w:lvlText w:val="84.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6">
    <w:nsid w:val="66824E4B"/>
    <w:multiLevelType w:val="multilevel"/>
    <w:tmpl w:val="9E9E9224"/>
    <w:lvl w:ilvl="0">
      <w:start w:val="1"/>
      <w:numFmt w:val="decimal"/>
      <w:lvlText w:val="84.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7">
    <w:nsid w:val="66AC1E40"/>
    <w:multiLevelType w:val="multilevel"/>
    <w:tmpl w:val="4E2C724E"/>
    <w:lvl w:ilvl="0">
      <w:start w:val="1"/>
      <w:numFmt w:val="decimal"/>
      <w:lvlText w:val="4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8">
    <w:nsid w:val="67223E0E"/>
    <w:multiLevelType w:val="multilevel"/>
    <w:tmpl w:val="CC126F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9">
    <w:nsid w:val="67492077"/>
    <w:multiLevelType w:val="multilevel"/>
    <w:tmpl w:val="3496D6C4"/>
    <w:lvl w:ilvl="0">
      <w:start w:val="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0">
    <w:nsid w:val="674C2580"/>
    <w:multiLevelType w:val="multilevel"/>
    <w:tmpl w:val="B48281D0"/>
    <w:lvl w:ilvl="0">
      <w:start w:val="3"/>
      <w:numFmt w:val="decimal"/>
      <w:lvlText w:val="1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1">
    <w:nsid w:val="677E2925"/>
    <w:multiLevelType w:val="multilevel"/>
    <w:tmpl w:val="6DC47690"/>
    <w:lvl w:ilvl="0">
      <w:start w:val="1"/>
      <w:numFmt w:val="decimal"/>
      <w:lvlText w:val="111.8.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2">
    <w:nsid w:val="67B84C3C"/>
    <w:multiLevelType w:val="multilevel"/>
    <w:tmpl w:val="A07C67B8"/>
    <w:lvl w:ilvl="0">
      <w:start w:val="1"/>
      <w:numFmt w:val="decimal"/>
      <w:lvlText w:val="79.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3">
    <w:nsid w:val="68042336"/>
    <w:multiLevelType w:val="multilevel"/>
    <w:tmpl w:val="2BD4DC0E"/>
    <w:lvl w:ilvl="0">
      <w:start w:val="1"/>
      <w:numFmt w:val="decimal"/>
      <w:lvlText w:val="46.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4">
    <w:nsid w:val="680D7C80"/>
    <w:multiLevelType w:val="multilevel"/>
    <w:tmpl w:val="11346B3E"/>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5">
    <w:nsid w:val="680E2890"/>
    <w:multiLevelType w:val="multilevel"/>
    <w:tmpl w:val="D12AE3A0"/>
    <w:lvl w:ilvl="0">
      <w:start w:val="6"/>
      <w:numFmt w:val="decimal"/>
      <w:lvlText w:val="2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6">
    <w:nsid w:val="685B2B29"/>
    <w:multiLevelType w:val="multilevel"/>
    <w:tmpl w:val="FB547B5C"/>
    <w:lvl w:ilvl="0">
      <w:start w:val="5"/>
      <w:numFmt w:val="decimal"/>
      <w:lvlText w:val="130.4.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7">
    <w:nsid w:val="685D117E"/>
    <w:multiLevelType w:val="multilevel"/>
    <w:tmpl w:val="9B3022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8">
    <w:nsid w:val="68665A30"/>
    <w:multiLevelType w:val="multilevel"/>
    <w:tmpl w:val="575E2B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9">
    <w:nsid w:val="688504C3"/>
    <w:multiLevelType w:val="multilevel"/>
    <w:tmpl w:val="A0AEC464"/>
    <w:lvl w:ilvl="0">
      <w:start w:val="1"/>
      <w:numFmt w:val="decimal"/>
      <w:lvlText w:val="27.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0">
    <w:nsid w:val="689B43BB"/>
    <w:multiLevelType w:val="multilevel"/>
    <w:tmpl w:val="34F05336"/>
    <w:lvl w:ilvl="0">
      <w:start w:val="1"/>
      <w:numFmt w:val="decimal"/>
      <w:lvlText w:val="95.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1">
    <w:nsid w:val="68D577FB"/>
    <w:multiLevelType w:val="multilevel"/>
    <w:tmpl w:val="311A40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2">
    <w:nsid w:val="68D57E21"/>
    <w:multiLevelType w:val="multilevel"/>
    <w:tmpl w:val="2FCC1596"/>
    <w:lvl w:ilvl="0">
      <w:start w:val="2"/>
      <w:numFmt w:val="decimal"/>
      <w:lvlText w:val="101.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3">
    <w:nsid w:val="69535352"/>
    <w:multiLevelType w:val="multilevel"/>
    <w:tmpl w:val="511C0512"/>
    <w:lvl w:ilvl="0">
      <w:start w:val="1"/>
      <w:numFmt w:val="decimal"/>
      <w:lvlText w:val="46.7.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4">
    <w:nsid w:val="6967512C"/>
    <w:multiLevelType w:val="multilevel"/>
    <w:tmpl w:val="B030A0A6"/>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5">
    <w:nsid w:val="69750A01"/>
    <w:multiLevelType w:val="multilevel"/>
    <w:tmpl w:val="E7228310"/>
    <w:lvl w:ilvl="0">
      <w:start w:val="1"/>
      <w:numFmt w:val="decimal"/>
      <w:lvlText w:val="54.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6">
    <w:nsid w:val="69762F79"/>
    <w:multiLevelType w:val="multilevel"/>
    <w:tmpl w:val="E1D657F8"/>
    <w:lvl w:ilvl="0">
      <w:start w:val="8"/>
      <w:numFmt w:val="decimal"/>
      <w:lvlText w:val="82.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7">
    <w:nsid w:val="69791B96"/>
    <w:multiLevelType w:val="multilevel"/>
    <w:tmpl w:val="12E8D37C"/>
    <w:lvl w:ilvl="0">
      <w:start w:val="3"/>
      <w:numFmt w:val="decimal"/>
      <w:lvlText w:val="127.9,1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8">
    <w:nsid w:val="69800EE4"/>
    <w:multiLevelType w:val="multilevel"/>
    <w:tmpl w:val="D2BAC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9">
    <w:nsid w:val="699E308F"/>
    <w:multiLevelType w:val="multilevel"/>
    <w:tmpl w:val="24343C0A"/>
    <w:lvl w:ilvl="0">
      <w:start w:val="2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0">
    <w:nsid w:val="69DB3D25"/>
    <w:multiLevelType w:val="multilevel"/>
    <w:tmpl w:val="DFAA3E18"/>
    <w:lvl w:ilvl="0">
      <w:start w:val="1"/>
      <w:numFmt w:val="decimal"/>
      <w:lvlText w:val="127.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1">
    <w:nsid w:val="69DF5582"/>
    <w:multiLevelType w:val="multilevel"/>
    <w:tmpl w:val="304AE0F6"/>
    <w:lvl w:ilvl="0">
      <w:start w:val="1"/>
      <w:numFmt w:val="decimal"/>
      <w:lvlText w:val="110.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2">
    <w:nsid w:val="69E2457A"/>
    <w:multiLevelType w:val="multilevel"/>
    <w:tmpl w:val="2090AE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3">
    <w:nsid w:val="69F35309"/>
    <w:multiLevelType w:val="multilevel"/>
    <w:tmpl w:val="7F4AD05C"/>
    <w:lvl w:ilvl="0">
      <w:start w:val="15"/>
      <w:numFmt w:val="decimal"/>
      <w:lvlText w:val="7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4">
    <w:nsid w:val="69F76A1F"/>
    <w:multiLevelType w:val="multilevel"/>
    <w:tmpl w:val="E9ECB0E4"/>
    <w:lvl w:ilvl="0">
      <w:start w:val="1"/>
      <w:numFmt w:val="decimal"/>
      <w:lvlText w:val="46.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5">
    <w:nsid w:val="6A273450"/>
    <w:multiLevelType w:val="multilevel"/>
    <w:tmpl w:val="49328722"/>
    <w:lvl w:ilvl="0">
      <w:start w:val="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6">
    <w:nsid w:val="6A2B4193"/>
    <w:multiLevelType w:val="multilevel"/>
    <w:tmpl w:val="EE22576A"/>
    <w:lvl w:ilvl="0">
      <w:start w:val="1"/>
      <w:numFmt w:val="decimal"/>
      <w:lvlText w:val="34.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7">
    <w:nsid w:val="6A2E41DF"/>
    <w:multiLevelType w:val="multilevel"/>
    <w:tmpl w:val="7CB49976"/>
    <w:lvl w:ilvl="0">
      <w:start w:val="1"/>
      <w:numFmt w:val="decimal"/>
      <w:lvlText w:val="29.7.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8">
    <w:nsid w:val="6A3B3923"/>
    <w:multiLevelType w:val="multilevel"/>
    <w:tmpl w:val="4F307114"/>
    <w:lvl w:ilvl="0">
      <w:start w:val="1"/>
      <w:numFmt w:val="decimal"/>
      <w:lvlText w:val="46.7.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9">
    <w:nsid w:val="6A4656DD"/>
    <w:multiLevelType w:val="multilevel"/>
    <w:tmpl w:val="3CC264CA"/>
    <w:lvl w:ilvl="0">
      <w:start w:val="1"/>
      <w:numFmt w:val="decimal"/>
      <w:lvlText w:val="46.6.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0">
    <w:nsid w:val="6A547131"/>
    <w:multiLevelType w:val="multilevel"/>
    <w:tmpl w:val="78EED548"/>
    <w:lvl w:ilvl="0">
      <w:start w:val="1"/>
      <w:numFmt w:val="decimal"/>
      <w:lvlText w:val="5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1">
    <w:nsid w:val="6A5F0D58"/>
    <w:multiLevelType w:val="multilevel"/>
    <w:tmpl w:val="2C2E3408"/>
    <w:lvl w:ilvl="0">
      <w:start w:val="1"/>
      <w:numFmt w:val="decimal"/>
      <w:lvlText w:val="73.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2">
    <w:nsid w:val="6A7842C0"/>
    <w:multiLevelType w:val="multilevel"/>
    <w:tmpl w:val="F9444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3">
    <w:nsid w:val="6AAF0E2B"/>
    <w:multiLevelType w:val="multilevel"/>
    <w:tmpl w:val="71BEFA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4">
    <w:nsid w:val="6B031804"/>
    <w:multiLevelType w:val="multilevel"/>
    <w:tmpl w:val="EBEAF5BA"/>
    <w:lvl w:ilvl="0">
      <w:start w:val="1"/>
      <w:numFmt w:val="decimal"/>
      <w:lvlText w:val="73.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5">
    <w:nsid w:val="6B0D1653"/>
    <w:multiLevelType w:val="multilevel"/>
    <w:tmpl w:val="2AC4E9E8"/>
    <w:lvl w:ilvl="0">
      <w:start w:val="1"/>
      <w:numFmt w:val="decimal"/>
      <w:lvlText w:val="46.7.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6">
    <w:nsid w:val="6B12664F"/>
    <w:multiLevelType w:val="multilevel"/>
    <w:tmpl w:val="79C01B86"/>
    <w:lvl w:ilvl="0">
      <w:start w:val="1"/>
      <w:numFmt w:val="decimal"/>
      <w:lvlText w:val="104.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7">
    <w:nsid w:val="6B4F09AC"/>
    <w:multiLevelType w:val="multilevel"/>
    <w:tmpl w:val="8FD68A10"/>
    <w:lvl w:ilvl="0">
      <w:start w:val="4"/>
      <w:numFmt w:val="decimal"/>
      <w:lvlText w:val="10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8">
    <w:nsid w:val="6B6543BB"/>
    <w:multiLevelType w:val="multilevel"/>
    <w:tmpl w:val="5B74F6B6"/>
    <w:lvl w:ilvl="0">
      <w:start w:val="1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9">
    <w:nsid w:val="6B6C6D40"/>
    <w:multiLevelType w:val="multilevel"/>
    <w:tmpl w:val="02421EC4"/>
    <w:lvl w:ilvl="0">
      <w:start w:val="1"/>
      <w:numFmt w:val="decimal"/>
      <w:lvlText w:val="94.7.10.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0">
    <w:nsid w:val="6B707840"/>
    <w:multiLevelType w:val="multilevel"/>
    <w:tmpl w:val="FBD00DD2"/>
    <w:lvl w:ilvl="0">
      <w:start w:val="3"/>
      <w:numFmt w:val="decimal"/>
      <w:lvlText w:val="114.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1">
    <w:nsid w:val="6B9D42CB"/>
    <w:multiLevelType w:val="multilevel"/>
    <w:tmpl w:val="51FEC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2">
    <w:nsid w:val="6BA03818"/>
    <w:multiLevelType w:val="multilevel"/>
    <w:tmpl w:val="7FECFAAE"/>
    <w:lvl w:ilvl="0">
      <w:start w:val="1"/>
      <w:numFmt w:val="decimal"/>
      <w:lvlText w:val="46.7.1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3">
    <w:nsid w:val="6BA3167C"/>
    <w:multiLevelType w:val="multilevel"/>
    <w:tmpl w:val="82E03DCC"/>
    <w:lvl w:ilvl="0">
      <w:start w:val="1"/>
      <w:numFmt w:val="decimal"/>
      <w:lvlText w:val="30.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4">
    <w:nsid w:val="6BF0271F"/>
    <w:multiLevelType w:val="multilevel"/>
    <w:tmpl w:val="213098D4"/>
    <w:lvl w:ilvl="0">
      <w:start w:val="1"/>
      <w:numFmt w:val="decimal"/>
      <w:lvlText w:val="122.6.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5">
    <w:nsid w:val="6C165436"/>
    <w:multiLevelType w:val="multilevel"/>
    <w:tmpl w:val="DA3E2A50"/>
    <w:lvl w:ilvl="0">
      <w:start w:val="1"/>
      <w:numFmt w:val="decimal"/>
      <w:lvlText w:val="129.2.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6">
    <w:nsid w:val="6C1E023B"/>
    <w:multiLevelType w:val="multilevel"/>
    <w:tmpl w:val="7F9645A6"/>
    <w:lvl w:ilvl="0">
      <w:start w:val="2"/>
      <w:numFmt w:val="decimal"/>
      <w:lvlText w:val="97.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7">
    <w:nsid w:val="6C5D741F"/>
    <w:multiLevelType w:val="multilevel"/>
    <w:tmpl w:val="2A9E646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8">
    <w:nsid w:val="6C7060CF"/>
    <w:multiLevelType w:val="multilevel"/>
    <w:tmpl w:val="6234F3F8"/>
    <w:lvl w:ilvl="0">
      <w:start w:val="14"/>
      <w:numFmt w:val="decimal"/>
      <w:lvlText w:val="10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9">
    <w:nsid w:val="6C7D3375"/>
    <w:multiLevelType w:val="multilevel"/>
    <w:tmpl w:val="9F783E2E"/>
    <w:lvl w:ilvl="0">
      <w:start w:val="1"/>
      <w:numFmt w:val="decimal"/>
      <w:lvlText w:val="10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0">
    <w:nsid w:val="6C815D6F"/>
    <w:multiLevelType w:val="multilevel"/>
    <w:tmpl w:val="6BA2C36A"/>
    <w:lvl w:ilvl="0">
      <w:start w:val="1"/>
      <w:numFmt w:val="decimal"/>
      <w:lvlText w:val="46.7.2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1">
    <w:nsid w:val="6C820741"/>
    <w:multiLevelType w:val="multilevel"/>
    <w:tmpl w:val="E97841D6"/>
    <w:lvl w:ilvl="0">
      <w:start w:val="5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2">
    <w:nsid w:val="6CA248C5"/>
    <w:multiLevelType w:val="multilevel"/>
    <w:tmpl w:val="FA2C2A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3">
    <w:nsid w:val="6CBB1353"/>
    <w:multiLevelType w:val="multilevel"/>
    <w:tmpl w:val="308A63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4">
    <w:nsid w:val="6CC639AE"/>
    <w:multiLevelType w:val="multilevel"/>
    <w:tmpl w:val="0C7ADE70"/>
    <w:lvl w:ilvl="0">
      <w:start w:val="1"/>
      <w:numFmt w:val="decimal"/>
      <w:lvlText w:val="127.9.1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5">
    <w:nsid w:val="6CC871D4"/>
    <w:multiLevelType w:val="multilevel"/>
    <w:tmpl w:val="3ACC09BE"/>
    <w:lvl w:ilvl="0">
      <w:start w:val="10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6">
    <w:nsid w:val="6D4A73EA"/>
    <w:multiLevelType w:val="multilevel"/>
    <w:tmpl w:val="3C0ACF78"/>
    <w:lvl w:ilvl="0">
      <w:start w:val="8"/>
      <w:numFmt w:val="decimal"/>
      <w:lvlText w:val="9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7">
    <w:nsid w:val="6D547680"/>
    <w:multiLevelType w:val="multilevel"/>
    <w:tmpl w:val="B0402EC8"/>
    <w:lvl w:ilvl="0">
      <w:start w:val="1"/>
      <w:numFmt w:val="decimal"/>
      <w:lvlText w:val="10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8">
    <w:nsid w:val="6D594D91"/>
    <w:multiLevelType w:val="multilevel"/>
    <w:tmpl w:val="FBFEE5F6"/>
    <w:lvl w:ilvl="0">
      <w:start w:val="1"/>
      <w:numFmt w:val="decimal"/>
      <w:lvlText w:val="119.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9">
    <w:nsid w:val="6D7A211B"/>
    <w:multiLevelType w:val="multilevel"/>
    <w:tmpl w:val="6D327466"/>
    <w:lvl w:ilvl="0">
      <w:start w:val="1"/>
      <w:numFmt w:val="decimal"/>
      <w:lvlText w:val="127.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0">
    <w:nsid w:val="6D867FC5"/>
    <w:multiLevelType w:val="multilevel"/>
    <w:tmpl w:val="0D5CEDF6"/>
    <w:lvl w:ilvl="0">
      <w:start w:val="1"/>
      <w:numFmt w:val="decimal"/>
      <w:lvlText w:val="33.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1">
    <w:nsid w:val="6D8C70C4"/>
    <w:multiLevelType w:val="multilevel"/>
    <w:tmpl w:val="AB3CC492"/>
    <w:lvl w:ilvl="0">
      <w:start w:val="5"/>
      <w:numFmt w:val="decimal"/>
      <w:lvlText w:val="95.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2">
    <w:nsid w:val="6DBB7371"/>
    <w:multiLevelType w:val="multilevel"/>
    <w:tmpl w:val="F7DEB40A"/>
    <w:lvl w:ilvl="0">
      <w:start w:val="1"/>
      <w:numFmt w:val="decimal"/>
      <w:lvlText w:val="110.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3">
    <w:nsid w:val="6DC9103B"/>
    <w:multiLevelType w:val="multilevel"/>
    <w:tmpl w:val="A62C8BE6"/>
    <w:lvl w:ilvl="0">
      <w:start w:val="1"/>
      <w:numFmt w:val="decimal"/>
      <w:lvlText w:val="3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4">
    <w:nsid w:val="6DCD2AA1"/>
    <w:multiLevelType w:val="multilevel"/>
    <w:tmpl w:val="59D6CD52"/>
    <w:lvl w:ilvl="0">
      <w:start w:val="1"/>
      <w:numFmt w:val="decimal"/>
      <w:lvlText w:val="9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5">
    <w:nsid w:val="6E032D6C"/>
    <w:multiLevelType w:val="multilevel"/>
    <w:tmpl w:val="A5AC3C9A"/>
    <w:lvl w:ilvl="0">
      <w:start w:val="2"/>
      <w:numFmt w:val="decimal"/>
      <w:lvlText w:val="9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6">
    <w:nsid w:val="6E237DB6"/>
    <w:multiLevelType w:val="multilevel"/>
    <w:tmpl w:val="077A38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7">
    <w:nsid w:val="6E2D0D39"/>
    <w:multiLevelType w:val="multilevel"/>
    <w:tmpl w:val="FD7C1B6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8">
    <w:nsid w:val="6E32439B"/>
    <w:multiLevelType w:val="multilevel"/>
    <w:tmpl w:val="CB145398"/>
    <w:lvl w:ilvl="0">
      <w:start w:val="9"/>
      <w:numFmt w:val="decimal"/>
      <w:lvlText w:val="10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9">
    <w:nsid w:val="6E393D5F"/>
    <w:multiLevelType w:val="multilevel"/>
    <w:tmpl w:val="279ABC96"/>
    <w:lvl w:ilvl="0">
      <w:start w:val="1"/>
      <w:numFmt w:val="decimal"/>
      <w:lvlText w:val="125.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0">
    <w:nsid w:val="6E3D5EE5"/>
    <w:multiLevelType w:val="multilevel"/>
    <w:tmpl w:val="858CAEBA"/>
    <w:lvl w:ilvl="0">
      <w:start w:val="13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1">
    <w:nsid w:val="6E4234F4"/>
    <w:multiLevelType w:val="multilevel"/>
    <w:tmpl w:val="54C8D900"/>
    <w:lvl w:ilvl="0">
      <w:start w:val="1"/>
      <w:numFmt w:val="decimal"/>
      <w:lvlText w:val="66.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2">
    <w:nsid w:val="6E5340A3"/>
    <w:multiLevelType w:val="multilevel"/>
    <w:tmpl w:val="BC2685E4"/>
    <w:lvl w:ilvl="0">
      <w:start w:val="2"/>
      <w:numFmt w:val="decimal"/>
      <w:lvlText w:val="95.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3">
    <w:nsid w:val="6E767C39"/>
    <w:multiLevelType w:val="multilevel"/>
    <w:tmpl w:val="D7C68004"/>
    <w:lvl w:ilvl="0">
      <w:start w:val="1"/>
      <w:numFmt w:val="decimal"/>
      <w:lvlText w:val="105.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4">
    <w:nsid w:val="6E964658"/>
    <w:multiLevelType w:val="multilevel"/>
    <w:tmpl w:val="9D7ADC0C"/>
    <w:lvl w:ilvl="0">
      <w:start w:val="1"/>
      <w:numFmt w:val="decimal"/>
      <w:lvlText w:val="110.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5">
    <w:nsid w:val="6E9B04A4"/>
    <w:multiLevelType w:val="multilevel"/>
    <w:tmpl w:val="66E6E0F6"/>
    <w:lvl w:ilvl="0">
      <w:start w:val="6"/>
      <w:numFmt w:val="decimal"/>
      <w:lvlText w:val="20.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6">
    <w:nsid w:val="6EA02D1F"/>
    <w:multiLevelType w:val="multilevel"/>
    <w:tmpl w:val="8EA49112"/>
    <w:lvl w:ilvl="0">
      <w:start w:val="2"/>
      <w:numFmt w:val="decimal"/>
      <w:lvlText w:val="113.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7">
    <w:nsid w:val="6EA02E66"/>
    <w:multiLevelType w:val="multilevel"/>
    <w:tmpl w:val="6EBC9B42"/>
    <w:lvl w:ilvl="0">
      <w:start w:val="2"/>
      <w:numFmt w:val="decimal"/>
      <w:lvlText w:val="46.7.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8">
    <w:nsid w:val="6ECE2DB5"/>
    <w:multiLevelType w:val="multilevel"/>
    <w:tmpl w:val="49CC7C88"/>
    <w:lvl w:ilvl="0">
      <w:start w:val="6"/>
      <w:numFmt w:val="decimal"/>
      <w:lvlText w:val="8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9">
    <w:nsid w:val="6EE16DB5"/>
    <w:multiLevelType w:val="multilevel"/>
    <w:tmpl w:val="1E2036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0">
    <w:nsid w:val="6EE16E04"/>
    <w:multiLevelType w:val="multilevel"/>
    <w:tmpl w:val="AA74C9E8"/>
    <w:lvl w:ilvl="0">
      <w:start w:val="1"/>
      <w:numFmt w:val="decimal"/>
      <w:lvlText w:val="77.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1">
    <w:nsid w:val="6EF2143D"/>
    <w:multiLevelType w:val="multilevel"/>
    <w:tmpl w:val="596CF988"/>
    <w:lvl w:ilvl="0">
      <w:start w:val="1"/>
      <w:numFmt w:val="decimal"/>
      <w:lvlText w:val="90.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2">
    <w:nsid w:val="6EFE4570"/>
    <w:multiLevelType w:val="multilevel"/>
    <w:tmpl w:val="5E52F714"/>
    <w:lvl w:ilvl="0">
      <w:start w:val="7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3">
    <w:nsid w:val="6F01560C"/>
    <w:multiLevelType w:val="multilevel"/>
    <w:tmpl w:val="9118D0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4">
    <w:nsid w:val="6F1C4770"/>
    <w:multiLevelType w:val="multilevel"/>
    <w:tmpl w:val="A8E6F116"/>
    <w:lvl w:ilvl="0">
      <w:start w:val="1"/>
      <w:numFmt w:val="decimal"/>
      <w:lvlText w:val="121.4.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5">
    <w:nsid w:val="6F4E5622"/>
    <w:multiLevelType w:val="multilevel"/>
    <w:tmpl w:val="487664F8"/>
    <w:lvl w:ilvl="0">
      <w:start w:val="2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6">
    <w:nsid w:val="6F4F0A90"/>
    <w:multiLevelType w:val="multilevel"/>
    <w:tmpl w:val="EA22CE8C"/>
    <w:lvl w:ilvl="0">
      <w:start w:val="12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7">
    <w:nsid w:val="6F5977DD"/>
    <w:multiLevelType w:val="multilevel"/>
    <w:tmpl w:val="6DCEF8CE"/>
    <w:lvl w:ilvl="0">
      <w:start w:val="1"/>
      <w:numFmt w:val="decimal"/>
      <w:lvlText w:val="109.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8">
    <w:nsid w:val="6F6D695C"/>
    <w:multiLevelType w:val="multilevel"/>
    <w:tmpl w:val="98DE16FC"/>
    <w:lvl w:ilvl="0">
      <w:start w:val="1"/>
      <w:numFmt w:val="decimal"/>
      <w:lvlText w:val="85.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9">
    <w:nsid w:val="6FB2419F"/>
    <w:multiLevelType w:val="multilevel"/>
    <w:tmpl w:val="8B96A00C"/>
    <w:lvl w:ilvl="0">
      <w:start w:val="5"/>
      <w:numFmt w:val="decimal"/>
      <w:lvlText w:val="130.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0">
    <w:nsid w:val="6FFD0D98"/>
    <w:multiLevelType w:val="multilevel"/>
    <w:tmpl w:val="48625462"/>
    <w:lvl w:ilvl="0">
      <w:start w:val="1"/>
      <w:numFmt w:val="decimal"/>
      <w:lvlText w:val="33.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1">
    <w:nsid w:val="70012F17"/>
    <w:multiLevelType w:val="multilevel"/>
    <w:tmpl w:val="88FA619C"/>
    <w:lvl w:ilvl="0">
      <w:start w:val="1"/>
      <w:numFmt w:val="decimal"/>
      <w:lvlText w:val="47.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2">
    <w:nsid w:val="70680405"/>
    <w:multiLevelType w:val="multilevel"/>
    <w:tmpl w:val="C5667F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3">
    <w:nsid w:val="7069388C"/>
    <w:multiLevelType w:val="multilevel"/>
    <w:tmpl w:val="FEFA471C"/>
    <w:lvl w:ilvl="0">
      <w:start w:val="3"/>
      <w:numFmt w:val="decimal"/>
      <w:lvlText w:val="86.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4">
    <w:nsid w:val="707B6DE1"/>
    <w:multiLevelType w:val="multilevel"/>
    <w:tmpl w:val="2D5C994C"/>
    <w:lvl w:ilvl="0">
      <w:start w:val="5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5">
    <w:nsid w:val="708910AA"/>
    <w:multiLevelType w:val="multilevel"/>
    <w:tmpl w:val="1F0A1DD6"/>
    <w:lvl w:ilvl="0">
      <w:start w:val="4"/>
      <w:numFmt w:val="decimal"/>
      <w:lvlText w:val="80.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6">
    <w:nsid w:val="71063AB3"/>
    <w:multiLevelType w:val="multilevel"/>
    <w:tmpl w:val="6360AEB2"/>
    <w:lvl w:ilvl="0">
      <w:start w:val="1"/>
      <w:numFmt w:val="decimal"/>
      <w:lvlText w:val="3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7">
    <w:nsid w:val="711804DC"/>
    <w:multiLevelType w:val="multilevel"/>
    <w:tmpl w:val="18503C24"/>
    <w:lvl w:ilvl="0">
      <w:start w:val="1"/>
      <w:numFmt w:val="decimal"/>
      <w:lvlText w:val="9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8">
    <w:nsid w:val="71244EF8"/>
    <w:multiLevelType w:val="multilevel"/>
    <w:tmpl w:val="9614047A"/>
    <w:lvl w:ilvl="0">
      <w:start w:val="1"/>
      <w:numFmt w:val="decimal"/>
      <w:lvlText w:val="94.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9">
    <w:nsid w:val="71273410"/>
    <w:multiLevelType w:val="multilevel"/>
    <w:tmpl w:val="08AAD4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0">
    <w:nsid w:val="71436303"/>
    <w:multiLevelType w:val="multilevel"/>
    <w:tmpl w:val="6ADE2AEE"/>
    <w:lvl w:ilvl="0">
      <w:start w:val="7"/>
      <w:numFmt w:val="decimal"/>
      <w:lvlText w:val="2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1">
    <w:nsid w:val="7164507E"/>
    <w:multiLevelType w:val="multilevel"/>
    <w:tmpl w:val="5474728E"/>
    <w:lvl w:ilvl="0">
      <w:start w:val="2"/>
      <w:numFmt w:val="decimal"/>
      <w:lvlText w:val="46.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2">
    <w:nsid w:val="717A2058"/>
    <w:multiLevelType w:val="multilevel"/>
    <w:tmpl w:val="01822FD6"/>
    <w:lvl w:ilvl="0">
      <w:start w:val="2"/>
      <w:numFmt w:val="decimal"/>
      <w:lvlText w:val="37.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3">
    <w:nsid w:val="7194796F"/>
    <w:multiLevelType w:val="multilevel"/>
    <w:tmpl w:val="BD2CBA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4">
    <w:nsid w:val="71AF1CC5"/>
    <w:multiLevelType w:val="multilevel"/>
    <w:tmpl w:val="B0764B88"/>
    <w:lvl w:ilvl="0">
      <w:start w:val="2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5">
    <w:nsid w:val="71B868AC"/>
    <w:multiLevelType w:val="multilevel"/>
    <w:tmpl w:val="BB7E4FC6"/>
    <w:lvl w:ilvl="0">
      <w:start w:val="1"/>
      <w:numFmt w:val="decimal"/>
      <w:lvlText w:val="7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6">
    <w:nsid w:val="71BC089D"/>
    <w:multiLevelType w:val="multilevel"/>
    <w:tmpl w:val="44409B66"/>
    <w:lvl w:ilvl="0">
      <w:start w:val="1"/>
      <w:numFmt w:val="decimal"/>
      <w:lvlText w:val="72.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7">
    <w:nsid w:val="720B58D7"/>
    <w:multiLevelType w:val="multilevel"/>
    <w:tmpl w:val="EAE4DF00"/>
    <w:lvl w:ilvl="0">
      <w:start w:val="1"/>
      <w:numFmt w:val="decimal"/>
      <w:lvlText w:val="5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8">
    <w:nsid w:val="72184D4A"/>
    <w:multiLevelType w:val="multilevel"/>
    <w:tmpl w:val="BFEEB62E"/>
    <w:lvl w:ilvl="0">
      <w:start w:val="1"/>
      <w:numFmt w:val="decimal"/>
      <w:lvlText w:val="121.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9">
    <w:nsid w:val="7222639E"/>
    <w:multiLevelType w:val="multilevel"/>
    <w:tmpl w:val="FA80A530"/>
    <w:lvl w:ilvl="0">
      <w:start w:val="1"/>
      <w:numFmt w:val="decimal"/>
      <w:lvlText w:val="45.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0">
    <w:nsid w:val="722E31D3"/>
    <w:multiLevelType w:val="multilevel"/>
    <w:tmpl w:val="30F6B576"/>
    <w:lvl w:ilvl="0">
      <w:start w:val="1"/>
      <w:numFmt w:val="decimal"/>
      <w:lvlText w:val="47.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1">
    <w:nsid w:val="72451F5D"/>
    <w:multiLevelType w:val="multilevel"/>
    <w:tmpl w:val="B398693E"/>
    <w:lvl w:ilvl="0">
      <w:start w:val="1"/>
      <w:numFmt w:val="decimal"/>
      <w:lvlText w:val="83.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2">
    <w:nsid w:val="72480E84"/>
    <w:multiLevelType w:val="multilevel"/>
    <w:tmpl w:val="323461AE"/>
    <w:lvl w:ilvl="0">
      <w:start w:val="2"/>
      <w:numFmt w:val="decimal"/>
      <w:lvlText w:val="105.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3">
    <w:nsid w:val="725E53A2"/>
    <w:multiLevelType w:val="multilevel"/>
    <w:tmpl w:val="4E5A4F88"/>
    <w:lvl w:ilvl="0">
      <w:start w:val="5"/>
      <w:numFmt w:val="decimal"/>
      <w:lvlText w:val="11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4">
    <w:nsid w:val="72B8528C"/>
    <w:multiLevelType w:val="multilevel"/>
    <w:tmpl w:val="3C607780"/>
    <w:lvl w:ilvl="0">
      <w:start w:val="1"/>
      <w:numFmt w:val="decimal"/>
      <w:lvlText w:val="126.5.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5">
    <w:nsid w:val="72D364F3"/>
    <w:multiLevelType w:val="multilevel"/>
    <w:tmpl w:val="24C85F3E"/>
    <w:lvl w:ilvl="0">
      <w:start w:val="1"/>
      <w:numFmt w:val="decimal"/>
      <w:lvlText w:val="85.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6">
    <w:nsid w:val="72F614CC"/>
    <w:multiLevelType w:val="multilevel"/>
    <w:tmpl w:val="1A766570"/>
    <w:lvl w:ilvl="0">
      <w:start w:val="10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7">
    <w:nsid w:val="731A71C6"/>
    <w:multiLevelType w:val="multilevel"/>
    <w:tmpl w:val="165638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8">
    <w:nsid w:val="73526EAE"/>
    <w:multiLevelType w:val="multilevel"/>
    <w:tmpl w:val="AFD86D40"/>
    <w:lvl w:ilvl="0">
      <w:start w:val="1"/>
      <w:numFmt w:val="decimal"/>
      <w:lvlText w:val="44.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9">
    <w:nsid w:val="73542E74"/>
    <w:multiLevelType w:val="multilevel"/>
    <w:tmpl w:val="ABB83A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0">
    <w:nsid w:val="735B3348"/>
    <w:multiLevelType w:val="multilevel"/>
    <w:tmpl w:val="098455C4"/>
    <w:lvl w:ilvl="0">
      <w:start w:val="10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1">
    <w:nsid w:val="736422AC"/>
    <w:multiLevelType w:val="multilevel"/>
    <w:tmpl w:val="B5762348"/>
    <w:lvl w:ilvl="0">
      <w:start w:val="1"/>
      <w:numFmt w:val="decimal"/>
      <w:lvlText w:val="46.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2">
    <w:nsid w:val="73875636"/>
    <w:multiLevelType w:val="multilevel"/>
    <w:tmpl w:val="28D84300"/>
    <w:lvl w:ilvl="0">
      <w:start w:val="1"/>
      <w:numFmt w:val="decimal"/>
      <w:lvlText w:val="79.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3">
    <w:nsid w:val="738F00A1"/>
    <w:multiLevelType w:val="multilevel"/>
    <w:tmpl w:val="A1329AC4"/>
    <w:lvl w:ilvl="0">
      <w:start w:val="1"/>
      <w:numFmt w:val="decimal"/>
      <w:lvlText w:val="122.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4">
    <w:nsid w:val="73D03F83"/>
    <w:multiLevelType w:val="multilevel"/>
    <w:tmpl w:val="6BF04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5">
    <w:nsid w:val="73D76311"/>
    <w:multiLevelType w:val="multilevel"/>
    <w:tmpl w:val="9A7AC0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6">
    <w:nsid w:val="73E73AFF"/>
    <w:multiLevelType w:val="multilevel"/>
    <w:tmpl w:val="2FA8A636"/>
    <w:lvl w:ilvl="0">
      <w:start w:val="1"/>
      <w:numFmt w:val="decimal"/>
      <w:lvlText w:val="45.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7">
    <w:nsid w:val="73EB4F84"/>
    <w:multiLevelType w:val="multilevel"/>
    <w:tmpl w:val="9E76BA9C"/>
    <w:lvl w:ilvl="0">
      <w:start w:val="1"/>
      <w:numFmt w:val="decimal"/>
      <w:lvlText w:val="35.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8">
    <w:nsid w:val="73EC6B91"/>
    <w:multiLevelType w:val="multilevel"/>
    <w:tmpl w:val="C7ACAA66"/>
    <w:lvl w:ilvl="0">
      <w:start w:val="2"/>
      <w:numFmt w:val="decimal"/>
      <w:lvlText w:val="95.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9">
    <w:nsid w:val="73ED172E"/>
    <w:multiLevelType w:val="multilevel"/>
    <w:tmpl w:val="C986C08C"/>
    <w:lvl w:ilvl="0">
      <w:start w:val="9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0">
    <w:nsid w:val="73F257C8"/>
    <w:multiLevelType w:val="multilevel"/>
    <w:tmpl w:val="C46633E4"/>
    <w:lvl w:ilvl="0">
      <w:start w:val="12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1">
    <w:nsid w:val="74105EDC"/>
    <w:multiLevelType w:val="multilevel"/>
    <w:tmpl w:val="B73E7490"/>
    <w:lvl w:ilvl="0">
      <w:start w:val="1"/>
      <w:numFmt w:val="decimal"/>
      <w:lvlText w:val="90.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2">
    <w:nsid w:val="74192E3F"/>
    <w:multiLevelType w:val="multilevel"/>
    <w:tmpl w:val="B956D0D2"/>
    <w:lvl w:ilvl="0">
      <w:start w:val="1"/>
      <w:numFmt w:val="decimal"/>
      <w:lvlText w:val="86.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3">
    <w:nsid w:val="74443827"/>
    <w:multiLevelType w:val="multilevel"/>
    <w:tmpl w:val="E44262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4">
    <w:nsid w:val="74522BBF"/>
    <w:multiLevelType w:val="multilevel"/>
    <w:tmpl w:val="FEEC6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5">
    <w:nsid w:val="748137C2"/>
    <w:multiLevelType w:val="multilevel"/>
    <w:tmpl w:val="A13C203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6">
    <w:nsid w:val="749721D0"/>
    <w:multiLevelType w:val="multilevel"/>
    <w:tmpl w:val="BA304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7">
    <w:nsid w:val="74B927EC"/>
    <w:multiLevelType w:val="multilevel"/>
    <w:tmpl w:val="9B72DE22"/>
    <w:lvl w:ilvl="0">
      <w:start w:val="1"/>
      <w:numFmt w:val="decimal"/>
      <w:lvlText w:val="102.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8">
    <w:nsid w:val="74BB7FD0"/>
    <w:multiLevelType w:val="multilevel"/>
    <w:tmpl w:val="3E0E32D2"/>
    <w:lvl w:ilvl="0">
      <w:start w:val="1"/>
      <w:numFmt w:val="decimal"/>
      <w:lvlText w:val="103.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9">
    <w:nsid w:val="74BD48AE"/>
    <w:multiLevelType w:val="multilevel"/>
    <w:tmpl w:val="E3FE3CA8"/>
    <w:lvl w:ilvl="0">
      <w:start w:val="1"/>
      <w:numFmt w:val="decimal"/>
      <w:lvlText w:val="77.6.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0">
    <w:nsid w:val="74C869AF"/>
    <w:multiLevelType w:val="multilevel"/>
    <w:tmpl w:val="77824C84"/>
    <w:lvl w:ilvl="0">
      <w:start w:val="1"/>
      <w:numFmt w:val="decimal"/>
      <w:lvlText w:val="7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1">
    <w:nsid w:val="75157A31"/>
    <w:multiLevelType w:val="multilevel"/>
    <w:tmpl w:val="EAAC64C8"/>
    <w:lvl w:ilvl="0">
      <w:start w:val="1"/>
      <w:numFmt w:val="decimal"/>
      <w:lvlText w:val="79.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2">
    <w:nsid w:val="75452073"/>
    <w:multiLevelType w:val="multilevel"/>
    <w:tmpl w:val="431E2054"/>
    <w:lvl w:ilvl="0">
      <w:start w:val="1"/>
      <w:numFmt w:val="decimal"/>
      <w:lvlText w:val="112.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3">
    <w:nsid w:val="75A92E16"/>
    <w:multiLevelType w:val="multilevel"/>
    <w:tmpl w:val="79FA0AA2"/>
    <w:lvl w:ilvl="0">
      <w:start w:val="7"/>
      <w:numFmt w:val="decimal"/>
      <w:lvlText w:val="103.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4">
    <w:nsid w:val="75AA4896"/>
    <w:multiLevelType w:val="multilevel"/>
    <w:tmpl w:val="DC6CAE30"/>
    <w:lvl w:ilvl="0">
      <w:start w:val="10"/>
      <w:numFmt w:val="decimal"/>
      <w:lvlText w:val="11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5">
    <w:nsid w:val="75AE5E3E"/>
    <w:multiLevelType w:val="multilevel"/>
    <w:tmpl w:val="8EC6D802"/>
    <w:lvl w:ilvl="0">
      <w:start w:val="1"/>
      <w:numFmt w:val="decimal"/>
      <w:lvlText w:val="93.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6">
    <w:nsid w:val="75C8474E"/>
    <w:multiLevelType w:val="multilevel"/>
    <w:tmpl w:val="A3A439FE"/>
    <w:lvl w:ilvl="0">
      <w:start w:val="1"/>
      <w:numFmt w:val="decimal"/>
      <w:lvlText w:val="61.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7">
    <w:nsid w:val="76003FA0"/>
    <w:multiLevelType w:val="multilevel"/>
    <w:tmpl w:val="5EF40EAE"/>
    <w:lvl w:ilvl="0">
      <w:start w:val="11"/>
      <w:numFmt w:val="decimal"/>
      <w:lvlText w:val="101.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8">
    <w:nsid w:val="76475B00"/>
    <w:multiLevelType w:val="multilevel"/>
    <w:tmpl w:val="CABA005E"/>
    <w:lvl w:ilvl="0">
      <w:start w:val="1"/>
      <w:numFmt w:val="decimal"/>
      <w:lvlText w:val="122.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9">
    <w:nsid w:val="76FE4868"/>
    <w:multiLevelType w:val="multilevel"/>
    <w:tmpl w:val="EACC4546"/>
    <w:lvl w:ilvl="0">
      <w:start w:val="6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3"/>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0">
    <w:nsid w:val="77042086"/>
    <w:multiLevelType w:val="multilevel"/>
    <w:tmpl w:val="C81ECAF4"/>
    <w:lvl w:ilvl="0">
      <w:start w:val="1"/>
      <w:numFmt w:val="decimal"/>
      <w:lvlText w:val="30.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1">
    <w:nsid w:val="770E21E4"/>
    <w:multiLevelType w:val="multilevel"/>
    <w:tmpl w:val="D0E0B2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2">
    <w:nsid w:val="77204A42"/>
    <w:multiLevelType w:val="multilevel"/>
    <w:tmpl w:val="01265E1A"/>
    <w:lvl w:ilvl="0">
      <w:start w:val="1"/>
      <w:numFmt w:val="decimal"/>
      <w:lvlText w:val="95.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3">
    <w:nsid w:val="77281B6A"/>
    <w:multiLevelType w:val="multilevel"/>
    <w:tmpl w:val="B9A4445E"/>
    <w:lvl w:ilvl="0">
      <w:start w:val="1"/>
      <w:numFmt w:val="decimal"/>
      <w:lvlText w:val="104.8.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4">
    <w:nsid w:val="773B63E8"/>
    <w:multiLevelType w:val="multilevel"/>
    <w:tmpl w:val="3520541C"/>
    <w:lvl w:ilvl="0">
      <w:start w:val="2"/>
      <w:numFmt w:val="decimal"/>
      <w:lvlText w:val="127.9.11.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5">
    <w:nsid w:val="774A2C75"/>
    <w:multiLevelType w:val="multilevel"/>
    <w:tmpl w:val="A4F025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6">
    <w:nsid w:val="777D3C57"/>
    <w:multiLevelType w:val="multilevel"/>
    <w:tmpl w:val="48322310"/>
    <w:lvl w:ilvl="0">
      <w:start w:val="1"/>
      <w:numFmt w:val="decimal"/>
      <w:lvlText w:val="27.7.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7">
    <w:nsid w:val="77887A2E"/>
    <w:multiLevelType w:val="multilevel"/>
    <w:tmpl w:val="3334A70E"/>
    <w:lvl w:ilvl="0">
      <w:start w:val="1"/>
      <w:numFmt w:val="decimal"/>
      <w:lvlText w:val="65.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8">
    <w:nsid w:val="77A300B4"/>
    <w:multiLevelType w:val="multilevel"/>
    <w:tmpl w:val="3E28D210"/>
    <w:lvl w:ilvl="0">
      <w:start w:val="1"/>
      <w:numFmt w:val="decimal"/>
      <w:lvlText w:val="105.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9">
    <w:nsid w:val="77AD7A68"/>
    <w:multiLevelType w:val="multilevel"/>
    <w:tmpl w:val="7EFC1540"/>
    <w:lvl w:ilvl="0">
      <w:start w:val="1"/>
      <w:numFmt w:val="decimal"/>
      <w:lvlText w:val="67.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0">
    <w:nsid w:val="77B24AAD"/>
    <w:multiLevelType w:val="multilevel"/>
    <w:tmpl w:val="440E40B8"/>
    <w:lvl w:ilvl="0">
      <w:start w:val="1"/>
      <w:numFmt w:val="decimal"/>
      <w:lvlText w:val="8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1">
    <w:nsid w:val="77EC780E"/>
    <w:multiLevelType w:val="multilevel"/>
    <w:tmpl w:val="24809E14"/>
    <w:lvl w:ilvl="0">
      <w:start w:val="1"/>
      <w:numFmt w:val="decimal"/>
      <w:lvlText w:val="3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2">
    <w:nsid w:val="780933D5"/>
    <w:multiLevelType w:val="multilevel"/>
    <w:tmpl w:val="468E46CA"/>
    <w:lvl w:ilvl="0">
      <w:start w:val="8"/>
      <w:numFmt w:val="decimal"/>
      <w:lvlText w:val="6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3">
    <w:nsid w:val="780B04B2"/>
    <w:multiLevelType w:val="multilevel"/>
    <w:tmpl w:val="C05E7B88"/>
    <w:lvl w:ilvl="0">
      <w:start w:val="1"/>
      <w:numFmt w:val="decimal"/>
      <w:lvlText w:val="104.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4">
    <w:nsid w:val="782457BD"/>
    <w:multiLevelType w:val="multilevel"/>
    <w:tmpl w:val="77125AC8"/>
    <w:lvl w:ilvl="0">
      <w:start w:val="2"/>
      <w:numFmt w:val="decimal"/>
      <w:lvlText w:val="121.5.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5">
    <w:nsid w:val="782A347A"/>
    <w:multiLevelType w:val="multilevel"/>
    <w:tmpl w:val="E318B61C"/>
    <w:lvl w:ilvl="0">
      <w:start w:val="8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6">
    <w:nsid w:val="782B6CE8"/>
    <w:multiLevelType w:val="multilevel"/>
    <w:tmpl w:val="8E14419C"/>
    <w:lvl w:ilvl="0">
      <w:start w:val="1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7">
    <w:nsid w:val="78A367B9"/>
    <w:multiLevelType w:val="multilevel"/>
    <w:tmpl w:val="CB1EDE14"/>
    <w:lvl w:ilvl="0">
      <w:start w:val="1"/>
      <w:numFmt w:val="decimal"/>
      <w:lvlText w:val="2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8">
    <w:nsid w:val="78B50860"/>
    <w:multiLevelType w:val="multilevel"/>
    <w:tmpl w:val="F36C0FE8"/>
    <w:lvl w:ilvl="0">
      <w:start w:val="8"/>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9">
    <w:nsid w:val="78B80533"/>
    <w:multiLevelType w:val="multilevel"/>
    <w:tmpl w:val="3EA6C74C"/>
    <w:lvl w:ilvl="0">
      <w:start w:val="1"/>
      <w:numFmt w:val="decimal"/>
      <w:lvlText w:val="48.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0">
    <w:nsid w:val="797D7816"/>
    <w:multiLevelType w:val="multilevel"/>
    <w:tmpl w:val="65B41AEE"/>
    <w:lvl w:ilvl="0">
      <w:start w:val="1"/>
      <w:numFmt w:val="decimal"/>
      <w:lvlText w:val="94.7.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1">
    <w:nsid w:val="79CD7FC7"/>
    <w:multiLevelType w:val="multilevel"/>
    <w:tmpl w:val="869C74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2">
    <w:nsid w:val="79F4689A"/>
    <w:multiLevelType w:val="multilevel"/>
    <w:tmpl w:val="75A0DE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3">
    <w:nsid w:val="79FC0912"/>
    <w:multiLevelType w:val="multilevel"/>
    <w:tmpl w:val="4C8864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4">
    <w:nsid w:val="79FC1550"/>
    <w:multiLevelType w:val="multilevel"/>
    <w:tmpl w:val="91141254"/>
    <w:lvl w:ilvl="0">
      <w:start w:val="1"/>
      <w:numFmt w:val="decimal"/>
      <w:lvlText w:val="80.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5">
    <w:nsid w:val="7A1E36D0"/>
    <w:multiLevelType w:val="multilevel"/>
    <w:tmpl w:val="0EAEA08E"/>
    <w:lvl w:ilvl="0">
      <w:start w:val="1"/>
      <w:numFmt w:val="decimal"/>
      <w:lvlText w:val="67.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6">
    <w:nsid w:val="7A4B5532"/>
    <w:multiLevelType w:val="multilevel"/>
    <w:tmpl w:val="2B2490A4"/>
    <w:lvl w:ilvl="0">
      <w:start w:val="3"/>
      <w:numFmt w:val="decimal"/>
      <w:lvlText w:val="108.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7">
    <w:nsid w:val="7A7B1873"/>
    <w:multiLevelType w:val="multilevel"/>
    <w:tmpl w:val="37F04ECC"/>
    <w:lvl w:ilvl="0">
      <w:start w:val="1"/>
      <w:numFmt w:val="decimal"/>
      <w:lvlText w:val="10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8">
    <w:nsid w:val="7A9F70D8"/>
    <w:multiLevelType w:val="multilevel"/>
    <w:tmpl w:val="C50AA3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9">
    <w:nsid w:val="7AC11AB3"/>
    <w:multiLevelType w:val="multilevel"/>
    <w:tmpl w:val="04D80BFE"/>
    <w:lvl w:ilvl="0">
      <w:start w:val="1"/>
      <w:numFmt w:val="decimal"/>
      <w:lvlText w:val="9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0">
    <w:nsid w:val="7AC5368C"/>
    <w:multiLevelType w:val="multilevel"/>
    <w:tmpl w:val="ADD20288"/>
    <w:lvl w:ilvl="0">
      <w:start w:val="1"/>
      <w:numFmt w:val="decimal"/>
      <w:lvlText w:val="46.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1">
    <w:nsid w:val="7AC63FCD"/>
    <w:multiLevelType w:val="multilevel"/>
    <w:tmpl w:val="9E5800DA"/>
    <w:lvl w:ilvl="0">
      <w:start w:val="1"/>
      <w:numFmt w:val="decimal"/>
      <w:lvlText w:val="104.8.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2">
    <w:nsid w:val="7AE214D9"/>
    <w:multiLevelType w:val="multilevel"/>
    <w:tmpl w:val="1226B036"/>
    <w:lvl w:ilvl="0">
      <w:start w:val="1"/>
      <w:numFmt w:val="decimal"/>
      <w:lvlText w:val="25.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3">
    <w:nsid w:val="7B096202"/>
    <w:multiLevelType w:val="multilevel"/>
    <w:tmpl w:val="8AAE9F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4">
    <w:nsid w:val="7B0E090E"/>
    <w:multiLevelType w:val="multilevel"/>
    <w:tmpl w:val="36BE7A1A"/>
    <w:lvl w:ilvl="0">
      <w:start w:val="1"/>
      <w:numFmt w:val="decimal"/>
      <w:lvlText w:val="51.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5">
    <w:nsid w:val="7B314AD0"/>
    <w:multiLevelType w:val="multilevel"/>
    <w:tmpl w:val="8532414A"/>
    <w:lvl w:ilvl="0">
      <w:start w:val="1"/>
      <w:numFmt w:val="decimal"/>
      <w:lvlText w:val="27.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6">
    <w:nsid w:val="7B402C07"/>
    <w:multiLevelType w:val="multilevel"/>
    <w:tmpl w:val="6D1678B2"/>
    <w:lvl w:ilvl="0">
      <w:start w:val="1"/>
      <w:numFmt w:val="decimal"/>
      <w:lvlText w:val="117.6.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7">
    <w:nsid w:val="7B59479A"/>
    <w:multiLevelType w:val="multilevel"/>
    <w:tmpl w:val="5642BA9A"/>
    <w:lvl w:ilvl="0">
      <w:start w:val="2"/>
      <w:numFmt w:val="decimal"/>
      <w:lvlText w:val="92.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8">
    <w:nsid w:val="7B943E95"/>
    <w:multiLevelType w:val="multilevel"/>
    <w:tmpl w:val="11B81088"/>
    <w:lvl w:ilvl="0">
      <w:start w:val="1"/>
      <w:numFmt w:val="decimal"/>
      <w:lvlText w:val="127.9.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9">
    <w:nsid w:val="7BAB23A6"/>
    <w:multiLevelType w:val="multilevel"/>
    <w:tmpl w:val="7F58B69A"/>
    <w:lvl w:ilvl="0">
      <w:start w:val="1"/>
      <w:numFmt w:val="decimal"/>
      <w:lvlText w:val="86.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0">
    <w:nsid w:val="7C1623AC"/>
    <w:multiLevelType w:val="multilevel"/>
    <w:tmpl w:val="54BAC19C"/>
    <w:lvl w:ilvl="0">
      <w:start w:val="1"/>
      <w:numFmt w:val="decimal"/>
      <w:lvlText w:val="27.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1">
    <w:nsid w:val="7C1B678C"/>
    <w:multiLevelType w:val="multilevel"/>
    <w:tmpl w:val="72C0CD40"/>
    <w:lvl w:ilvl="0">
      <w:start w:val="1"/>
      <w:numFmt w:val="decimal"/>
      <w:lvlText w:val="45.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2">
    <w:nsid w:val="7C202519"/>
    <w:multiLevelType w:val="multilevel"/>
    <w:tmpl w:val="B478F85A"/>
    <w:lvl w:ilvl="0">
      <w:start w:val="12"/>
      <w:numFmt w:val="decimal"/>
      <w:lvlText w:val="10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3">
    <w:nsid w:val="7C5D4A63"/>
    <w:multiLevelType w:val="multilevel"/>
    <w:tmpl w:val="E62242F6"/>
    <w:lvl w:ilvl="0">
      <w:start w:val="6"/>
      <w:numFmt w:val="decimal"/>
      <w:lvlText w:val="83.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4">
    <w:nsid w:val="7C9078DF"/>
    <w:multiLevelType w:val="multilevel"/>
    <w:tmpl w:val="972CEF76"/>
    <w:lvl w:ilvl="0">
      <w:start w:val="1"/>
      <w:numFmt w:val="decimal"/>
      <w:lvlText w:val="120.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5">
    <w:nsid w:val="7CB03724"/>
    <w:multiLevelType w:val="multilevel"/>
    <w:tmpl w:val="2B4C8B3A"/>
    <w:lvl w:ilvl="0">
      <w:start w:val="1"/>
      <w:numFmt w:val="decimal"/>
      <w:lvlText w:val="30.6.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6">
    <w:nsid w:val="7CB872F2"/>
    <w:multiLevelType w:val="multilevel"/>
    <w:tmpl w:val="11846144"/>
    <w:lvl w:ilvl="0">
      <w:start w:val="1"/>
      <w:numFmt w:val="decimal"/>
      <w:lvlText w:val="94.7.3.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7">
    <w:nsid w:val="7CBE57E6"/>
    <w:multiLevelType w:val="multilevel"/>
    <w:tmpl w:val="92C4DBE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8">
    <w:nsid w:val="7CC73C58"/>
    <w:multiLevelType w:val="multilevel"/>
    <w:tmpl w:val="58FC180E"/>
    <w:lvl w:ilvl="0">
      <w:start w:val="2"/>
      <w:numFmt w:val="decimal"/>
      <w:lvlText w:val="62.8.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9">
    <w:nsid w:val="7CCE46C0"/>
    <w:multiLevelType w:val="multilevel"/>
    <w:tmpl w:val="D6BED0E8"/>
    <w:lvl w:ilvl="0">
      <w:start w:val="1"/>
      <w:numFmt w:val="decimal"/>
      <w:lvlText w:val="83.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0">
    <w:nsid w:val="7CD42A86"/>
    <w:multiLevelType w:val="multilevel"/>
    <w:tmpl w:val="476E9DAC"/>
    <w:lvl w:ilvl="0">
      <w:start w:val="1"/>
      <w:numFmt w:val="decimal"/>
      <w:lvlText w:val="77.6.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1">
    <w:nsid w:val="7CEC3873"/>
    <w:multiLevelType w:val="multilevel"/>
    <w:tmpl w:val="AC2A76CC"/>
    <w:lvl w:ilvl="0">
      <w:start w:val="1"/>
      <w:numFmt w:val="decimal"/>
      <w:lvlText w:val="46.6.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2">
    <w:nsid w:val="7CED75DE"/>
    <w:multiLevelType w:val="multilevel"/>
    <w:tmpl w:val="1CBC9F46"/>
    <w:lvl w:ilvl="0">
      <w:start w:val="1"/>
      <w:numFmt w:val="decimal"/>
      <w:lvlText w:val="94.7.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3">
    <w:nsid w:val="7CFA4D30"/>
    <w:multiLevelType w:val="multilevel"/>
    <w:tmpl w:val="BAAE3FB6"/>
    <w:lvl w:ilvl="0">
      <w:start w:val="1"/>
      <w:numFmt w:val="decimal"/>
      <w:lvlText w:val="39.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4">
    <w:nsid w:val="7D13198C"/>
    <w:multiLevelType w:val="multilevel"/>
    <w:tmpl w:val="95985A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5">
    <w:nsid w:val="7D353677"/>
    <w:multiLevelType w:val="multilevel"/>
    <w:tmpl w:val="88DE53D6"/>
    <w:lvl w:ilvl="0">
      <w:start w:val="5"/>
      <w:numFmt w:val="decimal"/>
      <w:lvlText w:val="122.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6">
    <w:nsid w:val="7D4230A1"/>
    <w:multiLevelType w:val="multilevel"/>
    <w:tmpl w:val="918AE3A6"/>
    <w:lvl w:ilvl="0">
      <w:start w:val="1"/>
      <w:numFmt w:val="decimal"/>
      <w:lvlText w:val="83.6.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7">
    <w:nsid w:val="7D4B07EA"/>
    <w:multiLevelType w:val="multilevel"/>
    <w:tmpl w:val="837A7C2A"/>
    <w:lvl w:ilvl="0">
      <w:start w:val="2"/>
      <w:numFmt w:val="decimal"/>
      <w:lvlText w:val="127.9.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8">
    <w:nsid w:val="7D531C4B"/>
    <w:multiLevelType w:val="multilevel"/>
    <w:tmpl w:val="44888E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9">
    <w:nsid w:val="7D6A20AF"/>
    <w:multiLevelType w:val="multilevel"/>
    <w:tmpl w:val="02525CB2"/>
    <w:lvl w:ilvl="0">
      <w:start w:val="1"/>
      <w:numFmt w:val="decimal"/>
      <w:lvlText w:val="94.7.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0">
    <w:nsid w:val="7D7B19A5"/>
    <w:multiLevelType w:val="multilevel"/>
    <w:tmpl w:val="25B05E2C"/>
    <w:lvl w:ilvl="0">
      <w:start w:val="6"/>
      <w:numFmt w:val="decimal"/>
      <w:lvlText w:val="9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1">
    <w:nsid w:val="7D8407C8"/>
    <w:multiLevelType w:val="multilevel"/>
    <w:tmpl w:val="84B8118A"/>
    <w:lvl w:ilvl="0">
      <w:start w:val="13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2">
    <w:nsid w:val="7D8D4FE1"/>
    <w:multiLevelType w:val="multilevel"/>
    <w:tmpl w:val="7CE836EE"/>
    <w:lvl w:ilvl="0">
      <w:start w:val="4"/>
      <w:numFmt w:val="decimal"/>
      <w:lvlText w:val="102.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3">
    <w:nsid w:val="7D9F0D48"/>
    <w:multiLevelType w:val="multilevel"/>
    <w:tmpl w:val="6A387EF4"/>
    <w:lvl w:ilvl="0">
      <w:start w:val="1"/>
      <w:numFmt w:val="decimal"/>
      <w:lvlText w:val="3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4">
    <w:nsid w:val="7DA02AEA"/>
    <w:multiLevelType w:val="multilevel"/>
    <w:tmpl w:val="3D9E43CA"/>
    <w:lvl w:ilvl="0">
      <w:start w:val="5"/>
      <w:numFmt w:val="decimal"/>
      <w:lvlText w:val="12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5">
    <w:nsid w:val="7DAF77C3"/>
    <w:multiLevelType w:val="multilevel"/>
    <w:tmpl w:val="8D289D26"/>
    <w:lvl w:ilvl="0">
      <w:start w:val="1"/>
      <w:numFmt w:val="decimal"/>
      <w:lvlText w:val="121.5.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6">
    <w:nsid w:val="7DB436E6"/>
    <w:multiLevelType w:val="multilevel"/>
    <w:tmpl w:val="9D58D644"/>
    <w:lvl w:ilvl="0">
      <w:start w:val="1"/>
      <w:numFmt w:val="decimal"/>
      <w:lvlText w:val="84.7.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7">
    <w:nsid w:val="7DC719E5"/>
    <w:multiLevelType w:val="multilevel"/>
    <w:tmpl w:val="57E0C69A"/>
    <w:lvl w:ilvl="0">
      <w:start w:val="6"/>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8">
    <w:nsid w:val="7DE471C2"/>
    <w:multiLevelType w:val="multilevel"/>
    <w:tmpl w:val="FC8E5A2C"/>
    <w:lvl w:ilvl="0">
      <w:start w:val="1"/>
      <w:numFmt w:val="decimal"/>
      <w:lvlText w:val="112.7.4.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9">
    <w:nsid w:val="7E027762"/>
    <w:multiLevelType w:val="multilevel"/>
    <w:tmpl w:val="63DA2A16"/>
    <w:lvl w:ilvl="0">
      <w:start w:val="1"/>
      <w:numFmt w:val="decimal"/>
      <w:lvlText w:val="79.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0">
    <w:nsid w:val="7E2101DB"/>
    <w:multiLevelType w:val="multilevel"/>
    <w:tmpl w:val="BDF4EA52"/>
    <w:lvl w:ilvl="0">
      <w:start w:val="1"/>
      <w:numFmt w:val="decimal"/>
      <w:lvlText w:val="127.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1">
    <w:nsid w:val="7E5441C7"/>
    <w:multiLevelType w:val="multilevel"/>
    <w:tmpl w:val="6E842E42"/>
    <w:lvl w:ilvl="0">
      <w:start w:val="4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start w:val="2"/>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2">
    <w:nsid w:val="7E6C3812"/>
    <w:multiLevelType w:val="multilevel"/>
    <w:tmpl w:val="85F21740"/>
    <w:lvl w:ilvl="0">
      <w:start w:val="4"/>
      <w:numFmt w:val="decimal"/>
      <w:lvlText w:val="99.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3">
    <w:nsid w:val="7E722A4D"/>
    <w:multiLevelType w:val="multilevel"/>
    <w:tmpl w:val="F4E4540E"/>
    <w:lvl w:ilvl="0">
      <w:start w:val="1"/>
      <w:numFmt w:val="decimal"/>
      <w:lvlText w:val="120.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4">
    <w:nsid w:val="7E782169"/>
    <w:multiLevelType w:val="multilevel"/>
    <w:tmpl w:val="FDECE7AE"/>
    <w:lvl w:ilvl="0">
      <w:start w:val="8"/>
      <w:numFmt w:val="decimal"/>
      <w:lvlText w:val="30.%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5">
    <w:nsid w:val="7E833B7E"/>
    <w:multiLevelType w:val="multilevel"/>
    <w:tmpl w:val="106C4E4C"/>
    <w:lvl w:ilvl="0">
      <w:start w:val="1"/>
      <w:numFmt w:val="decimal"/>
      <w:lvlText w:val="21.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6">
    <w:nsid w:val="7E8D38D6"/>
    <w:multiLevelType w:val="multilevel"/>
    <w:tmpl w:val="624ED9CA"/>
    <w:lvl w:ilvl="0">
      <w:start w:val="1"/>
      <w:numFmt w:val="decimal"/>
      <w:lvlText w:val="94.7.3.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7">
    <w:nsid w:val="7E8F08ED"/>
    <w:multiLevelType w:val="multilevel"/>
    <w:tmpl w:val="5FEC6C94"/>
    <w:lvl w:ilvl="0">
      <w:start w:val="1"/>
      <w:numFmt w:val="decimal"/>
      <w:lvlText w:val="124.8.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8">
    <w:nsid w:val="7EAB4068"/>
    <w:multiLevelType w:val="multilevel"/>
    <w:tmpl w:val="4304575E"/>
    <w:lvl w:ilvl="0">
      <w:start w:val="1"/>
      <w:numFmt w:val="decimal"/>
      <w:lvlText w:val="126.4.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9">
    <w:nsid w:val="7EB941C5"/>
    <w:multiLevelType w:val="multilevel"/>
    <w:tmpl w:val="B142D6B6"/>
    <w:lvl w:ilvl="0">
      <w:start w:val="1"/>
      <w:numFmt w:val="decimal"/>
      <w:lvlText w:val="127.9.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0">
    <w:nsid w:val="7EC21BD2"/>
    <w:multiLevelType w:val="multilevel"/>
    <w:tmpl w:val="D7661116"/>
    <w:lvl w:ilvl="0">
      <w:start w:val="1"/>
      <w:numFmt w:val="decimal"/>
      <w:lvlText w:val="27.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1">
    <w:nsid w:val="7F14056C"/>
    <w:multiLevelType w:val="multilevel"/>
    <w:tmpl w:val="639CCD38"/>
    <w:lvl w:ilvl="0">
      <w:start w:val="4"/>
      <w:numFmt w:val="decimal"/>
      <w:lvlText w:val="77.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2">
    <w:nsid w:val="7F150C47"/>
    <w:multiLevelType w:val="multilevel"/>
    <w:tmpl w:val="5A62C912"/>
    <w:lvl w:ilvl="0">
      <w:start w:val="2"/>
      <w:numFmt w:val="decimal"/>
      <w:lvlText w:val="98.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3">
    <w:nsid w:val="7F176334"/>
    <w:multiLevelType w:val="multilevel"/>
    <w:tmpl w:val="F97CC3A2"/>
    <w:lvl w:ilvl="0">
      <w:start w:val="1"/>
      <w:numFmt w:val="decimal"/>
      <w:lvlText w:val="24.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4">
    <w:nsid w:val="7F233BC0"/>
    <w:multiLevelType w:val="multilevel"/>
    <w:tmpl w:val="035E83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5">
    <w:nsid w:val="7F4C6A83"/>
    <w:multiLevelType w:val="multilevel"/>
    <w:tmpl w:val="E4448646"/>
    <w:lvl w:ilvl="0">
      <w:start w:val="1"/>
      <w:numFmt w:val="decimal"/>
      <w:lvlText w:val="115.6.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6">
    <w:nsid w:val="7F595FF5"/>
    <w:multiLevelType w:val="multilevel"/>
    <w:tmpl w:val="F05CA86E"/>
    <w:lvl w:ilvl="0">
      <w:start w:val="1"/>
      <w:numFmt w:val="decimal"/>
      <w:lvlText w:val="102.6.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7">
    <w:nsid w:val="7F7F0846"/>
    <w:multiLevelType w:val="multilevel"/>
    <w:tmpl w:val="396AF0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8">
    <w:nsid w:val="7F9129DD"/>
    <w:multiLevelType w:val="multilevel"/>
    <w:tmpl w:val="8116C136"/>
    <w:lvl w:ilvl="0">
      <w:start w:val="1"/>
      <w:numFmt w:val="decimal"/>
      <w:lvlText w:val="118.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9">
    <w:nsid w:val="7F9A7A74"/>
    <w:multiLevelType w:val="multilevel"/>
    <w:tmpl w:val="E812B2CC"/>
    <w:lvl w:ilvl="0">
      <w:start w:val="1"/>
      <w:numFmt w:val="decimal"/>
      <w:lvlText w:val="111.8.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0">
    <w:nsid w:val="7FC4675A"/>
    <w:multiLevelType w:val="multilevel"/>
    <w:tmpl w:val="65DE4B90"/>
    <w:lvl w:ilvl="0">
      <w:start w:val="1"/>
      <w:numFmt w:val="decimal"/>
      <w:lvlText w:val="27.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1">
    <w:nsid w:val="7FCB70CE"/>
    <w:multiLevelType w:val="multilevel"/>
    <w:tmpl w:val="BFA46992"/>
    <w:lvl w:ilvl="0">
      <w:start w:val="1"/>
      <w:numFmt w:val="decimal"/>
      <w:lvlText w:val="96.7.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2">
    <w:nsid w:val="7FCC1297"/>
    <w:multiLevelType w:val="multilevel"/>
    <w:tmpl w:val="D5C8E392"/>
    <w:lvl w:ilvl="0">
      <w:start w:val="1"/>
      <w:numFmt w:val="decimal"/>
      <w:lvlText w:val="104.8.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3">
    <w:nsid w:val="7FD31105"/>
    <w:multiLevelType w:val="multilevel"/>
    <w:tmpl w:val="450C45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4">
    <w:nsid w:val="7FDC66E4"/>
    <w:multiLevelType w:val="multilevel"/>
    <w:tmpl w:val="F17CC6A8"/>
    <w:lvl w:ilvl="0">
      <w:start w:val="1"/>
      <w:numFmt w:val="decimal"/>
      <w:lvlText w:val="128.4.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5">
    <w:nsid w:val="7FF94A96"/>
    <w:multiLevelType w:val="multilevel"/>
    <w:tmpl w:val="25580D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7"/>
  </w:num>
  <w:num w:numId="2">
    <w:abstractNumId w:val="1127"/>
  </w:num>
  <w:num w:numId="3">
    <w:abstractNumId w:val="709"/>
  </w:num>
  <w:num w:numId="4">
    <w:abstractNumId w:val="337"/>
  </w:num>
  <w:num w:numId="5">
    <w:abstractNumId w:val="399"/>
  </w:num>
  <w:num w:numId="6">
    <w:abstractNumId w:val="1080"/>
  </w:num>
  <w:num w:numId="7">
    <w:abstractNumId w:val="861"/>
  </w:num>
  <w:num w:numId="8">
    <w:abstractNumId w:val="77"/>
  </w:num>
  <w:num w:numId="9">
    <w:abstractNumId w:val="522"/>
  </w:num>
  <w:num w:numId="10">
    <w:abstractNumId w:val="655"/>
  </w:num>
  <w:num w:numId="11">
    <w:abstractNumId w:val="9"/>
  </w:num>
  <w:num w:numId="12">
    <w:abstractNumId w:val="1072"/>
  </w:num>
  <w:num w:numId="13">
    <w:abstractNumId w:val="619"/>
  </w:num>
  <w:num w:numId="14">
    <w:abstractNumId w:val="984"/>
  </w:num>
  <w:num w:numId="15">
    <w:abstractNumId w:val="259"/>
  </w:num>
  <w:num w:numId="16">
    <w:abstractNumId w:val="645"/>
  </w:num>
  <w:num w:numId="17">
    <w:abstractNumId w:val="741"/>
  </w:num>
  <w:num w:numId="18">
    <w:abstractNumId w:val="193"/>
  </w:num>
  <w:num w:numId="19">
    <w:abstractNumId w:val="109"/>
  </w:num>
  <w:num w:numId="20">
    <w:abstractNumId w:val="359"/>
  </w:num>
  <w:num w:numId="21">
    <w:abstractNumId w:val="94"/>
  </w:num>
  <w:num w:numId="22">
    <w:abstractNumId w:val="772"/>
  </w:num>
  <w:num w:numId="23">
    <w:abstractNumId w:val="646"/>
  </w:num>
  <w:num w:numId="24">
    <w:abstractNumId w:val="838"/>
  </w:num>
  <w:num w:numId="25">
    <w:abstractNumId w:val="647"/>
  </w:num>
  <w:num w:numId="26">
    <w:abstractNumId w:val="1147"/>
  </w:num>
  <w:num w:numId="27">
    <w:abstractNumId w:val="599"/>
  </w:num>
  <w:num w:numId="28">
    <w:abstractNumId w:val="1155"/>
  </w:num>
  <w:num w:numId="29">
    <w:abstractNumId w:val="1062"/>
  </w:num>
  <w:num w:numId="30">
    <w:abstractNumId w:val="864"/>
  </w:num>
  <w:num w:numId="31">
    <w:abstractNumId w:val="1184"/>
  </w:num>
  <w:num w:numId="32">
    <w:abstractNumId w:val="121"/>
  </w:num>
  <w:num w:numId="33">
    <w:abstractNumId w:val="377"/>
  </w:num>
  <w:num w:numId="34">
    <w:abstractNumId w:val="796"/>
  </w:num>
  <w:num w:numId="35">
    <w:abstractNumId w:val="5"/>
  </w:num>
  <w:num w:numId="36">
    <w:abstractNumId w:val="479"/>
  </w:num>
  <w:num w:numId="37">
    <w:abstractNumId w:val="1247"/>
  </w:num>
  <w:num w:numId="38">
    <w:abstractNumId w:val="539"/>
  </w:num>
  <w:num w:numId="39">
    <w:abstractNumId w:val="1305"/>
  </w:num>
  <w:num w:numId="40">
    <w:abstractNumId w:val="411"/>
  </w:num>
  <w:num w:numId="41">
    <w:abstractNumId w:val="1085"/>
  </w:num>
  <w:num w:numId="42">
    <w:abstractNumId w:val="124"/>
  </w:num>
  <w:num w:numId="43">
    <w:abstractNumId w:val="93"/>
  </w:num>
  <w:num w:numId="44">
    <w:abstractNumId w:val="10"/>
  </w:num>
  <w:num w:numId="45">
    <w:abstractNumId w:val="1180"/>
  </w:num>
  <w:num w:numId="46">
    <w:abstractNumId w:val="420"/>
  </w:num>
  <w:num w:numId="47">
    <w:abstractNumId w:val="965"/>
  </w:num>
  <w:num w:numId="48">
    <w:abstractNumId w:val="1099"/>
  </w:num>
  <w:num w:numId="49">
    <w:abstractNumId w:val="761"/>
  </w:num>
  <w:num w:numId="50">
    <w:abstractNumId w:val="653"/>
  </w:num>
  <w:num w:numId="51">
    <w:abstractNumId w:val="642"/>
  </w:num>
  <w:num w:numId="52">
    <w:abstractNumId w:val="1313"/>
  </w:num>
  <w:num w:numId="53">
    <w:abstractNumId w:val="757"/>
  </w:num>
  <w:num w:numId="54">
    <w:abstractNumId w:val="770"/>
  </w:num>
  <w:num w:numId="55">
    <w:abstractNumId w:val="162"/>
  </w:num>
  <w:num w:numId="56">
    <w:abstractNumId w:val="500"/>
  </w:num>
  <w:num w:numId="57">
    <w:abstractNumId w:val="925"/>
  </w:num>
  <w:num w:numId="58">
    <w:abstractNumId w:val="554"/>
  </w:num>
  <w:num w:numId="59">
    <w:abstractNumId w:val="1105"/>
  </w:num>
  <w:num w:numId="60">
    <w:abstractNumId w:val="764"/>
  </w:num>
  <w:num w:numId="61">
    <w:abstractNumId w:val="1054"/>
  </w:num>
  <w:num w:numId="62">
    <w:abstractNumId w:val="37"/>
  </w:num>
  <w:num w:numId="63">
    <w:abstractNumId w:val="304"/>
  </w:num>
  <w:num w:numId="64">
    <w:abstractNumId w:val="1262"/>
  </w:num>
  <w:num w:numId="65">
    <w:abstractNumId w:val="719"/>
  </w:num>
  <w:num w:numId="66">
    <w:abstractNumId w:val="631"/>
  </w:num>
  <w:num w:numId="67">
    <w:abstractNumId w:val="707"/>
  </w:num>
  <w:num w:numId="68">
    <w:abstractNumId w:val="1000"/>
  </w:num>
  <w:num w:numId="69">
    <w:abstractNumId w:val="994"/>
  </w:num>
  <w:num w:numId="70">
    <w:abstractNumId w:val="1165"/>
  </w:num>
  <w:num w:numId="71">
    <w:abstractNumId w:val="1320"/>
  </w:num>
  <w:num w:numId="72">
    <w:abstractNumId w:val="249"/>
  </w:num>
  <w:num w:numId="73">
    <w:abstractNumId w:val="990"/>
  </w:num>
  <w:num w:numId="74">
    <w:abstractNumId w:val="279"/>
  </w:num>
  <w:num w:numId="75">
    <w:abstractNumId w:val="856"/>
  </w:num>
  <w:num w:numId="76">
    <w:abstractNumId w:val="1265"/>
  </w:num>
  <w:num w:numId="77">
    <w:abstractNumId w:val="253"/>
  </w:num>
  <w:num w:numId="78">
    <w:abstractNumId w:val="1089"/>
  </w:num>
  <w:num w:numId="79">
    <w:abstractNumId w:val="1028"/>
  </w:num>
  <w:num w:numId="80">
    <w:abstractNumId w:val="13"/>
  </w:num>
  <w:num w:numId="81">
    <w:abstractNumId w:val="1310"/>
  </w:num>
  <w:num w:numId="82">
    <w:abstractNumId w:val="1270"/>
  </w:num>
  <w:num w:numId="83">
    <w:abstractNumId w:val="1236"/>
  </w:num>
  <w:num w:numId="84">
    <w:abstractNumId w:val="575"/>
  </w:num>
  <w:num w:numId="85">
    <w:abstractNumId w:val="563"/>
  </w:num>
  <w:num w:numId="86">
    <w:abstractNumId w:val="335"/>
  </w:num>
  <w:num w:numId="87">
    <w:abstractNumId w:val="658"/>
  </w:num>
  <w:num w:numId="88">
    <w:abstractNumId w:val="174"/>
  </w:num>
  <w:num w:numId="89">
    <w:abstractNumId w:val="97"/>
  </w:num>
  <w:num w:numId="90">
    <w:abstractNumId w:val="325"/>
  </w:num>
  <w:num w:numId="91">
    <w:abstractNumId w:val="204"/>
  </w:num>
  <w:num w:numId="92">
    <w:abstractNumId w:val="957"/>
  </w:num>
  <w:num w:numId="93">
    <w:abstractNumId w:val="1079"/>
  </w:num>
  <w:num w:numId="94">
    <w:abstractNumId w:val="830"/>
  </w:num>
  <w:num w:numId="95">
    <w:abstractNumId w:val="442"/>
  </w:num>
  <w:num w:numId="96">
    <w:abstractNumId w:val="258"/>
  </w:num>
  <w:num w:numId="97">
    <w:abstractNumId w:val="64"/>
  </w:num>
  <w:num w:numId="98">
    <w:abstractNumId w:val="1107"/>
  </w:num>
  <w:num w:numId="99">
    <w:abstractNumId w:val="900"/>
  </w:num>
  <w:num w:numId="100">
    <w:abstractNumId w:val="264"/>
  </w:num>
  <w:num w:numId="101">
    <w:abstractNumId w:val="859"/>
  </w:num>
  <w:num w:numId="102">
    <w:abstractNumId w:val="298"/>
  </w:num>
  <w:num w:numId="103">
    <w:abstractNumId w:val="417"/>
  </w:num>
  <w:num w:numId="104">
    <w:abstractNumId w:val="782"/>
  </w:num>
  <w:num w:numId="105">
    <w:abstractNumId w:val="964"/>
  </w:num>
  <w:num w:numId="106">
    <w:abstractNumId w:val="123"/>
  </w:num>
  <w:num w:numId="107">
    <w:abstractNumId w:val="523"/>
  </w:num>
  <w:num w:numId="108">
    <w:abstractNumId w:val="1297"/>
  </w:num>
  <w:num w:numId="109">
    <w:abstractNumId w:val="671"/>
  </w:num>
  <w:num w:numId="110">
    <w:abstractNumId w:val="29"/>
  </w:num>
  <w:num w:numId="111">
    <w:abstractNumId w:val="201"/>
  </w:num>
  <w:num w:numId="112">
    <w:abstractNumId w:val="983"/>
  </w:num>
  <w:num w:numId="113">
    <w:abstractNumId w:val="323"/>
  </w:num>
  <w:num w:numId="114">
    <w:abstractNumId w:val="1275"/>
  </w:num>
  <w:num w:numId="115">
    <w:abstractNumId w:val="1123"/>
  </w:num>
  <w:num w:numId="116">
    <w:abstractNumId w:val="256"/>
  </w:num>
  <w:num w:numId="117">
    <w:abstractNumId w:val="913"/>
  </w:num>
  <w:num w:numId="118">
    <w:abstractNumId w:val="832"/>
  </w:num>
  <w:num w:numId="119">
    <w:abstractNumId w:val="282"/>
  </w:num>
  <w:num w:numId="120">
    <w:abstractNumId w:val="318"/>
  </w:num>
  <w:num w:numId="121">
    <w:abstractNumId w:val="83"/>
  </w:num>
  <w:num w:numId="122">
    <w:abstractNumId w:val="1015"/>
  </w:num>
  <w:num w:numId="123">
    <w:abstractNumId w:val="490"/>
  </w:num>
  <w:num w:numId="124">
    <w:abstractNumId w:val="330"/>
  </w:num>
  <w:num w:numId="125">
    <w:abstractNumId w:val="585"/>
  </w:num>
  <w:num w:numId="126">
    <w:abstractNumId w:val="1230"/>
  </w:num>
  <w:num w:numId="127">
    <w:abstractNumId w:val="532"/>
  </w:num>
  <w:num w:numId="128">
    <w:abstractNumId w:val="464"/>
  </w:num>
  <w:num w:numId="129">
    <w:abstractNumId w:val="1304"/>
  </w:num>
  <w:num w:numId="130">
    <w:abstractNumId w:val="661"/>
  </w:num>
  <w:num w:numId="131">
    <w:abstractNumId w:val="1323"/>
  </w:num>
  <w:num w:numId="132">
    <w:abstractNumId w:val="177"/>
  </w:num>
  <w:num w:numId="133">
    <w:abstractNumId w:val="223"/>
  </w:num>
  <w:num w:numId="134">
    <w:abstractNumId w:val="1176"/>
  </w:num>
  <w:num w:numId="135">
    <w:abstractNumId w:val="535"/>
  </w:num>
  <w:num w:numId="136">
    <w:abstractNumId w:val="1293"/>
  </w:num>
  <w:num w:numId="137">
    <w:abstractNumId w:val="1087"/>
  </w:num>
  <w:num w:numId="138">
    <w:abstractNumId w:val="724"/>
  </w:num>
  <w:num w:numId="139">
    <w:abstractNumId w:val="88"/>
  </w:num>
  <w:num w:numId="140">
    <w:abstractNumId w:val="633"/>
  </w:num>
  <w:num w:numId="141">
    <w:abstractNumId w:val="0"/>
  </w:num>
  <w:num w:numId="142">
    <w:abstractNumId w:val="809"/>
  </w:num>
  <w:num w:numId="143">
    <w:abstractNumId w:val="497"/>
  </w:num>
  <w:num w:numId="144">
    <w:abstractNumId w:val="1084"/>
  </w:num>
  <w:num w:numId="145">
    <w:abstractNumId w:val="817"/>
  </w:num>
  <w:num w:numId="146">
    <w:abstractNumId w:val="607"/>
  </w:num>
  <w:num w:numId="147">
    <w:abstractNumId w:val="922"/>
  </w:num>
  <w:num w:numId="148">
    <w:abstractNumId w:val="214"/>
  </w:num>
  <w:num w:numId="149">
    <w:abstractNumId w:val="1170"/>
  </w:num>
  <w:num w:numId="150">
    <w:abstractNumId w:val="678"/>
  </w:num>
  <w:num w:numId="151">
    <w:abstractNumId w:val="1140"/>
  </w:num>
  <w:num w:numId="152">
    <w:abstractNumId w:val="628"/>
  </w:num>
  <w:num w:numId="153">
    <w:abstractNumId w:val="734"/>
  </w:num>
  <w:num w:numId="154">
    <w:abstractNumId w:val="288"/>
  </w:num>
  <w:num w:numId="155">
    <w:abstractNumId w:val="216"/>
  </w:num>
  <w:num w:numId="156">
    <w:abstractNumId w:val="455"/>
  </w:num>
  <w:num w:numId="157">
    <w:abstractNumId w:val="603"/>
  </w:num>
  <w:num w:numId="158">
    <w:abstractNumId w:val="526"/>
  </w:num>
  <w:num w:numId="159">
    <w:abstractNumId w:val="395"/>
  </w:num>
  <w:num w:numId="160">
    <w:abstractNumId w:val="137"/>
  </w:num>
  <w:num w:numId="161">
    <w:abstractNumId w:val="238"/>
  </w:num>
  <w:num w:numId="162">
    <w:abstractNumId w:val="1018"/>
  </w:num>
  <w:num w:numId="163">
    <w:abstractNumId w:val="419"/>
  </w:num>
  <w:num w:numId="164">
    <w:abstractNumId w:val="886"/>
  </w:num>
  <w:num w:numId="165">
    <w:abstractNumId w:val="85"/>
  </w:num>
  <w:num w:numId="166">
    <w:abstractNumId w:val="1106"/>
  </w:num>
  <w:num w:numId="167">
    <w:abstractNumId w:val="90"/>
  </w:num>
  <w:num w:numId="168">
    <w:abstractNumId w:val="587"/>
  </w:num>
  <w:num w:numId="169">
    <w:abstractNumId w:val="763"/>
  </w:num>
  <w:num w:numId="170">
    <w:abstractNumId w:val="136"/>
  </w:num>
  <w:num w:numId="171">
    <w:abstractNumId w:val="1207"/>
  </w:num>
  <w:num w:numId="172">
    <w:abstractNumId w:val="516"/>
  </w:num>
  <w:num w:numId="173">
    <w:abstractNumId w:val="98"/>
  </w:num>
  <w:num w:numId="174">
    <w:abstractNumId w:val="776"/>
  </w:num>
  <w:num w:numId="175">
    <w:abstractNumId w:val="683"/>
  </w:num>
  <w:num w:numId="176">
    <w:abstractNumId w:val="320"/>
  </w:num>
  <w:num w:numId="177">
    <w:abstractNumId w:val="199"/>
  </w:num>
  <w:num w:numId="178">
    <w:abstractNumId w:val="495"/>
  </w:num>
  <w:num w:numId="179">
    <w:abstractNumId w:val="357"/>
  </w:num>
  <w:num w:numId="180">
    <w:abstractNumId w:val="733"/>
  </w:num>
  <w:num w:numId="181">
    <w:abstractNumId w:val="613"/>
  </w:num>
  <w:num w:numId="182">
    <w:abstractNumId w:val="810"/>
  </w:num>
  <w:num w:numId="183">
    <w:abstractNumId w:val="740"/>
  </w:num>
  <w:num w:numId="184">
    <w:abstractNumId w:val="373"/>
  </w:num>
  <w:num w:numId="185">
    <w:abstractNumId w:val="145"/>
  </w:num>
  <w:num w:numId="186">
    <w:abstractNumId w:val="885"/>
  </w:num>
  <w:num w:numId="187">
    <w:abstractNumId w:val="504"/>
  </w:num>
  <w:num w:numId="188">
    <w:abstractNumId w:val="1143"/>
  </w:num>
  <w:num w:numId="189">
    <w:abstractNumId w:val="480"/>
  </w:num>
  <w:num w:numId="190">
    <w:abstractNumId w:val="1182"/>
  </w:num>
  <w:num w:numId="191">
    <w:abstractNumId w:val="739"/>
  </w:num>
  <w:num w:numId="192">
    <w:abstractNumId w:val="949"/>
  </w:num>
  <w:num w:numId="193">
    <w:abstractNumId w:val="138"/>
  </w:num>
  <w:num w:numId="194">
    <w:abstractNumId w:val="769"/>
  </w:num>
  <w:num w:numId="195">
    <w:abstractNumId w:val="1283"/>
  </w:num>
  <w:num w:numId="196">
    <w:abstractNumId w:val="756"/>
  </w:num>
  <w:num w:numId="197">
    <w:abstractNumId w:val="960"/>
  </w:num>
  <w:num w:numId="198">
    <w:abstractNumId w:val="788"/>
  </w:num>
  <w:num w:numId="199">
    <w:abstractNumId w:val="1060"/>
  </w:num>
  <w:num w:numId="200">
    <w:abstractNumId w:val="1241"/>
  </w:num>
  <w:num w:numId="201">
    <w:abstractNumId w:val="1065"/>
  </w:num>
  <w:num w:numId="202">
    <w:abstractNumId w:val="494"/>
  </w:num>
  <w:num w:numId="203">
    <w:abstractNumId w:val="784"/>
  </w:num>
  <w:num w:numId="204">
    <w:abstractNumId w:val="812"/>
  </w:num>
  <w:num w:numId="205">
    <w:abstractNumId w:val="688"/>
  </w:num>
  <w:num w:numId="206">
    <w:abstractNumId w:val="280"/>
  </w:num>
  <w:num w:numId="207">
    <w:abstractNumId w:val="1077"/>
  </w:num>
  <w:num w:numId="208">
    <w:abstractNumId w:val="746"/>
  </w:num>
  <w:num w:numId="209">
    <w:abstractNumId w:val="47"/>
  </w:num>
  <w:num w:numId="210">
    <w:abstractNumId w:val="445"/>
  </w:num>
  <w:num w:numId="211">
    <w:abstractNumId w:val="380"/>
  </w:num>
  <w:num w:numId="212">
    <w:abstractNumId w:val="636"/>
  </w:num>
  <w:num w:numId="213">
    <w:abstractNumId w:val="451"/>
  </w:num>
  <w:num w:numId="214">
    <w:abstractNumId w:val="1112"/>
  </w:num>
  <w:num w:numId="215">
    <w:abstractNumId w:val="173"/>
  </w:num>
  <w:num w:numId="216">
    <w:abstractNumId w:val="595"/>
  </w:num>
  <w:num w:numId="217">
    <w:abstractNumId w:val="295"/>
  </w:num>
  <w:num w:numId="218">
    <w:abstractNumId w:val="1253"/>
  </w:num>
  <w:num w:numId="219">
    <w:abstractNumId w:val="1183"/>
  </w:num>
  <w:num w:numId="220">
    <w:abstractNumId w:val="610"/>
  </w:num>
  <w:num w:numId="221">
    <w:abstractNumId w:val="973"/>
  </w:num>
  <w:num w:numId="222">
    <w:abstractNumId w:val="81"/>
  </w:num>
  <w:num w:numId="223">
    <w:abstractNumId w:val="468"/>
  </w:num>
  <w:num w:numId="224">
    <w:abstractNumId w:val="980"/>
  </w:num>
  <w:num w:numId="225">
    <w:abstractNumId w:val="1198"/>
  </w:num>
  <w:num w:numId="226">
    <w:abstractNumId w:val="825"/>
  </w:num>
  <w:num w:numId="227">
    <w:abstractNumId w:val="270"/>
  </w:num>
  <w:num w:numId="228">
    <w:abstractNumId w:val="1301"/>
  </w:num>
  <w:num w:numId="229">
    <w:abstractNumId w:val="1206"/>
  </w:num>
  <w:num w:numId="230">
    <w:abstractNumId w:val="1189"/>
  </w:num>
  <w:num w:numId="231">
    <w:abstractNumId w:val="716"/>
  </w:num>
  <w:num w:numId="232">
    <w:abstractNumId w:val="151"/>
  </w:num>
  <w:num w:numId="233">
    <w:abstractNumId w:val="1271"/>
  </w:num>
  <w:num w:numId="234">
    <w:abstractNumId w:val="765"/>
  </w:num>
  <w:num w:numId="235">
    <w:abstractNumId w:val="44"/>
  </w:num>
  <w:num w:numId="236">
    <w:abstractNumId w:val="306"/>
  </w:num>
  <w:num w:numId="237">
    <w:abstractNumId w:val="1104"/>
  </w:num>
  <w:num w:numId="238">
    <w:abstractNumId w:val="1083"/>
  </w:num>
  <w:num w:numId="239">
    <w:abstractNumId w:val="712"/>
  </w:num>
  <w:num w:numId="240">
    <w:abstractNumId w:val="24"/>
  </w:num>
  <w:num w:numId="241">
    <w:abstractNumId w:val="989"/>
  </w:num>
  <w:num w:numId="242">
    <w:abstractNumId w:val="1181"/>
  </w:num>
  <w:num w:numId="243">
    <w:abstractNumId w:val="301"/>
  </w:num>
  <w:num w:numId="244">
    <w:abstractNumId w:val="1260"/>
  </w:num>
  <w:num w:numId="245">
    <w:abstractNumId w:val="584"/>
  </w:num>
  <w:num w:numId="246">
    <w:abstractNumId w:val="42"/>
  </w:num>
  <w:num w:numId="247">
    <w:abstractNumId w:val="382"/>
  </w:num>
  <w:num w:numId="248">
    <w:abstractNumId w:val="534"/>
  </w:num>
  <w:num w:numId="249">
    <w:abstractNumId w:val="341"/>
  </w:num>
  <w:num w:numId="250">
    <w:abstractNumId w:val="887"/>
  </w:num>
  <w:num w:numId="251">
    <w:abstractNumId w:val="537"/>
  </w:num>
  <w:num w:numId="252">
    <w:abstractNumId w:val="601"/>
  </w:num>
  <w:num w:numId="253">
    <w:abstractNumId w:val="565"/>
  </w:num>
  <w:num w:numId="254">
    <w:abstractNumId w:val="168"/>
  </w:num>
  <w:num w:numId="255">
    <w:abstractNumId w:val="972"/>
  </w:num>
  <w:num w:numId="256">
    <w:abstractNumId w:val="496"/>
  </w:num>
  <w:num w:numId="257">
    <w:abstractNumId w:val="1281"/>
  </w:num>
  <w:num w:numId="258">
    <w:abstractNumId w:val="1109"/>
  </w:num>
  <w:num w:numId="259">
    <w:abstractNumId w:val="240"/>
  </w:num>
  <w:num w:numId="260">
    <w:abstractNumId w:val="247"/>
  </w:num>
  <w:num w:numId="261">
    <w:abstractNumId w:val="593"/>
  </w:num>
  <w:num w:numId="262">
    <w:abstractNumId w:val="366"/>
  </w:num>
  <w:num w:numId="263">
    <w:abstractNumId w:val="702"/>
  </w:num>
  <w:num w:numId="264">
    <w:abstractNumId w:val="444"/>
  </w:num>
  <w:num w:numId="265">
    <w:abstractNumId w:val="520"/>
  </w:num>
  <w:num w:numId="266">
    <w:abstractNumId w:val="1058"/>
  </w:num>
  <w:num w:numId="267">
    <w:abstractNumId w:val="511"/>
  </w:num>
  <w:num w:numId="268">
    <w:abstractNumId w:val="1201"/>
  </w:num>
  <w:num w:numId="269">
    <w:abstractNumId w:val="1157"/>
  </w:num>
  <w:num w:numId="270">
    <w:abstractNumId w:val="807"/>
  </w:num>
  <w:num w:numId="271">
    <w:abstractNumId w:val="732"/>
  </w:num>
  <w:num w:numId="272">
    <w:abstractNumId w:val="379"/>
  </w:num>
  <w:num w:numId="273">
    <w:abstractNumId w:val="582"/>
  </w:num>
  <w:num w:numId="274">
    <w:abstractNumId w:val="579"/>
  </w:num>
  <w:num w:numId="275">
    <w:abstractNumId w:val="710"/>
  </w:num>
  <w:num w:numId="276">
    <w:abstractNumId w:val="57"/>
  </w:num>
  <w:num w:numId="277">
    <w:abstractNumId w:val="865"/>
  </w:num>
  <w:num w:numId="278">
    <w:abstractNumId w:val="968"/>
  </w:num>
  <w:num w:numId="279">
    <w:abstractNumId w:val="518"/>
  </w:num>
  <w:num w:numId="280">
    <w:abstractNumId w:val="200"/>
  </w:num>
  <w:num w:numId="281">
    <w:abstractNumId w:val="1122"/>
  </w:num>
  <w:num w:numId="282">
    <w:abstractNumId w:val="553"/>
  </w:num>
  <w:num w:numId="283">
    <w:abstractNumId w:val="1108"/>
  </w:num>
  <w:num w:numId="284">
    <w:abstractNumId w:val="679"/>
  </w:num>
  <w:num w:numId="285">
    <w:abstractNumId w:val="1053"/>
  </w:num>
  <w:num w:numId="286">
    <w:abstractNumId w:val="1093"/>
  </w:num>
  <w:num w:numId="287">
    <w:abstractNumId w:val="1115"/>
  </w:num>
  <w:num w:numId="288">
    <w:abstractNumId w:val="17"/>
  </w:num>
  <w:num w:numId="289">
    <w:abstractNumId w:val="1130"/>
  </w:num>
  <w:num w:numId="290">
    <w:abstractNumId w:val="326"/>
  </w:num>
  <w:num w:numId="291">
    <w:abstractNumId w:val="332"/>
  </w:num>
  <w:num w:numId="292">
    <w:abstractNumId w:val="874"/>
  </w:num>
  <w:num w:numId="293">
    <w:abstractNumId w:val="211"/>
  </w:num>
  <w:num w:numId="294">
    <w:abstractNumId w:val="389"/>
  </w:num>
  <w:num w:numId="295">
    <w:abstractNumId w:val="502"/>
  </w:num>
  <w:num w:numId="296">
    <w:abstractNumId w:val="328"/>
  </w:num>
  <w:num w:numId="297">
    <w:abstractNumId w:val="217"/>
  </w:num>
  <w:num w:numId="298">
    <w:abstractNumId w:val="294"/>
  </w:num>
  <w:num w:numId="299">
    <w:abstractNumId w:val="139"/>
  </w:num>
  <w:num w:numId="300">
    <w:abstractNumId w:val="906"/>
  </w:num>
  <w:num w:numId="301">
    <w:abstractNumId w:val="1171"/>
  </w:num>
  <w:num w:numId="302">
    <w:abstractNumId w:val="219"/>
  </w:num>
  <w:num w:numId="303">
    <w:abstractNumId w:val="1190"/>
  </w:num>
  <w:num w:numId="304">
    <w:abstractNumId w:val="1248"/>
  </w:num>
  <w:num w:numId="305">
    <w:abstractNumId w:val="638"/>
  </w:num>
  <w:num w:numId="306">
    <w:abstractNumId w:val="202"/>
  </w:num>
  <w:num w:numId="307">
    <w:abstractNumId w:val="1215"/>
  </w:num>
  <w:num w:numId="308">
    <w:abstractNumId w:val="580"/>
  </w:num>
  <w:num w:numId="309">
    <w:abstractNumId w:val="654"/>
  </w:num>
  <w:num w:numId="310">
    <w:abstractNumId w:val="851"/>
  </w:num>
  <w:num w:numId="311">
    <w:abstractNumId w:val="228"/>
  </w:num>
  <w:num w:numId="312">
    <w:abstractNumId w:val="1045"/>
  </w:num>
  <w:num w:numId="313">
    <w:abstractNumId w:val="1249"/>
  </w:num>
  <w:num w:numId="314">
    <w:abstractNumId w:val="343"/>
  </w:num>
  <w:num w:numId="315">
    <w:abstractNumId w:val="426"/>
  </w:num>
  <w:num w:numId="316">
    <w:abstractNumId w:val="730"/>
  </w:num>
  <w:num w:numId="317">
    <w:abstractNumId w:val="855"/>
  </w:num>
  <w:num w:numId="318">
    <w:abstractNumId w:val="1174"/>
  </w:num>
  <w:num w:numId="319">
    <w:abstractNumId w:val="823"/>
  </w:num>
  <w:num w:numId="320">
    <w:abstractNumId w:val="673"/>
  </w:num>
  <w:num w:numId="321">
    <w:abstractNumId w:val="67"/>
  </w:num>
  <w:num w:numId="322">
    <w:abstractNumId w:val="988"/>
  </w:num>
  <w:num w:numId="323">
    <w:abstractNumId w:val="169"/>
  </w:num>
  <w:num w:numId="324">
    <w:abstractNumId w:val="1264"/>
  </w:num>
  <w:num w:numId="325">
    <w:abstractNumId w:val="1066"/>
  </w:num>
  <w:num w:numId="326">
    <w:abstractNumId w:val="22"/>
  </w:num>
  <w:num w:numId="327">
    <w:abstractNumId w:val="899"/>
  </w:num>
  <w:num w:numId="328">
    <w:abstractNumId w:val="1040"/>
  </w:num>
  <w:num w:numId="329">
    <w:abstractNumId w:val="132"/>
  </w:num>
  <w:num w:numId="330">
    <w:abstractNumId w:val="311"/>
  </w:num>
  <w:num w:numId="331">
    <w:abstractNumId w:val="133"/>
  </w:num>
  <w:num w:numId="332">
    <w:abstractNumId w:val="668"/>
  </w:num>
  <w:num w:numId="333">
    <w:abstractNumId w:val="246"/>
  </w:num>
  <w:num w:numId="334">
    <w:abstractNumId w:val="754"/>
  </w:num>
  <w:num w:numId="335">
    <w:abstractNumId w:val="344"/>
  </w:num>
  <w:num w:numId="336">
    <w:abstractNumId w:val="1004"/>
  </w:num>
  <w:num w:numId="337">
    <w:abstractNumId w:val="514"/>
  </w:num>
  <w:num w:numId="338">
    <w:abstractNumId w:val="551"/>
  </w:num>
  <w:num w:numId="339">
    <w:abstractNumId w:val="438"/>
  </w:num>
  <w:num w:numId="340">
    <w:abstractNumId w:val="54"/>
  </w:num>
  <w:num w:numId="341">
    <w:abstractNumId w:val="1110"/>
  </w:num>
  <w:num w:numId="342">
    <w:abstractNumId w:val="897"/>
  </w:num>
  <w:num w:numId="343">
    <w:abstractNumId w:val="640"/>
  </w:num>
  <w:num w:numId="344">
    <w:abstractNumId w:val="576"/>
  </w:num>
  <w:num w:numId="345">
    <w:abstractNumId w:val="1163"/>
  </w:num>
  <w:num w:numId="346">
    <w:abstractNumId w:val="352"/>
  </w:num>
  <w:num w:numId="347">
    <w:abstractNumId w:val="156"/>
  </w:num>
  <w:num w:numId="348">
    <w:abstractNumId w:val="428"/>
  </w:num>
  <w:num w:numId="349">
    <w:abstractNumId w:val="806"/>
  </w:num>
  <w:num w:numId="350">
    <w:abstractNumId w:val="503"/>
  </w:num>
  <w:num w:numId="351">
    <w:abstractNumId w:val="245"/>
  </w:num>
  <w:num w:numId="352">
    <w:abstractNumId w:val="1095"/>
  </w:num>
  <w:num w:numId="353">
    <w:abstractNumId w:val="745"/>
  </w:num>
  <w:num w:numId="354">
    <w:abstractNumId w:val="829"/>
  </w:num>
  <w:num w:numId="355">
    <w:abstractNumId w:val="581"/>
  </w:num>
  <w:num w:numId="356">
    <w:abstractNumId w:val="307"/>
  </w:num>
  <w:num w:numId="357">
    <w:abstractNumId w:val="590"/>
  </w:num>
  <w:num w:numId="358">
    <w:abstractNumId w:val="781"/>
  </w:num>
  <w:num w:numId="359">
    <w:abstractNumId w:val="300"/>
  </w:num>
  <w:num w:numId="360">
    <w:abstractNumId w:val="49"/>
  </w:num>
  <w:num w:numId="361">
    <w:abstractNumId w:val="867"/>
  </w:num>
  <w:num w:numId="362">
    <w:abstractNumId w:val="185"/>
  </w:num>
  <w:num w:numId="363">
    <w:abstractNumId w:val="241"/>
  </w:num>
  <w:num w:numId="364">
    <w:abstractNumId w:val="940"/>
  </w:num>
  <w:num w:numId="365">
    <w:abstractNumId w:val="25"/>
  </w:num>
  <w:num w:numId="366">
    <w:abstractNumId w:val="687"/>
  </w:num>
  <w:num w:numId="367">
    <w:abstractNumId w:val="1187"/>
  </w:num>
  <w:num w:numId="368">
    <w:abstractNumId w:val="863"/>
  </w:num>
  <w:num w:numId="369">
    <w:abstractNumId w:val="888"/>
  </w:num>
  <w:num w:numId="370">
    <w:abstractNumId w:val="1131"/>
  </w:num>
  <w:num w:numId="371">
    <w:abstractNumId w:val="114"/>
  </w:num>
  <w:num w:numId="372">
    <w:abstractNumId w:val="704"/>
  </w:num>
  <w:num w:numId="373">
    <w:abstractNumId w:val="1063"/>
  </w:num>
  <w:num w:numId="374">
    <w:abstractNumId w:val="821"/>
  </w:num>
  <w:num w:numId="375">
    <w:abstractNumId w:val="393"/>
  </w:num>
  <w:num w:numId="376">
    <w:abstractNumId w:val="160"/>
  </w:num>
  <w:num w:numId="377">
    <w:abstractNumId w:val="915"/>
  </w:num>
  <w:num w:numId="378">
    <w:abstractNumId w:val="1213"/>
  </w:num>
  <w:num w:numId="379">
    <w:abstractNumId w:val="564"/>
  </w:num>
  <w:num w:numId="380">
    <w:abstractNumId w:val="351"/>
  </w:num>
  <w:num w:numId="381">
    <w:abstractNumId w:val="1061"/>
  </w:num>
  <w:num w:numId="382">
    <w:abstractNumId w:val="429"/>
  </w:num>
  <w:num w:numId="383">
    <w:abstractNumId w:val="608"/>
  </w:num>
  <w:num w:numId="384">
    <w:abstractNumId w:val="975"/>
  </w:num>
  <w:num w:numId="385">
    <w:abstractNumId w:val="1055"/>
  </w:num>
  <w:num w:numId="386">
    <w:abstractNumId w:val="1226"/>
  </w:num>
  <w:num w:numId="387">
    <w:abstractNumId w:val="287"/>
  </w:num>
  <w:num w:numId="388">
    <w:abstractNumId w:val="463"/>
  </w:num>
  <w:num w:numId="389">
    <w:abstractNumId w:val="513"/>
  </w:num>
  <w:num w:numId="390">
    <w:abstractNumId w:val="293"/>
  </w:num>
  <w:num w:numId="391">
    <w:abstractNumId w:val="552"/>
  </w:num>
  <w:num w:numId="392">
    <w:abstractNumId w:val="924"/>
  </w:num>
  <w:num w:numId="393">
    <w:abstractNumId w:val="1278"/>
  </w:num>
  <w:num w:numId="394">
    <w:abstractNumId w:val="422"/>
  </w:num>
  <w:num w:numId="395">
    <w:abstractNumId w:val="1098"/>
  </w:num>
  <w:num w:numId="396">
    <w:abstractNumId w:val="774"/>
  </w:num>
  <w:num w:numId="397">
    <w:abstractNumId w:val="372"/>
  </w:num>
  <w:num w:numId="398">
    <w:abstractNumId w:val="933"/>
  </w:num>
  <w:num w:numId="399">
    <w:abstractNumId w:val="727"/>
  </w:num>
  <w:num w:numId="400">
    <w:abstractNumId w:val="334"/>
  </w:num>
  <w:num w:numId="401">
    <w:abstractNumId w:val="413"/>
  </w:num>
  <w:num w:numId="402">
    <w:abstractNumId w:val="243"/>
  </w:num>
  <w:num w:numId="403">
    <w:abstractNumId w:val="641"/>
  </w:num>
  <w:num w:numId="404">
    <w:abstractNumId w:val="561"/>
  </w:num>
  <w:num w:numId="405">
    <w:abstractNumId w:val="425"/>
  </w:num>
  <w:num w:numId="406">
    <w:abstractNumId w:val="841"/>
  </w:num>
  <w:num w:numId="407">
    <w:abstractNumId w:val="2"/>
  </w:num>
  <w:num w:numId="408">
    <w:abstractNumId w:val="349"/>
  </w:num>
  <w:num w:numId="409">
    <w:abstractNumId w:val="458"/>
  </w:num>
  <w:num w:numId="410">
    <w:abstractNumId w:val="237"/>
  </w:num>
  <w:num w:numId="411">
    <w:abstractNumId w:val="1048"/>
  </w:num>
  <w:num w:numId="412">
    <w:abstractNumId w:val="1237"/>
  </w:num>
  <w:num w:numId="413">
    <w:abstractNumId w:val="517"/>
  </w:num>
  <w:num w:numId="414">
    <w:abstractNumId w:val="4"/>
  </w:num>
  <w:num w:numId="415">
    <w:abstractNumId w:val="457"/>
  </w:num>
  <w:num w:numId="416">
    <w:abstractNumId w:val="43"/>
  </w:num>
  <w:num w:numId="417">
    <w:abstractNumId w:val="540"/>
  </w:num>
  <w:num w:numId="418">
    <w:abstractNumId w:val="652"/>
  </w:num>
  <w:num w:numId="419">
    <w:abstractNumId w:val="412"/>
  </w:num>
  <w:num w:numId="420">
    <w:abstractNumId w:val="272"/>
  </w:num>
  <w:num w:numId="421">
    <w:abstractNumId w:val="1151"/>
  </w:num>
  <w:num w:numId="422">
    <w:abstractNumId w:val="487"/>
  </w:num>
  <w:num w:numId="423">
    <w:abstractNumId w:val="448"/>
  </w:num>
  <w:num w:numId="424">
    <w:abstractNumId w:val="1027"/>
  </w:num>
  <w:num w:numId="425">
    <w:abstractNumId w:val="648"/>
  </w:num>
  <w:num w:numId="426">
    <w:abstractNumId w:val="190"/>
  </w:num>
  <w:num w:numId="427">
    <w:abstractNumId w:val="995"/>
  </w:num>
  <w:num w:numId="428">
    <w:abstractNumId w:val="45"/>
  </w:num>
  <w:num w:numId="429">
    <w:abstractNumId w:val="26"/>
  </w:num>
  <w:num w:numId="430">
    <w:abstractNumId w:val="530"/>
  </w:num>
  <w:num w:numId="431">
    <w:abstractNumId w:val="195"/>
  </w:num>
  <w:num w:numId="432">
    <w:abstractNumId w:val="901"/>
  </w:num>
  <w:num w:numId="433">
    <w:abstractNumId w:val="14"/>
  </w:num>
  <w:num w:numId="434">
    <w:abstractNumId w:val="130"/>
  </w:num>
  <w:num w:numId="435">
    <w:abstractNumId w:val="722"/>
  </w:num>
  <w:num w:numId="436">
    <w:abstractNumId w:val="697"/>
  </w:num>
  <w:num w:numId="437">
    <w:abstractNumId w:val="1239"/>
  </w:num>
  <w:num w:numId="438">
    <w:abstractNumId w:val="644"/>
  </w:num>
  <w:num w:numId="439">
    <w:abstractNumId w:val="749"/>
  </w:num>
  <w:num w:numId="440">
    <w:abstractNumId w:val="574"/>
  </w:num>
  <w:num w:numId="441">
    <w:abstractNumId w:val="760"/>
  </w:num>
  <w:num w:numId="442">
    <w:abstractNumId w:val="368"/>
  </w:num>
  <w:num w:numId="443">
    <w:abstractNumId w:val="1242"/>
  </w:num>
  <w:num w:numId="444">
    <w:abstractNumId w:val="126"/>
  </w:num>
  <w:num w:numId="445">
    <w:abstractNumId w:val="1146"/>
  </w:num>
  <w:num w:numId="446">
    <w:abstractNumId w:val="1255"/>
  </w:num>
  <w:num w:numId="447">
    <w:abstractNumId w:val="1229"/>
  </w:num>
  <w:num w:numId="448">
    <w:abstractNumId w:val="155"/>
  </w:num>
  <w:num w:numId="449">
    <w:abstractNumId w:val="1204"/>
  </w:num>
  <w:num w:numId="450">
    <w:abstractNumId w:val="406"/>
  </w:num>
  <w:num w:numId="451">
    <w:abstractNumId w:val="430"/>
  </w:num>
  <w:num w:numId="452">
    <w:abstractNumId w:val="63"/>
  </w:num>
  <w:num w:numId="453">
    <w:abstractNumId w:val="8"/>
  </w:num>
  <w:num w:numId="454">
    <w:abstractNumId w:val="1019"/>
  </w:num>
  <w:num w:numId="455">
    <w:abstractNumId w:val="345"/>
  </w:num>
  <w:num w:numId="456">
    <w:abstractNumId w:val="427"/>
  </w:num>
  <w:num w:numId="457">
    <w:abstractNumId w:val="397"/>
  </w:num>
  <w:num w:numId="458">
    <w:abstractNumId w:val="588"/>
  </w:num>
  <w:num w:numId="459">
    <w:abstractNumId w:val="813"/>
  </w:num>
  <w:num w:numId="460">
    <w:abstractNumId w:val="59"/>
  </w:num>
  <w:num w:numId="461">
    <w:abstractNumId w:val="726"/>
  </w:num>
  <w:num w:numId="462">
    <w:abstractNumId w:val="1031"/>
  </w:num>
  <w:num w:numId="463">
    <w:abstractNumId w:val="1022"/>
  </w:num>
  <w:num w:numId="464">
    <w:abstractNumId w:val="941"/>
  </w:num>
  <w:num w:numId="465">
    <w:abstractNumId w:val="310"/>
  </w:num>
  <w:num w:numId="466">
    <w:abstractNumId w:val="281"/>
  </w:num>
  <w:num w:numId="467">
    <w:abstractNumId w:val="106"/>
  </w:num>
  <w:num w:numId="468">
    <w:abstractNumId w:val="556"/>
  </w:num>
  <w:num w:numId="469">
    <w:abstractNumId w:val="394"/>
  </w:num>
  <w:num w:numId="470">
    <w:abstractNumId w:val="1277"/>
  </w:num>
  <w:num w:numId="471">
    <w:abstractNumId w:val="920"/>
  </w:num>
  <w:num w:numId="472">
    <w:abstractNumId w:val="196"/>
  </w:num>
  <w:num w:numId="473">
    <w:abstractNumId w:val="670"/>
  </w:num>
  <w:num w:numId="474">
    <w:abstractNumId w:val="460"/>
  </w:num>
  <w:num w:numId="475">
    <w:abstractNumId w:val="748"/>
  </w:num>
  <w:num w:numId="476">
    <w:abstractNumId w:val="643"/>
  </w:num>
  <w:num w:numId="477">
    <w:abstractNumId w:val="651"/>
  </w:num>
  <w:num w:numId="478">
    <w:abstractNumId w:val="1186"/>
  </w:num>
  <w:num w:numId="479">
    <w:abstractNumId w:val="50"/>
  </w:num>
  <w:num w:numId="480">
    <w:abstractNumId w:val="939"/>
  </w:num>
  <w:num w:numId="481">
    <w:abstractNumId w:val="197"/>
  </w:num>
  <w:num w:numId="482">
    <w:abstractNumId w:val="840"/>
  </w:num>
  <w:num w:numId="483">
    <w:abstractNumId w:val="923"/>
  </w:num>
  <w:num w:numId="484">
    <w:abstractNumId w:val="362"/>
  </w:num>
  <w:num w:numId="485">
    <w:abstractNumId w:val="239"/>
  </w:num>
  <w:num w:numId="486">
    <w:abstractNumId w:val="209"/>
  </w:num>
  <w:num w:numId="487">
    <w:abstractNumId w:val="850"/>
  </w:num>
  <w:num w:numId="488">
    <w:abstractNumId w:val="858"/>
  </w:num>
  <w:num w:numId="489">
    <w:abstractNumId w:val="233"/>
  </w:num>
  <w:num w:numId="490">
    <w:abstractNumId w:val="31"/>
  </w:num>
  <w:num w:numId="491">
    <w:abstractNumId w:val="1162"/>
  </w:num>
  <w:num w:numId="492">
    <w:abstractNumId w:val="625"/>
  </w:num>
  <w:num w:numId="493">
    <w:abstractNumId w:val="255"/>
  </w:num>
  <w:num w:numId="494">
    <w:abstractNumId w:val="618"/>
  </w:num>
  <w:num w:numId="495">
    <w:abstractNumId w:val="482"/>
  </w:num>
  <w:num w:numId="496">
    <w:abstractNumId w:val="843"/>
  </w:num>
  <w:num w:numId="497">
    <w:abstractNumId w:val="1016"/>
  </w:num>
  <w:num w:numId="498">
    <w:abstractNumId w:val="453"/>
  </w:num>
  <w:num w:numId="499">
    <w:abstractNumId w:val="1111"/>
  </w:num>
  <w:num w:numId="500">
    <w:abstractNumId w:val="790"/>
  </w:num>
  <w:num w:numId="501">
    <w:abstractNumId w:val="1114"/>
  </w:num>
  <w:num w:numId="502">
    <w:abstractNumId w:val="669"/>
  </w:num>
  <w:num w:numId="503">
    <w:abstractNumId w:val="793"/>
  </w:num>
  <w:num w:numId="504">
    <w:abstractNumId w:val="559"/>
  </w:num>
  <w:num w:numId="505">
    <w:abstractNumId w:val="470"/>
  </w:num>
  <w:num w:numId="506">
    <w:abstractNumId w:val="785"/>
  </w:num>
  <w:num w:numId="507">
    <w:abstractNumId w:val="152"/>
  </w:num>
  <w:num w:numId="508">
    <w:abstractNumId w:val="1088"/>
  </w:num>
  <w:num w:numId="509">
    <w:abstractNumId w:val="544"/>
  </w:num>
  <w:num w:numId="510">
    <w:abstractNumId w:val="471"/>
  </w:num>
  <w:num w:numId="511">
    <w:abstractNumId w:val="387"/>
  </w:num>
  <w:num w:numId="512">
    <w:abstractNumId w:val="103"/>
  </w:num>
  <w:num w:numId="513">
    <w:abstractNumId w:val="1056"/>
  </w:num>
  <w:num w:numId="514">
    <w:abstractNumId w:val="273"/>
  </w:num>
  <w:num w:numId="515">
    <w:abstractNumId w:val="528"/>
  </w:num>
  <w:num w:numId="516">
    <w:abstractNumId w:val="985"/>
  </w:num>
  <w:num w:numId="517">
    <w:abstractNumId w:val="512"/>
  </w:num>
  <w:num w:numId="518">
    <w:abstractNumId w:val="267"/>
  </w:num>
  <w:num w:numId="519">
    <w:abstractNumId w:val="40"/>
  </w:num>
  <w:num w:numId="520">
    <w:abstractNumId w:val="958"/>
  </w:num>
  <w:num w:numId="521">
    <w:abstractNumId w:val="954"/>
  </w:num>
  <w:num w:numId="522">
    <w:abstractNumId w:val="1280"/>
  </w:num>
  <w:num w:numId="523">
    <w:abstractNumId w:val="630"/>
  </w:num>
  <w:num w:numId="524">
    <w:abstractNumId w:val="1011"/>
  </w:num>
  <w:num w:numId="525">
    <w:abstractNumId w:val="961"/>
  </w:num>
  <w:num w:numId="526">
    <w:abstractNumId w:val="1219"/>
  </w:num>
  <w:num w:numId="527">
    <w:abstractNumId w:val="711"/>
  </w:num>
  <w:num w:numId="528">
    <w:abstractNumId w:val="338"/>
  </w:num>
  <w:num w:numId="529">
    <w:abstractNumId w:val="621"/>
  </w:num>
  <w:num w:numId="530">
    <w:abstractNumId w:val="792"/>
  </w:num>
  <w:num w:numId="531">
    <w:abstractNumId w:val="1311"/>
  </w:num>
  <w:num w:numId="532">
    <w:abstractNumId w:val="615"/>
  </w:num>
  <w:num w:numId="533">
    <w:abstractNumId w:val="803"/>
  </w:num>
  <w:num w:numId="534">
    <w:abstractNumId w:val="367"/>
  </w:num>
  <w:num w:numId="535">
    <w:abstractNumId w:val="616"/>
  </w:num>
  <w:num w:numId="536">
    <w:abstractNumId w:val="1091"/>
  </w:num>
  <w:num w:numId="537">
    <w:abstractNumId w:val="692"/>
  </w:num>
  <w:num w:numId="538">
    <w:abstractNumId w:val="1160"/>
  </w:num>
  <w:num w:numId="539">
    <w:abstractNumId w:val="331"/>
  </w:num>
  <w:num w:numId="540">
    <w:abstractNumId w:val="910"/>
  </w:num>
  <w:num w:numId="541">
    <w:abstractNumId w:val="369"/>
  </w:num>
  <w:num w:numId="542">
    <w:abstractNumId w:val="1220"/>
  </w:num>
  <w:num w:numId="543">
    <w:abstractNumId w:val="1034"/>
  </w:num>
  <w:num w:numId="544">
    <w:abstractNumId w:val="860"/>
  </w:num>
  <w:num w:numId="545">
    <w:abstractNumId w:val="469"/>
  </w:num>
  <w:num w:numId="546">
    <w:abstractNumId w:val="441"/>
  </w:num>
  <w:num w:numId="547">
    <w:abstractNumId w:val="758"/>
  </w:num>
  <w:num w:numId="548">
    <w:abstractNumId w:val="16"/>
  </w:num>
  <w:num w:numId="549">
    <w:abstractNumId w:val="1082"/>
  </w:num>
  <w:num w:numId="550">
    <w:abstractNumId w:val="667"/>
  </w:num>
  <w:num w:numId="551">
    <w:abstractNumId w:val="1202"/>
  </w:num>
  <w:num w:numId="552">
    <w:abstractNumId w:val="1221"/>
  </w:num>
  <w:num w:numId="553">
    <w:abstractNumId w:val="1185"/>
  </w:num>
  <w:num w:numId="554">
    <w:abstractNumId w:val="1103"/>
  </w:num>
  <w:num w:numId="555">
    <w:abstractNumId w:val="1299"/>
  </w:num>
  <w:num w:numId="556">
    <w:abstractNumId w:val="30"/>
  </w:num>
  <w:num w:numId="557">
    <w:abstractNumId w:val="461"/>
  </w:num>
  <w:num w:numId="558">
    <w:abstractNumId w:val="41"/>
  </w:num>
  <w:num w:numId="559">
    <w:abstractNumId w:val="767"/>
  </w:num>
  <w:num w:numId="560">
    <w:abstractNumId w:val="1254"/>
  </w:num>
  <w:num w:numId="561">
    <w:abstractNumId w:val="666"/>
  </w:num>
  <w:num w:numId="562">
    <w:abstractNumId w:val="594"/>
  </w:num>
  <w:num w:numId="563">
    <w:abstractNumId w:val="969"/>
  </w:num>
  <w:num w:numId="564">
    <w:abstractNumId w:val="1175"/>
  </w:num>
  <w:num w:numId="565">
    <w:abstractNumId w:val="166"/>
  </w:num>
  <w:num w:numId="566">
    <w:abstractNumId w:val="986"/>
  </w:num>
  <w:num w:numId="567">
    <w:abstractNumId w:val="735"/>
  </w:num>
  <w:num w:numId="568">
    <w:abstractNumId w:val="105"/>
  </w:num>
  <w:num w:numId="569">
    <w:abstractNumId w:val="1067"/>
  </w:num>
  <w:num w:numId="570">
    <w:abstractNumId w:val="1199"/>
  </w:num>
  <w:num w:numId="571">
    <w:abstractNumId w:val="303"/>
  </w:num>
  <w:num w:numId="572">
    <w:abstractNumId w:val="231"/>
  </w:num>
  <w:num w:numId="573">
    <w:abstractNumId w:val="882"/>
  </w:num>
  <w:num w:numId="574">
    <w:abstractNumId w:val="1044"/>
  </w:num>
  <w:num w:numId="575">
    <w:abstractNumId w:val="371"/>
  </w:num>
  <w:num w:numId="576">
    <w:abstractNumId w:val="1258"/>
  </w:num>
  <w:num w:numId="577">
    <w:abstractNumId w:val="917"/>
  </w:num>
  <w:num w:numId="578">
    <w:abstractNumId w:val="477"/>
  </w:num>
  <w:num w:numId="579">
    <w:abstractNumId w:val="1096"/>
  </w:num>
  <w:num w:numId="580">
    <w:abstractNumId w:val="222"/>
  </w:num>
  <w:num w:numId="581">
    <w:abstractNumId w:val="1245"/>
  </w:num>
  <w:num w:numId="582">
    <w:abstractNumId w:val="1286"/>
  </w:num>
  <w:num w:numId="583">
    <w:abstractNumId w:val="1191"/>
  </w:num>
  <w:num w:numId="584">
    <w:abstractNumId w:val="1279"/>
  </w:num>
  <w:num w:numId="585">
    <w:abstractNumId w:val="1273"/>
  </w:num>
  <w:num w:numId="586">
    <w:abstractNumId w:val="271"/>
  </w:num>
  <w:num w:numId="587">
    <w:abstractNumId w:val="119"/>
  </w:num>
  <w:num w:numId="588">
    <w:abstractNumId w:val="286"/>
  </w:num>
  <w:num w:numId="589">
    <w:abstractNumId w:val="701"/>
  </w:num>
  <w:num w:numId="590">
    <w:abstractNumId w:val="96"/>
  </w:num>
  <w:num w:numId="591">
    <w:abstractNumId w:val="309"/>
  </w:num>
  <w:num w:numId="592">
    <w:abstractNumId w:val="324"/>
  </w:num>
  <w:num w:numId="593">
    <w:abstractNumId w:val="837"/>
  </w:num>
  <w:num w:numId="594">
    <w:abstractNumId w:val="1075"/>
  </w:num>
  <w:num w:numId="595">
    <w:abstractNumId w:val="937"/>
  </w:num>
  <w:num w:numId="596">
    <w:abstractNumId w:val="274"/>
  </w:num>
  <w:num w:numId="597">
    <w:abstractNumId w:val="814"/>
  </w:num>
  <w:num w:numId="598">
    <w:abstractNumId w:val="1"/>
  </w:num>
  <w:num w:numId="599">
    <w:abstractNumId w:val="1296"/>
  </w:num>
  <w:num w:numId="600">
    <w:abstractNumId w:val="802"/>
  </w:num>
  <w:num w:numId="601">
    <w:abstractNumId w:val="690"/>
  </w:num>
  <w:num w:numId="602">
    <w:abstractNumId w:val="1076"/>
  </w:num>
  <w:num w:numId="603">
    <w:abstractNumId w:val="74"/>
  </w:num>
  <w:num w:numId="604">
    <w:abstractNumId w:val="992"/>
  </w:num>
  <w:num w:numId="605">
    <w:abstractNumId w:val="115"/>
  </w:num>
  <w:num w:numId="606">
    <w:abstractNumId w:val="478"/>
  </w:num>
  <w:num w:numId="607">
    <w:abstractNumId w:val="550"/>
  </w:num>
  <w:num w:numId="608">
    <w:abstractNumId w:val="946"/>
  </w:num>
  <w:num w:numId="609">
    <w:abstractNumId w:val="558"/>
  </w:num>
  <w:num w:numId="610">
    <w:abstractNumId w:val="1195"/>
  </w:num>
  <w:num w:numId="611">
    <w:abstractNumId w:val="474"/>
  </w:num>
  <w:num w:numId="612">
    <w:abstractNumId w:val="1168"/>
  </w:num>
  <w:num w:numId="613">
    <w:abstractNumId w:val="111"/>
  </w:num>
  <w:num w:numId="614">
    <w:abstractNumId w:val="167"/>
  </w:num>
  <w:num w:numId="615">
    <w:abstractNumId w:val="1158"/>
  </w:num>
  <w:num w:numId="616">
    <w:abstractNumId w:val="1269"/>
  </w:num>
  <w:num w:numId="617">
    <w:abstractNumId w:val="1212"/>
  </w:num>
  <w:num w:numId="618">
    <w:abstractNumId w:val="791"/>
  </w:num>
  <w:num w:numId="619">
    <w:abstractNumId w:val="350"/>
  </w:num>
  <w:num w:numId="620">
    <w:abstractNumId w:val="845"/>
  </w:num>
  <w:num w:numId="621">
    <w:abstractNumId w:val="751"/>
  </w:num>
  <w:num w:numId="622">
    <w:abstractNumId w:val="336"/>
  </w:num>
  <w:num w:numId="623">
    <w:abstractNumId w:val="1240"/>
  </w:num>
  <w:num w:numId="624">
    <w:abstractNumId w:val="401"/>
  </w:num>
  <w:num w:numId="625">
    <w:abstractNumId w:val="1173"/>
  </w:num>
  <w:num w:numId="626">
    <w:abstractNumId w:val="549"/>
  </w:num>
  <w:num w:numId="627">
    <w:abstractNumId w:val="695"/>
  </w:num>
  <w:num w:numId="628">
    <w:abstractNumId w:val="252"/>
  </w:num>
  <w:num w:numId="629">
    <w:abstractNumId w:val="952"/>
  </w:num>
  <w:num w:numId="630">
    <w:abstractNumId w:val="911"/>
  </w:num>
  <w:num w:numId="631">
    <w:abstractNumId w:val="266"/>
  </w:num>
  <w:num w:numId="632">
    <w:abstractNumId w:val="818"/>
  </w:num>
  <w:num w:numId="633">
    <w:abstractNumId w:val="1102"/>
  </w:num>
  <w:num w:numId="634">
    <w:abstractNumId w:val="56"/>
  </w:num>
  <w:num w:numId="635">
    <w:abstractNumId w:val="657"/>
  </w:num>
  <w:num w:numId="636">
    <w:abstractNumId w:val="66"/>
  </w:num>
  <w:num w:numId="637">
    <w:abstractNumId w:val="931"/>
  </w:num>
  <w:num w:numId="638">
    <w:abstractNumId w:val="421"/>
  </w:num>
  <w:num w:numId="639">
    <w:abstractNumId w:val="600"/>
  </w:num>
  <w:num w:numId="640">
    <w:abstractNumId w:val="390"/>
  </w:num>
  <w:num w:numId="641">
    <w:abstractNumId w:val="773"/>
  </w:num>
  <w:num w:numId="642">
    <w:abstractNumId w:val="409"/>
  </w:num>
  <w:num w:numId="643">
    <w:abstractNumId w:val="970"/>
  </w:num>
  <w:num w:numId="644">
    <w:abstractNumId w:val="120"/>
  </w:num>
  <w:num w:numId="645">
    <w:abstractNumId w:val="634"/>
  </w:num>
  <w:num w:numId="646">
    <w:abstractNumId w:val="1209"/>
  </w:num>
  <w:num w:numId="647">
    <w:abstractNumId w:val="315"/>
  </w:num>
  <w:num w:numId="648">
    <w:abstractNumId w:val="1211"/>
  </w:num>
  <w:num w:numId="649">
    <w:abstractNumId w:val="234"/>
  </w:num>
  <w:num w:numId="650">
    <w:abstractNumId w:val="962"/>
  </w:num>
  <w:num w:numId="651">
    <w:abstractNumId w:val="991"/>
  </w:num>
  <w:num w:numId="652">
    <w:abstractNumId w:val="1068"/>
  </w:num>
  <w:num w:numId="653">
    <w:abstractNumId w:val="378"/>
  </w:num>
  <w:num w:numId="654">
    <w:abstractNumId w:val="210"/>
  </w:num>
  <w:num w:numId="655">
    <w:abstractNumId w:val="1161"/>
  </w:num>
  <w:num w:numId="656">
    <w:abstractNumId w:val="637"/>
  </w:num>
  <w:num w:numId="657">
    <w:abstractNumId w:val="801"/>
  </w:num>
  <w:num w:numId="658">
    <w:abstractNumId w:val="902"/>
  </w:num>
  <w:num w:numId="659">
    <w:abstractNumId w:val="449"/>
  </w:num>
  <w:num w:numId="660">
    <w:abstractNumId w:val="1059"/>
  </w:num>
  <w:num w:numId="661">
    <w:abstractNumId w:val="706"/>
  </w:num>
  <w:num w:numId="662">
    <w:abstractNumId w:val="853"/>
  </w:num>
  <w:num w:numId="663">
    <w:abstractNumId w:val="508"/>
  </w:num>
  <w:num w:numId="664">
    <w:abstractNumId w:val="1144"/>
  </w:num>
  <w:num w:numId="665">
    <w:abstractNumId w:val="439"/>
  </w:num>
  <w:num w:numId="666">
    <w:abstractNumId w:val="839"/>
  </w:num>
  <w:num w:numId="667">
    <w:abstractNumId w:val="1050"/>
  </w:num>
  <w:num w:numId="668">
    <w:abstractNumId w:val="525"/>
  </w:num>
  <w:num w:numId="669">
    <w:abstractNumId w:val="721"/>
  </w:num>
  <w:num w:numId="670">
    <w:abstractNumId w:val="1035"/>
  </w:num>
  <w:num w:numId="671">
    <w:abstractNumId w:val="1136"/>
  </w:num>
  <w:num w:numId="672">
    <w:abstractNumId w:val="1172"/>
  </w:num>
  <w:num w:numId="673">
    <w:abstractNumId w:val="510"/>
  </w:num>
  <w:num w:numId="674">
    <w:abstractNumId w:val="1267"/>
  </w:num>
  <w:num w:numId="675">
    <w:abstractNumId w:val="153"/>
  </w:num>
  <w:num w:numId="676">
    <w:abstractNumId w:val="1225"/>
  </w:num>
  <w:num w:numId="677">
    <w:abstractNumId w:val="361"/>
  </w:num>
  <w:num w:numId="678">
    <w:abstractNumId w:val="314"/>
  </w:num>
  <w:num w:numId="679">
    <w:abstractNumId w:val="604"/>
  </w:num>
  <w:num w:numId="680">
    <w:abstractNumId w:val="904"/>
  </w:num>
  <w:num w:numId="681">
    <w:abstractNumId w:val="872"/>
  </w:num>
  <w:num w:numId="682">
    <w:abstractNumId w:val="407"/>
  </w:num>
  <w:num w:numId="683">
    <w:abstractNumId w:val="1177"/>
  </w:num>
  <w:num w:numId="684">
    <w:abstractNumId w:val="682"/>
  </w:num>
  <w:num w:numId="685">
    <w:abstractNumId w:val="462"/>
  </w:num>
  <w:num w:numId="686">
    <w:abstractNumId w:val="979"/>
  </w:num>
  <w:num w:numId="687">
    <w:abstractNumId w:val="650"/>
  </w:num>
  <w:num w:numId="688">
    <w:abstractNumId w:val="268"/>
  </w:num>
  <w:num w:numId="689">
    <w:abstractNumId w:val="1276"/>
  </w:num>
  <w:num w:numId="690">
    <w:abstractNumId w:val="1306"/>
  </w:num>
  <w:num w:numId="691">
    <w:abstractNumId w:val="789"/>
  </w:num>
  <w:num w:numId="692">
    <w:abstractNumId w:val="820"/>
  </w:num>
  <w:num w:numId="693">
    <w:abstractNumId w:val="360"/>
  </w:num>
  <w:num w:numId="694">
    <w:abstractNumId w:val="659"/>
  </w:num>
  <w:num w:numId="695">
    <w:abstractNumId w:val="804"/>
  </w:num>
  <w:num w:numId="696">
    <w:abstractNumId w:val="744"/>
  </w:num>
  <w:num w:numId="697">
    <w:abstractNumId w:val="597"/>
  </w:num>
  <w:num w:numId="698">
    <w:abstractNumId w:val="1282"/>
  </w:num>
  <w:num w:numId="699">
    <w:abstractNumId w:val="1250"/>
  </w:num>
  <w:num w:numId="700">
    <w:abstractNumId w:val="498"/>
  </w:num>
  <w:num w:numId="701">
    <w:abstractNumId w:val="1178"/>
  </w:num>
  <w:num w:numId="702">
    <w:abstractNumId w:val="1289"/>
  </w:num>
  <w:num w:numId="703">
    <w:abstractNumId w:val="747"/>
  </w:num>
  <w:num w:numId="704">
    <w:abstractNumId w:val="705"/>
  </w:num>
  <w:num w:numId="705">
    <w:abstractNumId w:val="475"/>
  </w:num>
  <w:num w:numId="706">
    <w:abstractNumId w:val="18"/>
  </w:num>
  <w:num w:numId="707">
    <w:abstractNumId w:val="826"/>
  </w:num>
  <w:num w:numId="708">
    <w:abstractNumId w:val="1119"/>
  </w:num>
  <w:num w:numId="709">
    <w:abstractNumId w:val="725"/>
  </w:num>
  <w:num w:numId="710">
    <w:abstractNumId w:val="493"/>
  </w:num>
  <w:num w:numId="711">
    <w:abstractNumId w:val="20"/>
  </w:num>
  <w:num w:numId="712">
    <w:abstractNumId w:val="681"/>
  </w:num>
  <w:num w:numId="713">
    <w:abstractNumId w:val="262"/>
  </w:num>
  <w:num w:numId="714">
    <w:abstractNumId w:val="484"/>
  </w:num>
  <w:num w:numId="715">
    <w:abstractNumId w:val="896"/>
  </w:num>
  <w:num w:numId="716">
    <w:abstractNumId w:val="86"/>
  </w:num>
  <w:num w:numId="717">
    <w:abstractNumId w:val="1232"/>
  </w:num>
  <w:num w:numId="718">
    <w:abstractNumId w:val="696"/>
  </w:num>
  <w:num w:numId="719">
    <w:abstractNumId w:val="333"/>
  </w:num>
  <w:num w:numId="720">
    <w:abstractNumId w:val="1090"/>
  </w:num>
  <w:num w:numId="721">
    <w:abstractNumId w:val="967"/>
  </w:num>
  <w:num w:numId="722">
    <w:abstractNumId w:val="718"/>
  </w:num>
  <w:num w:numId="723">
    <w:abstractNumId w:val="846"/>
  </w:num>
  <w:num w:numId="724">
    <w:abstractNumId w:val="322"/>
  </w:num>
  <w:num w:numId="725">
    <w:abstractNumId w:val="715"/>
  </w:num>
  <w:num w:numId="726">
    <w:abstractNumId w:val="717"/>
  </w:num>
  <w:num w:numId="727">
    <w:abstractNumId w:val="1208"/>
  </w:num>
  <w:num w:numId="728">
    <w:abstractNumId w:val="787"/>
  </w:num>
  <w:num w:numId="729">
    <w:abstractNumId w:val="486"/>
  </w:num>
  <w:num w:numId="730">
    <w:abstractNumId w:val="1152"/>
  </w:num>
  <w:num w:numId="731">
    <w:abstractNumId w:val="1141"/>
  </w:num>
  <w:num w:numId="732">
    <w:abstractNumId w:val="892"/>
  </w:num>
  <w:num w:numId="733">
    <w:abstractNumId w:val="566"/>
  </w:num>
  <w:num w:numId="734">
    <w:abstractNumId w:val="297"/>
  </w:num>
  <w:num w:numId="735">
    <w:abstractNumId w:val="694"/>
  </w:num>
  <w:num w:numId="736">
    <w:abstractNumId w:val="1321"/>
  </w:num>
  <w:num w:numId="737">
    <w:abstractNumId w:val="568"/>
  </w:num>
  <w:num w:numId="738">
    <w:abstractNumId w:val="358"/>
  </w:num>
  <w:num w:numId="739">
    <w:abstractNumId w:val="921"/>
  </w:num>
  <w:num w:numId="740">
    <w:abstractNumId w:val="686"/>
  </w:num>
  <w:num w:numId="741">
    <w:abstractNumId w:val="376"/>
  </w:num>
  <w:num w:numId="742">
    <w:abstractNumId w:val="877"/>
  </w:num>
  <w:num w:numId="743">
    <w:abstractNumId w:val="592"/>
  </w:num>
  <w:num w:numId="744">
    <w:abstractNumId w:val="982"/>
  </w:num>
  <w:num w:numId="745">
    <w:abstractNumId w:val="675"/>
  </w:num>
  <w:num w:numId="746">
    <w:abstractNumId w:val="321"/>
  </w:num>
  <w:num w:numId="747">
    <w:abstractNumId w:val="1126"/>
  </w:num>
  <w:num w:numId="748">
    <w:abstractNumId w:val="572"/>
  </w:num>
  <w:num w:numId="749">
    <w:abstractNumId w:val="755"/>
  </w:num>
  <w:num w:numId="750">
    <w:abstractNumId w:val="929"/>
  </w:num>
  <w:num w:numId="751">
    <w:abstractNumId w:val="499"/>
  </w:num>
  <w:num w:numId="752">
    <w:abstractNumId w:val="1259"/>
  </w:num>
  <w:num w:numId="753">
    <w:abstractNumId w:val="386"/>
  </w:num>
  <w:num w:numId="754">
    <w:abstractNumId w:val="1235"/>
  </w:num>
  <w:num w:numId="755">
    <w:abstractNumId w:val="708"/>
  </w:num>
  <w:num w:numId="756">
    <w:abstractNumId w:val="542"/>
  </w:num>
  <w:num w:numId="757">
    <w:abstractNumId w:val="912"/>
  </w:num>
  <w:num w:numId="758">
    <w:abstractNumId w:val="1263"/>
  </w:num>
  <w:num w:numId="759">
    <w:abstractNumId w:val="866"/>
  </w:num>
  <w:num w:numId="760">
    <w:abstractNumId w:val="573"/>
  </w:num>
  <w:num w:numId="761">
    <w:abstractNumId w:val="1312"/>
  </w:num>
  <w:num w:numId="762">
    <w:abstractNumId w:val="501"/>
  </w:num>
  <w:num w:numId="763">
    <w:abstractNumId w:val="752"/>
  </w:num>
  <w:num w:numId="764">
    <w:abstractNumId w:val="557"/>
  </w:num>
  <w:num w:numId="765">
    <w:abstractNumId w:val="1145"/>
  </w:num>
  <w:num w:numId="766">
    <w:abstractNumId w:val="232"/>
  </w:num>
  <w:num w:numId="767">
    <w:abstractNumId w:val="84"/>
  </w:num>
  <w:num w:numId="768">
    <w:abstractNumId w:val="140"/>
  </w:num>
  <w:num w:numId="769">
    <w:abstractNumId w:val="101"/>
  </w:num>
  <w:num w:numId="770">
    <w:abstractNumId w:val="404"/>
  </w:num>
  <w:num w:numId="771">
    <w:abstractNumId w:val="192"/>
  </w:num>
  <w:num w:numId="772">
    <w:abstractNumId w:val="879"/>
  </w:num>
  <w:num w:numId="773">
    <w:abstractNumId w:val="127"/>
  </w:num>
  <w:num w:numId="774">
    <w:abstractNumId w:val="847"/>
  </w:num>
  <w:num w:numId="775">
    <w:abstractNumId w:val="89"/>
  </w:num>
  <w:num w:numId="776">
    <w:abstractNumId w:val="472"/>
  </w:num>
  <w:num w:numId="777">
    <w:abstractNumId w:val="1026"/>
  </w:num>
  <w:num w:numId="778">
    <w:abstractNumId w:val="46"/>
  </w:num>
  <w:num w:numId="779">
    <w:abstractNumId w:val="1302"/>
  </w:num>
  <w:num w:numId="780">
    <w:abstractNumId w:val="384"/>
  </w:num>
  <w:num w:numId="781">
    <w:abstractNumId w:val="62"/>
  </w:num>
  <w:num w:numId="782">
    <w:abstractNumId w:val="1036"/>
  </w:num>
  <w:num w:numId="783">
    <w:abstractNumId w:val="762"/>
  </w:num>
  <w:num w:numId="784">
    <w:abstractNumId w:val="854"/>
  </w:num>
  <w:num w:numId="785">
    <w:abstractNumId w:val="974"/>
  </w:num>
  <w:num w:numId="786">
    <w:abstractNumId w:val="284"/>
  </w:num>
  <w:num w:numId="787">
    <w:abstractNumId w:val="1290"/>
  </w:num>
  <w:num w:numId="788">
    <w:abstractNumId w:val="218"/>
  </w:num>
  <w:num w:numId="789">
    <w:abstractNumId w:val="107"/>
  </w:num>
  <w:num w:numId="790">
    <w:abstractNumId w:val="80"/>
  </w:num>
  <w:num w:numId="791">
    <w:abstractNumId w:val="418"/>
  </w:num>
  <w:num w:numId="792">
    <w:abstractNumId w:val="1117"/>
  </w:num>
  <w:num w:numId="793">
    <w:abstractNumId w:val="242"/>
  </w:num>
  <w:num w:numId="794">
    <w:abstractNumId w:val="1137"/>
  </w:num>
  <w:num w:numId="795">
    <w:abstractNumId w:val="276"/>
  </w:num>
  <w:num w:numId="796">
    <w:abstractNumId w:val="203"/>
  </w:num>
  <w:num w:numId="797">
    <w:abstractNumId w:val="1032"/>
  </w:num>
  <w:num w:numId="798">
    <w:abstractNumId w:val="569"/>
  </w:num>
  <w:num w:numId="799">
    <w:abstractNumId w:val="662"/>
  </w:num>
  <w:num w:numId="800">
    <w:abstractNumId w:val="82"/>
  </w:num>
  <w:num w:numId="801">
    <w:abstractNumId w:val="1196"/>
  </w:num>
  <w:num w:numId="802">
    <w:abstractNumId w:val="1227"/>
  </w:num>
  <w:num w:numId="803">
    <w:abstractNumId w:val="857"/>
  </w:num>
  <w:num w:numId="804">
    <w:abstractNumId w:val="392"/>
  </w:num>
  <w:num w:numId="805">
    <w:abstractNumId w:val="1092"/>
  </w:num>
  <w:num w:numId="806">
    <w:abstractNumId w:val="798"/>
  </w:num>
  <w:num w:numId="807">
    <w:abstractNumId w:val="1042"/>
  </w:num>
  <w:num w:numId="808">
    <w:abstractNumId w:val="1023"/>
  </w:num>
  <w:num w:numId="809">
    <w:abstractNumId w:val="423"/>
  </w:num>
  <w:num w:numId="810">
    <w:abstractNumId w:val="768"/>
  </w:num>
  <w:num w:numId="811">
    <w:abstractNumId w:val="172"/>
  </w:num>
  <w:num w:numId="812">
    <w:abstractNumId w:val="1010"/>
  </w:num>
  <w:num w:numId="813">
    <w:abstractNumId w:val="891"/>
  </w:num>
  <w:num w:numId="814">
    <w:abstractNumId w:val="112"/>
  </w:num>
  <w:num w:numId="815">
    <w:abstractNumId w:val="1316"/>
  </w:num>
  <w:num w:numId="816">
    <w:abstractNumId w:val="143"/>
  </w:num>
  <w:num w:numId="817">
    <w:abstractNumId w:val="277"/>
  </w:num>
  <w:num w:numId="818">
    <w:abstractNumId w:val="927"/>
  </w:num>
  <w:num w:numId="819">
    <w:abstractNumId w:val="28"/>
  </w:num>
  <w:num w:numId="820">
    <w:abstractNumId w:val="1217"/>
  </w:num>
  <w:num w:numId="821">
    <w:abstractNumId w:val="340"/>
  </w:num>
  <w:num w:numId="822">
    <w:abstractNumId w:val="1292"/>
  </w:num>
  <w:num w:numId="823">
    <w:abstractNumId w:val="947"/>
  </w:num>
  <w:num w:numId="824">
    <w:abstractNumId w:val="410"/>
  </w:num>
  <w:num w:numId="825">
    <w:abstractNumId w:val="227"/>
  </w:num>
  <w:num w:numId="826">
    <w:abstractNumId w:val="285"/>
  </w:num>
  <w:num w:numId="827">
    <w:abstractNumId w:val="275"/>
  </w:num>
  <w:num w:numId="828">
    <w:abstractNumId w:val="1200"/>
  </w:num>
  <w:num w:numId="829">
    <w:abstractNumId w:val="936"/>
  </w:num>
  <w:num w:numId="830">
    <w:abstractNumId w:val="1128"/>
  </w:num>
  <w:num w:numId="831">
    <w:abstractNumId w:val="254"/>
  </w:num>
  <w:num w:numId="832">
    <w:abstractNumId w:val="689"/>
  </w:num>
  <w:num w:numId="833">
    <w:abstractNumId w:val="220"/>
  </w:num>
  <w:num w:numId="834">
    <w:abstractNumId w:val="163"/>
  </w:num>
  <w:num w:numId="835">
    <w:abstractNumId w:val="473"/>
  </w:num>
  <w:num w:numId="836">
    <w:abstractNumId w:val="783"/>
  </w:num>
  <w:num w:numId="837">
    <w:abstractNumId w:val="1074"/>
  </w:num>
  <w:num w:numId="838">
    <w:abstractNumId w:val="260"/>
  </w:num>
  <w:num w:numId="839">
    <w:abstractNumId w:val="1218"/>
  </w:num>
  <w:num w:numId="840">
    <w:abstractNumId w:val="1223"/>
  </w:num>
  <w:num w:numId="841">
    <w:abstractNumId w:val="488"/>
  </w:num>
  <w:num w:numId="842">
    <w:abstractNumId w:val="102"/>
  </w:num>
  <w:num w:numId="843">
    <w:abstractNumId w:val="622"/>
  </w:num>
  <w:num w:numId="844">
    <w:abstractNumId w:val="118"/>
  </w:num>
  <w:num w:numId="845">
    <w:abstractNumId w:val="842"/>
  </w:num>
  <w:num w:numId="846">
    <w:abstractNumId w:val="693"/>
  </w:num>
  <w:num w:numId="847">
    <w:abstractNumId w:val="1116"/>
  </w:num>
  <w:num w:numId="848">
    <w:abstractNumId w:val="454"/>
  </w:num>
  <w:num w:numId="849">
    <w:abstractNumId w:val="465"/>
  </w:num>
  <w:num w:numId="850">
    <w:abstractNumId w:val="1243"/>
  </w:num>
  <w:num w:numId="851">
    <w:abstractNumId w:val="948"/>
  </w:num>
  <w:num w:numId="852">
    <w:abstractNumId w:val="1261"/>
  </w:num>
  <w:num w:numId="853">
    <w:abstractNumId w:val="1322"/>
  </w:num>
  <w:num w:numId="854">
    <w:abstractNumId w:val="1233"/>
  </w:num>
  <w:num w:numId="855">
    <w:abstractNumId w:val="283"/>
  </w:num>
  <w:num w:numId="856">
    <w:abstractNumId w:val="898"/>
  </w:num>
  <w:num w:numId="857">
    <w:abstractNumId w:val="215"/>
  </w:num>
  <w:num w:numId="858">
    <w:abstractNumId w:val="289"/>
  </w:num>
  <w:num w:numId="859">
    <w:abstractNumId w:val="208"/>
  </w:num>
  <w:num w:numId="860">
    <w:abstractNumId w:val="342"/>
  </w:num>
  <w:num w:numId="861">
    <w:abstractNumId w:val="779"/>
  </w:num>
  <w:num w:numId="862">
    <w:abstractNumId w:val="1192"/>
  </w:num>
  <w:num w:numId="863">
    <w:abstractNumId w:val="1153"/>
  </w:num>
  <w:num w:numId="864">
    <w:abstractNumId w:val="649"/>
  </w:num>
  <w:num w:numId="865">
    <w:abstractNumId w:val="1238"/>
  </w:num>
  <w:num w:numId="866">
    <w:abstractNumId w:val="538"/>
  </w:num>
  <w:num w:numId="867">
    <w:abstractNumId w:val="1043"/>
  </w:num>
  <w:num w:numId="868">
    <w:abstractNumId w:val="723"/>
  </w:num>
  <w:num w:numId="869">
    <w:abstractNumId w:val="1135"/>
  </w:num>
  <w:num w:numId="870">
    <w:abstractNumId w:val="1272"/>
  </w:num>
  <w:num w:numId="871">
    <w:abstractNumId w:val="391"/>
  </w:num>
  <w:num w:numId="872">
    <w:abstractNumId w:val="60"/>
  </w:num>
  <w:num w:numId="873">
    <w:abstractNumId w:val="175"/>
  </w:num>
  <w:num w:numId="874">
    <w:abstractNumId w:val="567"/>
  </w:num>
  <w:num w:numId="875">
    <w:abstractNumId w:val="329"/>
  </w:num>
  <w:num w:numId="876">
    <w:abstractNumId w:val="966"/>
  </w:num>
  <w:num w:numId="877">
    <w:abstractNumId w:val="296"/>
  </w:num>
  <w:num w:numId="878">
    <w:abstractNumId w:val="519"/>
  </w:num>
  <w:num w:numId="879">
    <w:abstractNumId w:val="611"/>
  </w:num>
  <w:num w:numId="880">
    <w:abstractNumId w:val="278"/>
  </w:num>
  <w:num w:numId="881">
    <w:abstractNumId w:val="1014"/>
  </w:num>
  <w:num w:numId="882">
    <w:abstractNumId w:val="265"/>
  </w:num>
  <w:num w:numId="883">
    <w:abstractNumId w:val="141"/>
  </w:num>
  <w:num w:numId="884">
    <w:abstractNumId w:val="104"/>
  </w:num>
  <w:num w:numId="885">
    <w:abstractNumId w:val="527"/>
  </w:num>
  <w:num w:numId="886">
    <w:abstractNumId w:val="606"/>
  </w:num>
  <w:num w:numId="887">
    <w:abstractNumId w:val="609"/>
  </w:num>
  <w:num w:numId="888">
    <w:abstractNumId w:val="414"/>
  </w:num>
  <w:num w:numId="889">
    <w:abstractNumId w:val="691"/>
  </w:num>
  <w:num w:numId="890">
    <w:abstractNumId w:val="1008"/>
  </w:num>
  <w:num w:numId="891">
    <w:abstractNumId w:val="244"/>
  </w:num>
  <w:num w:numId="892">
    <w:abstractNumId w:val="1006"/>
  </w:num>
  <w:num w:numId="893">
    <w:abstractNumId w:val="161"/>
  </w:num>
  <w:num w:numId="894">
    <w:abstractNumId w:val="930"/>
  </w:num>
  <w:num w:numId="895">
    <w:abstractNumId w:val="799"/>
  </w:num>
  <w:num w:numId="896">
    <w:abstractNumId w:val="1052"/>
  </w:num>
  <w:num w:numId="897">
    <w:abstractNumId w:val="1021"/>
  </w:num>
  <w:num w:numId="898">
    <w:abstractNumId w:val="950"/>
  </w:num>
  <w:num w:numId="899">
    <w:abstractNumId w:val="918"/>
  </w:num>
  <w:num w:numId="900">
    <w:abstractNumId w:val="400"/>
  </w:num>
  <w:num w:numId="901">
    <w:abstractNumId w:val="1148"/>
  </w:num>
  <w:num w:numId="902">
    <w:abstractNumId w:val="614"/>
  </w:num>
  <w:num w:numId="903">
    <w:abstractNumId w:val="1256"/>
  </w:num>
  <w:num w:numId="904">
    <w:abstractNumId w:val="536"/>
  </w:num>
  <w:num w:numId="905">
    <w:abstractNumId w:val="515"/>
  </w:num>
  <w:num w:numId="906">
    <w:abstractNumId w:val="263"/>
  </w:num>
  <w:num w:numId="907">
    <w:abstractNumId w:val="831"/>
  </w:num>
  <w:num w:numId="908">
    <w:abstractNumId w:val="555"/>
  </w:num>
  <w:num w:numId="909">
    <w:abstractNumId w:val="908"/>
  </w:num>
  <w:num w:numId="910">
    <w:abstractNumId w:val="1049"/>
  </w:num>
  <w:num w:numId="911">
    <w:abstractNumId w:val="570"/>
  </w:num>
  <w:num w:numId="912">
    <w:abstractNumId w:val="533"/>
  </w:num>
  <w:num w:numId="913">
    <w:abstractNumId w:val="317"/>
  </w:num>
  <w:num w:numId="914">
    <w:abstractNumId w:val="79"/>
  </w:num>
  <w:num w:numId="915">
    <w:abstractNumId w:val="176"/>
  </w:num>
  <w:num w:numId="916">
    <w:abstractNumId w:val="714"/>
  </w:num>
  <w:num w:numId="917">
    <w:abstractNumId w:val="834"/>
  </w:num>
  <w:num w:numId="918">
    <w:abstractNumId w:val="1257"/>
  </w:num>
  <w:num w:numId="919">
    <w:abstractNumId w:val="546"/>
  </w:num>
  <w:num w:numId="920">
    <w:abstractNumId w:val="919"/>
  </w:num>
  <w:num w:numId="921">
    <w:abstractNumId w:val="347"/>
  </w:num>
  <w:num w:numId="922">
    <w:abstractNumId w:val="903"/>
  </w:num>
  <w:num w:numId="923">
    <w:abstractNumId w:val="1129"/>
  </w:num>
  <w:num w:numId="924">
    <w:abstractNumId w:val="1214"/>
  </w:num>
  <w:num w:numId="925">
    <w:abstractNumId w:val="728"/>
  </w:num>
  <w:num w:numId="926">
    <w:abstractNumId w:val="685"/>
  </w:num>
  <w:num w:numId="927">
    <w:abstractNumId w:val="1167"/>
  </w:num>
  <w:num w:numId="928">
    <w:abstractNumId w:val="617"/>
  </w:num>
  <w:num w:numId="929">
    <w:abstractNumId w:val="159"/>
  </w:num>
  <w:num w:numId="930">
    <w:abstractNumId w:val="375"/>
  </w:num>
  <w:num w:numId="931">
    <w:abstractNumId w:val="736"/>
  </w:num>
  <w:num w:numId="932">
    <w:abstractNumId w:val="403"/>
  </w:num>
  <w:num w:numId="933">
    <w:abstractNumId w:val="15"/>
  </w:num>
  <w:num w:numId="934">
    <w:abstractNumId w:val="1154"/>
  </w:num>
  <w:num w:numId="935">
    <w:abstractNumId w:val="363"/>
  </w:num>
  <w:num w:numId="936">
    <w:abstractNumId w:val="876"/>
  </w:num>
  <w:num w:numId="937">
    <w:abstractNumId w:val="1142"/>
  </w:num>
  <w:num w:numId="938">
    <w:abstractNumId w:val="431"/>
  </w:num>
  <w:num w:numId="939">
    <w:abstractNumId w:val="738"/>
  </w:num>
  <w:num w:numId="940">
    <w:abstractNumId w:val="1003"/>
  </w:num>
  <w:num w:numId="941">
    <w:abstractNumId w:val="596"/>
  </w:num>
  <w:num w:numId="942">
    <w:abstractNumId w:val="71"/>
  </w:num>
  <w:num w:numId="943">
    <w:abstractNumId w:val="943"/>
  </w:num>
  <w:num w:numId="944">
    <w:abstractNumId w:val="1101"/>
  </w:num>
  <w:num w:numId="945">
    <w:abstractNumId w:val="953"/>
  </w:num>
  <w:num w:numId="946">
    <w:abstractNumId w:val="828"/>
  </w:num>
  <w:num w:numId="947">
    <w:abstractNumId w:val="626"/>
  </w:num>
  <w:num w:numId="948">
    <w:abstractNumId w:val="822"/>
  </w:num>
  <w:num w:numId="949">
    <w:abstractNumId w:val="381"/>
  </w:num>
  <w:num w:numId="950">
    <w:abstractNumId w:val="1081"/>
  </w:num>
  <w:num w:numId="951">
    <w:abstractNumId w:val="1319"/>
  </w:num>
  <w:num w:numId="952">
    <w:abstractNumId w:val="1038"/>
  </w:num>
  <w:num w:numId="953">
    <w:abstractNumId w:val="1057"/>
  </w:num>
  <w:num w:numId="954">
    <w:abstractNumId w:val="291"/>
  </w:num>
  <w:num w:numId="955">
    <w:abstractNumId w:val="313"/>
  </w:num>
  <w:num w:numId="956">
    <w:abstractNumId w:val="938"/>
  </w:num>
  <w:num w:numId="957">
    <w:abstractNumId w:val="23"/>
  </w:num>
  <w:num w:numId="958">
    <w:abstractNumId w:val="1246"/>
  </w:num>
  <w:num w:numId="959">
    <w:abstractNumId w:val="370"/>
  </w:num>
  <w:num w:numId="960">
    <w:abstractNumId w:val="69"/>
  </w:num>
  <w:num w:numId="961">
    <w:abstractNumId w:val="1222"/>
  </w:num>
  <w:num w:numId="962">
    <w:abstractNumId w:val="849"/>
  </w:num>
  <w:num w:numId="963">
    <w:abstractNumId w:val="805"/>
  </w:num>
  <w:num w:numId="964">
    <w:abstractNumId w:val="302"/>
  </w:num>
  <w:num w:numId="965">
    <w:abstractNumId w:val="848"/>
  </w:num>
  <w:num w:numId="966">
    <w:abstractNumId w:val="236"/>
  </w:num>
  <w:num w:numId="967">
    <w:abstractNumId w:val="665"/>
  </w:num>
  <w:num w:numId="968">
    <w:abstractNumId w:val="737"/>
  </w:num>
  <w:num w:numId="969">
    <w:abstractNumId w:val="75"/>
  </w:num>
  <w:num w:numId="970">
    <w:abstractNumId w:val="1298"/>
  </w:num>
  <w:num w:numId="971">
    <w:abstractNumId w:val="1017"/>
  </w:num>
  <w:num w:numId="972">
    <w:abstractNumId w:val="1051"/>
  </w:num>
  <w:num w:numId="973">
    <w:abstractNumId w:val="65"/>
  </w:num>
  <w:num w:numId="974">
    <w:abstractNumId w:val="48"/>
  </w:num>
  <w:num w:numId="975">
    <w:abstractNumId w:val="158"/>
  </w:num>
  <w:num w:numId="976">
    <w:abstractNumId w:val="405"/>
  </w:num>
  <w:num w:numId="977">
    <w:abstractNumId w:val="1193"/>
  </w:num>
  <w:num w:numId="978">
    <w:abstractNumId w:val="605"/>
  </w:num>
  <w:num w:numId="979">
    <w:abstractNumId w:val="73"/>
  </w:num>
  <w:num w:numId="980">
    <w:abstractNumId w:val="987"/>
  </w:num>
  <w:num w:numId="981">
    <w:abstractNumId w:val="388"/>
  </w:num>
  <w:num w:numId="982">
    <w:abstractNumId w:val="586"/>
  </w:num>
  <w:num w:numId="983">
    <w:abstractNumId w:val="639"/>
  </w:num>
  <w:num w:numId="984">
    <w:abstractNumId w:val="1156"/>
  </w:num>
  <w:num w:numId="985">
    <w:abstractNumId w:val="1252"/>
  </w:num>
  <w:num w:numId="986">
    <w:abstractNumId w:val="819"/>
  </w:num>
  <w:num w:numId="987">
    <w:abstractNumId w:val="491"/>
  </w:num>
  <w:num w:numId="988">
    <w:abstractNumId w:val="524"/>
  </w:num>
  <w:num w:numId="989">
    <w:abstractNumId w:val="1120"/>
  </w:num>
  <w:num w:numId="990">
    <w:abstractNumId w:val="894"/>
  </w:num>
  <w:num w:numId="991">
    <w:abstractNumId w:val="224"/>
  </w:num>
  <w:num w:numId="992">
    <w:abstractNumId w:val="144"/>
  </w:num>
  <w:num w:numId="993">
    <w:abstractNumId w:val="884"/>
  </w:num>
  <w:num w:numId="994">
    <w:abstractNumId w:val="578"/>
  </w:num>
  <w:num w:numId="995">
    <w:abstractNumId w:val="928"/>
  </w:num>
  <w:num w:numId="996">
    <w:abstractNumId w:val="632"/>
  </w:num>
  <w:num w:numId="997">
    <w:abstractNumId w:val="35"/>
  </w:num>
  <w:num w:numId="998">
    <w:abstractNumId w:val="485"/>
  </w:num>
  <w:num w:numId="999">
    <w:abstractNumId w:val="248"/>
  </w:num>
  <w:num w:numId="1000">
    <w:abstractNumId w:val="131"/>
  </w:num>
  <w:num w:numId="1001">
    <w:abstractNumId w:val="1315"/>
  </w:num>
  <w:num w:numId="1002">
    <w:abstractNumId w:val="833"/>
  </w:num>
  <w:num w:numId="1003">
    <w:abstractNumId w:val="529"/>
  </w:num>
  <w:num w:numId="1004">
    <w:abstractNumId w:val="1007"/>
  </w:num>
  <w:num w:numId="1005">
    <w:abstractNumId w:val="383"/>
  </w:num>
  <w:num w:numId="1006">
    <w:abstractNumId w:val="612"/>
  </w:num>
  <w:num w:numId="1007">
    <w:abstractNumId w:val="165"/>
  </w:num>
  <w:num w:numId="1008">
    <w:abstractNumId w:val="1047"/>
  </w:num>
  <w:num w:numId="1009">
    <w:abstractNumId w:val="1133"/>
  </w:num>
  <w:num w:numId="1010">
    <w:abstractNumId w:val="36"/>
  </w:num>
  <w:num w:numId="1011">
    <w:abstractNumId w:val="883"/>
  </w:num>
  <w:num w:numId="1012">
    <w:abstractNumId w:val="713"/>
  </w:num>
  <w:num w:numId="1013">
    <w:abstractNumId w:val="907"/>
  </w:num>
  <w:num w:numId="1014">
    <w:abstractNumId w:val="7"/>
  </w:num>
  <w:num w:numId="1015">
    <w:abstractNumId w:val="346"/>
  </w:num>
  <w:num w:numId="1016">
    <w:abstractNumId w:val="435"/>
  </w:num>
  <w:num w:numId="1017">
    <w:abstractNumId w:val="873"/>
  </w:num>
  <w:num w:numId="1018">
    <w:abstractNumId w:val="942"/>
  </w:num>
  <w:num w:numId="1019">
    <w:abstractNumId w:val="212"/>
  </w:num>
  <w:num w:numId="1020">
    <w:abstractNumId w:val="92"/>
  </w:num>
  <w:num w:numId="1021">
    <w:abstractNumId w:val="1024"/>
  </w:num>
  <w:num w:numId="1022">
    <w:abstractNumId w:val="1205"/>
  </w:num>
  <w:num w:numId="1023">
    <w:abstractNumId w:val="1325"/>
  </w:num>
  <w:num w:numId="1024">
    <w:abstractNumId w:val="547"/>
  </w:num>
  <w:num w:numId="1025">
    <w:abstractNumId w:val="506"/>
  </w:num>
  <w:num w:numId="1026">
    <w:abstractNumId w:val="998"/>
  </w:num>
  <w:num w:numId="1027">
    <w:abstractNumId w:val="374"/>
  </w:num>
  <w:num w:numId="1028">
    <w:abstractNumId w:val="58"/>
  </w:num>
  <w:num w:numId="1029">
    <w:abstractNumId w:val="1266"/>
  </w:num>
  <w:num w:numId="1030">
    <w:abstractNumId w:val="1012"/>
  </w:num>
  <w:num w:numId="1031">
    <w:abstractNumId w:val="1071"/>
  </w:num>
  <w:num w:numId="1032">
    <w:abstractNumId w:val="142"/>
  </w:num>
  <w:num w:numId="1033">
    <w:abstractNumId w:val="895"/>
  </w:num>
  <w:num w:numId="1034">
    <w:abstractNumId w:val="660"/>
  </w:num>
  <w:num w:numId="1035">
    <w:abstractNumId w:val="914"/>
  </w:num>
  <w:num w:numId="1036">
    <w:abstractNumId w:val="436"/>
  </w:num>
  <w:num w:numId="1037">
    <w:abstractNumId w:val="1318"/>
  </w:num>
  <w:num w:numId="1038">
    <w:abstractNumId w:val="890"/>
  </w:num>
  <w:num w:numId="1039">
    <w:abstractNumId w:val="396"/>
  </w:num>
  <w:num w:numId="1040">
    <w:abstractNumId w:val="189"/>
  </w:num>
  <w:num w:numId="1041">
    <w:abstractNumId w:val="416"/>
  </w:num>
  <w:num w:numId="1042">
    <w:abstractNumId w:val="476"/>
  </w:num>
  <w:num w:numId="1043">
    <w:abstractNumId w:val="251"/>
  </w:num>
  <w:num w:numId="1044">
    <w:abstractNumId w:val="61"/>
  </w:num>
  <w:num w:numId="1045">
    <w:abstractNumId w:val="452"/>
  </w:num>
  <w:num w:numId="1046">
    <w:abstractNumId w:val="443"/>
  </w:num>
  <w:num w:numId="1047">
    <w:abstractNumId w:val="181"/>
  </w:num>
  <w:num w:numId="1048">
    <w:abstractNumId w:val="100"/>
  </w:num>
  <w:num w:numId="1049">
    <w:abstractNumId w:val="194"/>
  </w:num>
  <w:num w:numId="1050">
    <w:abstractNumId w:val="1288"/>
  </w:num>
  <w:num w:numId="1051">
    <w:abstractNumId w:val="1138"/>
  </w:num>
  <w:num w:numId="1052">
    <w:abstractNumId w:val="869"/>
  </w:num>
  <w:num w:numId="1053">
    <w:abstractNumId w:val="308"/>
  </w:num>
  <w:num w:numId="1054">
    <w:abstractNumId w:val="182"/>
  </w:num>
  <w:num w:numId="1055">
    <w:abstractNumId w:val="1224"/>
  </w:num>
  <w:num w:numId="1056">
    <w:abstractNumId w:val="1166"/>
  </w:num>
  <w:num w:numId="1057">
    <w:abstractNumId w:val="699"/>
  </w:num>
  <w:num w:numId="1058">
    <w:abstractNumId w:val="1274"/>
  </w:num>
  <w:num w:numId="1059">
    <w:abstractNumId w:val="147"/>
  </w:num>
  <w:num w:numId="1060">
    <w:abstractNumId w:val="186"/>
  </w:num>
  <w:num w:numId="1061">
    <w:abstractNumId w:val="99"/>
  </w:num>
  <w:num w:numId="1062">
    <w:abstractNumId w:val="1303"/>
  </w:num>
  <w:num w:numId="1063">
    <w:abstractNumId w:val="149"/>
  </w:num>
  <w:num w:numId="1064">
    <w:abstractNumId w:val="663"/>
  </w:num>
  <w:num w:numId="1065">
    <w:abstractNumId w:val="78"/>
  </w:num>
  <w:num w:numId="1066">
    <w:abstractNumId w:val="778"/>
  </w:num>
  <w:num w:numId="1067">
    <w:abstractNumId w:val="178"/>
  </w:num>
  <w:num w:numId="1068">
    <w:abstractNumId w:val="364"/>
  </w:num>
  <w:num w:numId="1069">
    <w:abstractNumId w:val="731"/>
  </w:num>
  <w:num w:numId="1070">
    <w:abstractNumId w:val="91"/>
  </w:num>
  <w:num w:numId="1071">
    <w:abstractNumId w:val="835"/>
  </w:num>
  <w:num w:numId="1072">
    <w:abstractNumId w:val="589"/>
  </w:num>
  <w:num w:numId="1073">
    <w:abstractNumId w:val="415"/>
  </w:num>
  <w:num w:numId="1074">
    <w:abstractNumId w:val="934"/>
  </w:num>
  <w:num w:numId="1075">
    <w:abstractNumId w:val="1188"/>
  </w:num>
  <w:num w:numId="1076">
    <w:abstractNumId w:val="852"/>
  </w:num>
  <w:num w:numId="1077">
    <w:abstractNumId w:val="221"/>
  </w:num>
  <w:num w:numId="1078">
    <w:abstractNumId w:val="1013"/>
  </w:num>
  <w:num w:numId="1079">
    <w:abstractNumId w:val="684"/>
  </w:num>
  <w:num w:numId="1080">
    <w:abstractNumId w:val="1164"/>
  </w:num>
  <w:num w:numId="1081">
    <w:abstractNumId w:val="672"/>
  </w:num>
  <w:num w:numId="1082">
    <w:abstractNumId w:val="492"/>
  </w:num>
  <w:num w:numId="1083">
    <w:abstractNumId w:val="800"/>
  </w:num>
  <w:num w:numId="1084">
    <w:abstractNumId w:val="19"/>
  </w:num>
  <w:num w:numId="1085">
    <w:abstractNumId w:val="1295"/>
  </w:num>
  <w:num w:numId="1086">
    <w:abstractNumId w:val="226"/>
  </w:num>
  <w:num w:numId="1087">
    <w:abstractNumId w:val="11"/>
  </w:num>
  <w:num w:numId="1088">
    <w:abstractNumId w:val="1244"/>
  </w:num>
  <w:num w:numId="1089">
    <w:abstractNumId w:val="21"/>
  </w:num>
  <w:num w:numId="1090">
    <w:abstractNumId w:val="880"/>
  </w:num>
  <w:num w:numId="1091">
    <w:abstractNumId w:val="951"/>
  </w:num>
  <w:num w:numId="1092">
    <w:abstractNumId w:val="467"/>
  </w:num>
  <w:num w:numId="1093">
    <w:abstractNumId w:val="39"/>
  </w:num>
  <w:num w:numId="1094">
    <w:abstractNumId w:val="6"/>
  </w:num>
  <w:num w:numId="1095">
    <w:abstractNumId w:val="674"/>
  </w:num>
  <w:num w:numId="1096">
    <w:abstractNumId w:val="261"/>
  </w:num>
  <w:num w:numId="1097">
    <w:abstractNumId w:val="881"/>
  </w:num>
  <w:num w:numId="1098">
    <w:abstractNumId w:val="1203"/>
  </w:num>
  <w:num w:numId="1099">
    <w:abstractNumId w:val="1070"/>
  </w:num>
  <w:num w:numId="1100">
    <w:abstractNumId w:val="945"/>
  </w:num>
  <w:num w:numId="1101">
    <w:abstractNumId w:val="225"/>
  </w:num>
  <w:num w:numId="1102">
    <w:abstractNumId w:val="635"/>
  </w:num>
  <w:num w:numId="1103">
    <w:abstractNumId w:val="926"/>
  </w:num>
  <w:num w:numId="1104">
    <w:abstractNumId w:val="1124"/>
  </w:num>
  <w:num w:numId="1105">
    <w:abstractNumId w:val="870"/>
  </w:num>
  <w:num w:numId="1106">
    <w:abstractNumId w:val="1285"/>
  </w:num>
  <w:num w:numId="1107">
    <w:abstractNumId w:val="1005"/>
  </w:num>
  <w:num w:numId="1108">
    <w:abstractNumId w:val="620"/>
  </w:num>
  <w:num w:numId="1109">
    <w:abstractNumId w:val="1228"/>
  </w:num>
  <w:num w:numId="1110">
    <w:abstractNumId w:val="402"/>
  </w:num>
  <w:num w:numId="1111">
    <w:abstractNumId w:val="299"/>
  </w:num>
  <w:num w:numId="1112">
    <w:abstractNumId w:val="148"/>
  </w:num>
  <w:num w:numId="1113">
    <w:abstractNumId w:val="827"/>
  </w:num>
  <w:num w:numId="1114">
    <w:abstractNumId w:val="509"/>
  </w:num>
  <w:num w:numId="1115">
    <w:abstractNumId w:val="27"/>
  </w:num>
  <w:num w:numId="1116">
    <w:abstractNumId w:val="676"/>
  </w:num>
  <w:num w:numId="1117">
    <w:abstractNumId w:val="408"/>
  </w:num>
  <w:num w:numId="1118">
    <w:abstractNumId w:val="507"/>
  </w:num>
  <w:num w:numId="1119">
    <w:abstractNumId w:val="963"/>
  </w:num>
  <w:num w:numId="1120">
    <w:abstractNumId w:val="146"/>
  </w:num>
  <w:num w:numId="1121">
    <w:abstractNumId w:val="116"/>
  </w:num>
  <w:num w:numId="1122">
    <w:abstractNumId w:val="1037"/>
  </w:num>
  <w:num w:numId="1123">
    <w:abstractNumId w:val="531"/>
  </w:num>
  <w:num w:numId="1124">
    <w:abstractNumId w:val="1073"/>
  </w:num>
  <w:num w:numId="1125">
    <w:abstractNumId w:val="1294"/>
  </w:num>
  <w:num w:numId="1126">
    <w:abstractNumId w:val="150"/>
  </w:num>
  <w:num w:numId="1127">
    <w:abstractNumId w:val="944"/>
  </w:num>
  <w:num w:numId="1128">
    <w:abstractNumId w:val="113"/>
  </w:num>
  <w:num w:numId="1129">
    <w:abstractNumId w:val="483"/>
  </w:num>
  <w:num w:numId="1130">
    <w:abstractNumId w:val="591"/>
  </w:num>
  <w:num w:numId="1131">
    <w:abstractNumId w:val="95"/>
  </w:num>
  <w:num w:numId="1132">
    <w:abstractNumId w:val="1307"/>
  </w:num>
  <w:num w:numId="1133">
    <w:abstractNumId w:val="1025"/>
  </w:num>
  <w:num w:numId="1134">
    <w:abstractNumId w:val="170"/>
  </w:num>
  <w:num w:numId="1135">
    <w:abstractNumId w:val="1149"/>
  </w:num>
  <w:num w:numId="1136">
    <w:abstractNumId w:val="354"/>
  </w:num>
  <w:num w:numId="1137">
    <w:abstractNumId w:val="935"/>
  </w:num>
  <w:num w:numId="1138">
    <w:abstractNumId w:val="52"/>
  </w:num>
  <w:num w:numId="1139">
    <w:abstractNumId w:val="794"/>
  </w:num>
  <w:num w:numId="1140">
    <w:abstractNumId w:val="348"/>
  </w:num>
  <w:num w:numId="1141">
    <w:abstractNumId w:val="981"/>
  </w:num>
  <w:num w:numId="1142">
    <w:abstractNumId w:val="700"/>
  </w:num>
  <w:num w:numId="1143">
    <w:abstractNumId w:val="1197"/>
  </w:num>
  <w:num w:numId="1144">
    <w:abstractNumId w:val="1216"/>
  </w:num>
  <w:num w:numId="1145">
    <w:abstractNumId w:val="365"/>
  </w:num>
  <w:num w:numId="1146">
    <w:abstractNumId w:val="456"/>
  </w:num>
  <w:num w:numId="1147">
    <w:abstractNumId w:val="795"/>
  </w:num>
  <w:num w:numId="1148">
    <w:abstractNumId w:val="1113"/>
  </w:num>
  <w:num w:numId="1149">
    <w:abstractNumId w:val="269"/>
  </w:num>
  <w:num w:numId="1150">
    <w:abstractNumId w:val="489"/>
  </w:num>
  <w:num w:numId="1151">
    <w:abstractNumId w:val="184"/>
  </w:num>
  <w:num w:numId="1152">
    <w:abstractNumId w:val="977"/>
  </w:num>
  <w:num w:numId="1153">
    <w:abstractNumId w:val="207"/>
  </w:num>
  <w:num w:numId="1154">
    <w:abstractNumId w:val="55"/>
  </w:num>
  <w:num w:numId="1155">
    <w:abstractNumId w:val="786"/>
  </w:num>
  <w:num w:numId="1156">
    <w:abstractNumId w:val="729"/>
  </w:num>
  <w:num w:numId="1157">
    <w:abstractNumId w:val="1308"/>
  </w:num>
  <w:num w:numId="1158">
    <w:abstractNumId w:val="32"/>
  </w:num>
  <w:num w:numId="1159">
    <w:abstractNumId w:val="1029"/>
  </w:num>
  <w:num w:numId="1160">
    <w:abstractNumId w:val="1121"/>
  </w:num>
  <w:num w:numId="1161">
    <w:abstractNumId w:val="680"/>
  </w:num>
  <w:num w:numId="1162">
    <w:abstractNumId w:val="999"/>
  </w:num>
  <w:num w:numId="1163">
    <w:abstractNumId w:val="180"/>
  </w:num>
  <w:num w:numId="1164">
    <w:abstractNumId w:val="312"/>
  </w:num>
  <w:num w:numId="1165">
    <w:abstractNumId w:val="1284"/>
  </w:num>
  <w:num w:numId="1166">
    <w:abstractNumId w:val="128"/>
  </w:num>
  <w:num w:numId="1167">
    <w:abstractNumId w:val="753"/>
  </w:num>
  <w:num w:numId="1168">
    <w:abstractNumId w:val="909"/>
  </w:num>
  <w:num w:numId="1169">
    <w:abstractNumId w:val="824"/>
  </w:num>
  <w:num w:numId="1170">
    <w:abstractNumId w:val="206"/>
  </w:num>
  <w:num w:numId="1171">
    <w:abstractNumId w:val="292"/>
  </w:num>
  <w:num w:numId="1172">
    <w:abstractNumId w:val="110"/>
  </w:num>
  <w:num w:numId="1173">
    <w:abstractNumId w:val="12"/>
  </w:num>
  <w:num w:numId="1174">
    <w:abstractNumId w:val="875"/>
  </w:num>
  <w:num w:numId="1175">
    <w:abstractNumId w:val="432"/>
  </w:num>
  <w:num w:numId="1176">
    <w:abstractNumId w:val="759"/>
  </w:num>
  <w:num w:numId="1177">
    <w:abstractNumId w:val="51"/>
  </w:num>
  <w:num w:numId="1178">
    <w:abstractNumId w:val="959"/>
  </w:num>
  <w:num w:numId="1179">
    <w:abstractNumId w:val="1030"/>
  </w:num>
  <w:num w:numId="1180">
    <w:abstractNumId w:val="664"/>
  </w:num>
  <w:num w:numId="1181">
    <w:abstractNumId w:val="571"/>
  </w:num>
  <w:num w:numId="1182">
    <w:abstractNumId w:val="771"/>
  </w:num>
  <w:num w:numId="1183">
    <w:abstractNumId w:val="1179"/>
  </w:num>
  <w:num w:numId="1184">
    <w:abstractNumId w:val="1001"/>
  </w:num>
  <w:num w:numId="1185">
    <w:abstractNumId w:val="562"/>
  </w:num>
  <w:num w:numId="1186">
    <w:abstractNumId w:val="424"/>
  </w:num>
  <w:num w:numId="1187">
    <w:abstractNumId w:val="548"/>
  </w:num>
  <w:num w:numId="1188">
    <w:abstractNumId w:val="183"/>
  </w:num>
  <w:num w:numId="1189">
    <w:abstractNumId w:val="1132"/>
  </w:num>
  <w:num w:numId="1190">
    <w:abstractNumId w:val="624"/>
  </w:num>
  <w:num w:numId="1191">
    <w:abstractNumId w:val="560"/>
  </w:num>
  <w:num w:numId="1192">
    <w:abstractNumId w:val="250"/>
  </w:num>
  <w:num w:numId="1193">
    <w:abstractNumId w:val="70"/>
  </w:num>
  <w:num w:numId="1194">
    <w:abstractNumId w:val="385"/>
  </w:num>
  <w:num w:numId="1195">
    <w:abstractNumId w:val="437"/>
  </w:num>
  <w:num w:numId="1196">
    <w:abstractNumId w:val="1009"/>
  </w:num>
  <w:num w:numId="1197">
    <w:abstractNumId w:val="1314"/>
  </w:num>
  <w:num w:numId="1198">
    <w:abstractNumId w:val="157"/>
  </w:num>
  <w:num w:numId="1199">
    <w:abstractNumId w:val="868"/>
  </w:num>
  <w:num w:numId="1200">
    <w:abstractNumId w:val="1317"/>
  </w:num>
  <w:num w:numId="1201">
    <w:abstractNumId w:val="811"/>
  </w:num>
  <w:num w:numId="1202">
    <w:abstractNumId w:val="191"/>
  </w:num>
  <w:num w:numId="1203">
    <w:abstractNumId w:val="230"/>
  </w:num>
  <w:num w:numId="1204">
    <w:abstractNumId w:val="135"/>
  </w:num>
  <w:num w:numId="1205">
    <w:abstractNumId w:val="623"/>
  </w:num>
  <w:num w:numId="1206">
    <w:abstractNumId w:val="1002"/>
  </w:num>
  <w:num w:numId="1207">
    <w:abstractNumId w:val="33"/>
  </w:num>
  <w:num w:numId="1208">
    <w:abstractNumId w:val="1231"/>
  </w:num>
  <w:num w:numId="1209">
    <w:abstractNumId w:val="1039"/>
  </w:num>
  <w:num w:numId="1210">
    <w:abstractNumId w:val="889"/>
  </w:num>
  <w:num w:numId="1211">
    <w:abstractNumId w:val="198"/>
  </w:num>
  <w:num w:numId="1212">
    <w:abstractNumId w:val="179"/>
  </w:num>
  <w:num w:numId="1213">
    <w:abstractNumId w:val="750"/>
  </w:num>
  <w:num w:numId="1214">
    <w:abstractNumId w:val="257"/>
  </w:num>
  <w:num w:numId="1215">
    <w:abstractNumId w:val="356"/>
  </w:num>
  <w:num w:numId="1216">
    <w:abstractNumId w:val="976"/>
  </w:num>
  <w:num w:numId="1217">
    <w:abstractNumId w:val="703"/>
  </w:num>
  <w:num w:numId="1218">
    <w:abstractNumId w:val="656"/>
  </w:num>
  <w:num w:numId="1219">
    <w:abstractNumId w:val="433"/>
  </w:num>
  <w:num w:numId="1220">
    <w:abstractNumId w:val="677"/>
  </w:num>
  <w:num w:numId="1221">
    <w:abstractNumId w:val="629"/>
  </w:num>
  <w:num w:numId="1222">
    <w:abstractNumId w:val="775"/>
  </w:num>
  <w:num w:numId="1223">
    <w:abstractNumId w:val="720"/>
  </w:num>
  <w:num w:numId="1224">
    <w:abstractNumId w:val="956"/>
  </w:num>
  <w:num w:numId="1225">
    <w:abstractNumId w:val="1194"/>
  </w:num>
  <w:num w:numId="1226">
    <w:abstractNumId w:val="68"/>
  </w:num>
  <w:num w:numId="1227">
    <w:abstractNumId w:val="466"/>
  </w:num>
  <w:num w:numId="1228">
    <w:abstractNumId w:val="598"/>
  </w:num>
  <w:num w:numId="1229">
    <w:abstractNumId w:val="134"/>
  </w:num>
  <w:num w:numId="1230">
    <w:abstractNumId w:val="122"/>
  </w:num>
  <w:num w:numId="1231">
    <w:abstractNumId w:val="434"/>
  </w:num>
  <w:num w:numId="1232">
    <w:abstractNumId w:val="583"/>
  </w:num>
  <w:num w:numId="1233">
    <w:abstractNumId w:val="844"/>
  </w:num>
  <w:num w:numId="1234">
    <w:abstractNumId w:val="87"/>
  </w:num>
  <w:num w:numId="1235">
    <w:abstractNumId w:val="916"/>
  </w:num>
  <w:num w:numId="1236">
    <w:abstractNumId w:val="459"/>
  </w:num>
  <w:num w:numId="1237">
    <w:abstractNumId w:val="1300"/>
  </w:num>
  <w:num w:numId="1238">
    <w:abstractNumId w:val="1139"/>
  </w:num>
  <w:num w:numId="1239">
    <w:abstractNumId w:val="1100"/>
  </w:num>
  <w:num w:numId="1240">
    <w:abstractNumId w:val="815"/>
  </w:num>
  <w:num w:numId="1241">
    <w:abstractNumId w:val="1046"/>
  </w:num>
  <w:num w:numId="1242">
    <w:abstractNumId w:val="871"/>
  </w:num>
  <w:num w:numId="1243">
    <w:abstractNumId w:val="327"/>
  </w:num>
  <w:num w:numId="1244">
    <w:abstractNumId w:val="955"/>
  </w:num>
  <w:num w:numId="1245">
    <w:abstractNumId w:val="545"/>
  </w:num>
  <w:num w:numId="1246">
    <w:abstractNumId w:val="602"/>
  </w:num>
  <w:num w:numId="1247">
    <w:abstractNumId w:val="1041"/>
  </w:num>
  <w:num w:numId="1248">
    <w:abstractNumId w:val="129"/>
  </w:num>
  <w:num w:numId="1249">
    <w:abstractNumId w:val="319"/>
  </w:num>
  <w:num w:numId="1250">
    <w:abstractNumId w:val="978"/>
  </w:num>
  <w:num w:numId="1251">
    <w:abstractNumId w:val="996"/>
  </w:num>
  <w:num w:numId="1252">
    <w:abstractNumId w:val="893"/>
  </w:num>
  <w:num w:numId="1253">
    <w:abstractNumId w:val="398"/>
  </w:num>
  <w:num w:numId="1254">
    <w:abstractNumId w:val="125"/>
  </w:num>
  <w:num w:numId="1255">
    <w:abstractNumId w:val="541"/>
  </w:num>
  <w:num w:numId="1256">
    <w:abstractNumId w:val="164"/>
  </w:num>
  <w:num w:numId="1257">
    <w:abstractNumId w:val="229"/>
  </w:num>
  <w:num w:numId="1258">
    <w:abstractNumId w:val="171"/>
  </w:num>
  <w:num w:numId="1259">
    <w:abstractNumId w:val="1251"/>
  </w:num>
  <w:num w:numId="1260">
    <w:abstractNumId w:val="543"/>
  </w:num>
  <w:num w:numId="1261">
    <w:abstractNumId w:val="1268"/>
  </w:num>
  <w:num w:numId="1262">
    <w:abstractNumId w:val="808"/>
  </w:num>
  <w:num w:numId="1263">
    <w:abstractNumId w:val="743"/>
  </w:num>
  <w:num w:numId="1264">
    <w:abstractNumId w:val="188"/>
  </w:num>
  <w:num w:numId="1265">
    <w:abstractNumId w:val="742"/>
  </w:num>
  <w:num w:numId="1266">
    <w:abstractNumId w:val="108"/>
  </w:num>
  <w:num w:numId="1267">
    <w:abstractNumId w:val="1309"/>
  </w:num>
  <w:num w:numId="1268">
    <w:abstractNumId w:val="627"/>
  </w:num>
  <w:num w:numId="1269">
    <w:abstractNumId w:val="76"/>
  </w:num>
  <w:num w:numId="1270">
    <w:abstractNumId w:val="205"/>
  </w:num>
  <w:num w:numId="1271">
    <w:abstractNumId w:val="355"/>
  </w:num>
  <w:num w:numId="1272">
    <w:abstractNumId w:val="1069"/>
  </w:num>
  <w:num w:numId="1273">
    <w:abstractNumId w:val="780"/>
  </w:num>
  <w:num w:numId="1274">
    <w:abstractNumId w:val="1097"/>
  </w:num>
  <w:num w:numId="1275">
    <w:abstractNumId w:val="1287"/>
  </w:num>
  <w:num w:numId="1276">
    <w:abstractNumId w:val="997"/>
  </w:num>
  <w:num w:numId="1277">
    <w:abstractNumId w:val="1134"/>
  </w:num>
  <w:num w:numId="1278">
    <w:abstractNumId w:val="1234"/>
  </w:num>
  <w:num w:numId="1279">
    <w:abstractNumId w:val="290"/>
  </w:num>
  <w:num w:numId="1280">
    <w:abstractNumId w:val="993"/>
  </w:num>
  <w:num w:numId="1281">
    <w:abstractNumId w:val="339"/>
  </w:num>
  <w:num w:numId="1282">
    <w:abstractNumId w:val="53"/>
  </w:num>
  <w:num w:numId="1283">
    <w:abstractNumId w:val="154"/>
  </w:num>
  <w:num w:numId="1284">
    <w:abstractNumId w:val="353"/>
  </w:num>
  <w:num w:numId="1285">
    <w:abstractNumId w:val="447"/>
  </w:num>
  <w:num w:numId="1286">
    <w:abstractNumId w:val="117"/>
  </w:num>
  <w:num w:numId="1287">
    <w:abstractNumId w:val="446"/>
  </w:num>
  <w:num w:numId="1288">
    <w:abstractNumId w:val="577"/>
  </w:num>
  <w:num w:numId="1289">
    <w:abstractNumId w:val="38"/>
  </w:num>
  <w:num w:numId="1290">
    <w:abstractNumId w:val="1020"/>
  </w:num>
  <w:num w:numId="1291">
    <w:abstractNumId w:val="1324"/>
  </w:num>
  <w:num w:numId="1292">
    <w:abstractNumId w:val="777"/>
  </w:num>
  <w:num w:numId="1293">
    <w:abstractNumId w:val="450"/>
  </w:num>
  <w:num w:numId="1294">
    <w:abstractNumId w:val="1210"/>
  </w:num>
  <w:num w:numId="1295">
    <w:abstractNumId w:val="316"/>
  </w:num>
  <w:num w:numId="1296">
    <w:abstractNumId w:val="862"/>
  </w:num>
  <w:num w:numId="1297">
    <w:abstractNumId w:val="34"/>
  </w:num>
  <w:num w:numId="1298">
    <w:abstractNumId w:val="1064"/>
  </w:num>
  <w:num w:numId="1299">
    <w:abstractNumId w:val="1125"/>
  </w:num>
  <w:num w:numId="1300">
    <w:abstractNumId w:val="816"/>
  </w:num>
  <w:num w:numId="1301">
    <w:abstractNumId w:val="213"/>
  </w:num>
  <w:num w:numId="1302">
    <w:abstractNumId w:val="305"/>
  </w:num>
  <w:num w:numId="1303">
    <w:abstractNumId w:val="481"/>
  </w:num>
  <w:num w:numId="1304">
    <w:abstractNumId w:val="698"/>
  </w:num>
  <w:num w:numId="1305">
    <w:abstractNumId w:val="766"/>
  </w:num>
  <w:num w:numId="1306">
    <w:abstractNumId w:val="797"/>
  </w:num>
  <w:num w:numId="1307">
    <w:abstractNumId w:val="1118"/>
  </w:num>
  <w:num w:numId="1308">
    <w:abstractNumId w:val="235"/>
  </w:num>
  <w:num w:numId="1309">
    <w:abstractNumId w:val="521"/>
  </w:num>
  <w:num w:numId="1310">
    <w:abstractNumId w:val="1086"/>
  </w:num>
  <w:num w:numId="1311">
    <w:abstractNumId w:val="1169"/>
  </w:num>
  <w:num w:numId="1312">
    <w:abstractNumId w:val="440"/>
  </w:num>
  <w:num w:numId="1313">
    <w:abstractNumId w:val="878"/>
  </w:num>
  <w:num w:numId="1314">
    <w:abstractNumId w:val="932"/>
  </w:num>
  <w:num w:numId="1315">
    <w:abstractNumId w:val="971"/>
  </w:num>
  <w:num w:numId="1316">
    <w:abstractNumId w:val="1150"/>
  </w:num>
  <w:num w:numId="1317">
    <w:abstractNumId w:val="1033"/>
  </w:num>
  <w:num w:numId="1318">
    <w:abstractNumId w:val="1078"/>
  </w:num>
  <w:num w:numId="1319">
    <w:abstractNumId w:val="1291"/>
  </w:num>
  <w:num w:numId="1320">
    <w:abstractNumId w:val="505"/>
  </w:num>
  <w:num w:numId="1321">
    <w:abstractNumId w:val="1159"/>
  </w:num>
  <w:num w:numId="1322">
    <w:abstractNumId w:val="72"/>
  </w:num>
  <w:num w:numId="1323">
    <w:abstractNumId w:val="3"/>
  </w:num>
  <w:num w:numId="1324">
    <w:abstractNumId w:val="836"/>
  </w:num>
  <w:num w:numId="1325">
    <w:abstractNumId w:val="1094"/>
  </w:num>
  <w:num w:numId="1326">
    <w:abstractNumId w:val="905"/>
  </w:num>
  <w:numIdMacAtCleanup w:val="13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evenAndOddHeaders/>
  <w:drawingGridHorizontalSpacing w:val="181"/>
  <w:drawingGridVerticalSpacing w:val="181"/>
  <w:characterSpacingControl w:val="compressPunctuation"/>
  <w:hdrShapeDefaults>
    <o:shapedefaults v:ext="edit" spidmax="23554"/>
    <o:shapelayout v:ext="edit">
      <o:idmap v:ext="edit" data="2,3"/>
    </o:shapelayout>
  </w:hdrShapeDefaults>
  <w:footnotePr>
    <w:footnote w:id="0"/>
    <w:footnote w:id="1"/>
  </w:footnotePr>
  <w:endnotePr>
    <w:endnote w:id="0"/>
    <w:endnote w:id="1"/>
  </w:endnotePr>
  <w:compat>
    <w:doNotExpandShiftReturn/>
    <w:useFELayout/>
  </w:compat>
  <w:rsids>
    <w:rsidRoot w:val="00BA3FD6"/>
    <w:rsid w:val="00232398"/>
    <w:rsid w:val="00290DE6"/>
    <w:rsid w:val="002D568A"/>
    <w:rsid w:val="002E56B6"/>
    <w:rsid w:val="00333704"/>
    <w:rsid w:val="00367DE4"/>
    <w:rsid w:val="003878FB"/>
    <w:rsid w:val="003A6EAF"/>
    <w:rsid w:val="003B18E5"/>
    <w:rsid w:val="003D7206"/>
    <w:rsid w:val="003E1198"/>
    <w:rsid w:val="003F0BCF"/>
    <w:rsid w:val="004D04B5"/>
    <w:rsid w:val="004D0C2D"/>
    <w:rsid w:val="004E4A12"/>
    <w:rsid w:val="004E5352"/>
    <w:rsid w:val="00502D90"/>
    <w:rsid w:val="00553E3D"/>
    <w:rsid w:val="00585ECA"/>
    <w:rsid w:val="005C1F28"/>
    <w:rsid w:val="005C6EEB"/>
    <w:rsid w:val="005C7A34"/>
    <w:rsid w:val="005D4D72"/>
    <w:rsid w:val="005F6B79"/>
    <w:rsid w:val="00614F35"/>
    <w:rsid w:val="00626660"/>
    <w:rsid w:val="007738EA"/>
    <w:rsid w:val="007E2364"/>
    <w:rsid w:val="008B6899"/>
    <w:rsid w:val="008F2108"/>
    <w:rsid w:val="009B3296"/>
    <w:rsid w:val="009D76F5"/>
    <w:rsid w:val="00BA3FD6"/>
    <w:rsid w:val="00C33EAD"/>
    <w:rsid w:val="00C64E82"/>
    <w:rsid w:val="00CC67C0"/>
    <w:rsid w:val="00D85BA2"/>
    <w:rsid w:val="00D940D9"/>
    <w:rsid w:val="00E17B8C"/>
    <w:rsid w:val="00E45F36"/>
    <w:rsid w:val="00E54B86"/>
    <w:rsid w:val="00ED291A"/>
    <w:rsid w:val="00ED6F83"/>
    <w:rsid w:val="00F300C2"/>
    <w:rsid w:val="00F37BD6"/>
    <w:rsid w:val="00F51F60"/>
    <w:rsid w:val="00F70A16"/>
    <w:rsid w:val="00F77B65"/>
    <w:rsid w:val="00FA7BF5"/>
    <w:rsid w:val="00FE2F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E2FB5"/>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FE2FB5"/>
    <w:rPr>
      <w:color w:val="0066CC"/>
      <w:u w:val="single"/>
    </w:rPr>
  </w:style>
  <w:style w:type="character" w:customStyle="1" w:styleId="a4">
    <w:name w:val="Сноска_"/>
    <w:basedOn w:val="a0"/>
    <w:link w:val="a5"/>
    <w:rsid w:val="00FE2FB5"/>
    <w:rPr>
      <w:rFonts w:ascii="Times New Roman" w:eastAsia="Times New Roman" w:hAnsi="Times New Roman" w:cs="Times New Roman"/>
      <w:b/>
      <w:bCs/>
      <w:i w:val="0"/>
      <w:iCs w:val="0"/>
      <w:smallCaps w:val="0"/>
      <w:strike w:val="0"/>
      <w:sz w:val="21"/>
      <w:szCs w:val="21"/>
      <w:u w:val="none"/>
    </w:rPr>
  </w:style>
  <w:style w:type="character" w:customStyle="1" w:styleId="2">
    <w:name w:val="Сноска (2)_"/>
    <w:basedOn w:val="a0"/>
    <w:link w:val="20"/>
    <w:rsid w:val="00FE2FB5"/>
    <w:rPr>
      <w:rFonts w:ascii="Times New Roman" w:eastAsia="Times New Roman" w:hAnsi="Times New Roman" w:cs="Times New Roman"/>
      <w:b/>
      <w:bCs/>
      <w:i w:val="0"/>
      <w:iCs w:val="0"/>
      <w:smallCaps w:val="0"/>
      <w:strike w:val="0"/>
      <w:sz w:val="19"/>
      <w:szCs w:val="19"/>
      <w:u w:val="none"/>
    </w:rPr>
  </w:style>
  <w:style w:type="character" w:customStyle="1" w:styleId="10pt0pt">
    <w:name w:val="Сноска + 10 pt;Не полужирный;Курсив;Интервал 0 pt"/>
    <w:basedOn w:val="a4"/>
    <w:rsid w:val="00FE2FB5"/>
    <w:rPr>
      <w:rFonts w:ascii="Times New Roman" w:eastAsia="Times New Roman" w:hAnsi="Times New Roman" w:cs="Times New Roman"/>
      <w:b/>
      <w:bCs/>
      <w:i/>
      <w:iCs/>
      <w:smallCaps w:val="0"/>
      <w:strike w:val="0"/>
      <w:color w:val="000000"/>
      <w:spacing w:val="-10"/>
      <w:w w:val="100"/>
      <w:position w:val="0"/>
      <w:sz w:val="20"/>
      <w:szCs w:val="20"/>
      <w:u w:val="none"/>
      <w:lang w:val="ru-RU" w:eastAsia="ru-RU" w:bidi="ru-RU"/>
    </w:rPr>
  </w:style>
  <w:style w:type="character" w:customStyle="1" w:styleId="a6">
    <w:name w:val="Колонтитул_"/>
    <w:basedOn w:val="a0"/>
    <w:link w:val="a7"/>
    <w:rsid w:val="00FE2FB5"/>
    <w:rPr>
      <w:rFonts w:ascii="Cambria" w:eastAsia="Cambria" w:hAnsi="Cambria" w:cs="Cambria"/>
      <w:b w:val="0"/>
      <w:bCs w:val="0"/>
      <w:i w:val="0"/>
      <w:iCs w:val="0"/>
      <w:smallCaps w:val="0"/>
      <w:strike w:val="0"/>
      <w:sz w:val="14"/>
      <w:szCs w:val="14"/>
      <w:u w:val="none"/>
    </w:rPr>
  </w:style>
  <w:style w:type="character" w:customStyle="1" w:styleId="105pt">
    <w:name w:val="Колонтитул + 10;5 pt;Курсив"/>
    <w:basedOn w:val="a6"/>
    <w:rsid w:val="00FE2FB5"/>
    <w:rPr>
      <w:rFonts w:ascii="Cambria" w:eastAsia="Cambria" w:hAnsi="Cambria" w:cs="Cambria"/>
      <w:b/>
      <w:bCs/>
      <w:i/>
      <w:iCs/>
      <w:smallCaps w:val="0"/>
      <w:strike w:val="0"/>
      <w:color w:val="000000"/>
      <w:spacing w:val="0"/>
      <w:w w:val="100"/>
      <w:position w:val="0"/>
      <w:sz w:val="21"/>
      <w:szCs w:val="21"/>
      <w:u w:val="none"/>
      <w:lang w:val="en-US" w:eastAsia="en-US" w:bidi="en-US"/>
    </w:rPr>
  </w:style>
  <w:style w:type="character" w:customStyle="1" w:styleId="Consolas45pt-1pt">
    <w:name w:val="Колонтитул + Consolas;4;5 pt;Интервал -1 pt"/>
    <w:basedOn w:val="a6"/>
    <w:rsid w:val="00FE2FB5"/>
    <w:rPr>
      <w:rFonts w:ascii="Consolas" w:eastAsia="Consolas" w:hAnsi="Consolas" w:cs="Consolas"/>
      <w:b/>
      <w:bCs/>
      <w:i w:val="0"/>
      <w:iCs w:val="0"/>
      <w:smallCaps w:val="0"/>
      <w:strike w:val="0"/>
      <w:color w:val="000000"/>
      <w:spacing w:val="-20"/>
      <w:w w:val="100"/>
      <w:position w:val="0"/>
      <w:sz w:val="9"/>
      <w:szCs w:val="9"/>
      <w:u w:val="none"/>
      <w:lang w:val="en-US" w:eastAsia="en-US" w:bidi="en-US"/>
    </w:rPr>
  </w:style>
  <w:style w:type="character" w:customStyle="1" w:styleId="TimesNewRoman">
    <w:name w:val="Колонтитул + Times New Roman;Полужирный"/>
    <w:basedOn w:val="a6"/>
    <w:rsid w:val="00FE2FB5"/>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Exact">
    <w:name w:val="Подпись к картинке Exact"/>
    <w:basedOn w:val="a0"/>
    <w:link w:val="a8"/>
    <w:rsid w:val="00FE2FB5"/>
    <w:rPr>
      <w:rFonts w:ascii="Times New Roman" w:eastAsia="Times New Roman" w:hAnsi="Times New Roman" w:cs="Times New Roman"/>
      <w:b/>
      <w:bCs/>
      <w:i w:val="0"/>
      <w:iCs w:val="0"/>
      <w:smallCaps w:val="0"/>
      <w:strike w:val="0"/>
      <w:w w:val="50"/>
      <w:sz w:val="21"/>
      <w:szCs w:val="21"/>
      <w:u w:val="none"/>
    </w:rPr>
  </w:style>
  <w:style w:type="character" w:customStyle="1" w:styleId="2Exact">
    <w:name w:val="Основной текст (2) Exact"/>
    <w:basedOn w:val="a0"/>
    <w:rsid w:val="00FE2FB5"/>
    <w:rPr>
      <w:rFonts w:ascii="Times New Roman" w:eastAsia="Times New Roman" w:hAnsi="Times New Roman" w:cs="Times New Roman"/>
      <w:b w:val="0"/>
      <w:bCs w:val="0"/>
      <w:i w:val="0"/>
      <w:iCs w:val="0"/>
      <w:smallCaps w:val="0"/>
      <w:strike w:val="0"/>
      <w:sz w:val="26"/>
      <w:szCs w:val="26"/>
      <w:u w:val="none"/>
    </w:rPr>
  </w:style>
  <w:style w:type="character" w:customStyle="1" w:styleId="2Exact0">
    <w:name w:val="Основной текст (2) Exact"/>
    <w:basedOn w:val="21"/>
    <w:rsid w:val="00FE2FB5"/>
    <w:rPr>
      <w:rFonts w:ascii="Times New Roman" w:eastAsia="Times New Roman" w:hAnsi="Times New Roman" w:cs="Times New Roman"/>
      <w:b w:val="0"/>
      <w:bCs w:val="0"/>
      <w:i w:val="0"/>
      <w:iCs w:val="0"/>
      <w:smallCaps w:val="0"/>
      <w:strike w:val="0"/>
      <w:sz w:val="26"/>
      <w:szCs w:val="26"/>
      <w:u w:val="single"/>
    </w:rPr>
  </w:style>
  <w:style w:type="character" w:customStyle="1" w:styleId="4Exact">
    <w:name w:val="Заголовок №4 Exact"/>
    <w:basedOn w:val="a0"/>
    <w:link w:val="4"/>
    <w:rsid w:val="00FE2FB5"/>
    <w:rPr>
      <w:rFonts w:ascii="Times New Roman" w:eastAsia="Times New Roman" w:hAnsi="Times New Roman" w:cs="Times New Roman"/>
      <w:b/>
      <w:bCs/>
      <w:i w:val="0"/>
      <w:iCs w:val="0"/>
      <w:smallCaps w:val="0"/>
      <w:strike w:val="0"/>
      <w:sz w:val="26"/>
      <w:szCs w:val="26"/>
      <w:u w:val="none"/>
    </w:rPr>
  </w:style>
  <w:style w:type="character" w:customStyle="1" w:styleId="46ptExact">
    <w:name w:val="Заголовок №4 + Интервал 6 pt Exact"/>
    <w:basedOn w:val="4Exact"/>
    <w:rsid w:val="00FE2FB5"/>
    <w:rPr>
      <w:rFonts w:ascii="Times New Roman" w:eastAsia="Times New Roman" w:hAnsi="Times New Roman" w:cs="Times New Roman"/>
      <w:b/>
      <w:bCs/>
      <w:i w:val="0"/>
      <w:iCs w:val="0"/>
      <w:smallCaps w:val="0"/>
      <w:strike w:val="0"/>
      <w:color w:val="000000"/>
      <w:spacing w:val="130"/>
      <w:w w:val="100"/>
      <w:position w:val="0"/>
      <w:sz w:val="26"/>
      <w:szCs w:val="26"/>
      <w:u w:val="none"/>
      <w:lang w:val="ru-RU" w:eastAsia="ru-RU" w:bidi="ru-RU"/>
    </w:rPr>
  </w:style>
  <w:style w:type="character" w:customStyle="1" w:styleId="7">
    <w:name w:val="Заголовок №7_"/>
    <w:basedOn w:val="a0"/>
    <w:link w:val="70"/>
    <w:rsid w:val="00FE2FB5"/>
    <w:rPr>
      <w:rFonts w:ascii="Times New Roman" w:eastAsia="Times New Roman" w:hAnsi="Times New Roman" w:cs="Times New Roman"/>
      <w:b/>
      <w:bCs/>
      <w:i w:val="0"/>
      <w:iCs w:val="0"/>
      <w:smallCaps w:val="0"/>
      <w:strike w:val="0"/>
      <w:spacing w:val="0"/>
      <w:w w:val="70"/>
      <w:sz w:val="34"/>
      <w:szCs w:val="34"/>
      <w:u w:val="none"/>
    </w:rPr>
  </w:style>
  <w:style w:type="character" w:customStyle="1" w:styleId="7Candara16pt0pt100">
    <w:name w:val="Заголовок №7 + Candara;16 pt;Не полужирный;Курсив;Интервал 0 pt;Масштаб 100%"/>
    <w:basedOn w:val="7"/>
    <w:rsid w:val="00FE2FB5"/>
    <w:rPr>
      <w:rFonts w:ascii="Candara" w:eastAsia="Candara" w:hAnsi="Candara" w:cs="Candara"/>
      <w:b/>
      <w:bCs/>
      <w:i/>
      <w:iCs/>
      <w:smallCaps w:val="0"/>
      <w:strike w:val="0"/>
      <w:color w:val="000000"/>
      <w:spacing w:val="-10"/>
      <w:w w:val="100"/>
      <w:position w:val="0"/>
      <w:sz w:val="32"/>
      <w:szCs w:val="32"/>
      <w:u w:val="none"/>
      <w:lang w:val="ru-RU" w:eastAsia="ru-RU" w:bidi="ru-RU"/>
    </w:rPr>
  </w:style>
  <w:style w:type="character" w:customStyle="1" w:styleId="7Candara16pt0pt1000">
    <w:name w:val="Заголовок №7 + Candara;16 pt;Не полужирный;Курсив;Интервал 0 pt;Масштаб 100%"/>
    <w:basedOn w:val="7"/>
    <w:rsid w:val="00FE2FB5"/>
    <w:rPr>
      <w:rFonts w:ascii="Candara" w:eastAsia="Candara" w:hAnsi="Candara" w:cs="Candara"/>
      <w:b/>
      <w:bCs/>
      <w:i/>
      <w:iCs/>
      <w:smallCaps w:val="0"/>
      <w:strike w:val="0"/>
      <w:color w:val="000000"/>
      <w:spacing w:val="-10"/>
      <w:w w:val="100"/>
      <w:position w:val="0"/>
      <w:sz w:val="32"/>
      <w:szCs w:val="32"/>
      <w:u w:val="single"/>
      <w:lang w:val="ru-RU" w:eastAsia="ru-RU" w:bidi="ru-RU"/>
    </w:rPr>
  </w:style>
  <w:style w:type="character" w:customStyle="1" w:styleId="7Candara16pt-2pt100">
    <w:name w:val="Заголовок №7 + Candara;16 pt;Не полужирный;Курсив;Интервал -2 pt;Масштаб 100%"/>
    <w:basedOn w:val="7"/>
    <w:rsid w:val="00FE2FB5"/>
    <w:rPr>
      <w:rFonts w:ascii="Candara" w:eastAsia="Candara" w:hAnsi="Candara" w:cs="Candara"/>
      <w:b/>
      <w:bCs/>
      <w:i/>
      <w:iCs/>
      <w:smallCaps w:val="0"/>
      <w:strike w:val="0"/>
      <w:color w:val="000000"/>
      <w:spacing w:val="-40"/>
      <w:w w:val="100"/>
      <w:position w:val="0"/>
      <w:sz w:val="32"/>
      <w:szCs w:val="32"/>
      <w:u w:val="single"/>
      <w:lang w:val="ru-RU" w:eastAsia="ru-RU" w:bidi="ru-RU"/>
    </w:rPr>
  </w:style>
  <w:style w:type="character" w:customStyle="1" w:styleId="3">
    <w:name w:val="Основной текст (3)_"/>
    <w:basedOn w:val="a0"/>
    <w:link w:val="30"/>
    <w:rsid w:val="00FE2FB5"/>
    <w:rPr>
      <w:rFonts w:ascii="Candara" w:eastAsia="Candara" w:hAnsi="Candara" w:cs="Candara"/>
      <w:b w:val="0"/>
      <w:bCs w:val="0"/>
      <w:i/>
      <w:iCs/>
      <w:smallCaps w:val="0"/>
      <w:strike w:val="0"/>
      <w:spacing w:val="-40"/>
      <w:sz w:val="32"/>
      <w:szCs w:val="32"/>
      <w:u w:val="none"/>
    </w:rPr>
  </w:style>
  <w:style w:type="character" w:customStyle="1" w:styleId="3TimesNewRoman17pt0pt70">
    <w:name w:val="Основной текст (3) + Times New Roman;17 pt;Полужирный;Не курсив;Интервал 0 pt;Масштаб 70%"/>
    <w:basedOn w:val="3"/>
    <w:rsid w:val="00FE2FB5"/>
    <w:rPr>
      <w:rFonts w:ascii="Times New Roman" w:eastAsia="Times New Roman" w:hAnsi="Times New Roman" w:cs="Times New Roman"/>
      <w:b/>
      <w:bCs/>
      <w:i/>
      <w:iCs/>
      <w:smallCaps w:val="0"/>
      <w:strike w:val="0"/>
      <w:color w:val="000000"/>
      <w:spacing w:val="0"/>
      <w:w w:val="70"/>
      <w:position w:val="0"/>
      <w:sz w:val="34"/>
      <w:szCs w:val="34"/>
      <w:u w:val="none"/>
      <w:lang w:val="ru-RU" w:eastAsia="ru-RU" w:bidi="ru-RU"/>
    </w:rPr>
  </w:style>
  <w:style w:type="character" w:customStyle="1" w:styleId="31">
    <w:name w:val="Основной текст (3)"/>
    <w:basedOn w:val="3"/>
    <w:rsid w:val="00FE2FB5"/>
    <w:rPr>
      <w:rFonts w:ascii="Candara" w:eastAsia="Candara" w:hAnsi="Candara" w:cs="Candara"/>
      <w:b w:val="0"/>
      <w:bCs w:val="0"/>
      <w:i/>
      <w:iCs/>
      <w:smallCaps w:val="0"/>
      <w:strike w:val="0"/>
      <w:color w:val="000000"/>
      <w:spacing w:val="-40"/>
      <w:w w:val="100"/>
      <w:position w:val="0"/>
      <w:sz w:val="32"/>
      <w:szCs w:val="32"/>
      <w:u w:val="single"/>
      <w:lang w:val="ru-RU" w:eastAsia="ru-RU" w:bidi="ru-RU"/>
    </w:rPr>
  </w:style>
  <w:style w:type="character" w:customStyle="1" w:styleId="40">
    <w:name w:val="Основной текст (4)_"/>
    <w:basedOn w:val="a0"/>
    <w:link w:val="41"/>
    <w:rsid w:val="00FE2FB5"/>
    <w:rPr>
      <w:rFonts w:ascii="Times New Roman" w:eastAsia="Times New Roman" w:hAnsi="Times New Roman" w:cs="Times New Roman"/>
      <w:b/>
      <w:bCs/>
      <w:i w:val="0"/>
      <w:iCs w:val="0"/>
      <w:smallCaps w:val="0"/>
      <w:strike w:val="0"/>
      <w:spacing w:val="30"/>
      <w:u w:val="none"/>
    </w:rPr>
  </w:style>
  <w:style w:type="character" w:customStyle="1" w:styleId="5">
    <w:name w:val="Основной текст (5)_"/>
    <w:basedOn w:val="a0"/>
    <w:link w:val="50"/>
    <w:rsid w:val="00FE2FB5"/>
    <w:rPr>
      <w:rFonts w:ascii="Times New Roman" w:eastAsia="Times New Roman" w:hAnsi="Times New Roman" w:cs="Times New Roman"/>
      <w:b/>
      <w:bCs/>
      <w:i w:val="0"/>
      <w:iCs w:val="0"/>
      <w:smallCaps w:val="0"/>
      <w:strike w:val="0"/>
      <w:sz w:val="26"/>
      <w:szCs w:val="26"/>
      <w:u w:val="none"/>
    </w:rPr>
  </w:style>
  <w:style w:type="character" w:customStyle="1" w:styleId="21">
    <w:name w:val="Основной текст (2)_"/>
    <w:basedOn w:val="a0"/>
    <w:link w:val="22"/>
    <w:rsid w:val="00FE2FB5"/>
    <w:rPr>
      <w:rFonts w:ascii="Times New Roman" w:eastAsia="Times New Roman" w:hAnsi="Times New Roman" w:cs="Times New Roman"/>
      <w:b w:val="0"/>
      <w:bCs w:val="0"/>
      <w:i w:val="0"/>
      <w:iCs w:val="0"/>
      <w:smallCaps w:val="0"/>
      <w:strike w:val="0"/>
      <w:sz w:val="26"/>
      <w:szCs w:val="26"/>
      <w:u w:val="none"/>
    </w:rPr>
  </w:style>
  <w:style w:type="character" w:customStyle="1" w:styleId="23pt">
    <w:name w:val="Основной текст (2) + Интервал 3 pt"/>
    <w:basedOn w:val="21"/>
    <w:rsid w:val="00FE2FB5"/>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eastAsia="ru-RU" w:bidi="ru-RU"/>
    </w:rPr>
  </w:style>
  <w:style w:type="character" w:customStyle="1" w:styleId="a9">
    <w:name w:val="Колонтитул"/>
    <w:basedOn w:val="a6"/>
    <w:rsid w:val="00FE2FB5"/>
    <w:rPr>
      <w:rFonts w:ascii="Cambria" w:eastAsia="Cambria" w:hAnsi="Cambria" w:cs="Cambria"/>
      <w:b w:val="0"/>
      <w:bCs w:val="0"/>
      <w:i w:val="0"/>
      <w:iCs w:val="0"/>
      <w:smallCaps w:val="0"/>
      <w:strike w:val="0"/>
      <w:color w:val="000000"/>
      <w:spacing w:val="0"/>
      <w:w w:val="100"/>
      <w:position w:val="0"/>
      <w:sz w:val="14"/>
      <w:szCs w:val="14"/>
      <w:u w:val="none"/>
      <w:lang w:val="ru-RU" w:eastAsia="ru-RU" w:bidi="ru-RU"/>
    </w:rPr>
  </w:style>
  <w:style w:type="character" w:customStyle="1" w:styleId="2CourierNew19pt">
    <w:name w:val="Основной текст (2) + Courier New;19 pt;Полужирный;Курсив"/>
    <w:basedOn w:val="21"/>
    <w:rsid w:val="00FE2FB5"/>
    <w:rPr>
      <w:rFonts w:ascii="Courier New" w:eastAsia="Courier New" w:hAnsi="Courier New" w:cs="Courier New"/>
      <w:b/>
      <w:bCs/>
      <w:i/>
      <w:iCs/>
      <w:smallCaps w:val="0"/>
      <w:strike w:val="0"/>
      <w:color w:val="000000"/>
      <w:spacing w:val="0"/>
      <w:w w:val="100"/>
      <w:position w:val="0"/>
      <w:sz w:val="38"/>
      <w:szCs w:val="38"/>
      <w:u w:val="single"/>
      <w:lang w:val="ru-RU" w:eastAsia="ru-RU" w:bidi="ru-RU"/>
    </w:rPr>
  </w:style>
  <w:style w:type="character" w:customStyle="1" w:styleId="214pt-1pt">
    <w:name w:val="Основной текст (2) + 14 pt;Полужирный;Курсив;Интервал -1 pt"/>
    <w:basedOn w:val="21"/>
    <w:rsid w:val="00FE2FB5"/>
    <w:rPr>
      <w:rFonts w:ascii="Times New Roman" w:eastAsia="Times New Roman" w:hAnsi="Times New Roman" w:cs="Times New Roman"/>
      <w:b/>
      <w:bCs/>
      <w:i/>
      <w:iCs/>
      <w:smallCaps w:val="0"/>
      <w:strike w:val="0"/>
      <w:color w:val="000000"/>
      <w:spacing w:val="-30"/>
      <w:w w:val="100"/>
      <w:position w:val="0"/>
      <w:sz w:val="28"/>
      <w:szCs w:val="28"/>
      <w:u w:val="single"/>
      <w:lang w:val="ru-RU" w:eastAsia="ru-RU" w:bidi="ru-RU"/>
    </w:rPr>
  </w:style>
  <w:style w:type="character" w:customStyle="1" w:styleId="TimesNewRoman11pt">
    <w:name w:val="Колонтитул + Times New Roman;11 pt"/>
    <w:basedOn w:val="a6"/>
    <w:rsid w:val="00FE2FB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6">
    <w:name w:val="Основной текст (6)_"/>
    <w:basedOn w:val="a0"/>
    <w:link w:val="60"/>
    <w:rsid w:val="00FE2FB5"/>
    <w:rPr>
      <w:rFonts w:ascii="Times New Roman" w:eastAsia="Times New Roman" w:hAnsi="Times New Roman" w:cs="Times New Roman"/>
      <w:b/>
      <w:bCs/>
      <w:i w:val="0"/>
      <w:iCs w:val="0"/>
      <w:smallCaps w:val="0"/>
      <w:strike w:val="0"/>
      <w:sz w:val="24"/>
      <w:szCs w:val="24"/>
      <w:u w:val="none"/>
    </w:rPr>
  </w:style>
  <w:style w:type="character" w:customStyle="1" w:styleId="MicrosoftSansSerif">
    <w:name w:val="Колонтитул + Microsoft Sans Serif"/>
    <w:basedOn w:val="a6"/>
    <w:rsid w:val="00FE2FB5"/>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TimesNewRoman105pt">
    <w:name w:val="Колонтитул + Times New Roman;10;5 pt;Полужирный"/>
    <w:basedOn w:val="a6"/>
    <w:rsid w:val="00FE2FB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2pt">
    <w:name w:val="Основной текст (2) + Интервал -2 pt"/>
    <w:basedOn w:val="21"/>
    <w:rsid w:val="00FE2FB5"/>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ru-RU" w:eastAsia="ru-RU" w:bidi="ru-RU"/>
    </w:rPr>
  </w:style>
  <w:style w:type="character" w:customStyle="1" w:styleId="211pt">
    <w:name w:val="Основной текст (2) + 11 pt;Полужирный;Курсив"/>
    <w:basedOn w:val="21"/>
    <w:rsid w:val="00FE2FB5"/>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2pt0">
    <w:name w:val="Основной текст (2) + Интервал -2 pt"/>
    <w:basedOn w:val="21"/>
    <w:rsid w:val="00FE2FB5"/>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ru-RU" w:eastAsia="ru-RU" w:bidi="ru-RU"/>
    </w:rPr>
  </w:style>
  <w:style w:type="character" w:customStyle="1" w:styleId="211pt1pt">
    <w:name w:val="Основной текст (2) + 11 pt;Полужирный;Курсив;Интервал 1 pt"/>
    <w:basedOn w:val="21"/>
    <w:rsid w:val="00FE2FB5"/>
    <w:rPr>
      <w:rFonts w:ascii="Times New Roman" w:eastAsia="Times New Roman" w:hAnsi="Times New Roman" w:cs="Times New Roman"/>
      <w:b/>
      <w:bCs/>
      <w:i/>
      <w:iCs/>
      <w:smallCaps w:val="0"/>
      <w:strike w:val="0"/>
      <w:color w:val="000000"/>
      <w:spacing w:val="20"/>
      <w:w w:val="100"/>
      <w:position w:val="0"/>
      <w:sz w:val="22"/>
      <w:szCs w:val="22"/>
      <w:u w:val="none"/>
      <w:lang w:val="ru-RU" w:eastAsia="ru-RU" w:bidi="ru-RU"/>
    </w:rPr>
  </w:style>
  <w:style w:type="character" w:customStyle="1" w:styleId="72">
    <w:name w:val="Заголовок №7 (2)_"/>
    <w:basedOn w:val="a0"/>
    <w:link w:val="720"/>
    <w:rsid w:val="00FE2FB5"/>
    <w:rPr>
      <w:rFonts w:ascii="Cambria" w:eastAsia="Cambria" w:hAnsi="Cambria" w:cs="Cambria"/>
      <w:b w:val="0"/>
      <w:bCs w:val="0"/>
      <w:i w:val="0"/>
      <w:iCs w:val="0"/>
      <w:smallCaps w:val="0"/>
      <w:strike w:val="0"/>
      <w:sz w:val="34"/>
      <w:szCs w:val="34"/>
      <w:u w:val="none"/>
    </w:rPr>
  </w:style>
  <w:style w:type="character" w:customStyle="1" w:styleId="Consolas45pt2pt">
    <w:name w:val="Колонтитул + Consolas;4;5 pt;Интервал 2 pt"/>
    <w:basedOn w:val="a6"/>
    <w:rsid w:val="00FE2FB5"/>
    <w:rPr>
      <w:rFonts w:ascii="Consolas" w:eastAsia="Consolas" w:hAnsi="Consolas" w:cs="Consolas"/>
      <w:b/>
      <w:bCs/>
      <w:i w:val="0"/>
      <w:iCs w:val="0"/>
      <w:smallCaps w:val="0"/>
      <w:strike w:val="0"/>
      <w:color w:val="000000"/>
      <w:spacing w:val="40"/>
      <w:w w:val="100"/>
      <w:position w:val="0"/>
      <w:sz w:val="9"/>
      <w:szCs w:val="9"/>
      <w:u w:val="none"/>
      <w:lang w:val="en-US" w:eastAsia="en-US" w:bidi="en-US"/>
    </w:rPr>
  </w:style>
  <w:style w:type="character" w:customStyle="1" w:styleId="211pt1pt0">
    <w:name w:val="Основной текст (2) + 11 pt;Полужирный;Курсив;Интервал 1 pt"/>
    <w:basedOn w:val="21"/>
    <w:rsid w:val="00FE2FB5"/>
    <w:rPr>
      <w:rFonts w:ascii="Times New Roman" w:eastAsia="Times New Roman" w:hAnsi="Times New Roman" w:cs="Times New Roman"/>
      <w:b/>
      <w:bCs/>
      <w:i/>
      <w:iCs/>
      <w:smallCaps w:val="0"/>
      <w:strike w:val="0"/>
      <w:color w:val="000000"/>
      <w:spacing w:val="30"/>
      <w:w w:val="100"/>
      <w:position w:val="0"/>
      <w:sz w:val="22"/>
      <w:szCs w:val="22"/>
      <w:u w:val="none"/>
      <w:lang w:val="ru-RU" w:eastAsia="ru-RU" w:bidi="ru-RU"/>
    </w:rPr>
  </w:style>
  <w:style w:type="character" w:customStyle="1" w:styleId="MicrosoftSansSerif0">
    <w:name w:val="Колонтитул + Microsoft Sans Serif"/>
    <w:basedOn w:val="a6"/>
    <w:rsid w:val="00FE2FB5"/>
    <w:rPr>
      <w:rFonts w:ascii="Microsoft Sans Serif" w:eastAsia="Microsoft Sans Serif" w:hAnsi="Microsoft Sans Serif" w:cs="Microsoft Sans Serif"/>
      <w:b w:val="0"/>
      <w:bCs w:val="0"/>
      <w:i w:val="0"/>
      <w:iCs w:val="0"/>
      <w:smallCaps w:val="0"/>
      <w:strike w:val="0"/>
      <w:color w:val="000000"/>
      <w:spacing w:val="0"/>
      <w:w w:val="100"/>
      <w:position w:val="0"/>
      <w:sz w:val="14"/>
      <w:szCs w:val="14"/>
      <w:u w:val="none"/>
      <w:lang w:val="ru-RU" w:eastAsia="ru-RU" w:bidi="ru-RU"/>
    </w:rPr>
  </w:style>
  <w:style w:type="character" w:customStyle="1" w:styleId="105pt0">
    <w:name w:val="Колонтитул + 10;5 pt;Курсив"/>
    <w:basedOn w:val="a6"/>
    <w:rsid w:val="00FE2FB5"/>
    <w:rPr>
      <w:rFonts w:ascii="Cambria" w:eastAsia="Cambria" w:hAnsi="Cambria" w:cs="Cambria"/>
      <w:b/>
      <w:bCs/>
      <w:i/>
      <w:iCs/>
      <w:smallCaps w:val="0"/>
      <w:strike w:val="0"/>
      <w:color w:val="000000"/>
      <w:spacing w:val="0"/>
      <w:w w:val="100"/>
      <w:position w:val="0"/>
      <w:sz w:val="21"/>
      <w:szCs w:val="21"/>
      <w:u w:val="none"/>
      <w:lang w:val="en-US" w:eastAsia="en-US" w:bidi="en-US"/>
    </w:rPr>
  </w:style>
  <w:style w:type="character" w:customStyle="1" w:styleId="TimesNewRoman0">
    <w:name w:val="Колонтитул + Times New Roman;Курсив"/>
    <w:basedOn w:val="a6"/>
    <w:rsid w:val="00FE2FB5"/>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TimesNewRoman13pt">
    <w:name w:val="Колонтитул + Times New Roman;13 pt"/>
    <w:basedOn w:val="a6"/>
    <w:rsid w:val="00FE2FB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3">
    <w:name w:val="Основной текст (2)"/>
    <w:basedOn w:val="21"/>
    <w:rsid w:val="00FE2FB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71">
    <w:name w:val="Основной текст (7)_"/>
    <w:basedOn w:val="a0"/>
    <w:link w:val="73"/>
    <w:rsid w:val="00FE2FB5"/>
    <w:rPr>
      <w:rFonts w:ascii="Times New Roman" w:eastAsia="Times New Roman" w:hAnsi="Times New Roman" w:cs="Times New Roman"/>
      <w:b w:val="0"/>
      <w:bCs w:val="0"/>
      <w:i/>
      <w:iCs/>
      <w:smallCaps w:val="0"/>
      <w:strike w:val="0"/>
      <w:sz w:val="8"/>
      <w:szCs w:val="8"/>
      <w:u w:val="none"/>
    </w:rPr>
  </w:style>
  <w:style w:type="character" w:customStyle="1" w:styleId="105pt1">
    <w:name w:val="Колонтитул + 10;5 pt;Курсив"/>
    <w:basedOn w:val="a6"/>
    <w:rsid w:val="00FE2FB5"/>
    <w:rPr>
      <w:rFonts w:ascii="Cambria" w:eastAsia="Cambria" w:hAnsi="Cambria" w:cs="Cambria"/>
      <w:b/>
      <w:bCs/>
      <w:i/>
      <w:iCs/>
      <w:smallCaps w:val="0"/>
      <w:strike w:val="0"/>
      <w:color w:val="000000"/>
      <w:spacing w:val="0"/>
      <w:w w:val="100"/>
      <w:position w:val="0"/>
      <w:sz w:val="21"/>
      <w:szCs w:val="21"/>
      <w:u w:val="none"/>
      <w:lang w:val="en-US" w:eastAsia="en-US" w:bidi="en-US"/>
    </w:rPr>
  </w:style>
  <w:style w:type="character" w:customStyle="1" w:styleId="8">
    <w:name w:val="Основной текст (8)_"/>
    <w:basedOn w:val="a0"/>
    <w:link w:val="80"/>
    <w:rsid w:val="00FE2FB5"/>
    <w:rPr>
      <w:rFonts w:ascii="Times New Roman" w:eastAsia="Times New Roman" w:hAnsi="Times New Roman" w:cs="Times New Roman"/>
      <w:b w:val="0"/>
      <w:bCs w:val="0"/>
      <w:i w:val="0"/>
      <w:iCs w:val="0"/>
      <w:smallCaps w:val="0"/>
      <w:strike w:val="0"/>
      <w:sz w:val="8"/>
      <w:szCs w:val="8"/>
      <w:u w:val="none"/>
    </w:rPr>
  </w:style>
  <w:style w:type="character" w:customStyle="1" w:styleId="24">
    <w:name w:val="Основной текст (2) + Полужирный"/>
    <w:basedOn w:val="21"/>
    <w:rsid w:val="00FE2FB5"/>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0pt">
    <w:name w:val="Основной текст (2) + Полужирный;Интервал 0 pt"/>
    <w:basedOn w:val="21"/>
    <w:rsid w:val="00FE2FB5"/>
    <w:rPr>
      <w:rFonts w:ascii="Times New Roman" w:eastAsia="Times New Roman" w:hAnsi="Times New Roman" w:cs="Times New Roman"/>
      <w:b/>
      <w:bCs/>
      <w:i w:val="0"/>
      <w:iCs w:val="0"/>
      <w:smallCaps w:val="0"/>
      <w:strike w:val="0"/>
      <w:color w:val="000000"/>
      <w:spacing w:val="-10"/>
      <w:w w:val="100"/>
      <w:position w:val="0"/>
      <w:sz w:val="26"/>
      <w:szCs w:val="26"/>
      <w:u w:val="none"/>
      <w:lang w:val="en-US" w:eastAsia="en-US" w:bidi="en-US"/>
    </w:rPr>
  </w:style>
  <w:style w:type="character" w:customStyle="1" w:styleId="25">
    <w:name w:val="Основной текст (2) + Полужирный"/>
    <w:basedOn w:val="21"/>
    <w:rsid w:val="00FE2FB5"/>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6">
    <w:name w:val="Основной текст (2) + Малые прописные"/>
    <w:basedOn w:val="21"/>
    <w:rsid w:val="00FE2FB5"/>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2SegoeUI12pt">
    <w:name w:val="Основной текст (2) + Segoe UI;12 pt;Полужирный"/>
    <w:basedOn w:val="21"/>
    <w:rsid w:val="00FE2FB5"/>
    <w:rPr>
      <w:rFonts w:ascii="Segoe UI" w:eastAsia="Segoe UI" w:hAnsi="Segoe UI" w:cs="Segoe UI"/>
      <w:b/>
      <w:bCs/>
      <w:i w:val="0"/>
      <w:iCs w:val="0"/>
      <w:smallCaps w:val="0"/>
      <w:strike w:val="0"/>
      <w:color w:val="000000"/>
      <w:spacing w:val="0"/>
      <w:w w:val="100"/>
      <w:position w:val="0"/>
      <w:sz w:val="24"/>
      <w:szCs w:val="24"/>
      <w:u w:val="none"/>
      <w:lang w:val="en-US" w:eastAsia="en-US" w:bidi="en-US"/>
    </w:rPr>
  </w:style>
  <w:style w:type="character" w:customStyle="1" w:styleId="212pt">
    <w:name w:val="Основной текст (2) + 12 pt;Полужирный"/>
    <w:basedOn w:val="21"/>
    <w:rsid w:val="00FE2FB5"/>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27">
    <w:name w:val="Основной текст (2)"/>
    <w:basedOn w:val="21"/>
    <w:rsid w:val="00FE2FB5"/>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28">
    <w:name w:val="Основной текст (2)"/>
    <w:basedOn w:val="21"/>
    <w:rsid w:val="00FE2FB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9">
    <w:name w:val="Основной текст (2) + Малые прописные"/>
    <w:basedOn w:val="21"/>
    <w:rsid w:val="00FE2FB5"/>
    <w:rPr>
      <w:rFonts w:ascii="Times New Roman" w:eastAsia="Times New Roman" w:hAnsi="Times New Roman" w:cs="Times New Roman"/>
      <w:b/>
      <w:bCs/>
      <w:i w:val="0"/>
      <w:iCs w:val="0"/>
      <w:smallCaps/>
      <w:strike w:val="0"/>
      <w:color w:val="000000"/>
      <w:spacing w:val="0"/>
      <w:w w:val="100"/>
      <w:position w:val="0"/>
      <w:sz w:val="26"/>
      <w:szCs w:val="26"/>
      <w:u w:val="none"/>
      <w:lang w:val="en-US" w:eastAsia="en-US" w:bidi="en-US"/>
    </w:rPr>
  </w:style>
  <w:style w:type="character" w:customStyle="1" w:styleId="21pt">
    <w:name w:val="Основной текст (2) + Интервал 1 pt"/>
    <w:basedOn w:val="21"/>
    <w:rsid w:val="00FE2FB5"/>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character" w:customStyle="1" w:styleId="TimesNewRoman105pt0">
    <w:name w:val="Колонтитул + Times New Roman;10;5 pt;Полужирный"/>
    <w:basedOn w:val="a6"/>
    <w:rsid w:val="00FE2FB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730">
    <w:name w:val="Заголовок №7 (3)_"/>
    <w:basedOn w:val="a0"/>
    <w:link w:val="731"/>
    <w:rsid w:val="00FE2FB5"/>
    <w:rPr>
      <w:rFonts w:ascii="Cambria" w:eastAsia="Cambria" w:hAnsi="Cambria" w:cs="Cambria"/>
      <w:b w:val="0"/>
      <w:bCs w:val="0"/>
      <w:i w:val="0"/>
      <w:iCs w:val="0"/>
      <w:smallCaps w:val="0"/>
      <w:strike w:val="0"/>
      <w:sz w:val="32"/>
      <w:szCs w:val="32"/>
      <w:u w:val="none"/>
    </w:rPr>
  </w:style>
  <w:style w:type="character" w:customStyle="1" w:styleId="211pt0">
    <w:name w:val="Основной текст (2) + 11 pt;Полужирный;Курсив"/>
    <w:basedOn w:val="21"/>
    <w:rsid w:val="00FE2FB5"/>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1pt0pt">
    <w:name w:val="Основной текст (2) + 11 pt;Полужирный;Курсив;Интервал 0 pt"/>
    <w:basedOn w:val="21"/>
    <w:rsid w:val="00FE2FB5"/>
    <w:rPr>
      <w:rFonts w:ascii="Times New Roman" w:eastAsia="Times New Roman" w:hAnsi="Times New Roman" w:cs="Times New Roman"/>
      <w:b/>
      <w:bCs/>
      <w:i/>
      <w:iCs/>
      <w:smallCaps w:val="0"/>
      <w:strike w:val="0"/>
      <w:color w:val="000000"/>
      <w:spacing w:val="10"/>
      <w:w w:val="100"/>
      <w:position w:val="0"/>
      <w:sz w:val="22"/>
      <w:szCs w:val="22"/>
      <w:u w:val="none"/>
      <w:lang w:val="ru-RU" w:eastAsia="ru-RU" w:bidi="ru-RU"/>
    </w:rPr>
  </w:style>
  <w:style w:type="character" w:customStyle="1" w:styleId="Georgia10pt">
    <w:name w:val="Колонтитул + Georgia;10 pt"/>
    <w:basedOn w:val="a6"/>
    <w:rsid w:val="00FE2FB5"/>
    <w:rPr>
      <w:rFonts w:ascii="Georgia" w:eastAsia="Georgia" w:hAnsi="Georgia" w:cs="Georgia"/>
      <w:b w:val="0"/>
      <w:bCs w:val="0"/>
      <w:i w:val="0"/>
      <w:iCs w:val="0"/>
      <w:smallCaps w:val="0"/>
      <w:strike w:val="0"/>
      <w:color w:val="000000"/>
      <w:spacing w:val="0"/>
      <w:w w:val="100"/>
      <w:position w:val="0"/>
      <w:sz w:val="20"/>
      <w:szCs w:val="20"/>
      <w:u w:val="none"/>
      <w:lang w:val="ru-RU" w:eastAsia="ru-RU" w:bidi="ru-RU"/>
    </w:rPr>
  </w:style>
  <w:style w:type="character" w:customStyle="1" w:styleId="211pt1pt1">
    <w:name w:val="Основной текст (2) + 11 pt;Полужирный;Курсив;Интервал 1 pt"/>
    <w:basedOn w:val="21"/>
    <w:rsid w:val="00FE2FB5"/>
    <w:rPr>
      <w:rFonts w:ascii="Times New Roman" w:eastAsia="Times New Roman" w:hAnsi="Times New Roman" w:cs="Times New Roman"/>
      <w:b/>
      <w:bCs/>
      <w:i/>
      <w:iCs/>
      <w:smallCaps w:val="0"/>
      <w:strike w:val="0"/>
      <w:color w:val="000000"/>
      <w:spacing w:val="20"/>
      <w:w w:val="100"/>
      <w:position w:val="0"/>
      <w:sz w:val="22"/>
      <w:szCs w:val="22"/>
      <w:u w:val="none"/>
      <w:lang w:val="ru-RU" w:eastAsia="ru-RU" w:bidi="ru-RU"/>
    </w:rPr>
  </w:style>
  <w:style w:type="character" w:customStyle="1" w:styleId="Consolas45pt">
    <w:name w:val="Колонтитул + Consolas;4;5 pt"/>
    <w:basedOn w:val="a6"/>
    <w:rsid w:val="00FE2FB5"/>
    <w:rPr>
      <w:rFonts w:ascii="Consolas" w:eastAsia="Consolas" w:hAnsi="Consolas" w:cs="Consolas"/>
      <w:b/>
      <w:bCs/>
      <w:i w:val="0"/>
      <w:iCs w:val="0"/>
      <w:smallCaps w:val="0"/>
      <w:strike w:val="0"/>
      <w:color w:val="000000"/>
      <w:spacing w:val="0"/>
      <w:w w:val="100"/>
      <w:position w:val="0"/>
      <w:sz w:val="9"/>
      <w:szCs w:val="9"/>
      <w:u w:val="none"/>
      <w:lang w:val="ru-RU" w:eastAsia="ru-RU" w:bidi="ru-RU"/>
    </w:rPr>
  </w:style>
  <w:style w:type="character" w:customStyle="1" w:styleId="9">
    <w:name w:val="Основной текст (9)_"/>
    <w:basedOn w:val="a0"/>
    <w:link w:val="90"/>
    <w:rsid w:val="00FE2FB5"/>
    <w:rPr>
      <w:rFonts w:ascii="Times New Roman" w:eastAsia="Times New Roman" w:hAnsi="Times New Roman" w:cs="Times New Roman"/>
      <w:b/>
      <w:bCs/>
      <w:i w:val="0"/>
      <w:iCs w:val="0"/>
      <w:smallCaps w:val="0"/>
      <w:strike w:val="0"/>
      <w:w w:val="70"/>
      <w:sz w:val="34"/>
      <w:szCs w:val="34"/>
      <w:u w:val="none"/>
      <w:lang w:val="en-US" w:eastAsia="en-US" w:bidi="en-US"/>
    </w:rPr>
  </w:style>
  <w:style w:type="character" w:customStyle="1" w:styleId="10">
    <w:name w:val="Основной текст (10)_"/>
    <w:basedOn w:val="a0"/>
    <w:link w:val="100"/>
    <w:rsid w:val="00FE2FB5"/>
    <w:rPr>
      <w:rFonts w:ascii="Microsoft Sans Serif" w:eastAsia="Microsoft Sans Serif" w:hAnsi="Microsoft Sans Serif" w:cs="Microsoft Sans Serif"/>
      <w:b w:val="0"/>
      <w:bCs w:val="0"/>
      <w:i w:val="0"/>
      <w:iCs w:val="0"/>
      <w:smallCaps w:val="0"/>
      <w:strike w:val="0"/>
      <w:sz w:val="13"/>
      <w:szCs w:val="13"/>
      <w:u w:val="none"/>
    </w:rPr>
  </w:style>
  <w:style w:type="character" w:customStyle="1" w:styleId="211pt1pt2">
    <w:name w:val="Основной текст (2) + 11 pt;Полужирный;Курсив;Интервал 1 pt"/>
    <w:basedOn w:val="21"/>
    <w:rsid w:val="00FE2FB5"/>
    <w:rPr>
      <w:rFonts w:ascii="Times New Roman" w:eastAsia="Times New Roman" w:hAnsi="Times New Roman" w:cs="Times New Roman"/>
      <w:b/>
      <w:bCs/>
      <w:i/>
      <w:iCs/>
      <w:smallCaps w:val="0"/>
      <w:strike w:val="0"/>
      <w:color w:val="000000"/>
      <w:spacing w:val="20"/>
      <w:w w:val="100"/>
      <w:position w:val="0"/>
      <w:sz w:val="22"/>
      <w:szCs w:val="22"/>
      <w:u w:val="none"/>
      <w:lang w:val="ru-RU" w:eastAsia="ru-RU" w:bidi="ru-RU"/>
    </w:rPr>
  </w:style>
  <w:style w:type="character" w:customStyle="1" w:styleId="2a">
    <w:name w:val="Основной текст (2) + Полужирный;Малые прописные"/>
    <w:basedOn w:val="21"/>
    <w:rsid w:val="00FE2FB5"/>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Tahoma65pt">
    <w:name w:val="Колонтитул + Tahoma;6;5 pt"/>
    <w:basedOn w:val="a6"/>
    <w:rsid w:val="00FE2FB5"/>
    <w:rPr>
      <w:rFonts w:ascii="Tahoma" w:eastAsia="Tahoma" w:hAnsi="Tahoma" w:cs="Tahoma"/>
      <w:b w:val="0"/>
      <w:bCs w:val="0"/>
      <w:i w:val="0"/>
      <w:iCs w:val="0"/>
      <w:smallCaps w:val="0"/>
      <w:strike w:val="0"/>
      <w:color w:val="000000"/>
      <w:spacing w:val="0"/>
      <w:w w:val="100"/>
      <w:position w:val="0"/>
      <w:sz w:val="13"/>
      <w:szCs w:val="13"/>
      <w:u w:val="none"/>
      <w:lang w:val="ru-RU" w:eastAsia="ru-RU" w:bidi="ru-RU"/>
    </w:rPr>
  </w:style>
  <w:style w:type="character" w:customStyle="1" w:styleId="211pt1pt3">
    <w:name w:val="Основной текст (2) + 11 pt;Полужирный;Курсив;Интервал 1 pt"/>
    <w:basedOn w:val="21"/>
    <w:rsid w:val="00FE2FB5"/>
    <w:rPr>
      <w:rFonts w:ascii="Times New Roman" w:eastAsia="Times New Roman" w:hAnsi="Times New Roman" w:cs="Times New Roman"/>
      <w:b/>
      <w:bCs/>
      <w:i/>
      <w:iCs/>
      <w:smallCaps w:val="0"/>
      <w:strike w:val="0"/>
      <w:color w:val="000000"/>
      <w:spacing w:val="30"/>
      <w:w w:val="100"/>
      <w:position w:val="0"/>
      <w:sz w:val="22"/>
      <w:szCs w:val="22"/>
      <w:u w:val="none"/>
      <w:lang w:val="ru-RU" w:eastAsia="ru-RU" w:bidi="ru-RU"/>
    </w:rPr>
  </w:style>
  <w:style w:type="character" w:customStyle="1" w:styleId="81">
    <w:name w:val="Заголовок №8_"/>
    <w:basedOn w:val="a0"/>
    <w:link w:val="82"/>
    <w:rsid w:val="00FE2FB5"/>
    <w:rPr>
      <w:rFonts w:ascii="Times New Roman" w:eastAsia="Times New Roman" w:hAnsi="Times New Roman" w:cs="Times New Roman"/>
      <w:b w:val="0"/>
      <w:bCs w:val="0"/>
      <w:i w:val="0"/>
      <w:iCs w:val="0"/>
      <w:smallCaps w:val="0"/>
      <w:strike w:val="0"/>
      <w:sz w:val="26"/>
      <w:szCs w:val="26"/>
      <w:u w:val="none"/>
    </w:rPr>
  </w:style>
  <w:style w:type="character" w:customStyle="1" w:styleId="811pt1pt">
    <w:name w:val="Заголовок №8 + 11 pt;Полужирный;Курсив;Интервал 1 pt"/>
    <w:basedOn w:val="81"/>
    <w:rsid w:val="00FE2FB5"/>
    <w:rPr>
      <w:rFonts w:ascii="Times New Roman" w:eastAsia="Times New Roman" w:hAnsi="Times New Roman" w:cs="Times New Roman"/>
      <w:b/>
      <w:bCs/>
      <w:i/>
      <w:iCs/>
      <w:smallCaps w:val="0"/>
      <w:strike w:val="0"/>
      <w:color w:val="000000"/>
      <w:spacing w:val="30"/>
      <w:w w:val="100"/>
      <w:position w:val="0"/>
      <w:sz w:val="22"/>
      <w:szCs w:val="22"/>
      <w:u w:val="none"/>
      <w:lang w:val="ru-RU" w:eastAsia="ru-RU" w:bidi="ru-RU"/>
    </w:rPr>
  </w:style>
  <w:style w:type="character" w:customStyle="1" w:styleId="11">
    <w:name w:val="Основной текст (11)_"/>
    <w:basedOn w:val="a0"/>
    <w:link w:val="110"/>
    <w:rsid w:val="00FE2FB5"/>
    <w:rPr>
      <w:rFonts w:ascii="Times New Roman" w:eastAsia="Times New Roman" w:hAnsi="Times New Roman" w:cs="Times New Roman"/>
      <w:b/>
      <w:bCs/>
      <w:i w:val="0"/>
      <w:iCs w:val="0"/>
      <w:smallCaps w:val="0"/>
      <w:strike w:val="0"/>
      <w:sz w:val="24"/>
      <w:szCs w:val="24"/>
      <w:u w:val="none"/>
    </w:rPr>
  </w:style>
  <w:style w:type="character" w:customStyle="1" w:styleId="1114pt1pt">
    <w:name w:val="Основной текст (11) + 14 pt;Не полужирный;Курсив;Интервал 1 pt"/>
    <w:basedOn w:val="11"/>
    <w:rsid w:val="00FE2FB5"/>
    <w:rPr>
      <w:rFonts w:ascii="Times New Roman" w:eastAsia="Times New Roman" w:hAnsi="Times New Roman" w:cs="Times New Roman"/>
      <w:b/>
      <w:bCs/>
      <w:i/>
      <w:iCs/>
      <w:smallCaps w:val="0"/>
      <w:strike w:val="0"/>
      <w:color w:val="000000"/>
      <w:spacing w:val="20"/>
      <w:w w:val="100"/>
      <w:position w:val="0"/>
      <w:sz w:val="28"/>
      <w:szCs w:val="28"/>
      <w:u w:val="none"/>
      <w:lang w:val="ru-RU" w:eastAsia="ru-RU" w:bidi="ru-RU"/>
    </w:rPr>
  </w:style>
  <w:style w:type="character" w:customStyle="1" w:styleId="11-1pt">
    <w:name w:val="Основной текст (11) + Интервал -1 pt"/>
    <w:basedOn w:val="11"/>
    <w:rsid w:val="00FE2FB5"/>
    <w:rPr>
      <w:rFonts w:ascii="Times New Roman" w:eastAsia="Times New Roman" w:hAnsi="Times New Roman" w:cs="Times New Roman"/>
      <w:b/>
      <w:bCs/>
      <w:i w:val="0"/>
      <w:iCs w:val="0"/>
      <w:smallCaps w:val="0"/>
      <w:strike w:val="0"/>
      <w:color w:val="000000"/>
      <w:spacing w:val="-30"/>
      <w:w w:val="100"/>
      <w:position w:val="0"/>
      <w:sz w:val="24"/>
      <w:szCs w:val="24"/>
      <w:u w:val="none"/>
      <w:lang w:val="ru-RU" w:eastAsia="ru-RU" w:bidi="ru-RU"/>
    </w:rPr>
  </w:style>
  <w:style w:type="character" w:customStyle="1" w:styleId="11Candara16pt">
    <w:name w:val="Основной текст (11) + Candara;16 pt;Не полужирный;Курсив"/>
    <w:basedOn w:val="11"/>
    <w:rsid w:val="00FE2FB5"/>
    <w:rPr>
      <w:rFonts w:ascii="Candara" w:eastAsia="Candara" w:hAnsi="Candara" w:cs="Candara"/>
      <w:b/>
      <w:bCs/>
      <w:i/>
      <w:iCs/>
      <w:smallCaps w:val="0"/>
      <w:strike w:val="0"/>
      <w:color w:val="000000"/>
      <w:spacing w:val="0"/>
      <w:w w:val="100"/>
      <w:position w:val="0"/>
      <w:sz w:val="32"/>
      <w:szCs w:val="32"/>
      <w:u w:val="none"/>
      <w:lang w:val="ru-RU" w:eastAsia="ru-RU" w:bidi="ru-RU"/>
    </w:rPr>
  </w:style>
  <w:style w:type="character" w:customStyle="1" w:styleId="1117pt70">
    <w:name w:val="Основной текст (11) + 17 pt;Масштаб 70%"/>
    <w:basedOn w:val="11"/>
    <w:rsid w:val="00FE2FB5"/>
    <w:rPr>
      <w:rFonts w:ascii="Times New Roman" w:eastAsia="Times New Roman" w:hAnsi="Times New Roman" w:cs="Times New Roman"/>
      <w:b/>
      <w:bCs/>
      <w:i w:val="0"/>
      <w:iCs w:val="0"/>
      <w:smallCaps w:val="0"/>
      <w:strike w:val="0"/>
      <w:color w:val="000000"/>
      <w:spacing w:val="0"/>
      <w:w w:val="70"/>
      <w:position w:val="0"/>
      <w:sz w:val="34"/>
      <w:szCs w:val="34"/>
      <w:u w:val="none"/>
      <w:lang w:val="ru-RU" w:eastAsia="ru-RU" w:bidi="ru-RU"/>
    </w:rPr>
  </w:style>
  <w:style w:type="character" w:customStyle="1" w:styleId="2b">
    <w:name w:val="Оглавление (2)_"/>
    <w:basedOn w:val="a0"/>
    <w:link w:val="2c"/>
    <w:rsid w:val="00FE2FB5"/>
    <w:rPr>
      <w:rFonts w:ascii="Times New Roman" w:eastAsia="Times New Roman" w:hAnsi="Times New Roman" w:cs="Times New Roman"/>
      <w:b/>
      <w:bCs/>
      <w:i w:val="0"/>
      <w:iCs w:val="0"/>
      <w:smallCaps w:val="0"/>
      <w:strike w:val="0"/>
      <w:sz w:val="24"/>
      <w:szCs w:val="24"/>
      <w:u w:val="none"/>
    </w:rPr>
  </w:style>
  <w:style w:type="character" w:customStyle="1" w:styleId="22pt">
    <w:name w:val="Оглавление (2) + Интервал 2 pt"/>
    <w:basedOn w:val="2b"/>
    <w:rsid w:val="00FE2FB5"/>
    <w:rPr>
      <w:rFonts w:ascii="Times New Roman" w:eastAsia="Times New Roman" w:hAnsi="Times New Roman" w:cs="Times New Roman"/>
      <w:b/>
      <w:bCs/>
      <w:i w:val="0"/>
      <w:iCs w:val="0"/>
      <w:smallCaps w:val="0"/>
      <w:strike w:val="0"/>
      <w:color w:val="000000"/>
      <w:spacing w:val="40"/>
      <w:w w:val="100"/>
      <w:position w:val="0"/>
      <w:sz w:val="24"/>
      <w:szCs w:val="24"/>
      <w:u w:val="none"/>
      <w:lang w:val="ru-RU" w:eastAsia="ru-RU" w:bidi="ru-RU"/>
    </w:rPr>
  </w:style>
  <w:style w:type="character" w:customStyle="1" w:styleId="214pt1pt">
    <w:name w:val="Оглавление (2) + 14 pt;Не полужирный;Курсив;Интервал 1 pt"/>
    <w:basedOn w:val="2b"/>
    <w:rsid w:val="00FE2FB5"/>
    <w:rPr>
      <w:rFonts w:ascii="Times New Roman" w:eastAsia="Times New Roman" w:hAnsi="Times New Roman" w:cs="Times New Roman"/>
      <w:b/>
      <w:bCs/>
      <w:i/>
      <w:iCs/>
      <w:smallCaps w:val="0"/>
      <w:strike w:val="0"/>
      <w:color w:val="000000"/>
      <w:spacing w:val="20"/>
      <w:w w:val="100"/>
      <w:position w:val="0"/>
      <w:sz w:val="28"/>
      <w:szCs w:val="28"/>
      <w:u w:val="none"/>
      <w:lang w:val="ru-RU" w:eastAsia="ru-RU" w:bidi="ru-RU"/>
    </w:rPr>
  </w:style>
  <w:style w:type="character" w:customStyle="1" w:styleId="32">
    <w:name w:val="Оглавление (3)_"/>
    <w:basedOn w:val="a0"/>
    <w:link w:val="33"/>
    <w:rsid w:val="00FE2FB5"/>
    <w:rPr>
      <w:rFonts w:ascii="Times New Roman" w:eastAsia="Times New Roman" w:hAnsi="Times New Roman" w:cs="Times New Roman"/>
      <w:b/>
      <w:bCs/>
      <w:i w:val="0"/>
      <w:iCs w:val="0"/>
      <w:smallCaps w:val="0"/>
      <w:strike w:val="0"/>
      <w:w w:val="70"/>
      <w:sz w:val="34"/>
      <w:szCs w:val="34"/>
      <w:u w:val="none"/>
    </w:rPr>
  </w:style>
  <w:style w:type="character" w:customStyle="1" w:styleId="3Candara16pt100">
    <w:name w:val="Оглавление (3) + Candara;16 pt;Не полужирный;Курсив;Масштаб 100%"/>
    <w:basedOn w:val="32"/>
    <w:rsid w:val="00FE2FB5"/>
    <w:rPr>
      <w:rFonts w:ascii="Candara" w:eastAsia="Candara" w:hAnsi="Candara" w:cs="Candara"/>
      <w:b/>
      <w:bCs/>
      <w:i/>
      <w:iCs/>
      <w:smallCaps w:val="0"/>
      <w:strike w:val="0"/>
      <w:color w:val="000000"/>
      <w:spacing w:val="0"/>
      <w:w w:val="100"/>
      <w:position w:val="0"/>
      <w:sz w:val="32"/>
      <w:szCs w:val="32"/>
      <w:u w:val="none"/>
      <w:lang w:val="ru-RU" w:eastAsia="ru-RU" w:bidi="ru-RU"/>
    </w:rPr>
  </w:style>
  <w:style w:type="character" w:customStyle="1" w:styleId="83">
    <w:name w:val="Оглавление 8 Знак"/>
    <w:basedOn w:val="a0"/>
    <w:link w:val="84"/>
    <w:rsid w:val="00FE2FB5"/>
    <w:rPr>
      <w:rFonts w:ascii="Times New Roman" w:eastAsia="Times New Roman" w:hAnsi="Times New Roman" w:cs="Times New Roman"/>
      <w:b w:val="0"/>
      <w:bCs w:val="0"/>
      <w:i w:val="0"/>
      <w:iCs w:val="0"/>
      <w:smallCaps w:val="0"/>
      <w:strike w:val="0"/>
      <w:sz w:val="26"/>
      <w:szCs w:val="26"/>
      <w:u w:val="none"/>
    </w:rPr>
  </w:style>
  <w:style w:type="character" w:customStyle="1" w:styleId="11pt1pt">
    <w:name w:val="Оглавление + 11 pt;Полужирный;Курсив;Интервал 1 pt"/>
    <w:basedOn w:val="83"/>
    <w:rsid w:val="00FE2FB5"/>
    <w:rPr>
      <w:rFonts w:ascii="Times New Roman" w:eastAsia="Times New Roman" w:hAnsi="Times New Roman" w:cs="Times New Roman"/>
      <w:b/>
      <w:bCs/>
      <w:i/>
      <w:iCs/>
      <w:smallCaps w:val="0"/>
      <w:strike w:val="0"/>
      <w:color w:val="000000"/>
      <w:spacing w:val="30"/>
      <w:w w:val="100"/>
      <w:position w:val="0"/>
      <w:sz w:val="22"/>
      <w:szCs w:val="22"/>
      <w:u w:val="none"/>
      <w:lang w:val="ru-RU" w:eastAsia="ru-RU" w:bidi="ru-RU"/>
    </w:rPr>
  </w:style>
  <w:style w:type="character" w:customStyle="1" w:styleId="aa">
    <w:name w:val="Оглавление + Малые прописные"/>
    <w:basedOn w:val="83"/>
    <w:rsid w:val="00FE2FB5"/>
    <w:rPr>
      <w:rFonts w:ascii="Times New Roman" w:eastAsia="Times New Roman" w:hAnsi="Times New Roman" w:cs="Times New Roman"/>
      <w:b w:val="0"/>
      <w:bCs w:val="0"/>
      <w:i w:val="0"/>
      <w:iCs w:val="0"/>
      <w:smallCaps/>
      <w:strike w:val="0"/>
      <w:color w:val="000000"/>
      <w:spacing w:val="0"/>
      <w:w w:val="100"/>
      <w:position w:val="0"/>
      <w:sz w:val="26"/>
      <w:szCs w:val="26"/>
      <w:u w:val="none"/>
      <w:lang w:val="ru-RU" w:eastAsia="ru-RU" w:bidi="ru-RU"/>
    </w:rPr>
  </w:style>
  <w:style w:type="character" w:customStyle="1" w:styleId="212pt0">
    <w:name w:val="Основной текст (2) + 12 pt;Полужирный"/>
    <w:basedOn w:val="21"/>
    <w:rsid w:val="00FE2FB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2pt">
    <w:name w:val="Оглавление + 12 pt;Полужирный"/>
    <w:basedOn w:val="83"/>
    <w:rsid w:val="00FE2FB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2pt1">
    <w:name w:val="Основной текст (2) + 12 pt;Полужирный"/>
    <w:basedOn w:val="21"/>
    <w:rsid w:val="00FE2FB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Candara75pt0pt150">
    <w:name w:val="Основной текст (2) + Candara;7;5 pt;Полужирный;Интервал 0 pt;Масштаб 150%"/>
    <w:basedOn w:val="21"/>
    <w:rsid w:val="00FE2FB5"/>
    <w:rPr>
      <w:rFonts w:ascii="Candara" w:eastAsia="Candara" w:hAnsi="Candara" w:cs="Candara"/>
      <w:b/>
      <w:bCs/>
      <w:i w:val="0"/>
      <w:iCs w:val="0"/>
      <w:smallCaps w:val="0"/>
      <w:strike w:val="0"/>
      <w:color w:val="000000"/>
      <w:spacing w:val="10"/>
      <w:w w:val="150"/>
      <w:position w:val="0"/>
      <w:sz w:val="15"/>
      <w:szCs w:val="15"/>
      <w:u w:val="none"/>
      <w:lang w:val="ru-RU" w:eastAsia="ru-RU" w:bidi="ru-RU"/>
    </w:rPr>
  </w:style>
  <w:style w:type="character" w:customStyle="1" w:styleId="1114pt">
    <w:name w:val="Основной текст (11) + 14 pt;Не полужирный;Курсив"/>
    <w:basedOn w:val="11"/>
    <w:rsid w:val="00FE2FB5"/>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112pt">
    <w:name w:val="Основной текст (11) + Интервал 2 pt"/>
    <w:basedOn w:val="11"/>
    <w:rsid w:val="00FE2FB5"/>
    <w:rPr>
      <w:rFonts w:ascii="Times New Roman" w:eastAsia="Times New Roman" w:hAnsi="Times New Roman" w:cs="Times New Roman"/>
      <w:b/>
      <w:bCs/>
      <w:i w:val="0"/>
      <w:iCs w:val="0"/>
      <w:smallCaps w:val="0"/>
      <w:strike w:val="0"/>
      <w:color w:val="000000"/>
      <w:spacing w:val="50"/>
      <w:w w:val="100"/>
      <w:position w:val="0"/>
      <w:sz w:val="24"/>
      <w:szCs w:val="24"/>
      <w:u w:val="none"/>
      <w:lang w:val="ru-RU" w:eastAsia="ru-RU" w:bidi="ru-RU"/>
    </w:rPr>
  </w:style>
  <w:style w:type="character" w:customStyle="1" w:styleId="214pt">
    <w:name w:val="Оглавление (2) + 14 pt;Не полужирный;Курсив"/>
    <w:basedOn w:val="2b"/>
    <w:rsid w:val="00FE2FB5"/>
    <w:rPr>
      <w:rFonts w:ascii="Times New Roman" w:eastAsia="Times New Roman" w:hAnsi="Times New Roman" w:cs="Times New Roman"/>
      <w:b/>
      <w:bCs/>
      <w:i/>
      <w:iCs/>
      <w:smallCaps w:val="0"/>
      <w:strike w:val="0"/>
      <w:color w:val="000000"/>
      <w:spacing w:val="0"/>
      <w:w w:val="100"/>
      <w:position w:val="0"/>
      <w:sz w:val="28"/>
      <w:szCs w:val="28"/>
      <w:u w:val="none"/>
      <w:lang w:val="en-US" w:eastAsia="en-US" w:bidi="en-US"/>
    </w:rPr>
  </w:style>
  <w:style w:type="character" w:customStyle="1" w:styleId="2d">
    <w:name w:val="Оглавление (2) + Малые прописные"/>
    <w:basedOn w:val="2b"/>
    <w:rsid w:val="00FE2FB5"/>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1pt">
    <w:name w:val="Оглавление + Интервал 1 pt"/>
    <w:basedOn w:val="83"/>
    <w:rsid w:val="00FE2FB5"/>
    <w:rPr>
      <w:rFonts w:ascii="Times New Roman" w:eastAsia="Times New Roman" w:hAnsi="Times New Roman" w:cs="Times New Roman"/>
      <w:b w:val="0"/>
      <w:bCs w:val="0"/>
      <w:i w:val="0"/>
      <w:iCs w:val="0"/>
      <w:smallCaps w:val="0"/>
      <w:strike w:val="0"/>
      <w:color w:val="000000"/>
      <w:spacing w:val="30"/>
      <w:w w:val="100"/>
      <w:position w:val="0"/>
      <w:sz w:val="26"/>
      <w:szCs w:val="26"/>
      <w:u w:val="none"/>
      <w:lang w:val="ru-RU" w:eastAsia="ru-RU" w:bidi="ru-RU"/>
    </w:rPr>
  </w:style>
  <w:style w:type="character" w:customStyle="1" w:styleId="11pt1pt0">
    <w:name w:val="Оглавление + 11 pt;Полужирный;Курсив;Интервал 1 pt"/>
    <w:basedOn w:val="83"/>
    <w:rsid w:val="00FE2FB5"/>
    <w:rPr>
      <w:rFonts w:ascii="Times New Roman" w:eastAsia="Times New Roman" w:hAnsi="Times New Roman" w:cs="Times New Roman"/>
      <w:b/>
      <w:bCs/>
      <w:i/>
      <w:iCs/>
      <w:smallCaps w:val="0"/>
      <w:strike w:val="0"/>
      <w:color w:val="000000"/>
      <w:spacing w:val="20"/>
      <w:w w:val="100"/>
      <w:position w:val="0"/>
      <w:sz w:val="22"/>
      <w:szCs w:val="22"/>
      <w:u w:val="none"/>
      <w:lang w:val="ru-RU" w:eastAsia="ru-RU" w:bidi="ru-RU"/>
    </w:rPr>
  </w:style>
  <w:style w:type="character" w:customStyle="1" w:styleId="111">
    <w:name w:val="Основной текст (11) + Малые прописные"/>
    <w:basedOn w:val="11"/>
    <w:rsid w:val="00FE2FB5"/>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61">
    <w:name w:val="Заголовок №6_"/>
    <w:basedOn w:val="a0"/>
    <w:link w:val="62"/>
    <w:rsid w:val="00FE2FB5"/>
    <w:rPr>
      <w:rFonts w:ascii="Times New Roman" w:eastAsia="Times New Roman" w:hAnsi="Times New Roman" w:cs="Times New Roman"/>
      <w:b/>
      <w:bCs/>
      <w:i w:val="0"/>
      <w:iCs w:val="0"/>
      <w:smallCaps w:val="0"/>
      <w:strike w:val="0"/>
      <w:sz w:val="28"/>
      <w:szCs w:val="28"/>
      <w:u w:val="none"/>
      <w:lang w:val="en-US" w:eastAsia="en-US" w:bidi="en-US"/>
    </w:rPr>
  </w:style>
  <w:style w:type="character" w:customStyle="1" w:styleId="6Cambria8pt1pt">
    <w:name w:val="Заголовок №6 + Cambria;8 pt;Курсив;Интервал 1 pt"/>
    <w:basedOn w:val="61"/>
    <w:rsid w:val="00FE2FB5"/>
    <w:rPr>
      <w:rFonts w:ascii="Cambria" w:eastAsia="Cambria" w:hAnsi="Cambria" w:cs="Cambria"/>
      <w:b/>
      <w:bCs/>
      <w:i/>
      <w:iCs/>
      <w:smallCaps w:val="0"/>
      <w:strike w:val="0"/>
      <w:color w:val="000000"/>
      <w:spacing w:val="30"/>
      <w:w w:val="100"/>
      <w:position w:val="0"/>
      <w:sz w:val="16"/>
      <w:szCs w:val="16"/>
      <w:u w:val="none"/>
      <w:lang w:val="ru-RU" w:eastAsia="ru-RU" w:bidi="ru-RU"/>
    </w:rPr>
  </w:style>
  <w:style w:type="character" w:customStyle="1" w:styleId="11MicrosoftSansSerif65pt0pt">
    <w:name w:val="Основной текст (11) + Microsoft Sans Serif;6;5 pt;Не полужирный;Интервал 0 pt"/>
    <w:basedOn w:val="11"/>
    <w:rsid w:val="00FE2FB5"/>
    <w:rPr>
      <w:rFonts w:ascii="Microsoft Sans Serif" w:eastAsia="Microsoft Sans Serif" w:hAnsi="Microsoft Sans Serif" w:cs="Microsoft Sans Serif"/>
      <w:b/>
      <w:bCs/>
      <w:i w:val="0"/>
      <w:iCs w:val="0"/>
      <w:smallCaps w:val="0"/>
      <w:strike w:val="0"/>
      <w:color w:val="000000"/>
      <w:spacing w:val="10"/>
      <w:w w:val="100"/>
      <w:position w:val="0"/>
      <w:sz w:val="13"/>
      <w:szCs w:val="13"/>
      <w:u w:val="none"/>
      <w:lang w:val="en-US" w:eastAsia="en-US" w:bidi="en-US"/>
    </w:rPr>
  </w:style>
  <w:style w:type="character" w:customStyle="1" w:styleId="11Candara15pt">
    <w:name w:val="Основной текст (11) + Candara;15 pt;Не полужирный"/>
    <w:basedOn w:val="11"/>
    <w:rsid w:val="00FE2FB5"/>
    <w:rPr>
      <w:rFonts w:ascii="Candara" w:eastAsia="Candara" w:hAnsi="Candara" w:cs="Candara"/>
      <w:b/>
      <w:bCs/>
      <w:i w:val="0"/>
      <w:iCs w:val="0"/>
      <w:smallCaps w:val="0"/>
      <w:strike w:val="0"/>
      <w:color w:val="000000"/>
      <w:spacing w:val="0"/>
      <w:w w:val="100"/>
      <w:position w:val="0"/>
      <w:sz w:val="30"/>
      <w:szCs w:val="30"/>
      <w:u w:val="none"/>
      <w:lang w:val="ru-RU" w:eastAsia="ru-RU" w:bidi="ru-RU"/>
    </w:rPr>
  </w:style>
  <w:style w:type="character" w:customStyle="1" w:styleId="110pt">
    <w:name w:val="Основной текст (11) + Курсив;Малые прописные;Интервал 0 pt"/>
    <w:basedOn w:val="11"/>
    <w:rsid w:val="00FE2FB5"/>
    <w:rPr>
      <w:rFonts w:ascii="Times New Roman" w:eastAsia="Times New Roman" w:hAnsi="Times New Roman" w:cs="Times New Roman"/>
      <w:b/>
      <w:bCs/>
      <w:i/>
      <w:iCs/>
      <w:smallCaps/>
      <w:strike w:val="0"/>
      <w:color w:val="000000"/>
      <w:spacing w:val="10"/>
      <w:w w:val="100"/>
      <w:position w:val="0"/>
      <w:sz w:val="24"/>
      <w:szCs w:val="24"/>
      <w:u w:val="none"/>
      <w:lang w:val="ru-RU" w:eastAsia="ru-RU" w:bidi="ru-RU"/>
    </w:rPr>
  </w:style>
  <w:style w:type="character" w:customStyle="1" w:styleId="1111pt">
    <w:name w:val="Основной текст (11) + 11 pt"/>
    <w:basedOn w:val="11"/>
    <w:rsid w:val="00FE2FB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111pt">
    <w:name w:val="Основной текст (11) + Интервал 1 pt"/>
    <w:basedOn w:val="11"/>
    <w:rsid w:val="00FE2FB5"/>
    <w:rPr>
      <w:rFonts w:ascii="Times New Roman" w:eastAsia="Times New Roman" w:hAnsi="Times New Roman" w:cs="Times New Roman"/>
      <w:b/>
      <w:bCs/>
      <w:i w:val="0"/>
      <w:iCs w:val="0"/>
      <w:smallCaps w:val="0"/>
      <w:strike w:val="0"/>
      <w:color w:val="000000"/>
      <w:spacing w:val="30"/>
      <w:w w:val="100"/>
      <w:position w:val="0"/>
      <w:sz w:val="24"/>
      <w:szCs w:val="24"/>
      <w:u w:val="none"/>
      <w:lang w:val="ru-RU" w:eastAsia="ru-RU" w:bidi="ru-RU"/>
    </w:rPr>
  </w:style>
  <w:style w:type="character" w:customStyle="1" w:styleId="212pt0pt">
    <w:name w:val="Основной текст (2) + 12 pt;Полужирный;Курсив;Интервал 0 pt"/>
    <w:basedOn w:val="21"/>
    <w:rsid w:val="00FE2FB5"/>
    <w:rPr>
      <w:rFonts w:ascii="Times New Roman" w:eastAsia="Times New Roman" w:hAnsi="Times New Roman" w:cs="Times New Roman"/>
      <w:b/>
      <w:bCs/>
      <w:i/>
      <w:iCs/>
      <w:smallCaps w:val="0"/>
      <w:strike w:val="0"/>
      <w:color w:val="000000"/>
      <w:spacing w:val="10"/>
      <w:w w:val="100"/>
      <w:position w:val="0"/>
      <w:sz w:val="24"/>
      <w:szCs w:val="24"/>
      <w:u w:val="none"/>
      <w:lang w:val="ru-RU" w:eastAsia="ru-RU" w:bidi="ru-RU"/>
    </w:rPr>
  </w:style>
  <w:style w:type="character" w:customStyle="1" w:styleId="211pt1">
    <w:name w:val="Основной текст (2) + 11 pt;Полужирный"/>
    <w:basedOn w:val="21"/>
    <w:rsid w:val="00FE2FB5"/>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211pt2">
    <w:name w:val="Основной текст (2) + 11 pt;Полужирный;Малые прописные"/>
    <w:basedOn w:val="21"/>
    <w:rsid w:val="00FE2FB5"/>
    <w:rPr>
      <w:rFonts w:ascii="Times New Roman" w:eastAsia="Times New Roman" w:hAnsi="Times New Roman" w:cs="Times New Roman"/>
      <w:b/>
      <w:bCs/>
      <w:i w:val="0"/>
      <w:iCs w:val="0"/>
      <w:smallCaps/>
      <w:strike w:val="0"/>
      <w:color w:val="000000"/>
      <w:spacing w:val="0"/>
      <w:w w:val="100"/>
      <w:position w:val="0"/>
      <w:sz w:val="22"/>
      <w:szCs w:val="22"/>
      <w:u w:val="none"/>
      <w:lang w:val="ru-RU" w:eastAsia="ru-RU" w:bidi="ru-RU"/>
    </w:rPr>
  </w:style>
  <w:style w:type="character" w:customStyle="1" w:styleId="12">
    <w:name w:val="Основной текст (12)_"/>
    <w:basedOn w:val="a0"/>
    <w:link w:val="120"/>
    <w:rsid w:val="00FE2FB5"/>
    <w:rPr>
      <w:rFonts w:ascii="Times New Roman" w:eastAsia="Times New Roman" w:hAnsi="Times New Roman" w:cs="Times New Roman"/>
      <w:b/>
      <w:bCs/>
      <w:i w:val="0"/>
      <w:iCs w:val="0"/>
      <w:smallCaps w:val="0"/>
      <w:strike w:val="0"/>
      <w:sz w:val="26"/>
      <w:szCs w:val="26"/>
      <w:u w:val="none"/>
      <w:lang w:val="en-US" w:eastAsia="en-US" w:bidi="en-US"/>
    </w:rPr>
  </w:style>
  <w:style w:type="character" w:customStyle="1" w:styleId="13">
    <w:name w:val="Основной текст (13)_"/>
    <w:basedOn w:val="a0"/>
    <w:link w:val="130"/>
    <w:rsid w:val="00FE2FB5"/>
    <w:rPr>
      <w:rFonts w:ascii="Times New Roman" w:eastAsia="Times New Roman" w:hAnsi="Times New Roman" w:cs="Times New Roman"/>
      <w:b w:val="0"/>
      <w:bCs w:val="0"/>
      <w:i w:val="0"/>
      <w:iCs w:val="0"/>
      <w:smallCaps w:val="0"/>
      <w:strike w:val="0"/>
      <w:sz w:val="26"/>
      <w:szCs w:val="26"/>
      <w:u w:val="none"/>
    </w:rPr>
  </w:style>
  <w:style w:type="character" w:customStyle="1" w:styleId="1316pt2pt">
    <w:name w:val="Основной текст (13) + 16 pt;Полужирный;Курсив;Интервал 2 pt"/>
    <w:basedOn w:val="13"/>
    <w:rsid w:val="00FE2FB5"/>
    <w:rPr>
      <w:rFonts w:ascii="Times New Roman" w:eastAsia="Times New Roman" w:hAnsi="Times New Roman" w:cs="Times New Roman"/>
      <w:b/>
      <w:bCs/>
      <w:i/>
      <w:iCs/>
      <w:smallCaps w:val="0"/>
      <w:strike w:val="0"/>
      <w:color w:val="000000"/>
      <w:spacing w:val="40"/>
      <w:w w:val="100"/>
      <w:position w:val="0"/>
      <w:sz w:val="32"/>
      <w:szCs w:val="32"/>
      <w:u w:val="none"/>
      <w:lang w:val="ru-RU" w:eastAsia="ru-RU" w:bidi="ru-RU"/>
    </w:rPr>
  </w:style>
  <w:style w:type="character" w:customStyle="1" w:styleId="132pt">
    <w:name w:val="Основной текст (13) + Интервал 2 pt"/>
    <w:basedOn w:val="13"/>
    <w:rsid w:val="00FE2FB5"/>
    <w:rPr>
      <w:rFonts w:ascii="Times New Roman" w:eastAsia="Times New Roman" w:hAnsi="Times New Roman" w:cs="Times New Roman"/>
      <w:b w:val="0"/>
      <w:bCs w:val="0"/>
      <w:i w:val="0"/>
      <w:iCs w:val="0"/>
      <w:smallCaps w:val="0"/>
      <w:strike w:val="0"/>
      <w:color w:val="000000"/>
      <w:spacing w:val="50"/>
      <w:w w:val="100"/>
      <w:position w:val="0"/>
      <w:sz w:val="26"/>
      <w:szCs w:val="26"/>
      <w:u w:val="none"/>
      <w:lang w:val="ru-RU" w:eastAsia="ru-RU" w:bidi="ru-RU"/>
    </w:rPr>
  </w:style>
  <w:style w:type="character" w:customStyle="1" w:styleId="137pt">
    <w:name w:val="Основной текст (13) + Интервал 7 pt"/>
    <w:basedOn w:val="13"/>
    <w:rsid w:val="00FE2FB5"/>
    <w:rPr>
      <w:rFonts w:ascii="Times New Roman" w:eastAsia="Times New Roman" w:hAnsi="Times New Roman" w:cs="Times New Roman"/>
      <w:b w:val="0"/>
      <w:bCs w:val="0"/>
      <w:i w:val="0"/>
      <w:iCs w:val="0"/>
      <w:smallCaps w:val="0"/>
      <w:strike w:val="0"/>
      <w:color w:val="000000"/>
      <w:spacing w:val="140"/>
      <w:w w:val="100"/>
      <w:position w:val="0"/>
      <w:sz w:val="26"/>
      <w:szCs w:val="26"/>
      <w:u w:val="none"/>
      <w:lang w:val="ru-RU" w:eastAsia="ru-RU" w:bidi="ru-RU"/>
    </w:rPr>
  </w:style>
  <w:style w:type="character" w:customStyle="1" w:styleId="14">
    <w:name w:val="Основной текст (14)_"/>
    <w:basedOn w:val="a0"/>
    <w:link w:val="140"/>
    <w:rsid w:val="00FE2FB5"/>
    <w:rPr>
      <w:rFonts w:ascii="Cambria" w:eastAsia="Cambria" w:hAnsi="Cambria" w:cs="Cambria"/>
      <w:b/>
      <w:bCs/>
      <w:i w:val="0"/>
      <w:iCs w:val="0"/>
      <w:smallCaps w:val="0"/>
      <w:strike w:val="0"/>
      <w:spacing w:val="20"/>
      <w:sz w:val="26"/>
      <w:szCs w:val="26"/>
      <w:u w:val="none"/>
    </w:rPr>
  </w:style>
  <w:style w:type="character" w:customStyle="1" w:styleId="14TimesNewRoman0pt">
    <w:name w:val="Основной текст (14) + Times New Roman;Не полужирный;Интервал 0 pt"/>
    <w:basedOn w:val="14"/>
    <w:rsid w:val="00FE2FB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4TimesNewRoman18pt0pt">
    <w:name w:val="Основной текст (14) + Times New Roman;18 pt;Не полужирный;Курсив;Интервал 0 pt"/>
    <w:basedOn w:val="14"/>
    <w:rsid w:val="00FE2FB5"/>
    <w:rPr>
      <w:rFonts w:ascii="Times New Roman" w:eastAsia="Times New Roman" w:hAnsi="Times New Roman" w:cs="Times New Roman"/>
      <w:b/>
      <w:bCs/>
      <w:i/>
      <w:iCs/>
      <w:smallCaps w:val="0"/>
      <w:strike w:val="0"/>
      <w:color w:val="000000"/>
      <w:spacing w:val="0"/>
      <w:w w:val="100"/>
      <w:position w:val="0"/>
      <w:sz w:val="36"/>
      <w:szCs w:val="36"/>
      <w:u w:val="none"/>
      <w:lang w:val="ru-RU" w:eastAsia="ru-RU" w:bidi="ru-RU"/>
    </w:rPr>
  </w:style>
  <w:style w:type="character" w:customStyle="1" w:styleId="15">
    <w:name w:val="Основной текст (15)_"/>
    <w:basedOn w:val="a0"/>
    <w:link w:val="150"/>
    <w:rsid w:val="00FE2FB5"/>
    <w:rPr>
      <w:rFonts w:ascii="Franklin Gothic Medium" w:eastAsia="Franklin Gothic Medium" w:hAnsi="Franklin Gothic Medium" w:cs="Franklin Gothic Medium"/>
      <w:b w:val="0"/>
      <w:bCs w:val="0"/>
      <w:i w:val="0"/>
      <w:iCs w:val="0"/>
      <w:smallCaps w:val="0"/>
      <w:strike w:val="0"/>
      <w:spacing w:val="-20"/>
      <w:sz w:val="32"/>
      <w:szCs w:val="32"/>
      <w:u w:val="none"/>
    </w:rPr>
  </w:style>
  <w:style w:type="character" w:customStyle="1" w:styleId="15MicrosoftSansSerif15pt0pt">
    <w:name w:val="Основной текст (15) + Microsoft Sans Serif;15 pt;Курсив;Интервал 0 pt"/>
    <w:basedOn w:val="15"/>
    <w:rsid w:val="00FE2FB5"/>
    <w:rPr>
      <w:rFonts w:ascii="Microsoft Sans Serif" w:eastAsia="Microsoft Sans Serif" w:hAnsi="Microsoft Sans Serif" w:cs="Microsoft Sans Serif"/>
      <w:b w:val="0"/>
      <w:bCs w:val="0"/>
      <w:i/>
      <w:iCs/>
      <w:smallCaps w:val="0"/>
      <w:strike w:val="0"/>
      <w:color w:val="000000"/>
      <w:spacing w:val="0"/>
      <w:w w:val="100"/>
      <w:position w:val="0"/>
      <w:sz w:val="30"/>
      <w:szCs w:val="30"/>
      <w:u w:val="none"/>
      <w:lang w:val="ru-RU" w:eastAsia="ru-RU" w:bidi="ru-RU"/>
    </w:rPr>
  </w:style>
  <w:style w:type="character" w:customStyle="1" w:styleId="217pt0pt">
    <w:name w:val="Основной текст (2) + 17 pt;Полужирный;Интервал 0 pt"/>
    <w:basedOn w:val="21"/>
    <w:rsid w:val="00FE2FB5"/>
    <w:rPr>
      <w:rFonts w:ascii="Times New Roman" w:eastAsia="Times New Roman" w:hAnsi="Times New Roman" w:cs="Times New Roman"/>
      <w:b/>
      <w:bCs/>
      <w:i w:val="0"/>
      <w:iCs w:val="0"/>
      <w:smallCaps w:val="0"/>
      <w:strike w:val="0"/>
      <w:color w:val="000000"/>
      <w:spacing w:val="-10"/>
      <w:w w:val="100"/>
      <w:position w:val="0"/>
      <w:sz w:val="34"/>
      <w:szCs w:val="34"/>
      <w:u w:val="none"/>
      <w:lang w:val="ru-RU" w:eastAsia="ru-RU" w:bidi="ru-RU"/>
    </w:rPr>
  </w:style>
  <w:style w:type="character" w:customStyle="1" w:styleId="214pt3pt">
    <w:name w:val="Оглавление (2) + 14 pt;Не полужирный;Курсив;Интервал 3 pt"/>
    <w:basedOn w:val="2b"/>
    <w:rsid w:val="00FE2FB5"/>
    <w:rPr>
      <w:rFonts w:ascii="Times New Roman" w:eastAsia="Times New Roman" w:hAnsi="Times New Roman" w:cs="Times New Roman"/>
      <w:b/>
      <w:bCs/>
      <w:i/>
      <w:iCs/>
      <w:smallCaps w:val="0"/>
      <w:strike w:val="0"/>
      <w:color w:val="000000"/>
      <w:spacing w:val="70"/>
      <w:w w:val="100"/>
      <w:position w:val="0"/>
      <w:sz w:val="28"/>
      <w:szCs w:val="28"/>
      <w:u w:val="none"/>
      <w:lang w:val="en-US" w:eastAsia="en-US" w:bidi="en-US"/>
    </w:rPr>
  </w:style>
  <w:style w:type="character" w:customStyle="1" w:styleId="1114pt3pt">
    <w:name w:val="Основной текст (11) + 14 pt;Не полужирный;Курсив;Интервал 3 pt"/>
    <w:basedOn w:val="11"/>
    <w:rsid w:val="00FE2FB5"/>
    <w:rPr>
      <w:rFonts w:ascii="Times New Roman" w:eastAsia="Times New Roman" w:hAnsi="Times New Roman" w:cs="Times New Roman"/>
      <w:b/>
      <w:bCs/>
      <w:i/>
      <w:iCs/>
      <w:smallCaps w:val="0"/>
      <w:strike w:val="0"/>
      <w:color w:val="000000"/>
      <w:spacing w:val="70"/>
      <w:w w:val="100"/>
      <w:position w:val="0"/>
      <w:sz w:val="28"/>
      <w:szCs w:val="28"/>
      <w:u w:val="none"/>
      <w:lang w:val="ru-RU" w:eastAsia="ru-RU" w:bidi="ru-RU"/>
    </w:rPr>
  </w:style>
  <w:style w:type="character" w:customStyle="1" w:styleId="ab">
    <w:name w:val="Колонтитул + Полужирный"/>
    <w:basedOn w:val="a6"/>
    <w:rsid w:val="00FE2FB5"/>
    <w:rPr>
      <w:rFonts w:ascii="Cambria" w:eastAsia="Cambria" w:hAnsi="Cambria" w:cs="Cambria"/>
      <w:b/>
      <w:bCs/>
      <w:i w:val="0"/>
      <w:iCs w:val="0"/>
      <w:smallCaps w:val="0"/>
      <w:strike w:val="0"/>
      <w:color w:val="000000"/>
      <w:spacing w:val="0"/>
      <w:w w:val="100"/>
      <w:position w:val="0"/>
      <w:sz w:val="14"/>
      <w:szCs w:val="14"/>
      <w:u w:val="none"/>
      <w:lang w:val="ru-RU" w:eastAsia="ru-RU" w:bidi="ru-RU"/>
    </w:rPr>
  </w:style>
  <w:style w:type="character" w:customStyle="1" w:styleId="112">
    <w:name w:val="Основной текст (11)"/>
    <w:basedOn w:val="11"/>
    <w:rsid w:val="00FE2FB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12pt0">
    <w:name w:val="Основной текст (11) + Не полужирный;Курсив;Интервал 2 pt"/>
    <w:basedOn w:val="11"/>
    <w:rsid w:val="00FE2FB5"/>
    <w:rPr>
      <w:rFonts w:ascii="Times New Roman" w:eastAsia="Times New Roman" w:hAnsi="Times New Roman" w:cs="Times New Roman"/>
      <w:b/>
      <w:bCs/>
      <w:i/>
      <w:iCs/>
      <w:smallCaps w:val="0"/>
      <w:strike w:val="0"/>
      <w:color w:val="000000"/>
      <w:spacing w:val="40"/>
      <w:w w:val="100"/>
      <w:position w:val="0"/>
      <w:sz w:val="24"/>
      <w:szCs w:val="24"/>
      <w:u w:val="none"/>
      <w:lang w:val="ru-RU" w:eastAsia="ru-RU" w:bidi="ru-RU"/>
    </w:rPr>
  </w:style>
  <w:style w:type="character" w:customStyle="1" w:styleId="113">
    <w:name w:val="Основной текст (11) + Малые прописные"/>
    <w:basedOn w:val="11"/>
    <w:rsid w:val="00FE2FB5"/>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74">
    <w:name w:val="Заголовок №7 (4)_"/>
    <w:basedOn w:val="a0"/>
    <w:link w:val="740"/>
    <w:rsid w:val="00FE2FB5"/>
    <w:rPr>
      <w:rFonts w:ascii="Times New Roman" w:eastAsia="Times New Roman" w:hAnsi="Times New Roman" w:cs="Times New Roman"/>
      <w:b/>
      <w:bCs/>
      <w:i w:val="0"/>
      <w:iCs w:val="0"/>
      <w:smallCaps w:val="0"/>
      <w:strike w:val="0"/>
      <w:sz w:val="24"/>
      <w:szCs w:val="24"/>
      <w:u w:val="none"/>
    </w:rPr>
  </w:style>
  <w:style w:type="character" w:customStyle="1" w:styleId="7414pt1pt">
    <w:name w:val="Заголовок №7 (4) + 14 pt;Не полужирный;Курсив;Интервал 1 pt"/>
    <w:basedOn w:val="74"/>
    <w:rsid w:val="00FE2FB5"/>
    <w:rPr>
      <w:rFonts w:ascii="Times New Roman" w:eastAsia="Times New Roman" w:hAnsi="Times New Roman" w:cs="Times New Roman"/>
      <w:b/>
      <w:bCs/>
      <w:i/>
      <w:iCs/>
      <w:smallCaps w:val="0"/>
      <w:strike w:val="0"/>
      <w:color w:val="000000"/>
      <w:spacing w:val="20"/>
      <w:w w:val="100"/>
      <w:position w:val="0"/>
      <w:sz w:val="28"/>
      <w:szCs w:val="28"/>
      <w:u w:val="none"/>
      <w:lang w:val="ru-RU" w:eastAsia="ru-RU" w:bidi="ru-RU"/>
    </w:rPr>
  </w:style>
  <w:style w:type="character" w:customStyle="1" w:styleId="42">
    <w:name w:val="Оглавление (4)_"/>
    <w:basedOn w:val="a0"/>
    <w:link w:val="43"/>
    <w:rsid w:val="00FE2FB5"/>
    <w:rPr>
      <w:rFonts w:ascii="Impact" w:eastAsia="Impact" w:hAnsi="Impact" w:cs="Impact"/>
      <w:b w:val="0"/>
      <w:bCs w:val="0"/>
      <w:i w:val="0"/>
      <w:iCs w:val="0"/>
      <w:smallCaps w:val="0"/>
      <w:strike w:val="0"/>
      <w:sz w:val="26"/>
      <w:szCs w:val="26"/>
      <w:u w:val="none"/>
    </w:rPr>
  </w:style>
  <w:style w:type="character" w:customStyle="1" w:styleId="4Cambria18pt">
    <w:name w:val="Оглавление (4) + Cambria;18 pt;Полужирный;Курсив"/>
    <w:basedOn w:val="42"/>
    <w:rsid w:val="00FE2FB5"/>
    <w:rPr>
      <w:rFonts w:ascii="Cambria" w:eastAsia="Cambria" w:hAnsi="Cambria" w:cs="Cambria"/>
      <w:b/>
      <w:bCs/>
      <w:i/>
      <w:iCs/>
      <w:smallCaps w:val="0"/>
      <w:strike w:val="0"/>
      <w:color w:val="000000"/>
      <w:spacing w:val="0"/>
      <w:w w:val="100"/>
      <w:position w:val="0"/>
      <w:sz w:val="36"/>
      <w:szCs w:val="36"/>
      <w:u w:val="none"/>
      <w:lang w:val="ru-RU" w:eastAsia="ru-RU" w:bidi="ru-RU"/>
    </w:rPr>
  </w:style>
  <w:style w:type="character" w:customStyle="1" w:styleId="51">
    <w:name w:val="Оглавление (5)_"/>
    <w:basedOn w:val="a0"/>
    <w:link w:val="52"/>
    <w:rsid w:val="00FE2FB5"/>
    <w:rPr>
      <w:rFonts w:ascii="Cambria" w:eastAsia="Cambria" w:hAnsi="Cambria" w:cs="Cambria"/>
      <w:b/>
      <w:bCs/>
      <w:i w:val="0"/>
      <w:iCs w:val="0"/>
      <w:smallCaps w:val="0"/>
      <w:strike w:val="0"/>
      <w:spacing w:val="20"/>
      <w:sz w:val="26"/>
      <w:szCs w:val="26"/>
      <w:u w:val="none"/>
    </w:rPr>
  </w:style>
  <w:style w:type="character" w:customStyle="1" w:styleId="5TimesNewRoman18pt0pt">
    <w:name w:val="Оглавление (5) + Times New Roman;18 pt;Не полужирный;Курсив;Интервал 0 pt"/>
    <w:basedOn w:val="51"/>
    <w:rsid w:val="00FE2FB5"/>
    <w:rPr>
      <w:rFonts w:ascii="Times New Roman" w:eastAsia="Times New Roman" w:hAnsi="Times New Roman" w:cs="Times New Roman"/>
      <w:b/>
      <w:bCs/>
      <w:i/>
      <w:iCs/>
      <w:smallCaps w:val="0"/>
      <w:strike w:val="0"/>
      <w:color w:val="000000"/>
      <w:spacing w:val="0"/>
      <w:w w:val="100"/>
      <w:position w:val="0"/>
      <w:sz w:val="36"/>
      <w:szCs w:val="36"/>
      <w:u w:val="none"/>
      <w:lang w:val="ru-RU" w:eastAsia="ru-RU" w:bidi="ru-RU"/>
    </w:rPr>
  </w:style>
  <w:style w:type="character" w:customStyle="1" w:styleId="16">
    <w:name w:val="Основной текст (16)_"/>
    <w:basedOn w:val="a0"/>
    <w:link w:val="160"/>
    <w:rsid w:val="00FE2FB5"/>
    <w:rPr>
      <w:rFonts w:ascii="Times New Roman" w:eastAsia="Times New Roman" w:hAnsi="Times New Roman" w:cs="Times New Roman"/>
      <w:b/>
      <w:bCs/>
      <w:i w:val="0"/>
      <w:iCs w:val="0"/>
      <w:smallCaps w:val="0"/>
      <w:strike w:val="0"/>
      <w:spacing w:val="30"/>
      <w:sz w:val="21"/>
      <w:szCs w:val="21"/>
      <w:u w:val="none"/>
    </w:rPr>
  </w:style>
  <w:style w:type="character" w:customStyle="1" w:styleId="16Consolas16pt0pt">
    <w:name w:val="Основной текст (16) + Consolas;16 pt;Не полужирный;Курсив;Интервал 0 pt"/>
    <w:basedOn w:val="16"/>
    <w:rsid w:val="00FE2FB5"/>
    <w:rPr>
      <w:rFonts w:ascii="Consolas" w:eastAsia="Consolas" w:hAnsi="Consolas" w:cs="Consolas"/>
      <w:b/>
      <w:bCs/>
      <w:i/>
      <w:iCs/>
      <w:smallCaps w:val="0"/>
      <w:strike w:val="0"/>
      <w:color w:val="000000"/>
      <w:spacing w:val="0"/>
      <w:w w:val="100"/>
      <w:position w:val="0"/>
      <w:sz w:val="32"/>
      <w:szCs w:val="32"/>
      <w:u w:val="none"/>
      <w:lang w:val="ru-RU" w:eastAsia="ru-RU" w:bidi="ru-RU"/>
    </w:rPr>
  </w:style>
  <w:style w:type="character" w:customStyle="1" w:styleId="17">
    <w:name w:val="Основной текст (17)_"/>
    <w:basedOn w:val="a0"/>
    <w:link w:val="170"/>
    <w:rsid w:val="00FE2FB5"/>
    <w:rPr>
      <w:rFonts w:ascii="Times New Roman" w:eastAsia="Times New Roman" w:hAnsi="Times New Roman" w:cs="Times New Roman"/>
      <w:b/>
      <w:bCs/>
      <w:i w:val="0"/>
      <w:iCs w:val="0"/>
      <w:smallCaps w:val="0"/>
      <w:strike w:val="0"/>
      <w:sz w:val="28"/>
      <w:szCs w:val="28"/>
      <w:u w:val="none"/>
      <w:lang w:val="en-US" w:eastAsia="en-US" w:bidi="en-US"/>
    </w:rPr>
  </w:style>
  <w:style w:type="character" w:customStyle="1" w:styleId="17Cambria11pt1pt">
    <w:name w:val="Основной текст (17) + Cambria;11 pt;Не полужирный;Курсив;Интервал 1 pt"/>
    <w:basedOn w:val="17"/>
    <w:rsid w:val="00FE2FB5"/>
    <w:rPr>
      <w:rFonts w:ascii="Cambria" w:eastAsia="Cambria" w:hAnsi="Cambria" w:cs="Cambria"/>
      <w:b/>
      <w:bCs/>
      <w:i/>
      <w:iCs/>
      <w:smallCaps w:val="0"/>
      <w:strike w:val="0"/>
      <w:color w:val="000000"/>
      <w:spacing w:val="20"/>
      <w:w w:val="100"/>
      <w:position w:val="0"/>
      <w:sz w:val="22"/>
      <w:szCs w:val="22"/>
      <w:u w:val="none"/>
      <w:lang w:val="ru-RU" w:eastAsia="ru-RU" w:bidi="ru-RU"/>
    </w:rPr>
  </w:style>
  <w:style w:type="character" w:customStyle="1" w:styleId="171">
    <w:name w:val="Основной текст (17) + Малые прописные"/>
    <w:basedOn w:val="17"/>
    <w:rsid w:val="00FE2FB5"/>
    <w:rPr>
      <w:rFonts w:ascii="Times New Roman" w:eastAsia="Times New Roman" w:hAnsi="Times New Roman" w:cs="Times New Roman"/>
      <w:b/>
      <w:bCs/>
      <w:i w:val="0"/>
      <w:iCs w:val="0"/>
      <w:smallCaps/>
      <w:strike w:val="0"/>
      <w:color w:val="000000"/>
      <w:spacing w:val="0"/>
      <w:w w:val="100"/>
      <w:position w:val="0"/>
      <w:sz w:val="28"/>
      <w:szCs w:val="28"/>
      <w:u w:val="none"/>
      <w:lang w:val="ru-RU" w:eastAsia="ru-RU" w:bidi="ru-RU"/>
    </w:rPr>
  </w:style>
  <w:style w:type="character" w:customStyle="1" w:styleId="111pt0">
    <w:name w:val="Основной текст (11) + Малые прописные;Интервал 1 pt"/>
    <w:basedOn w:val="11"/>
    <w:rsid w:val="00FE2FB5"/>
    <w:rPr>
      <w:rFonts w:ascii="Times New Roman" w:eastAsia="Times New Roman" w:hAnsi="Times New Roman" w:cs="Times New Roman"/>
      <w:b/>
      <w:bCs/>
      <w:i w:val="0"/>
      <w:iCs w:val="0"/>
      <w:smallCaps/>
      <w:strike w:val="0"/>
      <w:color w:val="000000"/>
      <w:spacing w:val="30"/>
      <w:w w:val="100"/>
      <w:position w:val="0"/>
      <w:sz w:val="24"/>
      <w:szCs w:val="24"/>
      <w:u w:val="none"/>
      <w:lang w:val="en-US" w:eastAsia="en-US" w:bidi="en-US"/>
    </w:rPr>
  </w:style>
  <w:style w:type="character" w:customStyle="1" w:styleId="75">
    <w:name w:val="Заголовок №7 (5)_"/>
    <w:basedOn w:val="a0"/>
    <w:link w:val="750"/>
    <w:rsid w:val="00FE2FB5"/>
    <w:rPr>
      <w:rFonts w:ascii="Times New Roman" w:eastAsia="Times New Roman" w:hAnsi="Times New Roman" w:cs="Times New Roman"/>
      <w:b w:val="0"/>
      <w:bCs w:val="0"/>
      <w:i w:val="0"/>
      <w:iCs w:val="0"/>
      <w:smallCaps w:val="0"/>
      <w:strike w:val="0"/>
      <w:sz w:val="26"/>
      <w:szCs w:val="26"/>
      <w:u w:val="none"/>
    </w:rPr>
  </w:style>
  <w:style w:type="character" w:customStyle="1" w:styleId="7511pt1pt">
    <w:name w:val="Заголовок №7 (5) + 11 pt;Полужирный;Курсив;Интервал 1 pt"/>
    <w:basedOn w:val="75"/>
    <w:rsid w:val="00FE2FB5"/>
    <w:rPr>
      <w:rFonts w:ascii="Times New Roman" w:eastAsia="Times New Roman" w:hAnsi="Times New Roman" w:cs="Times New Roman"/>
      <w:b/>
      <w:bCs/>
      <w:i/>
      <w:iCs/>
      <w:smallCaps w:val="0"/>
      <w:strike w:val="0"/>
      <w:color w:val="000000"/>
      <w:spacing w:val="20"/>
      <w:w w:val="100"/>
      <w:position w:val="0"/>
      <w:sz w:val="22"/>
      <w:szCs w:val="22"/>
      <w:u w:val="none"/>
      <w:lang w:val="ru-RU" w:eastAsia="ru-RU" w:bidi="ru-RU"/>
    </w:rPr>
  </w:style>
  <w:style w:type="character" w:customStyle="1" w:styleId="7511pt1pt0">
    <w:name w:val="Заголовок №7 (5) + 11 pt;Полужирный;Курсив;Интервал 1 pt"/>
    <w:basedOn w:val="75"/>
    <w:rsid w:val="00FE2FB5"/>
    <w:rPr>
      <w:rFonts w:ascii="Times New Roman" w:eastAsia="Times New Roman" w:hAnsi="Times New Roman" w:cs="Times New Roman"/>
      <w:b/>
      <w:bCs/>
      <w:i/>
      <w:iCs/>
      <w:smallCaps w:val="0"/>
      <w:strike w:val="0"/>
      <w:color w:val="000000"/>
      <w:spacing w:val="30"/>
      <w:w w:val="100"/>
      <w:position w:val="0"/>
      <w:sz w:val="22"/>
      <w:szCs w:val="22"/>
      <w:u w:val="none"/>
      <w:lang w:val="ru-RU" w:eastAsia="ru-RU" w:bidi="ru-RU"/>
    </w:rPr>
  </w:style>
  <w:style w:type="character" w:customStyle="1" w:styleId="212pt1pt">
    <w:name w:val="Основной текст (2) + 12 pt;Полужирный;Интервал 1 pt"/>
    <w:basedOn w:val="21"/>
    <w:rsid w:val="00FE2FB5"/>
    <w:rPr>
      <w:rFonts w:ascii="Times New Roman" w:eastAsia="Times New Roman" w:hAnsi="Times New Roman" w:cs="Times New Roman"/>
      <w:b/>
      <w:bCs/>
      <w:i w:val="0"/>
      <w:iCs w:val="0"/>
      <w:smallCaps w:val="0"/>
      <w:strike w:val="0"/>
      <w:color w:val="000000"/>
      <w:spacing w:val="30"/>
      <w:w w:val="100"/>
      <w:position w:val="0"/>
      <w:sz w:val="24"/>
      <w:szCs w:val="24"/>
      <w:u w:val="none"/>
      <w:lang w:val="ru-RU" w:eastAsia="ru-RU" w:bidi="ru-RU"/>
    </w:rPr>
  </w:style>
  <w:style w:type="character" w:customStyle="1" w:styleId="214pt1pt0">
    <w:name w:val="Основной текст (2) + 14 pt;Курсив;Интервал 1 pt"/>
    <w:basedOn w:val="21"/>
    <w:rsid w:val="00FE2FB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223pt">
    <w:name w:val="Основной текст (2) + 23 pt"/>
    <w:basedOn w:val="21"/>
    <w:rsid w:val="00FE2FB5"/>
    <w:rPr>
      <w:rFonts w:ascii="Times New Roman" w:eastAsia="Times New Roman" w:hAnsi="Times New Roman" w:cs="Times New Roman"/>
      <w:b w:val="0"/>
      <w:bCs w:val="0"/>
      <w:i w:val="0"/>
      <w:iCs w:val="0"/>
      <w:smallCaps w:val="0"/>
      <w:strike w:val="0"/>
      <w:color w:val="000000"/>
      <w:spacing w:val="0"/>
      <w:w w:val="100"/>
      <w:position w:val="0"/>
      <w:sz w:val="46"/>
      <w:szCs w:val="46"/>
      <w:u w:val="none"/>
      <w:lang w:val="ru-RU" w:eastAsia="ru-RU" w:bidi="ru-RU"/>
    </w:rPr>
  </w:style>
  <w:style w:type="character" w:customStyle="1" w:styleId="212pt1pt0">
    <w:name w:val="Основной текст (2) + 12 pt;Полужирный;Малые прописные;Интервал 1 pt"/>
    <w:basedOn w:val="21"/>
    <w:rsid w:val="00FE2FB5"/>
    <w:rPr>
      <w:rFonts w:ascii="Times New Roman" w:eastAsia="Times New Roman" w:hAnsi="Times New Roman" w:cs="Times New Roman"/>
      <w:b/>
      <w:bCs/>
      <w:i w:val="0"/>
      <w:iCs w:val="0"/>
      <w:smallCaps/>
      <w:strike w:val="0"/>
      <w:color w:val="000000"/>
      <w:spacing w:val="30"/>
      <w:w w:val="100"/>
      <w:position w:val="0"/>
      <w:sz w:val="24"/>
      <w:szCs w:val="24"/>
      <w:u w:val="none"/>
      <w:lang w:val="ru-RU" w:eastAsia="ru-RU" w:bidi="ru-RU"/>
    </w:rPr>
  </w:style>
  <w:style w:type="character" w:customStyle="1" w:styleId="11pt1pt1">
    <w:name w:val="Оглавление + 11 pt;Полужирный;Курсив;Интервал 1 pt"/>
    <w:basedOn w:val="83"/>
    <w:rsid w:val="00FE2FB5"/>
    <w:rPr>
      <w:rFonts w:ascii="Times New Roman" w:eastAsia="Times New Roman" w:hAnsi="Times New Roman" w:cs="Times New Roman"/>
      <w:b/>
      <w:bCs/>
      <w:i/>
      <w:iCs/>
      <w:smallCaps w:val="0"/>
      <w:strike w:val="0"/>
      <w:color w:val="000000"/>
      <w:spacing w:val="30"/>
      <w:w w:val="100"/>
      <w:position w:val="0"/>
      <w:sz w:val="22"/>
      <w:szCs w:val="22"/>
      <w:u w:val="none"/>
      <w:lang w:val="en-US" w:eastAsia="en-US" w:bidi="en-US"/>
    </w:rPr>
  </w:style>
  <w:style w:type="character" w:customStyle="1" w:styleId="-2pt">
    <w:name w:val="Оглавление + Интервал -2 pt"/>
    <w:basedOn w:val="83"/>
    <w:rsid w:val="00FE2FB5"/>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en-US" w:eastAsia="en-US" w:bidi="en-US"/>
    </w:rPr>
  </w:style>
  <w:style w:type="character" w:customStyle="1" w:styleId="63">
    <w:name w:val="Оглавление (6)_"/>
    <w:basedOn w:val="a0"/>
    <w:link w:val="64"/>
    <w:rsid w:val="00FE2FB5"/>
    <w:rPr>
      <w:rFonts w:ascii="Impact" w:eastAsia="Impact" w:hAnsi="Impact" w:cs="Impact"/>
      <w:b w:val="0"/>
      <w:bCs w:val="0"/>
      <w:i w:val="0"/>
      <w:iCs w:val="0"/>
      <w:smallCaps w:val="0"/>
      <w:strike w:val="0"/>
      <w:spacing w:val="30"/>
      <w:sz w:val="24"/>
      <w:szCs w:val="24"/>
      <w:u w:val="none"/>
    </w:rPr>
  </w:style>
  <w:style w:type="character" w:customStyle="1" w:styleId="6105pt2pt">
    <w:name w:val="Оглавление (6) + 10;5 pt;Курсив;Интервал 2 pt"/>
    <w:basedOn w:val="63"/>
    <w:rsid w:val="00FE2FB5"/>
    <w:rPr>
      <w:rFonts w:ascii="Impact" w:eastAsia="Impact" w:hAnsi="Impact" w:cs="Impact"/>
      <w:b/>
      <w:bCs/>
      <w:i/>
      <w:iCs/>
      <w:smallCaps w:val="0"/>
      <w:strike w:val="0"/>
      <w:color w:val="000000"/>
      <w:spacing w:val="40"/>
      <w:w w:val="100"/>
      <w:position w:val="0"/>
      <w:sz w:val="21"/>
      <w:szCs w:val="21"/>
      <w:u w:val="none"/>
      <w:lang w:val="ru-RU" w:eastAsia="ru-RU" w:bidi="ru-RU"/>
    </w:rPr>
  </w:style>
  <w:style w:type="character" w:customStyle="1" w:styleId="TimesNewRoman75pt">
    <w:name w:val="Колонтитул + Times New Roman;7;5 pt"/>
    <w:basedOn w:val="a6"/>
    <w:rsid w:val="00FE2FB5"/>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1118pt">
    <w:name w:val="Основной текст (11) + 18 pt;Не полужирный;Курсив"/>
    <w:basedOn w:val="11"/>
    <w:rsid w:val="00FE2FB5"/>
    <w:rPr>
      <w:rFonts w:ascii="Times New Roman" w:eastAsia="Times New Roman" w:hAnsi="Times New Roman" w:cs="Times New Roman"/>
      <w:b/>
      <w:bCs/>
      <w:i/>
      <w:iCs/>
      <w:smallCaps w:val="0"/>
      <w:strike w:val="0"/>
      <w:color w:val="000000"/>
      <w:spacing w:val="0"/>
      <w:w w:val="100"/>
      <w:position w:val="0"/>
      <w:sz w:val="36"/>
      <w:szCs w:val="36"/>
      <w:u w:val="none"/>
      <w:lang w:val="ru-RU" w:eastAsia="ru-RU" w:bidi="ru-RU"/>
    </w:rPr>
  </w:style>
  <w:style w:type="character" w:customStyle="1" w:styleId="11Cambria13pt">
    <w:name w:val="Основной текст (11) + Cambria;13 pt"/>
    <w:basedOn w:val="11"/>
    <w:rsid w:val="00FE2FB5"/>
    <w:rPr>
      <w:rFonts w:ascii="Cambria" w:eastAsia="Cambria" w:hAnsi="Cambria" w:cs="Cambria"/>
      <w:b/>
      <w:bCs/>
      <w:i w:val="0"/>
      <w:iCs w:val="0"/>
      <w:smallCaps w:val="0"/>
      <w:strike w:val="0"/>
      <w:color w:val="000000"/>
      <w:spacing w:val="0"/>
      <w:w w:val="100"/>
      <w:position w:val="0"/>
      <w:sz w:val="26"/>
      <w:szCs w:val="26"/>
      <w:u w:val="none"/>
      <w:lang w:val="ru-RU" w:eastAsia="ru-RU" w:bidi="ru-RU"/>
    </w:rPr>
  </w:style>
  <w:style w:type="character" w:customStyle="1" w:styleId="113pt">
    <w:name w:val="Основной текст (11) + Интервал 3 pt"/>
    <w:basedOn w:val="11"/>
    <w:rsid w:val="00FE2FB5"/>
    <w:rPr>
      <w:rFonts w:ascii="Times New Roman" w:eastAsia="Times New Roman" w:hAnsi="Times New Roman" w:cs="Times New Roman"/>
      <w:b/>
      <w:bCs/>
      <w:i w:val="0"/>
      <w:iCs w:val="0"/>
      <w:smallCaps w:val="0"/>
      <w:strike w:val="0"/>
      <w:color w:val="000000"/>
      <w:spacing w:val="60"/>
      <w:w w:val="100"/>
      <w:position w:val="0"/>
      <w:sz w:val="24"/>
      <w:szCs w:val="24"/>
      <w:u w:val="none"/>
      <w:lang w:val="ru-RU" w:eastAsia="ru-RU" w:bidi="ru-RU"/>
    </w:rPr>
  </w:style>
  <w:style w:type="character" w:customStyle="1" w:styleId="1114pt1pt0">
    <w:name w:val="Основной текст (11) + 14 pt;Не полужирный;Курсив;Интервал 1 pt"/>
    <w:basedOn w:val="11"/>
    <w:rsid w:val="00FE2FB5"/>
    <w:rPr>
      <w:rFonts w:ascii="Times New Roman" w:eastAsia="Times New Roman" w:hAnsi="Times New Roman" w:cs="Times New Roman"/>
      <w:b/>
      <w:bCs/>
      <w:i/>
      <w:iCs/>
      <w:smallCaps w:val="0"/>
      <w:strike w:val="0"/>
      <w:color w:val="000000"/>
      <w:spacing w:val="30"/>
      <w:w w:val="100"/>
      <w:position w:val="0"/>
      <w:sz w:val="28"/>
      <w:szCs w:val="28"/>
      <w:u w:val="none"/>
      <w:lang w:val="ru-RU" w:eastAsia="ru-RU" w:bidi="ru-RU"/>
    </w:rPr>
  </w:style>
  <w:style w:type="character" w:customStyle="1" w:styleId="76">
    <w:name w:val="Оглавление (7)_"/>
    <w:basedOn w:val="a0"/>
    <w:link w:val="77"/>
    <w:rsid w:val="00FE2FB5"/>
    <w:rPr>
      <w:rFonts w:ascii="Impact" w:eastAsia="Impact" w:hAnsi="Impact" w:cs="Impact"/>
      <w:b w:val="0"/>
      <w:bCs w:val="0"/>
      <w:i w:val="0"/>
      <w:iCs w:val="0"/>
      <w:smallCaps w:val="0"/>
      <w:strike w:val="0"/>
      <w:sz w:val="26"/>
      <w:szCs w:val="26"/>
      <w:u w:val="none"/>
    </w:rPr>
  </w:style>
  <w:style w:type="character" w:customStyle="1" w:styleId="715pt">
    <w:name w:val="Оглавление (7) + 15 pt;Курсив"/>
    <w:basedOn w:val="76"/>
    <w:rsid w:val="00FE2FB5"/>
    <w:rPr>
      <w:rFonts w:ascii="Impact" w:eastAsia="Impact" w:hAnsi="Impact" w:cs="Impact"/>
      <w:b w:val="0"/>
      <w:bCs w:val="0"/>
      <w:i/>
      <w:iCs/>
      <w:smallCaps w:val="0"/>
      <w:strike w:val="0"/>
      <w:color w:val="000000"/>
      <w:spacing w:val="0"/>
      <w:w w:val="100"/>
      <w:position w:val="0"/>
      <w:sz w:val="30"/>
      <w:szCs w:val="30"/>
      <w:u w:val="none"/>
      <w:lang w:val="ru-RU" w:eastAsia="ru-RU" w:bidi="ru-RU"/>
    </w:rPr>
  </w:style>
  <w:style w:type="character" w:customStyle="1" w:styleId="85">
    <w:name w:val="Оглавление (8)_"/>
    <w:basedOn w:val="a0"/>
    <w:link w:val="86"/>
    <w:rsid w:val="00FE2FB5"/>
    <w:rPr>
      <w:rFonts w:ascii="Times New Roman" w:eastAsia="Times New Roman" w:hAnsi="Times New Roman" w:cs="Times New Roman"/>
      <w:b w:val="0"/>
      <w:bCs w:val="0"/>
      <w:i w:val="0"/>
      <w:iCs w:val="0"/>
      <w:smallCaps w:val="0"/>
      <w:strike w:val="0"/>
      <w:sz w:val="32"/>
      <w:szCs w:val="32"/>
      <w:u w:val="none"/>
    </w:rPr>
  </w:style>
  <w:style w:type="character" w:customStyle="1" w:styleId="818pt">
    <w:name w:val="Оглавление (8) + 18 pt;Полужирный;Курсив"/>
    <w:basedOn w:val="85"/>
    <w:rsid w:val="00FE2FB5"/>
    <w:rPr>
      <w:rFonts w:ascii="Times New Roman" w:eastAsia="Times New Roman" w:hAnsi="Times New Roman" w:cs="Times New Roman"/>
      <w:b/>
      <w:bCs/>
      <w:i/>
      <w:iCs/>
      <w:smallCaps w:val="0"/>
      <w:strike w:val="0"/>
      <w:color w:val="000000"/>
      <w:spacing w:val="0"/>
      <w:w w:val="100"/>
      <w:position w:val="0"/>
      <w:sz w:val="36"/>
      <w:szCs w:val="36"/>
      <w:u w:val="none"/>
      <w:lang w:val="ru-RU" w:eastAsia="ru-RU" w:bidi="ru-RU"/>
    </w:rPr>
  </w:style>
  <w:style w:type="character" w:customStyle="1" w:styleId="1113pt">
    <w:name w:val="Основной текст (11) + 13 pt;Не полужирный"/>
    <w:basedOn w:val="11"/>
    <w:rsid w:val="00FE2FB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123pt">
    <w:name w:val="Основной текст (11) + 23 pt;Не полужирный"/>
    <w:basedOn w:val="11"/>
    <w:rsid w:val="00FE2FB5"/>
    <w:rPr>
      <w:rFonts w:ascii="Times New Roman" w:eastAsia="Times New Roman" w:hAnsi="Times New Roman" w:cs="Times New Roman"/>
      <w:b/>
      <w:bCs/>
      <w:i w:val="0"/>
      <w:iCs w:val="0"/>
      <w:smallCaps w:val="0"/>
      <w:strike w:val="0"/>
      <w:color w:val="000000"/>
      <w:spacing w:val="0"/>
      <w:w w:val="100"/>
      <w:position w:val="0"/>
      <w:sz w:val="46"/>
      <w:szCs w:val="46"/>
      <w:u w:val="none"/>
      <w:lang w:val="ru-RU" w:eastAsia="ru-RU" w:bidi="ru-RU"/>
    </w:rPr>
  </w:style>
  <w:style w:type="character" w:customStyle="1" w:styleId="820">
    <w:name w:val="Заголовок №8 (2)_"/>
    <w:basedOn w:val="a0"/>
    <w:link w:val="821"/>
    <w:rsid w:val="00FE2FB5"/>
    <w:rPr>
      <w:rFonts w:ascii="Times New Roman" w:eastAsia="Times New Roman" w:hAnsi="Times New Roman" w:cs="Times New Roman"/>
      <w:b w:val="0"/>
      <w:bCs w:val="0"/>
      <w:i w:val="0"/>
      <w:iCs w:val="0"/>
      <w:smallCaps w:val="0"/>
      <w:strike w:val="0"/>
      <w:sz w:val="32"/>
      <w:szCs w:val="32"/>
      <w:u w:val="none"/>
    </w:rPr>
  </w:style>
  <w:style w:type="character" w:customStyle="1" w:styleId="8218pt">
    <w:name w:val="Заголовок №8 (2) + 18 pt;Полужирный;Курсив"/>
    <w:basedOn w:val="820"/>
    <w:rsid w:val="00FE2FB5"/>
    <w:rPr>
      <w:rFonts w:ascii="Times New Roman" w:eastAsia="Times New Roman" w:hAnsi="Times New Roman" w:cs="Times New Roman"/>
      <w:b/>
      <w:bCs/>
      <w:i/>
      <w:iCs/>
      <w:smallCaps w:val="0"/>
      <w:strike w:val="0"/>
      <w:color w:val="000000"/>
      <w:spacing w:val="0"/>
      <w:w w:val="100"/>
      <w:position w:val="0"/>
      <w:sz w:val="36"/>
      <w:szCs w:val="36"/>
      <w:u w:val="none"/>
      <w:lang w:val="ru-RU" w:eastAsia="ru-RU" w:bidi="ru-RU"/>
    </w:rPr>
  </w:style>
  <w:style w:type="character" w:customStyle="1" w:styleId="822">
    <w:name w:val="Заголовок №8 (2) + Малые прописные"/>
    <w:basedOn w:val="820"/>
    <w:rsid w:val="00FE2FB5"/>
    <w:rPr>
      <w:rFonts w:ascii="Times New Roman" w:eastAsia="Times New Roman" w:hAnsi="Times New Roman" w:cs="Times New Roman"/>
      <w:b w:val="0"/>
      <w:bCs w:val="0"/>
      <w:i w:val="0"/>
      <w:iCs w:val="0"/>
      <w:smallCaps/>
      <w:strike w:val="0"/>
      <w:color w:val="000000"/>
      <w:spacing w:val="0"/>
      <w:w w:val="100"/>
      <w:position w:val="0"/>
      <w:sz w:val="32"/>
      <w:szCs w:val="32"/>
      <w:u w:val="none"/>
      <w:lang w:val="ru-RU" w:eastAsia="ru-RU" w:bidi="ru-RU"/>
    </w:rPr>
  </w:style>
  <w:style w:type="character" w:customStyle="1" w:styleId="18">
    <w:name w:val="Основной текст (18)_"/>
    <w:basedOn w:val="a0"/>
    <w:link w:val="180"/>
    <w:rsid w:val="00FE2FB5"/>
    <w:rPr>
      <w:rFonts w:ascii="Times New Roman" w:eastAsia="Times New Roman" w:hAnsi="Times New Roman" w:cs="Times New Roman"/>
      <w:b/>
      <w:bCs/>
      <w:i w:val="0"/>
      <w:iCs w:val="0"/>
      <w:smallCaps w:val="0"/>
      <w:strike w:val="0"/>
      <w:sz w:val="28"/>
      <w:szCs w:val="28"/>
      <w:u w:val="none"/>
    </w:rPr>
  </w:style>
  <w:style w:type="character" w:customStyle="1" w:styleId="217pt0pt0">
    <w:name w:val="Основной текст (2) + 17 pt;Интервал 0 pt"/>
    <w:basedOn w:val="21"/>
    <w:rsid w:val="00FE2FB5"/>
    <w:rPr>
      <w:rFonts w:ascii="Times New Roman" w:eastAsia="Times New Roman" w:hAnsi="Times New Roman" w:cs="Times New Roman"/>
      <w:b w:val="0"/>
      <w:bCs w:val="0"/>
      <w:i w:val="0"/>
      <w:iCs w:val="0"/>
      <w:smallCaps w:val="0"/>
      <w:strike w:val="0"/>
      <w:color w:val="000000"/>
      <w:spacing w:val="-10"/>
      <w:w w:val="100"/>
      <w:position w:val="0"/>
      <w:sz w:val="34"/>
      <w:szCs w:val="34"/>
      <w:u w:val="none"/>
      <w:lang w:val="ru-RU" w:eastAsia="ru-RU" w:bidi="ru-RU"/>
    </w:rPr>
  </w:style>
  <w:style w:type="character" w:customStyle="1" w:styleId="21pt0">
    <w:name w:val="Основной текст (2) + Малые прописные;Интервал 1 pt"/>
    <w:basedOn w:val="21"/>
    <w:rsid w:val="00FE2FB5"/>
    <w:rPr>
      <w:rFonts w:ascii="Times New Roman" w:eastAsia="Times New Roman" w:hAnsi="Times New Roman" w:cs="Times New Roman"/>
      <w:b w:val="0"/>
      <w:bCs w:val="0"/>
      <w:i w:val="0"/>
      <w:iCs w:val="0"/>
      <w:smallCaps/>
      <w:strike w:val="0"/>
      <w:color w:val="000000"/>
      <w:spacing w:val="30"/>
      <w:w w:val="100"/>
      <w:position w:val="0"/>
      <w:sz w:val="26"/>
      <w:szCs w:val="26"/>
      <w:u w:val="none"/>
      <w:lang w:val="ru-RU" w:eastAsia="ru-RU" w:bidi="ru-RU"/>
    </w:rPr>
  </w:style>
  <w:style w:type="character" w:customStyle="1" w:styleId="2Impact1pt">
    <w:name w:val="Основной текст (2) + Impact;Интервал 1 pt"/>
    <w:basedOn w:val="21"/>
    <w:rsid w:val="00FE2FB5"/>
    <w:rPr>
      <w:rFonts w:ascii="Impact" w:eastAsia="Impact" w:hAnsi="Impact" w:cs="Impact"/>
      <w:b w:val="0"/>
      <w:bCs w:val="0"/>
      <w:i w:val="0"/>
      <w:iCs w:val="0"/>
      <w:smallCaps w:val="0"/>
      <w:strike w:val="0"/>
      <w:color w:val="000000"/>
      <w:spacing w:val="20"/>
      <w:w w:val="100"/>
      <w:position w:val="0"/>
      <w:sz w:val="26"/>
      <w:szCs w:val="26"/>
      <w:u w:val="none"/>
      <w:lang w:val="ru-RU" w:eastAsia="ru-RU" w:bidi="ru-RU"/>
    </w:rPr>
  </w:style>
  <w:style w:type="character" w:customStyle="1" w:styleId="19">
    <w:name w:val="Основной текст (19)_"/>
    <w:basedOn w:val="a0"/>
    <w:link w:val="190"/>
    <w:rsid w:val="00FE2FB5"/>
    <w:rPr>
      <w:rFonts w:ascii="Times New Roman" w:eastAsia="Times New Roman" w:hAnsi="Times New Roman" w:cs="Times New Roman"/>
      <w:b/>
      <w:bCs/>
      <w:i/>
      <w:iCs/>
      <w:smallCaps w:val="0"/>
      <w:strike w:val="0"/>
      <w:spacing w:val="30"/>
      <w:sz w:val="22"/>
      <w:szCs w:val="22"/>
      <w:u w:val="none"/>
    </w:rPr>
  </w:style>
  <w:style w:type="character" w:customStyle="1" w:styleId="212pt2pt">
    <w:name w:val="Основной текст (2) + 12 pt;Курсив;Интервал 2 pt"/>
    <w:basedOn w:val="21"/>
    <w:rsid w:val="00FE2FB5"/>
    <w:rPr>
      <w:rFonts w:ascii="Times New Roman" w:eastAsia="Times New Roman" w:hAnsi="Times New Roman" w:cs="Times New Roman"/>
      <w:b w:val="0"/>
      <w:bCs w:val="0"/>
      <w:i/>
      <w:iCs/>
      <w:smallCaps w:val="0"/>
      <w:strike w:val="0"/>
      <w:color w:val="000000"/>
      <w:spacing w:val="50"/>
      <w:w w:val="100"/>
      <w:position w:val="0"/>
      <w:sz w:val="24"/>
      <w:szCs w:val="24"/>
      <w:u w:val="none"/>
      <w:lang w:val="ru-RU" w:eastAsia="ru-RU" w:bidi="ru-RU"/>
    </w:rPr>
  </w:style>
  <w:style w:type="character" w:customStyle="1" w:styleId="212pt2">
    <w:name w:val="Основной текст (2) + 12 pt;Полужирный"/>
    <w:basedOn w:val="21"/>
    <w:rsid w:val="00FE2FB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12pt3">
    <w:name w:val="Основной текст (2) + 12 pt;Полужирный;Малые прописные"/>
    <w:basedOn w:val="21"/>
    <w:rsid w:val="00FE2FB5"/>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7511pt1pt1">
    <w:name w:val="Заголовок №7 (5) + 11 pt;Полужирный;Курсив;Интервал 1 pt"/>
    <w:basedOn w:val="75"/>
    <w:rsid w:val="00FE2FB5"/>
    <w:rPr>
      <w:rFonts w:ascii="Times New Roman" w:eastAsia="Times New Roman" w:hAnsi="Times New Roman" w:cs="Times New Roman"/>
      <w:b/>
      <w:bCs/>
      <w:i/>
      <w:iCs/>
      <w:smallCaps w:val="0"/>
      <w:strike w:val="0"/>
      <w:color w:val="000000"/>
      <w:spacing w:val="30"/>
      <w:w w:val="100"/>
      <w:position w:val="0"/>
      <w:sz w:val="22"/>
      <w:szCs w:val="22"/>
      <w:u w:val="none"/>
      <w:lang w:val="ru-RU" w:eastAsia="ru-RU" w:bidi="ru-RU"/>
    </w:rPr>
  </w:style>
  <w:style w:type="character" w:customStyle="1" w:styleId="1813pt1pt">
    <w:name w:val="Основной текст (18) + 13 pt;Курсив;Интервал 1 pt"/>
    <w:basedOn w:val="18"/>
    <w:rsid w:val="00FE2FB5"/>
    <w:rPr>
      <w:rFonts w:ascii="Times New Roman" w:eastAsia="Times New Roman" w:hAnsi="Times New Roman" w:cs="Times New Roman"/>
      <w:b/>
      <w:bCs/>
      <w:i/>
      <w:iCs/>
      <w:smallCaps w:val="0"/>
      <w:strike w:val="0"/>
      <w:color w:val="000000"/>
      <w:spacing w:val="20"/>
      <w:w w:val="100"/>
      <w:position w:val="0"/>
      <w:sz w:val="26"/>
      <w:szCs w:val="26"/>
      <w:u w:val="none"/>
      <w:lang w:val="ru-RU" w:eastAsia="ru-RU" w:bidi="ru-RU"/>
    </w:rPr>
  </w:style>
  <w:style w:type="character" w:customStyle="1" w:styleId="181pt">
    <w:name w:val="Основной текст (18) + Интервал 1 pt"/>
    <w:basedOn w:val="18"/>
    <w:rsid w:val="00FE2FB5"/>
    <w:rPr>
      <w:rFonts w:ascii="Times New Roman" w:eastAsia="Times New Roman" w:hAnsi="Times New Roman" w:cs="Times New Roman"/>
      <w:b/>
      <w:bCs/>
      <w:i w:val="0"/>
      <w:iCs w:val="0"/>
      <w:smallCaps w:val="0"/>
      <w:strike w:val="0"/>
      <w:color w:val="000000"/>
      <w:spacing w:val="30"/>
      <w:w w:val="100"/>
      <w:position w:val="0"/>
      <w:sz w:val="28"/>
      <w:szCs w:val="28"/>
      <w:u w:val="none"/>
      <w:lang w:val="ru-RU" w:eastAsia="ru-RU" w:bidi="ru-RU"/>
    </w:rPr>
  </w:style>
  <w:style w:type="character" w:customStyle="1" w:styleId="1813pt">
    <w:name w:val="Основной текст (18) + 13 pt;Малые прописные"/>
    <w:basedOn w:val="18"/>
    <w:rsid w:val="00FE2FB5"/>
    <w:rPr>
      <w:rFonts w:ascii="Times New Roman" w:eastAsia="Times New Roman" w:hAnsi="Times New Roman" w:cs="Times New Roman"/>
      <w:b/>
      <w:bCs/>
      <w:i w:val="0"/>
      <w:iCs w:val="0"/>
      <w:smallCaps/>
      <w:strike w:val="0"/>
      <w:color w:val="000000"/>
      <w:spacing w:val="0"/>
      <w:w w:val="100"/>
      <w:position w:val="0"/>
      <w:sz w:val="26"/>
      <w:szCs w:val="26"/>
      <w:u w:val="none"/>
      <w:lang w:val="ru-RU" w:eastAsia="ru-RU" w:bidi="ru-RU"/>
    </w:rPr>
  </w:style>
  <w:style w:type="character" w:customStyle="1" w:styleId="91">
    <w:name w:val="Оглавление (9)_"/>
    <w:basedOn w:val="a0"/>
    <w:link w:val="92"/>
    <w:rsid w:val="00FE2FB5"/>
    <w:rPr>
      <w:rFonts w:ascii="Times New Roman" w:eastAsia="Times New Roman" w:hAnsi="Times New Roman" w:cs="Times New Roman"/>
      <w:b/>
      <w:bCs/>
      <w:i w:val="0"/>
      <w:iCs w:val="0"/>
      <w:smallCaps w:val="0"/>
      <w:strike w:val="0"/>
      <w:sz w:val="24"/>
      <w:szCs w:val="24"/>
      <w:u w:val="none"/>
    </w:rPr>
  </w:style>
  <w:style w:type="character" w:customStyle="1" w:styleId="9Corbel18pt">
    <w:name w:val="Оглавление (9) + Corbel;18 pt;Не полужирный;Курсив"/>
    <w:basedOn w:val="91"/>
    <w:rsid w:val="00FE2FB5"/>
    <w:rPr>
      <w:rFonts w:ascii="Corbel" w:eastAsia="Corbel" w:hAnsi="Corbel" w:cs="Corbel"/>
      <w:b/>
      <w:bCs/>
      <w:i/>
      <w:iCs/>
      <w:smallCaps w:val="0"/>
      <w:strike w:val="0"/>
      <w:color w:val="000000"/>
      <w:spacing w:val="0"/>
      <w:w w:val="100"/>
      <w:position w:val="0"/>
      <w:sz w:val="36"/>
      <w:szCs w:val="36"/>
      <w:u w:val="none"/>
      <w:lang w:val="ru-RU" w:eastAsia="ru-RU" w:bidi="ru-RU"/>
    </w:rPr>
  </w:style>
  <w:style w:type="character" w:customStyle="1" w:styleId="1813pt0">
    <w:name w:val="Основной текст (18) + 13 pt;Курсив"/>
    <w:basedOn w:val="18"/>
    <w:rsid w:val="00FE2FB5"/>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101">
    <w:name w:val="Оглавление (10)_"/>
    <w:basedOn w:val="a0"/>
    <w:link w:val="102"/>
    <w:rsid w:val="00FE2FB5"/>
    <w:rPr>
      <w:rFonts w:ascii="Impact" w:eastAsia="Impact" w:hAnsi="Impact" w:cs="Impact"/>
      <w:b w:val="0"/>
      <w:bCs w:val="0"/>
      <w:i w:val="0"/>
      <w:iCs w:val="0"/>
      <w:smallCaps w:val="0"/>
      <w:strike w:val="0"/>
      <w:sz w:val="26"/>
      <w:szCs w:val="26"/>
      <w:u w:val="none"/>
    </w:rPr>
  </w:style>
  <w:style w:type="character" w:customStyle="1" w:styleId="10Corbel25pt">
    <w:name w:val="Оглавление (10) + Corbel;25 pt;Курсив"/>
    <w:basedOn w:val="101"/>
    <w:rsid w:val="00FE2FB5"/>
    <w:rPr>
      <w:rFonts w:ascii="Corbel" w:eastAsia="Corbel" w:hAnsi="Corbel" w:cs="Corbel"/>
      <w:b w:val="0"/>
      <w:bCs w:val="0"/>
      <w:i/>
      <w:iCs/>
      <w:smallCaps w:val="0"/>
      <w:strike w:val="0"/>
      <w:color w:val="000000"/>
      <w:spacing w:val="0"/>
      <w:w w:val="100"/>
      <w:position w:val="0"/>
      <w:sz w:val="50"/>
      <w:szCs w:val="50"/>
      <w:u w:val="none"/>
      <w:lang w:val="ru-RU" w:eastAsia="ru-RU" w:bidi="ru-RU"/>
    </w:rPr>
  </w:style>
  <w:style w:type="character" w:customStyle="1" w:styleId="111pt1">
    <w:name w:val="Основной текст (11) + Интервал 1 pt"/>
    <w:basedOn w:val="11"/>
    <w:rsid w:val="00FE2FB5"/>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1114pt3pt0">
    <w:name w:val="Основной текст (11) + 14 pt;Не полужирный;Курсив;Интервал 3 pt"/>
    <w:basedOn w:val="11"/>
    <w:rsid w:val="00FE2FB5"/>
    <w:rPr>
      <w:rFonts w:ascii="Times New Roman" w:eastAsia="Times New Roman" w:hAnsi="Times New Roman" w:cs="Times New Roman"/>
      <w:b/>
      <w:bCs/>
      <w:i/>
      <w:iCs/>
      <w:smallCaps w:val="0"/>
      <w:strike w:val="0"/>
      <w:color w:val="000000"/>
      <w:spacing w:val="60"/>
      <w:w w:val="100"/>
      <w:position w:val="0"/>
      <w:sz w:val="28"/>
      <w:szCs w:val="28"/>
      <w:u w:val="none"/>
      <w:lang w:val="ru-RU" w:eastAsia="ru-RU" w:bidi="ru-RU"/>
    </w:rPr>
  </w:style>
  <w:style w:type="character" w:customStyle="1" w:styleId="11pt">
    <w:name w:val="Оглавление + 11 pt;Полужирный;Курсив"/>
    <w:basedOn w:val="83"/>
    <w:rsid w:val="00FE2FB5"/>
    <w:rPr>
      <w:rFonts w:ascii="Times New Roman" w:eastAsia="Times New Roman" w:hAnsi="Times New Roman" w:cs="Times New Roman"/>
      <w:b/>
      <w:bCs/>
      <w:i/>
      <w:iCs/>
      <w:smallCaps w:val="0"/>
      <w:strike w:val="0"/>
      <w:color w:val="000000"/>
      <w:spacing w:val="0"/>
      <w:w w:val="100"/>
      <w:position w:val="0"/>
      <w:sz w:val="22"/>
      <w:szCs w:val="22"/>
      <w:u w:val="none"/>
      <w:lang w:val="en-US" w:eastAsia="en-US" w:bidi="en-US"/>
    </w:rPr>
  </w:style>
  <w:style w:type="character" w:customStyle="1" w:styleId="760">
    <w:name w:val="Заголовок №7 (6)_"/>
    <w:basedOn w:val="a0"/>
    <w:link w:val="761"/>
    <w:rsid w:val="00FE2FB5"/>
    <w:rPr>
      <w:rFonts w:ascii="Cambria" w:eastAsia="Cambria" w:hAnsi="Cambria" w:cs="Cambria"/>
      <w:b w:val="0"/>
      <w:bCs w:val="0"/>
      <w:i w:val="0"/>
      <w:iCs w:val="0"/>
      <w:smallCaps w:val="0"/>
      <w:strike w:val="0"/>
      <w:w w:val="150"/>
      <w:sz w:val="26"/>
      <w:szCs w:val="26"/>
      <w:u w:val="none"/>
    </w:rPr>
  </w:style>
  <w:style w:type="character" w:customStyle="1" w:styleId="76MicrosoftSansSerif16pt1pt100">
    <w:name w:val="Заголовок №7 (6) + Microsoft Sans Serif;16 pt;Курсив;Интервал 1 pt;Масштаб 100%"/>
    <w:basedOn w:val="760"/>
    <w:rsid w:val="00FE2FB5"/>
    <w:rPr>
      <w:rFonts w:ascii="Microsoft Sans Serif" w:eastAsia="Microsoft Sans Serif" w:hAnsi="Microsoft Sans Serif" w:cs="Microsoft Sans Serif"/>
      <w:b w:val="0"/>
      <w:bCs w:val="0"/>
      <w:i/>
      <w:iCs/>
      <w:smallCaps w:val="0"/>
      <w:strike w:val="0"/>
      <w:color w:val="000000"/>
      <w:spacing w:val="30"/>
      <w:w w:val="100"/>
      <w:position w:val="0"/>
      <w:sz w:val="32"/>
      <w:szCs w:val="32"/>
      <w:u w:val="none"/>
      <w:lang w:val="ru-RU" w:eastAsia="ru-RU" w:bidi="ru-RU"/>
    </w:rPr>
  </w:style>
  <w:style w:type="character" w:customStyle="1" w:styleId="620">
    <w:name w:val="Заголовок №6 (2)_"/>
    <w:basedOn w:val="a0"/>
    <w:link w:val="621"/>
    <w:rsid w:val="00FE2FB5"/>
    <w:rPr>
      <w:rFonts w:ascii="Times New Roman" w:eastAsia="Times New Roman" w:hAnsi="Times New Roman" w:cs="Times New Roman"/>
      <w:b w:val="0"/>
      <w:bCs w:val="0"/>
      <w:i w:val="0"/>
      <w:iCs w:val="0"/>
      <w:smallCaps w:val="0"/>
      <w:strike w:val="0"/>
      <w:sz w:val="26"/>
      <w:szCs w:val="26"/>
      <w:u w:val="none"/>
      <w:lang w:val="en-US" w:eastAsia="en-US" w:bidi="en-US"/>
    </w:rPr>
  </w:style>
  <w:style w:type="character" w:customStyle="1" w:styleId="216pt">
    <w:name w:val="Основной текст (2) + 16 pt;Полужирный"/>
    <w:basedOn w:val="21"/>
    <w:rsid w:val="00FE2FB5"/>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style>
  <w:style w:type="character" w:customStyle="1" w:styleId="217pt">
    <w:name w:val="Основной текст (2) + 17 pt;Полужирный"/>
    <w:basedOn w:val="21"/>
    <w:rsid w:val="00FE2FB5"/>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2Cambria17pt-1pt">
    <w:name w:val="Основной текст (2) + Cambria;17 pt;Интервал -1 pt"/>
    <w:basedOn w:val="21"/>
    <w:rsid w:val="00FE2FB5"/>
    <w:rPr>
      <w:rFonts w:ascii="Cambria" w:eastAsia="Cambria" w:hAnsi="Cambria" w:cs="Cambria"/>
      <w:b w:val="0"/>
      <w:bCs w:val="0"/>
      <w:i w:val="0"/>
      <w:iCs w:val="0"/>
      <w:smallCaps w:val="0"/>
      <w:strike w:val="0"/>
      <w:color w:val="000000"/>
      <w:spacing w:val="-20"/>
      <w:w w:val="100"/>
      <w:position w:val="0"/>
      <w:sz w:val="34"/>
      <w:szCs w:val="34"/>
      <w:u w:val="none"/>
      <w:lang w:val="ru-RU" w:eastAsia="ru-RU" w:bidi="ru-RU"/>
    </w:rPr>
  </w:style>
  <w:style w:type="character" w:customStyle="1" w:styleId="200">
    <w:name w:val="Основной текст (20)_"/>
    <w:basedOn w:val="a0"/>
    <w:link w:val="201"/>
    <w:rsid w:val="00FE2FB5"/>
    <w:rPr>
      <w:rFonts w:ascii="Times New Roman" w:eastAsia="Times New Roman" w:hAnsi="Times New Roman" w:cs="Times New Roman"/>
      <w:b w:val="0"/>
      <w:bCs w:val="0"/>
      <w:i w:val="0"/>
      <w:iCs w:val="0"/>
      <w:smallCaps w:val="0"/>
      <w:strike w:val="0"/>
      <w:sz w:val="11"/>
      <w:szCs w:val="11"/>
      <w:u w:val="none"/>
    </w:rPr>
  </w:style>
  <w:style w:type="character" w:customStyle="1" w:styleId="MicrosoftSansSerif45pt">
    <w:name w:val="Колонтитул + Microsoft Sans Serif;4;5 pt"/>
    <w:basedOn w:val="a6"/>
    <w:rsid w:val="00FE2FB5"/>
    <w:rPr>
      <w:rFonts w:ascii="Microsoft Sans Serif" w:eastAsia="Microsoft Sans Serif" w:hAnsi="Microsoft Sans Serif" w:cs="Microsoft Sans Serif"/>
      <w:b w:val="0"/>
      <w:bCs w:val="0"/>
      <w:i w:val="0"/>
      <w:iCs w:val="0"/>
      <w:smallCaps w:val="0"/>
      <w:strike w:val="0"/>
      <w:color w:val="000000"/>
      <w:spacing w:val="0"/>
      <w:w w:val="100"/>
      <w:position w:val="0"/>
      <w:sz w:val="9"/>
      <w:szCs w:val="9"/>
      <w:u w:val="none"/>
      <w:lang w:val="ru-RU" w:eastAsia="ru-RU" w:bidi="ru-RU"/>
    </w:rPr>
  </w:style>
  <w:style w:type="character" w:customStyle="1" w:styleId="210">
    <w:name w:val="Основной текст (21)_"/>
    <w:basedOn w:val="a0"/>
    <w:link w:val="211"/>
    <w:rsid w:val="00FE2FB5"/>
    <w:rPr>
      <w:rFonts w:ascii="Times New Roman" w:eastAsia="Times New Roman" w:hAnsi="Times New Roman" w:cs="Times New Roman"/>
      <w:b w:val="0"/>
      <w:bCs w:val="0"/>
      <w:i/>
      <w:iCs/>
      <w:smallCaps w:val="0"/>
      <w:strike w:val="0"/>
      <w:spacing w:val="30"/>
      <w:sz w:val="28"/>
      <w:szCs w:val="28"/>
      <w:u w:val="none"/>
    </w:rPr>
  </w:style>
  <w:style w:type="character" w:customStyle="1" w:styleId="214pt0">
    <w:name w:val="Основной текст (2) + 14 pt;Полужирный"/>
    <w:basedOn w:val="21"/>
    <w:rsid w:val="00FE2FB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LucidaSansUnicode14pt-2pt">
    <w:name w:val="Основной текст (2) + Lucida Sans Unicode;14 pt;Полужирный;Курсив;Интервал -2 pt"/>
    <w:basedOn w:val="21"/>
    <w:rsid w:val="00FE2FB5"/>
    <w:rPr>
      <w:rFonts w:ascii="Lucida Sans Unicode" w:eastAsia="Lucida Sans Unicode" w:hAnsi="Lucida Sans Unicode" w:cs="Lucida Sans Unicode"/>
      <w:b/>
      <w:bCs/>
      <w:i/>
      <w:iCs/>
      <w:smallCaps w:val="0"/>
      <w:strike w:val="0"/>
      <w:color w:val="000000"/>
      <w:spacing w:val="-50"/>
      <w:w w:val="100"/>
      <w:position w:val="0"/>
      <w:sz w:val="28"/>
      <w:szCs w:val="28"/>
      <w:u w:val="none"/>
      <w:lang w:val="ru-RU" w:eastAsia="ru-RU" w:bidi="ru-RU"/>
    </w:rPr>
  </w:style>
  <w:style w:type="character" w:customStyle="1" w:styleId="285pt0pt">
    <w:name w:val="Основной текст (2) + 8;5 pt;Полужирный;Курсив;Интервал 0 pt"/>
    <w:basedOn w:val="21"/>
    <w:rsid w:val="00FE2FB5"/>
    <w:rPr>
      <w:rFonts w:ascii="Times New Roman" w:eastAsia="Times New Roman" w:hAnsi="Times New Roman" w:cs="Times New Roman"/>
      <w:b/>
      <w:bCs/>
      <w:i/>
      <w:iCs/>
      <w:smallCaps w:val="0"/>
      <w:strike w:val="0"/>
      <w:color w:val="000000"/>
      <w:spacing w:val="10"/>
      <w:w w:val="100"/>
      <w:position w:val="0"/>
      <w:sz w:val="17"/>
      <w:szCs w:val="17"/>
      <w:u w:val="none"/>
      <w:lang w:val="ru-RU" w:eastAsia="ru-RU" w:bidi="ru-RU"/>
    </w:rPr>
  </w:style>
  <w:style w:type="character" w:customStyle="1" w:styleId="1817pt">
    <w:name w:val="Основной текст (18) + 17 pt;Не полужирный"/>
    <w:basedOn w:val="18"/>
    <w:rsid w:val="00FE2FB5"/>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214pt1">
    <w:name w:val="Основной текст (2) + 14 pt;Полужирный"/>
    <w:basedOn w:val="21"/>
    <w:rsid w:val="00FE2FB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Cambria21pt">
    <w:name w:val="Основной текст (2) + Cambria;21 pt"/>
    <w:basedOn w:val="21"/>
    <w:rsid w:val="00FE2FB5"/>
    <w:rPr>
      <w:rFonts w:ascii="Cambria" w:eastAsia="Cambria" w:hAnsi="Cambria" w:cs="Cambria"/>
      <w:b w:val="0"/>
      <w:bCs w:val="0"/>
      <w:i w:val="0"/>
      <w:iCs w:val="0"/>
      <w:smallCaps w:val="0"/>
      <w:strike w:val="0"/>
      <w:color w:val="000000"/>
      <w:spacing w:val="0"/>
      <w:w w:val="100"/>
      <w:position w:val="0"/>
      <w:sz w:val="42"/>
      <w:szCs w:val="42"/>
      <w:u w:val="none"/>
      <w:lang w:val="ru-RU" w:eastAsia="ru-RU" w:bidi="ru-RU"/>
    </w:rPr>
  </w:style>
  <w:style w:type="character" w:customStyle="1" w:styleId="21pt1">
    <w:name w:val="Основной текст (2) + Полужирный;Курсив;Интервал 1 pt"/>
    <w:basedOn w:val="21"/>
    <w:rsid w:val="00FE2FB5"/>
    <w:rPr>
      <w:rFonts w:ascii="Times New Roman" w:eastAsia="Times New Roman" w:hAnsi="Times New Roman" w:cs="Times New Roman"/>
      <w:b/>
      <w:bCs/>
      <w:i/>
      <w:iCs/>
      <w:smallCaps w:val="0"/>
      <w:strike w:val="0"/>
      <w:color w:val="000000"/>
      <w:spacing w:val="20"/>
      <w:w w:val="100"/>
      <w:position w:val="0"/>
      <w:sz w:val="26"/>
      <w:szCs w:val="26"/>
      <w:u w:val="none"/>
      <w:lang w:val="ru-RU" w:eastAsia="ru-RU" w:bidi="ru-RU"/>
    </w:rPr>
  </w:style>
  <w:style w:type="character" w:customStyle="1" w:styleId="53">
    <w:name w:val="Заголовок №5_"/>
    <w:basedOn w:val="a0"/>
    <w:link w:val="54"/>
    <w:rsid w:val="00FE2FB5"/>
    <w:rPr>
      <w:rFonts w:ascii="Times New Roman" w:eastAsia="Times New Roman" w:hAnsi="Times New Roman" w:cs="Times New Roman"/>
      <w:b/>
      <w:bCs/>
      <w:i w:val="0"/>
      <w:iCs w:val="0"/>
      <w:smallCaps w:val="0"/>
      <w:strike w:val="0"/>
      <w:spacing w:val="30"/>
      <w:sz w:val="24"/>
      <w:szCs w:val="24"/>
      <w:u w:val="none"/>
    </w:rPr>
  </w:style>
  <w:style w:type="character" w:customStyle="1" w:styleId="514pt">
    <w:name w:val="Заголовок №5 + 14 pt;Не полужирный;Курсив"/>
    <w:basedOn w:val="53"/>
    <w:rsid w:val="00FE2FB5"/>
    <w:rPr>
      <w:rFonts w:ascii="Times New Roman" w:eastAsia="Times New Roman" w:hAnsi="Times New Roman" w:cs="Times New Roman"/>
      <w:b/>
      <w:bCs/>
      <w:i/>
      <w:iCs/>
      <w:smallCaps w:val="0"/>
      <w:strike w:val="0"/>
      <w:color w:val="000000"/>
      <w:spacing w:val="30"/>
      <w:w w:val="100"/>
      <w:position w:val="0"/>
      <w:sz w:val="28"/>
      <w:szCs w:val="28"/>
      <w:u w:val="none"/>
      <w:lang w:val="ru-RU" w:eastAsia="ru-RU" w:bidi="ru-RU"/>
    </w:rPr>
  </w:style>
  <w:style w:type="character" w:customStyle="1" w:styleId="114">
    <w:name w:val="Оглавление (11)_"/>
    <w:basedOn w:val="a0"/>
    <w:link w:val="115"/>
    <w:rsid w:val="00FE2FB5"/>
    <w:rPr>
      <w:rFonts w:ascii="Times New Roman" w:eastAsia="Times New Roman" w:hAnsi="Times New Roman" w:cs="Times New Roman"/>
      <w:b/>
      <w:bCs/>
      <w:i w:val="0"/>
      <w:iCs w:val="0"/>
      <w:smallCaps w:val="0"/>
      <w:strike w:val="0"/>
      <w:sz w:val="28"/>
      <w:szCs w:val="28"/>
      <w:u w:val="none"/>
    </w:rPr>
  </w:style>
  <w:style w:type="character" w:customStyle="1" w:styleId="1113pt1pt">
    <w:name w:val="Оглавление (11) + 13 pt;Курсив;Интервал 1 pt"/>
    <w:basedOn w:val="114"/>
    <w:rsid w:val="00FE2FB5"/>
    <w:rPr>
      <w:rFonts w:ascii="Times New Roman" w:eastAsia="Times New Roman" w:hAnsi="Times New Roman" w:cs="Times New Roman"/>
      <w:b/>
      <w:bCs/>
      <w:i/>
      <w:iCs/>
      <w:smallCaps w:val="0"/>
      <w:strike w:val="0"/>
      <w:color w:val="000000"/>
      <w:spacing w:val="20"/>
      <w:w w:val="100"/>
      <w:position w:val="0"/>
      <w:sz w:val="26"/>
      <w:szCs w:val="26"/>
      <w:u w:val="none"/>
      <w:lang w:val="ru-RU" w:eastAsia="ru-RU" w:bidi="ru-RU"/>
    </w:rPr>
  </w:style>
  <w:style w:type="character" w:customStyle="1" w:styleId="20pt0">
    <w:name w:val="Основной текст (2) + Интервал 0 pt"/>
    <w:basedOn w:val="21"/>
    <w:rsid w:val="00FE2FB5"/>
    <w:rPr>
      <w:rFonts w:ascii="Times New Roman" w:eastAsia="Times New Roman" w:hAnsi="Times New Roman" w:cs="Times New Roman"/>
      <w:b w:val="0"/>
      <w:bCs w:val="0"/>
      <w:i w:val="0"/>
      <w:iCs w:val="0"/>
      <w:smallCaps w:val="0"/>
      <w:strike w:val="0"/>
      <w:color w:val="000000"/>
      <w:spacing w:val="-10"/>
      <w:w w:val="100"/>
      <w:position w:val="0"/>
      <w:sz w:val="26"/>
      <w:szCs w:val="26"/>
      <w:u w:val="none"/>
      <w:lang w:val="ru-RU" w:eastAsia="ru-RU" w:bidi="ru-RU"/>
    </w:rPr>
  </w:style>
  <w:style w:type="character" w:customStyle="1" w:styleId="211pt3pt">
    <w:name w:val="Основной текст (2) + 11 pt;Полужирный;Курсив;Интервал 3 pt"/>
    <w:basedOn w:val="21"/>
    <w:rsid w:val="00FE2FB5"/>
    <w:rPr>
      <w:rFonts w:ascii="Times New Roman" w:eastAsia="Times New Roman" w:hAnsi="Times New Roman" w:cs="Times New Roman"/>
      <w:b/>
      <w:bCs/>
      <w:i/>
      <w:iCs/>
      <w:smallCaps w:val="0"/>
      <w:strike w:val="0"/>
      <w:color w:val="000000"/>
      <w:spacing w:val="60"/>
      <w:w w:val="100"/>
      <w:position w:val="0"/>
      <w:sz w:val="22"/>
      <w:szCs w:val="22"/>
      <w:u w:val="none"/>
      <w:lang w:val="ru-RU" w:eastAsia="ru-RU" w:bidi="ru-RU"/>
    </w:rPr>
  </w:style>
  <w:style w:type="character" w:customStyle="1" w:styleId="23pt-1pt">
    <w:name w:val="Оглавление + 23 pt;Интервал -1 pt"/>
    <w:basedOn w:val="83"/>
    <w:rsid w:val="00FE2FB5"/>
    <w:rPr>
      <w:rFonts w:ascii="Times New Roman" w:eastAsia="Times New Roman" w:hAnsi="Times New Roman" w:cs="Times New Roman"/>
      <w:b w:val="0"/>
      <w:bCs w:val="0"/>
      <w:i w:val="0"/>
      <w:iCs w:val="0"/>
      <w:smallCaps w:val="0"/>
      <w:strike w:val="0"/>
      <w:color w:val="000000"/>
      <w:spacing w:val="-20"/>
      <w:w w:val="100"/>
      <w:position w:val="0"/>
      <w:sz w:val="46"/>
      <w:szCs w:val="46"/>
      <w:u w:val="none"/>
      <w:lang w:val="en-US" w:eastAsia="en-US" w:bidi="en-US"/>
    </w:rPr>
  </w:style>
  <w:style w:type="character" w:customStyle="1" w:styleId="211pt3pt0">
    <w:name w:val="Основной текст (2) + 11 pt;Полужирный;Курсив;Интервал 3 pt"/>
    <w:basedOn w:val="21"/>
    <w:rsid w:val="00FE2FB5"/>
    <w:rPr>
      <w:rFonts w:ascii="Times New Roman" w:eastAsia="Times New Roman" w:hAnsi="Times New Roman" w:cs="Times New Roman"/>
      <w:b/>
      <w:bCs/>
      <w:i/>
      <w:iCs/>
      <w:smallCaps w:val="0"/>
      <w:strike w:val="0"/>
      <w:color w:val="000000"/>
      <w:spacing w:val="60"/>
      <w:w w:val="100"/>
      <w:position w:val="0"/>
      <w:sz w:val="22"/>
      <w:szCs w:val="22"/>
      <w:u w:val="none"/>
      <w:lang w:val="ru-RU" w:eastAsia="ru-RU" w:bidi="ru-RU"/>
    </w:rPr>
  </w:style>
  <w:style w:type="character" w:customStyle="1" w:styleId="18FranklinGothicHeavy13pt">
    <w:name w:val="Основной текст (18) + Franklin Gothic Heavy;13 pt"/>
    <w:basedOn w:val="18"/>
    <w:rsid w:val="00FE2FB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ru-RU" w:eastAsia="ru-RU" w:bidi="ru-RU"/>
    </w:rPr>
  </w:style>
  <w:style w:type="character" w:customStyle="1" w:styleId="1813pt1">
    <w:name w:val="Основной текст (18) + 13 pt"/>
    <w:basedOn w:val="18"/>
    <w:rsid w:val="00FE2FB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185pt">
    <w:name w:val="Основной текст (18) + Интервал 5 pt"/>
    <w:basedOn w:val="18"/>
    <w:rsid w:val="00FE2FB5"/>
    <w:rPr>
      <w:rFonts w:ascii="Times New Roman" w:eastAsia="Times New Roman" w:hAnsi="Times New Roman" w:cs="Times New Roman"/>
      <w:b/>
      <w:bCs/>
      <w:i w:val="0"/>
      <w:iCs w:val="0"/>
      <w:smallCaps w:val="0"/>
      <w:strike w:val="0"/>
      <w:color w:val="000000"/>
      <w:spacing w:val="110"/>
      <w:w w:val="100"/>
      <w:position w:val="0"/>
      <w:sz w:val="28"/>
      <w:szCs w:val="28"/>
      <w:u w:val="none"/>
      <w:lang w:val="en-US" w:eastAsia="en-US" w:bidi="en-US"/>
    </w:rPr>
  </w:style>
  <w:style w:type="character" w:customStyle="1" w:styleId="181">
    <w:name w:val="Основной текст (18)"/>
    <w:basedOn w:val="18"/>
    <w:rsid w:val="00FE2FB5"/>
    <w:rPr>
      <w:rFonts w:ascii="Times New Roman" w:eastAsia="Times New Roman" w:hAnsi="Times New Roman" w:cs="Times New Roman"/>
      <w:b/>
      <w:bCs/>
      <w:i w:val="0"/>
      <w:iCs w:val="0"/>
      <w:smallCaps w:val="0"/>
      <w:strike w:val="0"/>
      <w:color w:val="000000"/>
      <w:spacing w:val="0"/>
      <w:w w:val="100"/>
      <w:position w:val="0"/>
      <w:sz w:val="28"/>
      <w:szCs w:val="28"/>
      <w:u w:val="none"/>
      <w:lang w:val="en-US" w:eastAsia="en-US" w:bidi="en-US"/>
    </w:rPr>
  </w:style>
  <w:style w:type="character" w:customStyle="1" w:styleId="1113pt1pt0">
    <w:name w:val="Оглавление (11) + 13 pt;Курсив;Малые прописные;Интервал 1 pt"/>
    <w:basedOn w:val="114"/>
    <w:rsid w:val="00FE2FB5"/>
    <w:rPr>
      <w:rFonts w:ascii="Times New Roman" w:eastAsia="Times New Roman" w:hAnsi="Times New Roman" w:cs="Times New Roman"/>
      <w:b/>
      <w:bCs/>
      <w:i/>
      <w:iCs/>
      <w:smallCaps/>
      <w:strike w:val="0"/>
      <w:color w:val="000000"/>
      <w:spacing w:val="20"/>
      <w:w w:val="100"/>
      <w:position w:val="0"/>
      <w:sz w:val="26"/>
      <w:szCs w:val="26"/>
      <w:u w:val="none"/>
      <w:lang w:val="en-US" w:eastAsia="en-US" w:bidi="en-US"/>
    </w:rPr>
  </w:style>
  <w:style w:type="character" w:customStyle="1" w:styleId="121">
    <w:name w:val="Оглавление (12)_"/>
    <w:basedOn w:val="a0"/>
    <w:link w:val="122"/>
    <w:rsid w:val="00FE2FB5"/>
    <w:rPr>
      <w:rFonts w:ascii="Times New Roman" w:eastAsia="Times New Roman" w:hAnsi="Times New Roman" w:cs="Times New Roman"/>
      <w:b w:val="0"/>
      <w:bCs w:val="0"/>
      <w:i w:val="0"/>
      <w:iCs w:val="0"/>
      <w:smallCaps w:val="0"/>
      <w:strike w:val="0"/>
      <w:w w:val="50"/>
      <w:sz w:val="30"/>
      <w:szCs w:val="30"/>
      <w:u w:val="none"/>
    </w:rPr>
  </w:style>
  <w:style w:type="character" w:customStyle="1" w:styleId="12LucidaSansUnicode14pt100">
    <w:name w:val="Оглавление (12) + Lucida Sans Unicode;14 pt;Курсив;Масштаб 100%"/>
    <w:basedOn w:val="121"/>
    <w:rsid w:val="00FE2FB5"/>
    <w:rPr>
      <w:rFonts w:ascii="Lucida Sans Unicode" w:eastAsia="Lucida Sans Unicode" w:hAnsi="Lucida Sans Unicode" w:cs="Lucida Sans Unicode"/>
      <w:b w:val="0"/>
      <w:bCs w:val="0"/>
      <w:i/>
      <w:iCs/>
      <w:smallCaps w:val="0"/>
      <w:strike w:val="0"/>
      <w:color w:val="000000"/>
      <w:spacing w:val="0"/>
      <w:w w:val="100"/>
      <w:position w:val="0"/>
      <w:sz w:val="28"/>
      <w:szCs w:val="28"/>
      <w:u w:val="none"/>
      <w:lang w:val="ru-RU" w:eastAsia="ru-RU" w:bidi="ru-RU"/>
    </w:rPr>
  </w:style>
  <w:style w:type="character" w:customStyle="1" w:styleId="50pt">
    <w:name w:val="Оглавление (5) + Интервал 0 pt"/>
    <w:basedOn w:val="51"/>
    <w:rsid w:val="00FE2FB5"/>
    <w:rPr>
      <w:rFonts w:ascii="Cambria" w:eastAsia="Cambria" w:hAnsi="Cambria" w:cs="Cambria"/>
      <w:b/>
      <w:bCs/>
      <w:i w:val="0"/>
      <w:iCs w:val="0"/>
      <w:smallCaps w:val="0"/>
      <w:strike w:val="0"/>
      <w:color w:val="000000"/>
      <w:spacing w:val="0"/>
      <w:w w:val="100"/>
      <w:position w:val="0"/>
      <w:sz w:val="26"/>
      <w:szCs w:val="26"/>
      <w:u w:val="none"/>
      <w:lang w:val="ru-RU" w:eastAsia="ru-RU" w:bidi="ru-RU"/>
    </w:rPr>
  </w:style>
  <w:style w:type="character" w:customStyle="1" w:styleId="1813pt2">
    <w:name w:val="Основной текст (18) + 13 pt;Не полужирный"/>
    <w:basedOn w:val="18"/>
    <w:rsid w:val="00FE2FB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212pt4">
    <w:name w:val="Основной текст (2) + 12 pt;Полужирный"/>
    <w:basedOn w:val="21"/>
    <w:rsid w:val="00FE2FB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811pt1pt">
    <w:name w:val="Основной текст (18) + 11 pt;Курсив;Интервал 1 pt"/>
    <w:basedOn w:val="18"/>
    <w:rsid w:val="00FE2FB5"/>
    <w:rPr>
      <w:rFonts w:ascii="Times New Roman" w:eastAsia="Times New Roman" w:hAnsi="Times New Roman" w:cs="Times New Roman"/>
      <w:b/>
      <w:bCs/>
      <w:i/>
      <w:iCs/>
      <w:smallCaps w:val="0"/>
      <w:strike w:val="0"/>
      <w:color w:val="000000"/>
      <w:spacing w:val="20"/>
      <w:w w:val="100"/>
      <w:position w:val="0"/>
      <w:sz w:val="22"/>
      <w:szCs w:val="22"/>
      <w:u w:val="none"/>
      <w:lang w:val="ru-RU" w:eastAsia="ru-RU" w:bidi="ru-RU"/>
    </w:rPr>
  </w:style>
  <w:style w:type="character" w:customStyle="1" w:styleId="182">
    <w:name w:val="Основной текст (18) + Малые прописные"/>
    <w:basedOn w:val="18"/>
    <w:rsid w:val="00FE2FB5"/>
    <w:rPr>
      <w:rFonts w:ascii="Times New Roman" w:eastAsia="Times New Roman" w:hAnsi="Times New Roman" w:cs="Times New Roman"/>
      <w:b/>
      <w:bCs/>
      <w:i w:val="0"/>
      <w:iCs w:val="0"/>
      <w:smallCaps/>
      <w:strike w:val="0"/>
      <w:color w:val="000000"/>
      <w:spacing w:val="0"/>
      <w:w w:val="100"/>
      <w:position w:val="0"/>
      <w:sz w:val="28"/>
      <w:szCs w:val="28"/>
      <w:u w:val="none"/>
      <w:lang w:val="ru-RU" w:eastAsia="ru-RU" w:bidi="ru-RU"/>
    </w:rPr>
  </w:style>
  <w:style w:type="character" w:customStyle="1" w:styleId="2e">
    <w:name w:val="Основной текст (2)"/>
    <w:basedOn w:val="21"/>
    <w:rsid w:val="00FE2FB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Cambria115pt">
    <w:name w:val="Основной текст (2) + Cambria;11;5 pt"/>
    <w:basedOn w:val="21"/>
    <w:rsid w:val="00FE2FB5"/>
    <w:rPr>
      <w:rFonts w:ascii="Cambria" w:eastAsia="Cambria" w:hAnsi="Cambria" w:cs="Cambria"/>
      <w:b w:val="0"/>
      <w:bCs w:val="0"/>
      <w:i w:val="0"/>
      <w:iCs w:val="0"/>
      <w:smallCaps w:val="0"/>
      <w:strike w:val="0"/>
      <w:color w:val="000000"/>
      <w:spacing w:val="0"/>
      <w:w w:val="100"/>
      <w:position w:val="0"/>
      <w:sz w:val="23"/>
      <w:szCs w:val="23"/>
      <w:u w:val="none"/>
      <w:lang w:val="ru-RU" w:eastAsia="ru-RU" w:bidi="ru-RU"/>
    </w:rPr>
  </w:style>
  <w:style w:type="character" w:customStyle="1" w:styleId="211pt3">
    <w:name w:val="Основной текст (2) + 11 pt;Полужирный;Курсив;Малые прописные"/>
    <w:basedOn w:val="21"/>
    <w:rsid w:val="00FE2FB5"/>
    <w:rPr>
      <w:rFonts w:ascii="Times New Roman" w:eastAsia="Times New Roman" w:hAnsi="Times New Roman" w:cs="Times New Roman"/>
      <w:b/>
      <w:bCs/>
      <w:i/>
      <w:iCs/>
      <w:smallCaps/>
      <w:strike w:val="0"/>
      <w:color w:val="000000"/>
      <w:spacing w:val="0"/>
      <w:w w:val="100"/>
      <w:position w:val="0"/>
      <w:sz w:val="22"/>
      <w:szCs w:val="22"/>
      <w:u w:val="none"/>
      <w:lang w:val="en-US" w:eastAsia="en-US" w:bidi="en-US"/>
    </w:rPr>
  </w:style>
  <w:style w:type="character" w:customStyle="1" w:styleId="34">
    <w:name w:val="Заголовок №3_"/>
    <w:basedOn w:val="a0"/>
    <w:link w:val="35"/>
    <w:rsid w:val="00FE2FB5"/>
    <w:rPr>
      <w:rFonts w:ascii="Times New Roman" w:eastAsia="Times New Roman" w:hAnsi="Times New Roman" w:cs="Times New Roman"/>
      <w:b w:val="0"/>
      <w:bCs w:val="0"/>
      <w:i w:val="0"/>
      <w:iCs w:val="0"/>
      <w:smallCaps w:val="0"/>
      <w:strike w:val="0"/>
      <w:sz w:val="26"/>
      <w:szCs w:val="26"/>
      <w:u w:val="none"/>
    </w:rPr>
  </w:style>
  <w:style w:type="character" w:customStyle="1" w:styleId="1">
    <w:name w:val="Заголовок №1_"/>
    <w:basedOn w:val="a0"/>
    <w:link w:val="1a"/>
    <w:rsid w:val="00FE2FB5"/>
    <w:rPr>
      <w:rFonts w:ascii="Times New Roman" w:eastAsia="Times New Roman" w:hAnsi="Times New Roman" w:cs="Times New Roman"/>
      <w:b/>
      <w:bCs/>
      <w:i w:val="0"/>
      <w:iCs w:val="0"/>
      <w:smallCaps w:val="0"/>
      <w:strike w:val="0"/>
      <w:sz w:val="24"/>
      <w:szCs w:val="24"/>
      <w:u w:val="none"/>
      <w:lang w:val="en-US" w:eastAsia="en-US" w:bidi="en-US"/>
    </w:rPr>
  </w:style>
  <w:style w:type="character" w:customStyle="1" w:styleId="116">
    <w:name w:val="Основной текст (11)"/>
    <w:basedOn w:val="11"/>
    <w:rsid w:val="00FE2FB5"/>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131">
    <w:name w:val="Оглавление (13)_"/>
    <w:basedOn w:val="a0"/>
    <w:link w:val="132"/>
    <w:rsid w:val="00FE2FB5"/>
    <w:rPr>
      <w:rFonts w:ascii="Impact" w:eastAsia="Impact" w:hAnsi="Impact" w:cs="Impact"/>
      <w:b w:val="0"/>
      <w:bCs w:val="0"/>
      <w:i w:val="0"/>
      <w:iCs w:val="0"/>
      <w:smallCaps w:val="0"/>
      <w:strike w:val="0"/>
      <w:sz w:val="34"/>
      <w:szCs w:val="34"/>
      <w:u w:val="none"/>
    </w:rPr>
  </w:style>
  <w:style w:type="character" w:customStyle="1" w:styleId="133">
    <w:name w:val="Оглавление (13) + Малые прописные"/>
    <w:basedOn w:val="131"/>
    <w:rsid w:val="00FE2FB5"/>
    <w:rPr>
      <w:rFonts w:ascii="Impact" w:eastAsia="Impact" w:hAnsi="Impact" w:cs="Impact"/>
      <w:b w:val="0"/>
      <w:bCs w:val="0"/>
      <w:i w:val="0"/>
      <w:iCs w:val="0"/>
      <w:smallCaps/>
      <w:strike w:val="0"/>
      <w:color w:val="000000"/>
      <w:spacing w:val="0"/>
      <w:w w:val="100"/>
      <w:position w:val="0"/>
      <w:sz w:val="34"/>
      <w:szCs w:val="34"/>
      <w:u w:val="none"/>
      <w:lang w:val="ru-RU" w:eastAsia="ru-RU" w:bidi="ru-RU"/>
    </w:rPr>
  </w:style>
  <w:style w:type="character" w:customStyle="1" w:styleId="134">
    <w:name w:val="Оглавление (13) + Курсив"/>
    <w:basedOn w:val="131"/>
    <w:rsid w:val="00FE2FB5"/>
    <w:rPr>
      <w:rFonts w:ascii="Impact" w:eastAsia="Impact" w:hAnsi="Impact" w:cs="Impact"/>
      <w:b w:val="0"/>
      <w:bCs w:val="0"/>
      <w:i/>
      <w:iCs/>
      <w:smallCaps w:val="0"/>
      <w:strike w:val="0"/>
      <w:color w:val="000000"/>
      <w:spacing w:val="0"/>
      <w:w w:val="100"/>
      <w:position w:val="0"/>
      <w:sz w:val="34"/>
      <w:szCs w:val="34"/>
      <w:u w:val="none"/>
      <w:lang w:val="ru-RU" w:eastAsia="ru-RU" w:bidi="ru-RU"/>
    </w:rPr>
  </w:style>
  <w:style w:type="character" w:customStyle="1" w:styleId="14pt1pt">
    <w:name w:val="Оглавление + 14 pt;Курсив;Интервал 1 pt"/>
    <w:basedOn w:val="83"/>
    <w:rsid w:val="00FE2FB5"/>
    <w:rPr>
      <w:rFonts w:ascii="Times New Roman" w:eastAsia="Times New Roman" w:hAnsi="Times New Roman" w:cs="Times New Roman"/>
      <w:b w:val="0"/>
      <w:bCs w:val="0"/>
      <w:i/>
      <w:iCs/>
      <w:smallCaps w:val="0"/>
      <w:strike w:val="0"/>
      <w:color w:val="000000"/>
      <w:spacing w:val="20"/>
      <w:w w:val="100"/>
      <w:position w:val="0"/>
      <w:sz w:val="28"/>
      <w:szCs w:val="28"/>
      <w:u w:val="none"/>
      <w:lang w:val="en-US" w:eastAsia="en-US" w:bidi="en-US"/>
    </w:rPr>
  </w:style>
  <w:style w:type="character" w:customStyle="1" w:styleId="220">
    <w:name w:val="Основной текст (22)_"/>
    <w:basedOn w:val="a0"/>
    <w:link w:val="221"/>
    <w:rsid w:val="00FE2FB5"/>
    <w:rPr>
      <w:rFonts w:ascii="Times New Roman" w:eastAsia="Times New Roman" w:hAnsi="Times New Roman" w:cs="Times New Roman"/>
      <w:b/>
      <w:bCs/>
      <w:i w:val="0"/>
      <w:iCs w:val="0"/>
      <w:smallCaps w:val="0"/>
      <w:strike w:val="0"/>
      <w:spacing w:val="30"/>
      <w:sz w:val="32"/>
      <w:szCs w:val="32"/>
      <w:u w:val="none"/>
    </w:rPr>
  </w:style>
  <w:style w:type="character" w:customStyle="1" w:styleId="22CourierNew1pt">
    <w:name w:val="Основной текст (22) + Courier New;Курсив;Интервал 1 pt"/>
    <w:basedOn w:val="220"/>
    <w:rsid w:val="00FE2FB5"/>
    <w:rPr>
      <w:rFonts w:ascii="Courier New" w:eastAsia="Courier New" w:hAnsi="Courier New" w:cs="Courier New"/>
      <w:b/>
      <w:bCs/>
      <w:i/>
      <w:iCs/>
      <w:smallCaps w:val="0"/>
      <w:strike w:val="0"/>
      <w:color w:val="000000"/>
      <w:spacing w:val="20"/>
      <w:w w:val="100"/>
      <w:position w:val="0"/>
      <w:sz w:val="32"/>
      <w:szCs w:val="32"/>
      <w:u w:val="none"/>
      <w:lang w:val="ru-RU" w:eastAsia="ru-RU" w:bidi="ru-RU"/>
    </w:rPr>
  </w:style>
  <w:style w:type="character" w:customStyle="1" w:styleId="2f">
    <w:name w:val="Заголовок №2_"/>
    <w:basedOn w:val="a0"/>
    <w:link w:val="2f0"/>
    <w:rsid w:val="00FE2FB5"/>
    <w:rPr>
      <w:rFonts w:ascii="Times New Roman" w:eastAsia="Times New Roman" w:hAnsi="Times New Roman" w:cs="Times New Roman"/>
      <w:b w:val="0"/>
      <w:bCs w:val="0"/>
      <w:i/>
      <w:iCs/>
      <w:smallCaps w:val="0"/>
      <w:strike w:val="0"/>
      <w:spacing w:val="-20"/>
      <w:sz w:val="20"/>
      <w:szCs w:val="20"/>
      <w:u w:val="none"/>
    </w:rPr>
  </w:style>
  <w:style w:type="character" w:customStyle="1" w:styleId="830">
    <w:name w:val="Заголовок №8 (3)_"/>
    <w:basedOn w:val="a0"/>
    <w:link w:val="831"/>
    <w:rsid w:val="00FE2FB5"/>
    <w:rPr>
      <w:rFonts w:ascii="Impact" w:eastAsia="Impact" w:hAnsi="Impact" w:cs="Impact"/>
      <w:b w:val="0"/>
      <w:bCs w:val="0"/>
      <w:i/>
      <w:iCs/>
      <w:smallCaps w:val="0"/>
      <w:strike w:val="0"/>
      <w:spacing w:val="20"/>
      <w:sz w:val="28"/>
      <w:szCs w:val="28"/>
      <w:u w:val="none"/>
    </w:rPr>
  </w:style>
  <w:style w:type="character" w:customStyle="1" w:styleId="83FranklinGothicHeavy18pt">
    <w:name w:val="Заголовок №8 (3) + Franklin Gothic Heavy;18 pt;Не курсив"/>
    <w:basedOn w:val="830"/>
    <w:rsid w:val="00FE2FB5"/>
    <w:rPr>
      <w:rFonts w:ascii="Franklin Gothic Heavy" w:eastAsia="Franklin Gothic Heavy" w:hAnsi="Franklin Gothic Heavy" w:cs="Franklin Gothic Heavy"/>
      <w:b/>
      <w:bCs/>
      <w:i/>
      <w:iCs/>
      <w:smallCaps w:val="0"/>
      <w:strike w:val="0"/>
      <w:color w:val="000000"/>
      <w:spacing w:val="20"/>
      <w:w w:val="100"/>
      <w:position w:val="0"/>
      <w:sz w:val="36"/>
      <w:szCs w:val="36"/>
      <w:u w:val="none"/>
      <w:lang w:val="ru-RU" w:eastAsia="ru-RU" w:bidi="ru-RU"/>
    </w:rPr>
  </w:style>
  <w:style w:type="character" w:customStyle="1" w:styleId="770">
    <w:name w:val="Заголовок №7 (7)_"/>
    <w:basedOn w:val="a0"/>
    <w:link w:val="771"/>
    <w:rsid w:val="00FE2FB5"/>
    <w:rPr>
      <w:rFonts w:ascii="Impact" w:eastAsia="Impact" w:hAnsi="Impact" w:cs="Impact"/>
      <w:b w:val="0"/>
      <w:bCs w:val="0"/>
      <w:i w:val="0"/>
      <w:iCs w:val="0"/>
      <w:smallCaps w:val="0"/>
      <w:strike w:val="0"/>
      <w:spacing w:val="30"/>
      <w:w w:val="100"/>
      <w:sz w:val="26"/>
      <w:szCs w:val="26"/>
      <w:u w:val="none"/>
    </w:rPr>
  </w:style>
  <w:style w:type="character" w:customStyle="1" w:styleId="77CourierNew18pt-1pt">
    <w:name w:val="Заголовок №7 (7) + Courier New;18 pt;Полужирный;Курсив;Интервал -1 pt"/>
    <w:basedOn w:val="770"/>
    <w:rsid w:val="00FE2FB5"/>
    <w:rPr>
      <w:rFonts w:ascii="Courier New" w:eastAsia="Courier New" w:hAnsi="Courier New" w:cs="Courier New"/>
      <w:b/>
      <w:bCs/>
      <w:i/>
      <w:iCs/>
      <w:smallCaps w:val="0"/>
      <w:strike w:val="0"/>
      <w:color w:val="000000"/>
      <w:spacing w:val="-20"/>
      <w:w w:val="100"/>
      <w:position w:val="0"/>
      <w:sz w:val="36"/>
      <w:szCs w:val="36"/>
      <w:u w:val="none"/>
      <w:lang w:val="ru-RU" w:eastAsia="ru-RU" w:bidi="ru-RU"/>
    </w:rPr>
  </w:style>
  <w:style w:type="character" w:customStyle="1" w:styleId="211pt3pt1">
    <w:name w:val="Основной текст (2) + 11 pt;Полужирный;Курсив;Интервал 3 pt"/>
    <w:basedOn w:val="21"/>
    <w:rsid w:val="00FE2FB5"/>
    <w:rPr>
      <w:rFonts w:ascii="Times New Roman" w:eastAsia="Times New Roman" w:hAnsi="Times New Roman" w:cs="Times New Roman"/>
      <w:b/>
      <w:bCs/>
      <w:i/>
      <w:iCs/>
      <w:smallCaps w:val="0"/>
      <w:strike w:val="0"/>
      <w:color w:val="000000"/>
      <w:spacing w:val="60"/>
      <w:w w:val="100"/>
      <w:position w:val="0"/>
      <w:sz w:val="22"/>
      <w:szCs w:val="22"/>
      <w:u w:val="none"/>
      <w:lang w:val="ru-RU" w:eastAsia="ru-RU" w:bidi="ru-RU"/>
    </w:rPr>
  </w:style>
  <w:style w:type="character" w:customStyle="1" w:styleId="230">
    <w:name w:val="Основной текст (23)_"/>
    <w:basedOn w:val="a0"/>
    <w:link w:val="231"/>
    <w:rsid w:val="00FE2FB5"/>
    <w:rPr>
      <w:rFonts w:ascii="Times New Roman" w:eastAsia="Times New Roman" w:hAnsi="Times New Roman" w:cs="Times New Roman"/>
      <w:b/>
      <w:bCs/>
      <w:i w:val="0"/>
      <w:iCs w:val="0"/>
      <w:smallCaps w:val="0"/>
      <w:strike w:val="0"/>
      <w:sz w:val="34"/>
      <w:szCs w:val="34"/>
      <w:u w:val="none"/>
    </w:rPr>
  </w:style>
  <w:style w:type="character" w:customStyle="1" w:styleId="240">
    <w:name w:val="Основной текст (24)_"/>
    <w:basedOn w:val="a0"/>
    <w:link w:val="241"/>
    <w:rsid w:val="00FE2FB5"/>
    <w:rPr>
      <w:rFonts w:ascii="Times New Roman" w:eastAsia="Times New Roman" w:hAnsi="Times New Roman" w:cs="Times New Roman"/>
      <w:b/>
      <w:bCs/>
      <w:i w:val="0"/>
      <w:iCs w:val="0"/>
      <w:smallCaps w:val="0"/>
      <w:strike w:val="0"/>
      <w:sz w:val="26"/>
      <w:szCs w:val="26"/>
      <w:u w:val="none"/>
    </w:rPr>
  </w:style>
  <w:style w:type="character" w:customStyle="1" w:styleId="212pt5">
    <w:name w:val="Основной текст (2) + 12 pt;Полужирный"/>
    <w:basedOn w:val="21"/>
    <w:rsid w:val="00FE2FB5"/>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50">
    <w:name w:val="Основной текст (25)_"/>
    <w:basedOn w:val="a0"/>
    <w:link w:val="251"/>
    <w:rsid w:val="00FE2FB5"/>
    <w:rPr>
      <w:rFonts w:ascii="Times New Roman" w:eastAsia="Times New Roman" w:hAnsi="Times New Roman" w:cs="Times New Roman"/>
      <w:b/>
      <w:bCs/>
      <w:i/>
      <w:iCs/>
      <w:smallCaps w:val="0"/>
      <w:strike w:val="0"/>
      <w:spacing w:val="30"/>
      <w:sz w:val="36"/>
      <w:szCs w:val="36"/>
      <w:u w:val="none"/>
      <w:lang w:val="en-US" w:eastAsia="en-US" w:bidi="en-US"/>
    </w:rPr>
  </w:style>
  <w:style w:type="character" w:customStyle="1" w:styleId="211pt4">
    <w:name w:val="Основной текст (2) + 11 pt;Полужирный;Курсив"/>
    <w:basedOn w:val="21"/>
    <w:rsid w:val="00FE2FB5"/>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1pt2pt">
    <w:name w:val="Основной текст (2) + 11 pt;Полужирный;Курсив;Интервал 2 pt"/>
    <w:basedOn w:val="21"/>
    <w:rsid w:val="00FE2FB5"/>
    <w:rPr>
      <w:rFonts w:ascii="Times New Roman" w:eastAsia="Times New Roman" w:hAnsi="Times New Roman" w:cs="Times New Roman"/>
      <w:b/>
      <w:bCs/>
      <w:i/>
      <w:iCs/>
      <w:smallCaps w:val="0"/>
      <w:strike w:val="0"/>
      <w:color w:val="000000"/>
      <w:spacing w:val="40"/>
      <w:w w:val="100"/>
      <w:position w:val="0"/>
      <w:sz w:val="22"/>
      <w:szCs w:val="22"/>
      <w:u w:val="none"/>
      <w:lang w:val="ru-RU" w:eastAsia="ru-RU" w:bidi="ru-RU"/>
    </w:rPr>
  </w:style>
  <w:style w:type="character" w:customStyle="1" w:styleId="24pt">
    <w:name w:val="Основной текст (2) + 4 pt"/>
    <w:basedOn w:val="21"/>
    <w:rsid w:val="00FE2FB5"/>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Consolas45pt1pt">
    <w:name w:val="Колонтитул + Consolas;4;5 pt;Интервал 1 pt"/>
    <w:basedOn w:val="a6"/>
    <w:rsid w:val="00FE2FB5"/>
    <w:rPr>
      <w:rFonts w:ascii="Consolas" w:eastAsia="Consolas" w:hAnsi="Consolas" w:cs="Consolas"/>
      <w:b/>
      <w:bCs/>
      <w:i w:val="0"/>
      <w:iCs w:val="0"/>
      <w:smallCaps w:val="0"/>
      <w:strike w:val="0"/>
      <w:color w:val="000000"/>
      <w:spacing w:val="20"/>
      <w:w w:val="100"/>
      <w:position w:val="0"/>
      <w:sz w:val="9"/>
      <w:szCs w:val="9"/>
      <w:u w:val="none"/>
      <w:lang w:val="ru-RU" w:eastAsia="ru-RU" w:bidi="ru-RU"/>
    </w:rPr>
  </w:style>
  <w:style w:type="character" w:customStyle="1" w:styleId="78">
    <w:name w:val="Заголовок №7 (8)_"/>
    <w:basedOn w:val="a0"/>
    <w:link w:val="780"/>
    <w:rsid w:val="00FE2FB5"/>
    <w:rPr>
      <w:rFonts w:ascii="Times New Roman" w:eastAsia="Times New Roman" w:hAnsi="Times New Roman" w:cs="Times New Roman"/>
      <w:b/>
      <w:bCs/>
      <w:i w:val="0"/>
      <w:iCs w:val="0"/>
      <w:smallCaps w:val="0"/>
      <w:strike w:val="0"/>
      <w:sz w:val="34"/>
      <w:szCs w:val="34"/>
      <w:u w:val="none"/>
    </w:rPr>
  </w:style>
  <w:style w:type="character" w:customStyle="1" w:styleId="ac">
    <w:name w:val="Подпись к таблице_"/>
    <w:basedOn w:val="a0"/>
    <w:link w:val="ad"/>
    <w:rsid w:val="00FE2FB5"/>
    <w:rPr>
      <w:rFonts w:ascii="Times New Roman" w:eastAsia="Times New Roman" w:hAnsi="Times New Roman" w:cs="Times New Roman"/>
      <w:b w:val="0"/>
      <w:bCs w:val="0"/>
      <w:i w:val="0"/>
      <w:iCs w:val="0"/>
      <w:smallCaps w:val="0"/>
      <w:strike w:val="0"/>
      <w:sz w:val="26"/>
      <w:szCs w:val="26"/>
      <w:u w:val="none"/>
    </w:rPr>
  </w:style>
  <w:style w:type="character" w:customStyle="1" w:styleId="TimesNewRoman0pt">
    <w:name w:val="Колонтитул + Times New Roman;Курсив;Интервал 0 pt"/>
    <w:basedOn w:val="a6"/>
    <w:rsid w:val="00FE2FB5"/>
    <w:rPr>
      <w:rFonts w:ascii="Times New Roman" w:eastAsia="Times New Roman" w:hAnsi="Times New Roman" w:cs="Times New Roman"/>
      <w:b w:val="0"/>
      <w:bCs w:val="0"/>
      <w:i/>
      <w:iCs/>
      <w:smallCaps w:val="0"/>
      <w:strike w:val="0"/>
      <w:color w:val="000000"/>
      <w:spacing w:val="10"/>
      <w:w w:val="100"/>
      <w:position w:val="0"/>
      <w:sz w:val="14"/>
      <w:szCs w:val="14"/>
      <w:u w:val="none"/>
      <w:lang w:val="ru-RU" w:eastAsia="ru-RU" w:bidi="ru-RU"/>
    </w:rPr>
  </w:style>
  <w:style w:type="paragraph" w:customStyle="1" w:styleId="a5">
    <w:name w:val="Сноска"/>
    <w:basedOn w:val="a"/>
    <w:link w:val="a4"/>
    <w:rsid w:val="00FE2FB5"/>
    <w:pPr>
      <w:shd w:val="clear" w:color="auto" w:fill="FFFFFF"/>
      <w:spacing w:line="283" w:lineRule="exact"/>
      <w:jc w:val="both"/>
    </w:pPr>
    <w:rPr>
      <w:rFonts w:ascii="Times New Roman" w:eastAsia="Times New Roman" w:hAnsi="Times New Roman" w:cs="Times New Roman"/>
      <w:b/>
      <w:bCs/>
      <w:sz w:val="21"/>
      <w:szCs w:val="21"/>
    </w:rPr>
  </w:style>
  <w:style w:type="paragraph" w:customStyle="1" w:styleId="20">
    <w:name w:val="Сноска (2)"/>
    <w:basedOn w:val="a"/>
    <w:link w:val="2"/>
    <w:rsid w:val="00FE2FB5"/>
    <w:pPr>
      <w:shd w:val="clear" w:color="auto" w:fill="FFFFFF"/>
      <w:spacing w:line="254" w:lineRule="exact"/>
      <w:jc w:val="both"/>
    </w:pPr>
    <w:rPr>
      <w:rFonts w:ascii="Times New Roman" w:eastAsia="Times New Roman" w:hAnsi="Times New Roman" w:cs="Times New Roman"/>
      <w:b/>
      <w:bCs/>
      <w:sz w:val="19"/>
      <w:szCs w:val="19"/>
    </w:rPr>
  </w:style>
  <w:style w:type="paragraph" w:customStyle="1" w:styleId="a7">
    <w:name w:val="Колонтитул"/>
    <w:basedOn w:val="a"/>
    <w:link w:val="a6"/>
    <w:rsid w:val="00FE2FB5"/>
    <w:pPr>
      <w:shd w:val="clear" w:color="auto" w:fill="FFFFFF"/>
      <w:spacing w:line="0" w:lineRule="atLeast"/>
    </w:pPr>
    <w:rPr>
      <w:rFonts w:ascii="Cambria" w:eastAsia="Cambria" w:hAnsi="Cambria" w:cs="Cambria"/>
      <w:sz w:val="14"/>
      <w:szCs w:val="14"/>
    </w:rPr>
  </w:style>
  <w:style w:type="paragraph" w:customStyle="1" w:styleId="a8">
    <w:name w:val="Подпись к картинке"/>
    <w:basedOn w:val="a"/>
    <w:link w:val="Exact"/>
    <w:rsid w:val="00FE2FB5"/>
    <w:pPr>
      <w:shd w:val="clear" w:color="auto" w:fill="FFFFFF"/>
      <w:spacing w:line="0" w:lineRule="atLeast"/>
    </w:pPr>
    <w:rPr>
      <w:rFonts w:ascii="Times New Roman" w:eastAsia="Times New Roman" w:hAnsi="Times New Roman" w:cs="Times New Roman"/>
      <w:b/>
      <w:bCs/>
      <w:w w:val="50"/>
      <w:sz w:val="21"/>
      <w:szCs w:val="21"/>
    </w:rPr>
  </w:style>
  <w:style w:type="paragraph" w:customStyle="1" w:styleId="22">
    <w:name w:val="Основной текст (2)"/>
    <w:basedOn w:val="a"/>
    <w:link w:val="21"/>
    <w:rsid w:val="00FE2FB5"/>
    <w:pPr>
      <w:shd w:val="clear" w:color="auto" w:fill="FFFFFF"/>
      <w:spacing w:line="0" w:lineRule="atLeast"/>
    </w:pPr>
    <w:rPr>
      <w:rFonts w:ascii="Times New Roman" w:eastAsia="Times New Roman" w:hAnsi="Times New Roman" w:cs="Times New Roman"/>
      <w:sz w:val="26"/>
      <w:szCs w:val="26"/>
    </w:rPr>
  </w:style>
  <w:style w:type="paragraph" w:customStyle="1" w:styleId="4">
    <w:name w:val="Заголовок №4"/>
    <w:basedOn w:val="a"/>
    <w:link w:val="4Exact"/>
    <w:rsid w:val="00FE2FB5"/>
    <w:pPr>
      <w:shd w:val="clear" w:color="auto" w:fill="FFFFFF"/>
      <w:spacing w:after="720" w:line="0" w:lineRule="atLeast"/>
      <w:outlineLvl w:val="3"/>
    </w:pPr>
    <w:rPr>
      <w:rFonts w:ascii="Times New Roman" w:eastAsia="Times New Roman" w:hAnsi="Times New Roman" w:cs="Times New Roman"/>
      <w:b/>
      <w:bCs/>
      <w:sz w:val="26"/>
      <w:szCs w:val="26"/>
    </w:rPr>
  </w:style>
  <w:style w:type="paragraph" w:customStyle="1" w:styleId="70">
    <w:name w:val="Заголовок №7"/>
    <w:basedOn w:val="a"/>
    <w:link w:val="7"/>
    <w:rsid w:val="00FE2FB5"/>
    <w:pPr>
      <w:shd w:val="clear" w:color="auto" w:fill="FFFFFF"/>
      <w:spacing w:line="418" w:lineRule="exact"/>
      <w:jc w:val="center"/>
      <w:outlineLvl w:val="6"/>
    </w:pPr>
    <w:rPr>
      <w:rFonts w:ascii="Times New Roman" w:eastAsia="Times New Roman" w:hAnsi="Times New Roman" w:cs="Times New Roman"/>
      <w:b/>
      <w:bCs/>
      <w:w w:val="70"/>
      <w:sz w:val="34"/>
      <w:szCs w:val="34"/>
    </w:rPr>
  </w:style>
  <w:style w:type="paragraph" w:customStyle="1" w:styleId="30">
    <w:name w:val="Основной текст (3)"/>
    <w:basedOn w:val="a"/>
    <w:link w:val="3"/>
    <w:rsid w:val="00FE2FB5"/>
    <w:pPr>
      <w:shd w:val="clear" w:color="auto" w:fill="FFFFFF"/>
      <w:spacing w:after="120" w:line="0" w:lineRule="atLeast"/>
    </w:pPr>
    <w:rPr>
      <w:rFonts w:ascii="Candara" w:eastAsia="Candara" w:hAnsi="Candara" w:cs="Candara"/>
      <w:i/>
      <w:iCs/>
      <w:spacing w:val="-40"/>
      <w:sz w:val="32"/>
      <w:szCs w:val="32"/>
    </w:rPr>
  </w:style>
  <w:style w:type="paragraph" w:customStyle="1" w:styleId="41">
    <w:name w:val="Основной текст (4)"/>
    <w:basedOn w:val="a"/>
    <w:link w:val="40"/>
    <w:rsid w:val="00FE2FB5"/>
    <w:pPr>
      <w:shd w:val="clear" w:color="auto" w:fill="FFFFFF"/>
      <w:spacing w:before="120" w:after="120" w:line="278" w:lineRule="exact"/>
      <w:jc w:val="center"/>
    </w:pPr>
    <w:rPr>
      <w:rFonts w:ascii="Times New Roman" w:eastAsia="Times New Roman" w:hAnsi="Times New Roman" w:cs="Times New Roman"/>
      <w:b/>
      <w:bCs/>
      <w:spacing w:val="30"/>
    </w:rPr>
  </w:style>
  <w:style w:type="paragraph" w:customStyle="1" w:styleId="50">
    <w:name w:val="Основной текст (5)"/>
    <w:basedOn w:val="a"/>
    <w:link w:val="5"/>
    <w:rsid w:val="00FE2FB5"/>
    <w:pPr>
      <w:shd w:val="clear" w:color="auto" w:fill="FFFFFF"/>
      <w:spacing w:after="600" w:line="326" w:lineRule="exact"/>
      <w:jc w:val="center"/>
    </w:pPr>
    <w:rPr>
      <w:rFonts w:ascii="Times New Roman" w:eastAsia="Times New Roman" w:hAnsi="Times New Roman" w:cs="Times New Roman"/>
      <w:b/>
      <w:bCs/>
      <w:sz w:val="26"/>
      <w:szCs w:val="26"/>
    </w:rPr>
  </w:style>
  <w:style w:type="paragraph" w:customStyle="1" w:styleId="60">
    <w:name w:val="Основной текст (6)"/>
    <w:basedOn w:val="a"/>
    <w:link w:val="6"/>
    <w:rsid w:val="00FE2FB5"/>
    <w:pPr>
      <w:shd w:val="clear" w:color="auto" w:fill="FFFFFF"/>
      <w:spacing w:line="451" w:lineRule="exact"/>
      <w:ind w:firstLine="720"/>
      <w:jc w:val="both"/>
    </w:pPr>
    <w:rPr>
      <w:rFonts w:ascii="Times New Roman" w:eastAsia="Times New Roman" w:hAnsi="Times New Roman" w:cs="Times New Roman"/>
      <w:b/>
      <w:bCs/>
    </w:rPr>
  </w:style>
  <w:style w:type="paragraph" w:customStyle="1" w:styleId="720">
    <w:name w:val="Заголовок №7 (2)"/>
    <w:basedOn w:val="a"/>
    <w:link w:val="72"/>
    <w:rsid w:val="00FE2FB5"/>
    <w:pPr>
      <w:shd w:val="clear" w:color="auto" w:fill="FFFFFF"/>
      <w:spacing w:after="360" w:line="0" w:lineRule="atLeast"/>
      <w:jc w:val="center"/>
      <w:outlineLvl w:val="6"/>
    </w:pPr>
    <w:rPr>
      <w:rFonts w:ascii="Cambria" w:eastAsia="Cambria" w:hAnsi="Cambria" w:cs="Cambria"/>
      <w:sz w:val="34"/>
      <w:szCs w:val="34"/>
    </w:rPr>
  </w:style>
  <w:style w:type="paragraph" w:customStyle="1" w:styleId="73">
    <w:name w:val="Основной текст (7)"/>
    <w:basedOn w:val="a"/>
    <w:link w:val="71"/>
    <w:rsid w:val="00FE2FB5"/>
    <w:pPr>
      <w:shd w:val="clear" w:color="auto" w:fill="FFFFFF"/>
      <w:spacing w:after="240" w:line="0" w:lineRule="atLeast"/>
    </w:pPr>
    <w:rPr>
      <w:rFonts w:ascii="Times New Roman" w:eastAsia="Times New Roman" w:hAnsi="Times New Roman" w:cs="Times New Roman"/>
      <w:i/>
      <w:iCs/>
      <w:sz w:val="8"/>
      <w:szCs w:val="8"/>
    </w:rPr>
  </w:style>
  <w:style w:type="paragraph" w:customStyle="1" w:styleId="80">
    <w:name w:val="Основной текст (8)"/>
    <w:basedOn w:val="a"/>
    <w:link w:val="8"/>
    <w:rsid w:val="00FE2FB5"/>
    <w:pPr>
      <w:shd w:val="clear" w:color="auto" w:fill="FFFFFF"/>
      <w:spacing w:line="0" w:lineRule="atLeast"/>
    </w:pPr>
    <w:rPr>
      <w:rFonts w:ascii="Times New Roman" w:eastAsia="Times New Roman" w:hAnsi="Times New Roman" w:cs="Times New Roman"/>
      <w:sz w:val="8"/>
      <w:szCs w:val="8"/>
    </w:rPr>
  </w:style>
  <w:style w:type="paragraph" w:customStyle="1" w:styleId="731">
    <w:name w:val="Заголовок №7 (3)"/>
    <w:basedOn w:val="a"/>
    <w:link w:val="730"/>
    <w:rsid w:val="00FE2FB5"/>
    <w:pPr>
      <w:shd w:val="clear" w:color="auto" w:fill="FFFFFF"/>
      <w:spacing w:after="360" w:line="0" w:lineRule="atLeast"/>
      <w:jc w:val="center"/>
      <w:outlineLvl w:val="6"/>
    </w:pPr>
    <w:rPr>
      <w:rFonts w:ascii="Cambria" w:eastAsia="Cambria" w:hAnsi="Cambria" w:cs="Cambria"/>
      <w:sz w:val="32"/>
      <w:szCs w:val="32"/>
    </w:rPr>
  </w:style>
  <w:style w:type="paragraph" w:customStyle="1" w:styleId="90">
    <w:name w:val="Основной текст (9)"/>
    <w:basedOn w:val="a"/>
    <w:link w:val="9"/>
    <w:rsid w:val="00FE2FB5"/>
    <w:pPr>
      <w:shd w:val="clear" w:color="auto" w:fill="FFFFFF"/>
      <w:spacing w:after="120" w:line="0" w:lineRule="atLeast"/>
    </w:pPr>
    <w:rPr>
      <w:rFonts w:ascii="Times New Roman" w:eastAsia="Times New Roman" w:hAnsi="Times New Roman" w:cs="Times New Roman"/>
      <w:b/>
      <w:bCs/>
      <w:w w:val="70"/>
      <w:sz w:val="34"/>
      <w:szCs w:val="34"/>
      <w:lang w:val="en-US" w:eastAsia="en-US" w:bidi="en-US"/>
    </w:rPr>
  </w:style>
  <w:style w:type="paragraph" w:customStyle="1" w:styleId="100">
    <w:name w:val="Основной текст (10)"/>
    <w:basedOn w:val="a"/>
    <w:link w:val="10"/>
    <w:rsid w:val="00FE2FB5"/>
    <w:pPr>
      <w:shd w:val="clear" w:color="auto" w:fill="FFFFFF"/>
      <w:spacing w:before="300" w:line="0" w:lineRule="atLeast"/>
    </w:pPr>
    <w:rPr>
      <w:rFonts w:ascii="Microsoft Sans Serif" w:eastAsia="Microsoft Sans Serif" w:hAnsi="Microsoft Sans Serif" w:cs="Microsoft Sans Serif"/>
      <w:sz w:val="13"/>
      <w:szCs w:val="13"/>
    </w:rPr>
  </w:style>
  <w:style w:type="paragraph" w:customStyle="1" w:styleId="82">
    <w:name w:val="Заголовок №8"/>
    <w:basedOn w:val="a"/>
    <w:link w:val="81"/>
    <w:rsid w:val="00FE2FB5"/>
    <w:pPr>
      <w:shd w:val="clear" w:color="auto" w:fill="FFFFFF"/>
      <w:spacing w:after="780" w:line="0" w:lineRule="atLeast"/>
      <w:jc w:val="both"/>
      <w:outlineLvl w:val="7"/>
    </w:pPr>
    <w:rPr>
      <w:rFonts w:ascii="Times New Roman" w:eastAsia="Times New Roman" w:hAnsi="Times New Roman" w:cs="Times New Roman"/>
      <w:sz w:val="26"/>
      <w:szCs w:val="26"/>
    </w:rPr>
  </w:style>
  <w:style w:type="paragraph" w:customStyle="1" w:styleId="110">
    <w:name w:val="Основной текст (11)"/>
    <w:basedOn w:val="a"/>
    <w:link w:val="11"/>
    <w:rsid w:val="00FE2FB5"/>
    <w:pPr>
      <w:shd w:val="clear" w:color="auto" w:fill="FFFFFF"/>
      <w:spacing w:line="533" w:lineRule="exact"/>
      <w:jc w:val="both"/>
    </w:pPr>
    <w:rPr>
      <w:rFonts w:ascii="Times New Roman" w:eastAsia="Times New Roman" w:hAnsi="Times New Roman" w:cs="Times New Roman"/>
      <w:b/>
      <w:bCs/>
    </w:rPr>
  </w:style>
  <w:style w:type="paragraph" w:customStyle="1" w:styleId="2c">
    <w:name w:val="Оглавление (2)"/>
    <w:basedOn w:val="a"/>
    <w:link w:val="2b"/>
    <w:rsid w:val="00FE2FB5"/>
    <w:pPr>
      <w:shd w:val="clear" w:color="auto" w:fill="FFFFFF"/>
      <w:spacing w:line="528" w:lineRule="exact"/>
      <w:jc w:val="both"/>
    </w:pPr>
    <w:rPr>
      <w:rFonts w:ascii="Times New Roman" w:eastAsia="Times New Roman" w:hAnsi="Times New Roman" w:cs="Times New Roman"/>
      <w:b/>
      <w:bCs/>
    </w:rPr>
  </w:style>
  <w:style w:type="paragraph" w:customStyle="1" w:styleId="33">
    <w:name w:val="Оглавление (3)"/>
    <w:basedOn w:val="a"/>
    <w:link w:val="32"/>
    <w:rsid w:val="00FE2FB5"/>
    <w:pPr>
      <w:shd w:val="clear" w:color="auto" w:fill="FFFFFF"/>
      <w:spacing w:line="528" w:lineRule="exact"/>
      <w:jc w:val="both"/>
    </w:pPr>
    <w:rPr>
      <w:rFonts w:ascii="Times New Roman" w:eastAsia="Times New Roman" w:hAnsi="Times New Roman" w:cs="Times New Roman"/>
      <w:b/>
      <w:bCs/>
      <w:w w:val="70"/>
      <w:sz w:val="34"/>
      <w:szCs w:val="34"/>
    </w:rPr>
  </w:style>
  <w:style w:type="paragraph" w:styleId="84">
    <w:name w:val="toc 8"/>
    <w:basedOn w:val="a"/>
    <w:link w:val="83"/>
    <w:autoRedefine/>
    <w:rsid w:val="00FE2FB5"/>
    <w:pPr>
      <w:shd w:val="clear" w:color="auto" w:fill="FFFFFF"/>
      <w:spacing w:line="504" w:lineRule="exact"/>
      <w:ind w:hanging="700"/>
      <w:jc w:val="both"/>
    </w:pPr>
    <w:rPr>
      <w:rFonts w:ascii="Times New Roman" w:eastAsia="Times New Roman" w:hAnsi="Times New Roman" w:cs="Times New Roman"/>
      <w:sz w:val="26"/>
      <w:szCs w:val="26"/>
    </w:rPr>
  </w:style>
  <w:style w:type="paragraph" w:customStyle="1" w:styleId="62">
    <w:name w:val="Заголовок №6"/>
    <w:basedOn w:val="a"/>
    <w:link w:val="61"/>
    <w:rsid w:val="00FE2FB5"/>
    <w:pPr>
      <w:shd w:val="clear" w:color="auto" w:fill="FFFFFF"/>
      <w:spacing w:line="533" w:lineRule="exact"/>
      <w:jc w:val="both"/>
      <w:outlineLvl w:val="5"/>
    </w:pPr>
    <w:rPr>
      <w:rFonts w:ascii="Times New Roman" w:eastAsia="Times New Roman" w:hAnsi="Times New Roman" w:cs="Times New Roman"/>
      <w:b/>
      <w:bCs/>
      <w:sz w:val="28"/>
      <w:szCs w:val="28"/>
      <w:lang w:val="en-US" w:eastAsia="en-US" w:bidi="en-US"/>
    </w:rPr>
  </w:style>
  <w:style w:type="paragraph" w:customStyle="1" w:styleId="120">
    <w:name w:val="Основной текст (12)"/>
    <w:basedOn w:val="a"/>
    <w:link w:val="12"/>
    <w:rsid w:val="00FE2FB5"/>
    <w:pPr>
      <w:shd w:val="clear" w:color="auto" w:fill="FFFFFF"/>
      <w:spacing w:line="528" w:lineRule="exact"/>
      <w:jc w:val="both"/>
    </w:pPr>
    <w:rPr>
      <w:rFonts w:ascii="Times New Roman" w:eastAsia="Times New Roman" w:hAnsi="Times New Roman" w:cs="Times New Roman"/>
      <w:b/>
      <w:bCs/>
      <w:sz w:val="26"/>
      <w:szCs w:val="26"/>
      <w:lang w:val="en-US" w:eastAsia="en-US" w:bidi="en-US"/>
    </w:rPr>
  </w:style>
  <w:style w:type="paragraph" w:customStyle="1" w:styleId="130">
    <w:name w:val="Основной текст (13)"/>
    <w:basedOn w:val="a"/>
    <w:link w:val="13"/>
    <w:rsid w:val="00FE2FB5"/>
    <w:pPr>
      <w:shd w:val="clear" w:color="auto" w:fill="FFFFFF"/>
      <w:spacing w:line="528" w:lineRule="exact"/>
    </w:pPr>
    <w:rPr>
      <w:rFonts w:ascii="Times New Roman" w:eastAsia="Times New Roman" w:hAnsi="Times New Roman" w:cs="Times New Roman"/>
      <w:sz w:val="26"/>
      <w:szCs w:val="26"/>
    </w:rPr>
  </w:style>
  <w:style w:type="paragraph" w:customStyle="1" w:styleId="140">
    <w:name w:val="Основной текст (14)"/>
    <w:basedOn w:val="a"/>
    <w:link w:val="14"/>
    <w:rsid w:val="00FE2FB5"/>
    <w:pPr>
      <w:shd w:val="clear" w:color="auto" w:fill="FFFFFF"/>
      <w:spacing w:line="528" w:lineRule="exact"/>
      <w:jc w:val="both"/>
    </w:pPr>
    <w:rPr>
      <w:rFonts w:ascii="Cambria" w:eastAsia="Cambria" w:hAnsi="Cambria" w:cs="Cambria"/>
      <w:b/>
      <w:bCs/>
      <w:spacing w:val="20"/>
      <w:sz w:val="26"/>
      <w:szCs w:val="26"/>
    </w:rPr>
  </w:style>
  <w:style w:type="paragraph" w:customStyle="1" w:styleId="150">
    <w:name w:val="Основной текст (15)"/>
    <w:basedOn w:val="a"/>
    <w:link w:val="15"/>
    <w:rsid w:val="00FE2FB5"/>
    <w:pPr>
      <w:shd w:val="clear" w:color="auto" w:fill="FFFFFF"/>
      <w:spacing w:line="528" w:lineRule="exact"/>
      <w:jc w:val="both"/>
    </w:pPr>
    <w:rPr>
      <w:rFonts w:ascii="Franklin Gothic Medium" w:eastAsia="Franklin Gothic Medium" w:hAnsi="Franklin Gothic Medium" w:cs="Franklin Gothic Medium"/>
      <w:spacing w:val="-20"/>
      <w:sz w:val="32"/>
      <w:szCs w:val="32"/>
    </w:rPr>
  </w:style>
  <w:style w:type="paragraph" w:customStyle="1" w:styleId="740">
    <w:name w:val="Заголовок №7 (4)"/>
    <w:basedOn w:val="a"/>
    <w:link w:val="74"/>
    <w:rsid w:val="00FE2FB5"/>
    <w:pPr>
      <w:shd w:val="clear" w:color="auto" w:fill="FFFFFF"/>
      <w:spacing w:after="780" w:line="0" w:lineRule="atLeast"/>
      <w:jc w:val="both"/>
      <w:outlineLvl w:val="6"/>
    </w:pPr>
    <w:rPr>
      <w:rFonts w:ascii="Times New Roman" w:eastAsia="Times New Roman" w:hAnsi="Times New Roman" w:cs="Times New Roman"/>
      <w:b/>
      <w:bCs/>
    </w:rPr>
  </w:style>
  <w:style w:type="paragraph" w:customStyle="1" w:styleId="43">
    <w:name w:val="Оглавление (4)"/>
    <w:basedOn w:val="a"/>
    <w:link w:val="42"/>
    <w:rsid w:val="00FE2FB5"/>
    <w:pPr>
      <w:shd w:val="clear" w:color="auto" w:fill="FFFFFF"/>
      <w:spacing w:after="240" w:line="0" w:lineRule="atLeast"/>
      <w:jc w:val="both"/>
    </w:pPr>
    <w:rPr>
      <w:rFonts w:ascii="Impact" w:eastAsia="Impact" w:hAnsi="Impact" w:cs="Impact"/>
      <w:sz w:val="26"/>
      <w:szCs w:val="26"/>
    </w:rPr>
  </w:style>
  <w:style w:type="paragraph" w:customStyle="1" w:styleId="52">
    <w:name w:val="Оглавление (5)"/>
    <w:basedOn w:val="a"/>
    <w:link w:val="51"/>
    <w:rsid w:val="00FE2FB5"/>
    <w:pPr>
      <w:shd w:val="clear" w:color="auto" w:fill="FFFFFF"/>
      <w:spacing w:before="240" w:line="475" w:lineRule="exact"/>
      <w:jc w:val="both"/>
    </w:pPr>
    <w:rPr>
      <w:rFonts w:ascii="Cambria" w:eastAsia="Cambria" w:hAnsi="Cambria" w:cs="Cambria"/>
      <w:b/>
      <w:bCs/>
      <w:spacing w:val="20"/>
      <w:sz w:val="26"/>
      <w:szCs w:val="26"/>
    </w:rPr>
  </w:style>
  <w:style w:type="paragraph" w:customStyle="1" w:styleId="160">
    <w:name w:val="Основной текст (16)"/>
    <w:basedOn w:val="a"/>
    <w:link w:val="16"/>
    <w:rsid w:val="00FE2FB5"/>
    <w:pPr>
      <w:shd w:val="clear" w:color="auto" w:fill="FFFFFF"/>
      <w:spacing w:line="504" w:lineRule="exact"/>
    </w:pPr>
    <w:rPr>
      <w:rFonts w:ascii="Times New Roman" w:eastAsia="Times New Roman" w:hAnsi="Times New Roman" w:cs="Times New Roman"/>
      <w:b/>
      <w:bCs/>
      <w:spacing w:val="30"/>
      <w:sz w:val="21"/>
      <w:szCs w:val="21"/>
    </w:rPr>
  </w:style>
  <w:style w:type="paragraph" w:customStyle="1" w:styleId="170">
    <w:name w:val="Основной текст (17)"/>
    <w:basedOn w:val="a"/>
    <w:link w:val="17"/>
    <w:rsid w:val="00FE2FB5"/>
    <w:pPr>
      <w:shd w:val="clear" w:color="auto" w:fill="FFFFFF"/>
      <w:spacing w:line="538" w:lineRule="exact"/>
      <w:ind w:hanging="700"/>
    </w:pPr>
    <w:rPr>
      <w:rFonts w:ascii="Times New Roman" w:eastAsia="Times New Roman" w:hAnsi="Times New Roman" w:cs="Times New Roman"/>
      <w:b/>
      <w:bCs/>
      <w:sz w:val="28"/>
      <w:szCs w:val="28"/>
      <w:lang w:val="en-US" w:eastAsia="en-US" w:bidi="en-US"/>
    </w:rPr>
  </w:style>
  <w:style w:type="paragraph" w:customStyle="1" w:styleId="750">
    <w:name w:val="Заголовок №7 (5)"/>
    <w:basedOn w:val="a"/>
    <w:link w:val="75"/>
    <w:rsid w:val="00FE2FB5"/>
    <w:pPr>
      <w:shd w:val="clear" w:color="auto" w:fill="FFFFFF"/>
      <w:spacing w:after="960" w:line="0" w:lineRule="atLeast"/>
      <w:ind w:firstLine="740"/>
      <w:outlineLvl w:val="6"/>
    </w:pPr>
    <w:rPr>
      <w:rFonts w:ascii="Times New Roman" w:eastAsia="Times New Roman" w:hAnsi="Times New Roman" w:cs="Times New Roman"/>
      <w:sz w:val="26"/>
      <w:szCs w:val="26"/>
    </w:rPr>
  </w:style>
  <w:style w:type="paragraph" w:customStyle="1" w:styleId="64">
    <w:name w:val="Оглавление (6)"/>
    <w:basedOn w:val="a"/>
    <w:link w:val="63"/>
    <w:rsid w:val="00FE2FB5"/>
    <w:pPr>
      <w:shd w:val="clear" w:color="auto" w:fill="FFFFFF"/>
      <w:spacing w:line="504" w:lineRule="exact"/>
    </w:pPr>
    <w:rPr>
      <w:rFonts w:ascii="Impact" w:eastAsia="Impact" w:hAnsi="Impact" w:cs="Impact"/>
      <w:spacing w:val="30"/>
    </w:rPr>
  </w:style>
  <w:style w:type="paragraph" w:customStyle="1" w:styleId="77">
    <w:name w:val="Оглавление (7)"/>
    <w:basedOn w:val="a"/>
    <w:link w:val="76"/>
    <w:rsid w:val="00FE2FB5"/>
    <w:pPr>
      <w:shd w:val="clear" w:color="auto" w:fill="FFFFFF"/>
      <w:spacing w:line="533" w:lineRule="exact"/>
      <w:jc w:val="both"/>
    </w:pPr>
    <w:rPr>
      <w:rFonts w:ascii="Impact" w:eastAsia="Impact" w:hAnsi="Impact" w:cs="Impact"/>
      <w:sz w:val="26"/>
      <w:szCs w:val="26"/>
    </w:rPr>
  </w:style>
  <w:style w:type="paragraph" w:customStyle="1" w:styleId="86">
    <w:name w:val="Оглавление (8)"/>
    <w:basedOn w:val="a"/>
    <w:link w:val="85"/>
    <w:rsid w:val="00FE2FB5"/>
    <w:pPr>
      <w:shd w:val="clear" w:color="auto" w:fill="FFFFFF"/>
      <w:spacing w:line="504" w:lineRule="exact"/>
      <w:jc w:val="both"/>
    </w:pPr>
    <w:rPr>
      <w:rFonts w:ascii="Times New Roman" w:eastAsia="Times New Roman" w:hAnsi="Times New Roman" w:cs="Times New Roman"/>
      <w:sz w:val="32"/>
      <w:szCs w:val="32"/>
    </w:rPr>
  </w:style>
  <w:style w:type="paragraph" w:customStyle="1" w:styleId="821">
    <w:name w:val="Заголовок №8 (2)"/>
    <w:basedOn w:val="a"/>
    <w:link w:val="820"/>
    <w:rsid w:val="00FE2FB5"/>
    <w:pPr>
      <w:shd w:val="clear" w:color="auto" w:fill="FFFFFF"/>
      <w:spacing w:before="360" w:after="360" w:line="0" w:lineRule="atLeast"/>
      <w:ind w:hanging="720"/>
      <w:outlineLvl w:val="7"/>
    </w:pPr>
    <w:rPr>
      <w:rFonts w:ascii="Times New Roman" w:eastAsia="Times New Roman" w:hAnsi="Times New Roman" w:cs="Times New Roman"/>
      <w:sz w:val="32"/>
      <w:szCs w:val="32"/>
    </w:rPr>
  </w:style>
  <w:style w:type="paragraph" w:customStyle="1" w:styleId="180">
    <w:name w:val="Основной текст (18)"/>
    <w:basedOn w:val="a"/>
    <w:link w:val="18"/>
    <w:rsid w:val="00FE2FB5"/>
    <w:pPr>
      <w:shd w:val="clear" w:color="auto" w:fill="FFFFFF"/>
      <w:spacing w:before="60" w:after="360" w:line="0" w:lineRule="atLeast"/>
      <w:jc w:val="both"/>
    </w:pPr>
    <w:rPr>
      <w:rFonts w:ascii="Times New Roman" w:eastAsia="Times New Roman" w:hAnsi="Times New Roman" w:cs="Times New Roman"/>
      <w:b/>
      <w:bCs/>
      <w:sz w:val="28"/>
      <w:szCs w:val="28"/>
    </w:rPr>
  </w:style>
  <w:style w:type="paragraph" w:customStyle="1" w:styleId="190">
    <w:name w:val="Основной текст (19)"/>
    <w:basedOn w:val="a"/>
    <w:link w:val="19"/>
    <w:rsid w:val="00FE2FB5"/>
    <w:pPr>
      <w:shd w:val="clear" w:color="auto" w:fill="FFFFFF"/>
      <w:spacing w:line="514" w:lineRule="exact"/>
    </w:pPr>
    <w:rPr>
      <w:rFonts w:ascii="Times New Roman" w:eastAsia="Times New Roman" w:hAnsi="Times New Roman" w:cs="Times New Roman"/>
      <w:b/>
      <w:bCs/>
      <w:i/>
      <w:iCs/>
      <w:spacing w:val="30"/>
      <w:sz w:val="22"/>
      <w:szCs w:val="22"/>
    </w:rPr>
  </w:style>
  <w:style w:type="paragraph" w:customStyle="1" w:styleId="92">
    <w:name w:val="Оглавление (9)"/>
    <w:basedOn w:val="a"/>
    <w:link w:val="91"/>
    <w:rsid w:val="00FE2FB5"/>
    <w:pPr>
      <w:shd w:val="clear" w:color="auto" w:fill="FFFFFF"/>
      <w:spacing w:after="420" w:line="0" w:lineRule="atLeast"/>
      <w:jc w:val="both"/>
    </w:pPr>
    <w:rPr>
      <w:rFonts w:ascii="Times New Roman" w:eastAsia="Times New Roman" w:hAnsi="Times New Roman" w:cs="Times New Roman"/>
      <w:b/>
      <w:bCs/>
    </w:rPr>
  </w:style>
  <w:style w:type="paragraph" w:customStyle="1" w:styleId="102">
    <w:name w:val="Оглавление (10)"/>
    <w:basedOn w:val="a"/>
    <w:link w:val="101"/>
    <w:rsid w:val="00FE2FB5"/>
    <w:pPr>
      <w:shd w:val="clear" w:color="auto" w:fill="FFFFFF"/>
      <w:spacing w:after="360" w:line="0" w:lineRule="atLeast"/>
      <w:jc w:val="both"/>
    </w:pPr>
    <w:rPr>
      <w:rFonts w:ascii="Impact" w:eastAsia="Impact" w:hAnsi="Impact" w:cs="Impact"/>
      <w:sz w:val="26"/>
      <w:szCs w:val="26"/>
    </w:rPr>
  </w:style>
  <w:style w:type="paragraph" w:customStyle="1" w:styleId="761">
    <w:name w:val="Заголовок №7 (6)"/>
    <w:basedOn w:val="a"/>
    <w:link w:val="760"/>
    <w:rsid w:val="00FE2FB5"/>
    <w:pPr>
      <w:shd w:val="clear" w:color="auto" w:fill="FFFFFF"/>
      <w:spacing w:before="420" w:after="300" w:line="0" w:lineRule="atLeast"/>
      <w:jc w:val="both"/>
      <w:outlineLvl w:val="6"/>
    </w:pPr>
    <w:rPr>
      <w:rFonts w:ascii="Cambria" w:eastAsia="Cambria" w:hAnsi="Cambria" w:cs="Cambria"/>
      <w:w w:val="150"/>
      <w:sz w:val="26"/>
      <w:szCs w:val="26"/>
    </w:rPr>
  </w:style>
  <w:style w:type="paragraph" w:customStyle="1" w:styleId="621">
    <w:name w:val="Заголовок №6 (2)"/>
    <w:basedOn w:val="a"/>
    <w:link w:val="620"/>
    <w:rsid w:val="00FE2FB5"/>
    <w:pPr>
      <w:shd w:val="clear" w:color="auto" w:fill="FFFFFF"/>
      <w:spacing w:before="300" w:after="300" w:line="0" w:lineRule="atLeast"/>
      <w:jc w:val="both"/>
      <w:outlineLvl w:val="5"/>
    </w:pPr>
    <w:rPr>
      <w:rFonts w:ascii="Times New Roman" w:eastAsia="Times New Roman" w:hAnsi="Times New Roman" w:cs="Times New Roman"/>
      <w:sz w:val="26"/>
      <w:szCs w:val="26"/>
      <w:lang w:val="en-US" w:eastAsia="en-US" w:bidi="en-US"/>
    </w:rPr>
  </w:style>
  <w:style w:type="paragraph" w:customStyle="1" w:styleId="201">
    <w:name w:val="Основной текст (20)"/>
    <w:basedOn w:val="a"/>
    <w:link w:val="200"/>
    <w:rsid w:val="00FE2FB5"/>
    <w:pPr>
      <w:shd w:val="clear" w:color="auto" w:fill="FFFFFF"/>
      <w:spacing w:after="120" w:line="0" w:lineRule="atLeast"/>
    </w:pPr>
    <w:rPr>
      <w:rFonts w:ascii="Times New Roman" w:eastAsia="Times New Roman" w:hAnsi="Times New Roman" w:cs="Times New Roman"/>
      <w:sz w:val="11"/>
      <w:szCs w:val="11"/>
    </w:rPr>
  </w:style>
  <w:style w:type="paragraph" w:customStyle="1" w:styleId="211">
    <w:name w:val="Основной текст (21)"/>
    <w:basedOn w:val="a"/>
    <w:link w:val="210"/>
    <w:rsid w:val="00FE2FB5"/>
    <w:pPr>
      <w:shd w:val="clear" w:color="auto" w:fill="FFFFFF"/>
      <w:spacing w:line="629" w:lineRule="exact"/>
    </w:pPr>
    <w:rPr>
      <w:rFonts w:ascii="Times New Roman" w:eastAsia="Times New Roman" w:hAnsi="Times New Roman" w:cs="Times New Roman"/>
      <w:i/>
      <w:iCs/>
      <w:spacing w:val="30"/>
      <w:sz w:val="28"/>
      <w:szCs w:val="28"/>
    </w:rPr>
  </w:style>
  <w:style w:type="paragraph" w:customStyle="1" w:styleId="54">
    <w:name w:val="Заголовок №5"/>
    <w:basedOn w:val="a"/>
    <w:link w:val="53"/>
    <w:rsid w:val="00FE2FB5"/>
    <w:pPr>
      <w:shd w:val="clear" w:color="auto" w:fill="FFFFFF"/>
      <w:spacing w:before="360" w:after="360" w:line="0" w:lineRule="atLeast"/>
      <w:jc w:val="both"/>
      <w:outlineLvl w:val="4"/>
    </w:pPr>
    <w:rPr>
      <w:rFonts w:ascii="Times New Roman" w:eastAsia="Times New Roman" w:hAnsi="Times New Roman" w:cs="Times New Roman"/>
      <w:b/>
      <w:bCs/>
      <w:spacing w:val="30"/>
    </w:rPr>
  </w:style>
  <w:style w:type="paragraph" w:customStyle="1" w:styleId="115">
    <w:name w:val="Оглавление (11)"/>
    <w:basedOn w:val="a"/>
    <w:link w:val="114"/>
    <w:rsid w:val="00FE2FB5"/>
    <w:pPr>
      <w:shd w:val="clear" w:color="auto" w:fill="FFFFFF"/>
      <w:spacing w:before="240" w:line="528" w:lineRule="exact"/>
      <w:jc w:val="both"/>
    </w:pPr>
    <w:rPr>
      <w:rFonts w:ascii="Times New Roman" w:eastAsia="Times New Roman" w:hAnsi="Times New Roman" w:cs="Times New Roman"/>
      <w:b/>
      <w:bCs/>
      <w:sz w:val="28"/>
      <w:szCs w:val="28"/>
    </w:rPr>
  </w:style>
  <w:style w:type="paragraph" w:customStyle="1" w:styleId="122">
    <w:name w:val="Оглавление (12)"/>
    <w:basedOn w:val="a"/>
    <w:link w:val="121"/>
    <w:rsid w:val="00FE2FB5"/>
    <w:pPr>
      <w:shd w:val="clear" w:color="auto" w:fill="FFFFFF"/>
      <w:spacing w:after="360" w:line="0" w:lineRule="atLeast"/>
      <w:jc w:val="both"/>
    </w:pPr>
    <w:rPr>
      <w:rFonts w:ascii="Times New Roman" w:eastAsia="Times New Roman" w:hAnsi="Times New Roman" w:cs="Times New Roman"/>
      <w:w w:val="50"/>
      <w:sz w:val="30"/>
      <w:szCs w:val="30"/>
    </w:rPr>
  </w:style>
  <w:style w:type="paragraph" w:customStyle="1" w:styleId="35">
    <w:name w:val="Заголовок №3"/>
    <w:basedOn w:val="a"/>
    <w:link w:val="34"/>
    <w:rsid w:val="00FE2FB5"/>
    <w:pPr>
      <w:shd w:val="clear" w:color="auto" w:fill="FFFFFF"/>
      <w:spacing w:before="360" w:after="360" w:line="0" w:lineRule="atLeast"/>
      <w:outlineLvl w:val="2"/>
    </w:pPr>
    <w:rPr>
      <w:rFonts w:ascii="Times New Roman" w:eastAsia="Times New Roman" w:hAnsi="Times New Roman" w:cs="Times New Roman"/>
      <w:sz w:val="26"/>
      <w:szCs w:val="26"/>
    </w:rPr>
  </w:style>
  <w:style w:type="paragraph" w:customStyle="1" w:styleId="1a">
    <w:name w:val="Заголовок №1"/>
    <w:basedOn w:val="a"/>
    <w:link w:val="1"/>
    <w:rsid w:val="00FE2FB5"/>
    <w:pPr>
      <w:shd w:val="clear" w:color="auto" w:fill="FFFFFF"/>
      <w:spacing w:after="360" w:line="0" w:lineRule="atLeast"/>
      <w:jc w:val="both"/>
      <w:outlineLvl w:val="0"/>
    </w:pPr>
    <w:rPr>
      <w:rFonts w:ascii="Times New Roman" w:eastAsia="Times New Roman" w:hAnsi="Times New Roman" w:cs="Times New Roman"/>
      <w:b/>
      <w:bCs/>
      <w:lang w:val="en-US" w:eastAsia="en-US" w:bidi="en-US"/>
    </w:rPr>
  </w:style>
  <w:style w:type="paragraph" w:customStyle="1" w:styleId="132">
    <w:name w:val="Оглавление (13)"/>
    <w:basedOn w:val="a"/>
    <w:link w:val="131"/>
    <w:rsid w:val="00FE2FB5"/>
    <w:pPr>
      <w:shd w:val="clear" w:color="auto" w:fill="FFFFFF"/>
      <w:spacing w:after="420" w:line="0" w:lineRule="atLeast"/>
      <w:jc w:val="both"/>
    </w:pPr>
    <w:rPr>
      <w:rFonts w:ascii="Impact" w:eastAsia="Impact" w:hAnsi="Impact" w:cs="Impact"/>
      <w:sz w:val="34"/>
      <w:szCs w:val="34"/>
    </w:rPr>
  </w:style>
  <w:style w:type="paragraph" w:customStyle="1" w:styleId="221">
    <w:name w:val="Основной текст (22)"/>
    <w:basedOn w:val="a"/>
    <w:link w:val="220"/>
    <w:rsid w:val="00FE2FB5"/>
    <w:pPr>
      <w:shd w:val="clear" w:color="auto" w:fill="FFFFFF"/>
      <w:spacing w:line="504" w:lineRule="exact"/>
    </w:pPr>
    <w:rPr>
      <w:rFonts w:ascii="Times New Roman" w:eastAsia="Times New Roman" w:hAnsi="Times New Roman" w:cs="Times New Roman"/>
      <w:b/>
      <w:bCs/>
      <w:spacing w:val="30"/>
      <w:sz w:val="32"/>
      <w:szCs w:val="32"/>
    </w:rPr>
  </w:style>
  <w:style w:type="paragraph" w:customStyle="1" w:styleId="2f0">
    <w:name w:val="Заголовок №2"/>
    <w:basedOn w:val="a"/>
    <w:link w:val="2f"/>
    <w:rsid w:val="00FE2FB5"/>
    <w:pPr>
      <w:shd w:val="clear" w:color="auto" w:fill="FFFFFF"/>
      <w:spacing w:before="240" w:after="240" w:line="0" w:lineRule="atLeast"/>
      <w:outlineLvl w:val="1"/>
    </w:pPr>
    <w:rPr>
      <w:rFonts w:ascii="Times New Roman" w:eastAsia="Times New Roman" w:hAnsi="Times New Roman" w:cs="Times New Roman"/>
      <w:i/>
      <w:iCs/>
      <w:spacing w:val="-20"/>
      <w:sz w:val="20"/>
      <w:szCs w:val="20"/>
    </w:rPr>
  </w:style>
  <w:style w:type="paragraph" w:customStyle="1" w:styleId="831">
    <w:name w:val="Заголовок №8 (3)"/>
    <w:basedOn w:val="a"/>
    <w:link w:val="830"/>
    <w:rsid w:val="00FE2FB5"/>
    <w:pPr>
      <w:shd w:val="clear" w:color="auto" w:fill="FFFFFF"/>
      <w:spacing w:line="629" w:lineRule="exact"/>
      <w:outlineLvl w:val="7"/>
    </w:pPr>
    <w:rPr>
      <w:rFonts w:ascii="Impact" w:eastAsia="Impact" w:hAnsi="Impact" w:cs="Impact"/>
      <w:i/>
      <w:iCs/>
      <w:spacing w:val="20"/>
      <w:sz w:val="28"/>
      <w:szCs w:val="28"/>
    </w:rPr>
  </w:style>
  <w:style w:type="paragraph" w:customStyle="1" w:styleId="771">
    <w:name w:val="Заголовок №7 (7)"/>
    <w:basedOn w:val="a"/>
    <w:link w:val="770"/>
    <w:rsid w:val="00FE2FB5"/>
    <w:pPr>
      <w:shd w:val="clear" w:color="auto" w:fill="FFFFFF"/>
      <w:spacing w:line="499" w:lineRule="exact"/>
      <w:jc w:val="both"/>
      <w:outlineLvl w:val="6"/>
    </w:pPr>
    <w:rPr>
      <w:rFonts w:ascii="Impact" w:eastAsia="Impact" w:hAnsi="Impact" w:cs="Impact"/>
      <w:spacing w:val="30"/>
      <w:sz w:val="26"/>
      <w:szCs w:val="26"/>
    </w:rPr>
  </w:style>
  <w:style w:type="paragraph" w:customStyle="1" w:styleId="231">
    <w:name w:val="Основной текст (23)"/>
    <w:basedOn w:val="a"/>
    <w:link w:val="230"/>
    <w:rsid w:val="00FE2FB5"/>
    <w:pPr>
      <w:shd w:val="clear" w:color="auto" w:fill="FFFFFF"/>
      <w:spacing w:before="1200" w:line="0" w:lineRule="atLeast"/>
      <w:jc w:val="right"/>
    </w:pPr>
    <w:rPr>
      <w:rFonts w:ascii="Times New Roman" w:eastAsia="Times New Roman" w:hAnsi="Times New Roman" w:cs="Times New Roman"/>
      <w:b/>
      <w:bCs/>
      <w:sz w:val="34"/>
      <w:szCs w:val="34"/>
    </w:rPr>
  </w:style>
  <w:style w:type="paragraph" w:customStyle="1" w:styleId="241">
    <w:name w:val="Основной текст (24)"/>
    <w:basedOn w:val="a"/>
    <w:link w:val="240"/>
    <w:rsid w:val="00FE2FB5"/>
    <w:pPr>
      <w:shd w:val="clear" w:color="auto" w:fill="FFFFFF"/>
      <w:spacing w:line="470" w:lineRule="exact"/>
    </w:pPr>
    <w:rPr>
      <w:rFonts w:ascii="Times New Roman" w:eastAsia="Times New Roman" w:hAnsi="Times New Roman" w:cs="Times New Roman"/>
      <w:b/>
      <w:bCs/>
      <w:sz w:val="26"/>
      <w:szCs w:val="26"/>
    </w:rPr>
  </w:style>
  <w:style w:type="paragraph" w:customStyle="1" w:styleId="251">
    <w:name w:val="Основной текст (25)"/>
    <w:basedOn w:val="a"/>
    <w:link w:val="250"/>
    <w:rsid w:val="00FE2FB5"/>
    <w:pPr>
      <w:shd w:val="clear" w:color="auto" w:fill="FFFFFF"/>
      <w:spacing w:line="466" w:lineRule="exact"/>
    </w:pPr>
    <w:rPr>
      <w:rFonts w:ascii="Times New Roman" w:eastAsia="Times New Roman" w:hAnsi="Times New Roman" w:cs="Times New Roman"/>
      <w:b/>
      <w:bCs/>
      <w:i/>
      <w:iCs/>
      <w:spacing w:val="30"/>
      <w:sz w:val="36"/>
      <w:szCs w:val="36"/>
      <w:lang w:val="en-US" w:eastAsia="en-US" w:bidi="en-US"/>
    </w:rPr>
  </w:style>
  <w:style w:type="paragraph" w:customStyle="1" w:styleId="780">
    <w:name w:val="Заголовок №7 (8)"/>
    <w:basedOn w:val="a"/>
    <w:link w:val="78"/>
    <w:rsid w:val="00FE2FB5"/>
    <w:pPr>
      <w:shd w:val="clear" w:color="auto" w:fill="FFFFFF"/>
      <w:spacing w:after="360" w:line="0" w:lineRule="atLeast"/>
      <w:jc w:val="center"/>
      <w:outlineLvl w:val="6"/>
    </w:pPr>
    <w:rPr>
      <w:rFonts w:ascii="Times New Roman" w:eastAsia="Times New Roman" w:hAnsi="Times New Roman" w:cs="Times New Roman"/>
      <w:b/>
      <w:bCs/>
      <w:sz w:val="34"/>
      <w:szCs w:val="34"/>
    </w:rPr>
  </w:style>
  <w:style w:type="paragraph" w:customStyle="1" w:styleId="ad">
    <w:name w:val="Подпись к таблице"/>
    <w:basedOn w:val="a"/>
    <w:link w:val="ac"/>
    <w:rsid w:val="00FE2FB5"/>
    <w:pPr>
      <w:shd w:val="clear" w:color="auto" w:fill="FFFFFF"/>
      <w:spacing w:line="0" w:lineRule="atLeast"/>
    </w:pPr>
    <w:rPr>
      <w:rFonts w:ascii="Times New Roman" w:eastAsia="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header" Target="header7.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7.xml"/><Relationship Id="rId28"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1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13CCA-98CC-4C9B-9776-A7163367A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319</Pages>
  <Words>166108</Words>
  <Characters>946821</Characters>
  <Application>Microsoft Office Word</Application>
  <DocSecurity>0</DocSecurity>
  <Lines>7890</Lines>
  <Paragraphs>2221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1110708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19</cp:revision>
  <dcterms:created xsi:type="dcterms:W3CDTF">2023-08-25T08:41:00Z</dcterms:created>
  <dcterms:modified xsi:type="dcterms:W3CDTF">2023-09-21T12:34:00Z</dcterms:modified>
</cp:coreProperties>
</file>